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0A" w:rsidRPr="00DE7BC7" w:rsidRDefault="00787113" w:rsidP="005F5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Здоровьесберегающие технологии в образовательном процессе СШОР</w:t>
      </w:r>
      <w:r w:rsidRPr="00AE49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7FF" w:rsidRPr="00DE7BC7" w:rsidRDefault="00802794" w:rsidP="009C4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Тренер-преподаватель </w:t>
      </w:r>
      <w:r w:rsidR="00F0529B">
        <w:rPr>
          <w:rFonts w:ascii="Times New Roman" w:hAnsi="Times New Roman" w:cs="Times New Roman"/>
          <w:bCs/>
          <w:i/>
          <w:iCs/>
          <w:sz w:val="28"/>
          <w:szCs w:val="28"/>
        </w:rPr>
        <w:t>Старков Р.В.</w:t>
      </w:r>
    </w:p>
    <w:p w:rsidR="009C47FF" w:rsidRPr="00DE7BC7" w:rsidRDefault="00F0529B" w:rsidP="009C47F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</w:t>
      </w:r>
      <w:r w:rsidR="009C47FF" w:rsidRPr="00DE7BC7">
        <w:rPr>
          <w:rFonts w:ascii="Times New Roman" w:hAnsi="Times New Roman" w:cs="Times New Roman"/>
          <w:i/>
          <w:sz w:val="28"/>
          <w:szCs w:val="28"/>
        </w:rPr>
        <w:t xml:space="preserve">БУ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ДО «СШОР по игровым видам спорта</w:t>
      </w:r>
      <w:r w:rsidR="009C47FF" w:rsidRPr="00DE7BC7">
        <w:rPr>
          <w:rFonts w:ascii="Times New Roman" w:hAnsi="Times New Roman" w:cs="Times New Roman"/>
          <w:i/>
          <w:sz w:val="28"/>
          <w:szCs w:val="28"/>
        </w:rPr>
        <w:t>»</w:t>
      </w:r>
    </w:p>
    <w:p w:rsidR="009C47FF" w:rsidRPr="00DE7BC7" w:rsidRDefault="009C47FF" w:rsidP="005F56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4A6" w:rsidRPr="00DE7BC7" w:rsidRDefault="005F560A" w:rsidP="00DE7B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 xml:space="preserve">Одним из способов обеспечения необходимого объема двигательной активности детей и подростков являются регулярные занятия в спортивной школе. Особенности организации образовательной деятельности и педагогических технологий </w:t>
      </w:r>
      <w:r w:rsidR="00F0529B">
        <w:rPr>
          <w:rFonts w:ascii="Times New Roman" w:hAnsi="Times New Roman" w:cs="Times New Roman"/>
          <w:sz w:val="28"/>
          <w:szCs w:val="28"/>
        </w:rPr>
        <w:t>СШОР</w:t>
      </w:r>
      <w:r w:rsidRPr="00DE7BC7">
        <w:rPr>
          <w:rFonts w:ascii="Times New Roman" w:hAnsi="Times New Roman" w:cs="Times New Roman"/>
          <w:sz w:val="28"/>
          <w:szCs w:val="28"/>
        </w:rPr>
        <w:t xml:space="preserve"> определяет ее образовательная программа. Основой здоровьесбережения являются соблюдение санитарно-гигиенических условий, личностно ориентированные технологии обучения и психолого-педагогическая поддержка занимающихся для обеспечения комфортного эмоционально-психологического состояния.</w:t>
      </w:r>
    </w:p>
    <w:p w:rsidR="005F560A" w:rsidRPr="00DE7BC7" w:rsidRDefault="005F560A" w:rsidP="00DE7B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>Сохранение здоровья подрастающего поколения является наиболее актуальным вопросом образования, поскольку от состояния здоровья во многом зависит и качество обучения. Однако система школьного воспитания нередко усугубляет разрушение здоровья. В силу ряда причин зачастую подавляется естественная двигательная потребность детей. Возрастающий уровень гиподинамии на фоне психических перегрузок самым негативным образом сказывается на здоровье детей. И.А. Аршавский – крупнейший отечественный физиолог – подчеркивает, что жизнью организма, его ростом и развитием правит двигательная активность. Недостаточность мышечных напряжений отрицательно влияет на физиологические функции, является одной из причин снижения адаптационных ресурсов организма. Человек может жить при отсутствии движения, но это приводит к значительному ухудшению его двигательных и вегетативных функций. Самый очевидный способ обеспечения необходимого объема двигательной активности – регулярные занятия в сп</w:t>
      </w:r>
      <w:r w:rsidR="00F0529B">
        <w:rPr>
          <w:rFonts w:ascii="Times New Roman" w:hAnsi="Times New Roman" w:cs="Times New Roman"/>
          <w:sz w:val="28"/>
          <w:szCs w:val="28"/>
        </w:rPr>
        <w:t>ортивной школе.  Спортивная школа</w:t>
      </w:r>
      <w:r w:rsidRPr="00DE7BC7">
        <w:rPr>
          <w:rFonts w:ascii="Times New Roman" w:hAnsi="Times New Roman" w:cs="Times New Roman"/>
          <w:sz w:val="28"/>
          <w:szCs w:val="28"/>
        </w:rPr>
        <w:t xml:space="preserve">, в первую очередь, свою деятельность направляет на формирование у детей и подростков потребности в ежедневной активной двигательной деятельности, развитие мотивации к здоровому образу жизни, физическому совершенствованию, выявление и реализацию личностного потенциала ребенка. </w:t>
      </w:r>
      <w:proofErr w:type="gramStart"/>
      <w:r w:rsidRPr="00DE7BC7">
        <w:rPr>
          <w:rFonts w:ascii="Times New Roman" w:hAnsi="Times New Roman" w:cs="Times New Roman"/>
          <w:sz w:val="28"/>
          <w:szCs w:val="28"/>
        </w:rPr>
        <w:t>Здоровьесбережение явля</w:t>
      </w:r>
      <w:r w:rsidR="00F0529B">
        <w:rPr>
          <w:rFonts w:ascii="Times New Roman" w:hAnsi="Times New Roman" w:cs="Times New Roman"/>
          <w:sz w:val="28"/>
          <w:szCs w:val="28"/>
        </w:rPr>
        <w:t xml:space="preserve">ется основой функционирования </w:t>
      </w:r>
      <w:r w:rsidRPr="00DE7BC7">
        <w:rPr>
          <w:rFonts w:ascii="Times New Roman" w:hAnsi="Times New Roman" w:cs="Times New Roman"/>
          <w:sz w:val="28"/>
          <w:szCs w:val="28"/>
        </w:rPr>
        <w:t>С</w:t>
      </w:r>
      <w:r w:rsidR="00F0529B">
        <w:rPr>
          <w:rFonts w:ascii="Times New Roman" w:hAnsi="Times New Roman" w:cs="Times New Roman"/>
          <w:sz w:val="28"/>
          <w:szCs w:val="28"/>
        </w:rPr>
        <w:t>портивной школы</w:t>
      </w:r>
      <w:r w:rsidRPr="00DE7BC7">
        <w:rPr>
          <w:rFonts w:ascii="Times New Roman" w:hAnsi="Times New Roman" w:cs="Times New Roman"/>
          <w:sz w:val="28"/>
          <w:szCs w:val="28"/>
        </w:rPr>
        <w:t xml:space="preserve"> и представляет собой систему взаимосвязанных компонентов: целей деятельности (закрепленных в нормативных документах федерального, областного, муниципального уровней и локальных нормативных актах учреждения); содержания деятельности (фиксируемого в </w:t>
      </w:r>
      <w:r w:rsidRPr="00DE7BC7">
        <w:rPr>
          <w:rFonts w:ascii="Times New Roman" w:hAnsi="Times New Roman" w:cs="Times New Roman"/>
          <w:sz w:val="28"/>
          <w:szCs w:val="28"/>
        </w:rPr>
        <w:lastRenderedPageBreak/>
        <w:t>планах, программах, учебниках, учебных пособиях и т.п.); методов сбережения здоровья (процессуально понимаемой технологии здоровьесберегающей деятельности); средств, используемых в образовательном процессе;</w:t>
      </w:r>
      <w:proofErr w:type="gramEnd"/>
      <w:r w:rsidRPr="00DE7BC7">
        <w:rPr>
          <w:rFonts w:ascii="Times New Roman" w:hAnsi="Times New Roman" w:cs="Times New Roman"/>
          <w:sz w:val="28"/>
          <w:szCs w:val="28"/>
        </w:rPr>
        <w:t xml:space="preserve"> организационных форм. Особое внимание уделяется состоянию здоровья воспитанников. У</w:t>
      </w:r>
      <w:r w:rsidR="00F0529B">
        <w:rPr>
          <w:rFonts w:ascii="Times New Roman" w:hAnsi="Times New Roman" w:cs="Times New Roman"/>
          <w:sz w:val="28"/>
          <w:szCs w:val="28"/>
        </w:rPr>
        <w:t xml:space="preserve">чебно-тренировочная работа в </w:t>
      </w:r>
      <w:r w:rsidRPr="00DE7BC7">
        <w:rPr>
          <w:rFonts w:ascii="Times New Roman" w:hAnsi="Times New Roman" w:cs="Times New Roman"/>
          <w:sz w:val="28"/>
          <w:szCs w:val="28"/>
        </w:rPr>
        <w:t>С</w:t>
      </w:r>
      <w:r w:rsidR="00F0529B">
        <w:rPr>
          <w:rFonts w:ascii="Times New Roman" w:hAnsi="Times New Roman" w:cs="Times New Roman"/>
          <w:sz w:val="28"/>
          <w:szCs w:val="28"/>
        </w:rPr>
        <w:t>портивной школе</w:t>
      </w:r>
      <w:r w:rsidRPr="00DE7BC7">
        <w:rPr>
          <w:rFonts w:ascii="Times New Roman" w:hAnsi="Times New Roman" w:cs="Times New Roman"/>
          <w:sz w:val="28"/>
          <w:szCs w:val="28"/>
        </w:rPr>
        <w:t xml:space="preserve"> осуществляется под постоянным врачебным контр</w:t>
      </w:r>
      <w:r w:rsidR="00F0529B">
        <w:rPr>
          <w:rFonts w:ascii="Times New Roman" w:hAnsi="Times New Roman" w:cs="Times New Roman"/>
          <w:sz w:val="28"/>
          <w:szCs w:val="28"/>
        </w:rPr>
        <w:t>олем</w:t>
      </w:r>
      <w:r w:rsidRPr="00DE7BC7">
        <w:rPr>
          <w:rFonts w:ascii="Times New Roman" w:hAnsi="Times New Roman" w:cs="Times New Roman"/>
          <w:sz w:val="28"/>
          <w:szCs w:val="28"/>
        </w:rPr>
        <w:t>. Два раза в год проводится медицинский осмотр учащихся</w:t>
      </w:r>
      <w:r w:rsidR="00F0529B">
        <w:rPr>
          <w:rFonts w:ascii="Times New Roman" w:hAnsi="Times New Roman" w:cs="Times New Roman"/>
          <w:sz w:val="28"/>
          <w:szCs w:val="28"/>
        </w:rPr>
        <w:t xml:space="preserve"> в физкультурно-спортивном диспансере</w:t>
      </w:r>
      <w:r w:rsidRPr="00DE7BC7">
        <w:rPr>
          <w:rFonts w:ascii="Times New Roman" w:hAnsi="Times New Roman" w:cs="Times New Roman"/>
          <w:sz w:val="28"/>
          <w:szCs w:val="28"/>
        </w:rPr>
        <w:t>. Для каждого спортсмена заполняется и ведется врачебно-контрольная карта. Согласно определению, данному Всемирной организацией здравоохранения, здоровье представляет собой состояние полного физического, душевного и социального благополучия, а не только отсутствие болезней и физических дефектов. Поэтому для формирования, сохранения и укрепления этих составляющих целостного здоровья человека используются здоровьесберегающие технологии. Особенности организации образовательной деятельност</w:t>
      </w:r>
      <w:r w:rsidR="00F0529B">
        <w:rPr>
          <w:rFonts w:ascii="Times New Roman" w:hAnsi="Times New Roman" w:cs="Times New Roman"/>
          <w:sz w:val="28"/>
          <w:szCs w:val="28"/>
        </w:rPr>
        <w:t xml:space="preserve">и и педагогических технологий </w:t>
      </w:r>
      <w:r w:rsidRPr="00DE7BC7">
        <w:rPr>
          <w:rFonts w:ascii="Times New Roman" w:hAnsi="Times New Roman" w:cs="Times New Roman"/>
          <w:sz w:val="28"/>
          <w:szCs w:val="28"/>
        </w:rPr>
        <w:t>С</w:t>
      </w:r>
      <w:r w:rsidR="00F0529B">
        <w:rPr>
          <w:rFonts w:ascii="Times New Roman" w:hAnsi="Times New Roman" w:cs="Times New Roman"/>
          <w:sz w:val="28"/>
          <w:szCs w:val="28"/>
        </w:rPr>
        <w:t>портивной школы</w:t>
      </w:r>
      <w:r w:rsidRPr="00DE7BC7">
        <w:rPr>
          <w:rFonts w:ascii="Times New Roman" w:hAnsi="Times New Roman" w:cs="Times New Roman"/>
          <w:sz w:val="28"/>
          <w:szCs w:val="28"/>
        </w:rPr>
        <w:t xml:space="preserve"> определяет ее образовательная программа. Основой здоровьесбережения являются соблюдение санитарно-гигиенических условий, личностно ориентированные технологии обучения и психолого-педагогическая поддержка занимающихся для обеспечения комфортного эмоциональн</w:t>
      </w:r>
      <w:proofErr w:type="gramStart"/>
      <w:r w:rsidRPr="00DE7B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7BC7">
        <w:rPr>
          <w:rFonts w:ascii="Times New Roman" w:hAnsi="Times New Roman" w:cs="Times New Roman"/>
          <w:sz w:val="28"/>
          <w:szCs w:val="28"/>
        </w:rPr>
        <w:t xml:space="preserve"> психологического состояния. В учебно-тренировочном процессе используются педагогические технологии уровневой дифференциации как поэтапной системы занятий, выстроенных в зависимости от выявленных индивидуальных способностей спортсмена, готовности его к освоению знаний и умений определенного уровня. Образовательный процесс направлен на воспитание у обучающихся сознательного отношения к охране своего здоровья и осознание ценности здоровья и здорового образа жизни через содержание учебно-тренировочных занятий (дыхательные упражнения, стретчинг, </w:t>
      </w:r>
      <w:proofErr w:type="spellStart"/>
      <w:r w:rsidRPr="00DE7BC7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DE7BC7">
        <w:rPr>
          <w:rFonts w:ascii="Times New Roman" w:hAnsi="Times New Roman" w:cs="Times New Roman"/>
          <w:sz w:val="28"/>
          <w:szCs w:val="28"/>
        </w:rPr>
        <w:t xml:space="preserve"> и др.). Делается акцент на проведении спортивно-оздоровительной работы (восстановительные мероприятия, летний оздоровительный лагерь и др.) и спортивно-массовых мероприятий (праздники, дни здоровья, соревнования). Базовыми компонентами на всех уровнях подготовки являются формирование положительной мотивации к занятиям физическими упражнениями и спортом; обучение способам оздоровления организма; формирование основ знаний. Психолого-педагогическая поддержка призвана обеспечить создание комфортной атмосферы в спортивной школе и учебных группах, толерантных отношений всех участников образовательного процесса, гуманных педагогических условий, которые способствовали бы: </w:t>
      </w:r>
    </w:p>
    <w:p w:rsidR="000017D9" w:rsidRPr="00DE7BC7" w:rsidRDefault="005F560A" w:rsidP="005F560A">
      <w:p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DE7BC7">
        <w:rPr>
          <w:rFonts w:ascii="Times New Roman" w:hAnsi="Times New Roman" w:cs="Times New Roman"/>
          <w:sz w:val="28"/>
          <w:szCs w:val="28"/>
        </w:rPr>
        <w:t xml:space="preserve"> раскрытию творческого, интеллектуального и коммуникативного потенциала участников педагогического процесса;</w:t>
      </w:r>
    </w:p>
    <w:p w:rsidR="000017D9" w:rsidRPr="00DE7BC7" w:rsidRDefault="005F560A" w:rsidP="005F560A">
      <w:p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sym w:font="Symbol" w:char="F0B7"/>
      </w:r>
      <w:r w:rsidRPr="00DE7BC7">
        <w:rPr>
          <w:rFonts w:ascii="Times New Roman" w:hAnsi="Times New Roman" w:cs="Times New Roman"/>
          <w:sz w:val="28"/>
          <w:szCs w:val="28"/>
        </w:rPr>
        <w:t xml:space="preserve"> возможности самоутверждения и</w:t>
      </w:r>
      <w:r w:rsidR="000017D9" w:rsidRPr="00DE7BC7">
        <w:rPr>
          <w:rFonts w:ascii="Times New Roman" w:hAnsi="Times New Roman" w:cs="Times New Roman"/>
          <w:sz w:val="28"/>
          <w:szCs w:val="28"/>
        </w:rPr>
        <w:t xml:space="preserve"> самореализации ребенка в соот</w:t>
      </w:r>
      <w:r w:rsidRPr="00DE7BC7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0017D9" w:rsidRPr="00DE7BC7">
        <w:rPr>
          <w:rFonts w:ascii="Times New Roman" w:hAnsi="Times New Roman" w:cs="Times New Roman"/>
          <w:sz w:val="28"/>
          <w:szCs w:val="28"/>
        </w:rPr>
        <w:t>его способностями и интересами;</w:t>
      </w:r>
    </w:p>
    <w:p w:rsidR="00DE7BC7" w:rsidRPr="00DE7BC7" w:rsidRDefault="005F560A" w:rsidP="005F560A">
      <w:p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sym w:font="Symbol" w:char="F0B7"/>
      </w:r>
      <w:r w:rsidRPr="00DE7BC7">
        <w:rPr>
          <w:rFonts w:ascii="Times New Roman" w:hAnsi="Times New Roman" w:cs="Times New Roman"/>
          <w:sz w:val="28"/>
          <w:szCs w:val="28"/>
        </w:rPr>
        <w:t xml:space="preserve"> благополучию и успешности всех категорий детей (с </w:t>
      </w:r>
      <w:proofErr w:type="spellStart"/>
      <w:r w:rsidRPr="00DE7BC7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DE7BC7">
        <w:rPr>
          <w:rFonts w:ascii="Times New Roman" w:hAnsi="Times New Roman" w:cs="Times New Roman"/>
          <w:sz w:val="28"/>
          <w:szCs w:val="28"/>
        </w:rPr>
        <w:t xml:space="preserve"> поведением, с эмоционально-поведенческими нарушениями, одаренных детей, детей-сирот, детей, находящихся в сложной жизненной ситуации). </w:t>
      </w:r>
      <w:r w:rsidR="00DE7BC7" w:rsidRPr="00DE7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7D9" w:rsidRPr="00DE7BC7" w:rsidRDefault="00DE7BC7" w:rsidP="00DE7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 xml:space="preserve"> </w:t>
      </w:r>
      <w:r w:rsidR="005F560A" w:rsidRPr="00DE7BC7">
        <w:rPr>
          <w:rFonts w:ascii="Times New Roman" w:hAnsi="Times New Roman" w:cs="Times New Roman"/>
          <w:sz w:val="28"/>
          <w:szCs w:val="28"/>
        </w:rPr>
        <w:t>Задачи психолого-педагогическо</w:t>
      </w:r>
      <w:r w:rsidR="000017D9" w:rsidRPr="00DE7BC7">
        <w:rPr>
          <w:rFonts w:ascii="Times New Roman" w:hAnsi="Times New Roman" w:cs="Times New Roman"/>
          <w:sz w:val="28"/>
          <w:szCs w:val="28"/>
        </w:rPr>
        <w:t>й поддержки варьируются на разных возрастных этапах:</w:t>
      </w:r>
    </w:p>
    <w:p w:rsidR="000017D9" w:rsidRPr="00DE7BC7" w:rsidRDefault="005F560A" w:rsidP="00001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>дошкольный возраст – формирование осмысленной моторики и творческо-двигательных способностей, об</w:t>
      </w:r>
      <w:r w:rsidR="000017D9" w:rsidRPr="00DE7BC7">
        <w:rPr>
          <w:rFonts w:ascii="Times New Roman" w:hAnsi="Times New Roman" w:cs="Times New Roman"/>
          <w:sz w:val="28"/>
          <w:szCs w:val="28"/>
        </w:rPr>
        <w:t>еспечение готовности к школе;</w:t>
      </w:r>
    </w:p>
    <w:p w:rsidR="000017D9" w:rsidRPr="00DE7BC7" w:rsidRDefault="005F560A" w:rsidP="00001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>младший школьный возраст – поддержание заинтересованности в двигательной активности, формирование жизненных навыков, развитие познавательной мотивации, самос</w:t>
      </w:r>
      <w:r w:rsidR="000017D9" w:rsidRPr="00DE7BC7">
        <w:rPr>
          <w:rFonts w:ascii="Times New Roman" w:hAnsi="Times New Roman" w:cs="Times New Roman"/>
          <w:sz w:val="28"/>
          <w:szCs w:val="28"/>
        </w:rPr>
        <w:t>тоятельности и самоорганизации;</w:t>
      </w:r>
    </w:p>
    <w:p w:rsidR="000017D9" w:rsidRPr="00DE7BC7" w:rsidRDefault="005F560A" w:rsidP="00001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>подростковый возраст – поддержка в решении задач личностного и ценностно-смыслового самоопределен</w:t>
      </w:r>
      <w:r w:rsidR="000017D9" w:rsidRPr="00DE7BC7">
        <w:rPr>
          <w:rFonts w:ascii="Times New Roman" w:hAnsi="Times New Roman" w:cs="Times New Roman"/>
          <w:sz w:val="28"/>
          <w:szCs w:val="28"/>
        </w:rPr>
        <w:t>ия и саморазвития, помощь в ре</w:t>
      </w:r>
      <w:r w:rsidRPr="00DE7BC7">
        <w:rPr>
          <w:rFonts w:ascii="Times New Roman" w:hAnsi="Times New Roman" w:cs="Times New Roman"/>
          <w:sz w:val="28"/>
          <w:szCs w:val="28"/>
        </w:rPr>
        <w:t xml:space="preserve">шении личностных проблем и проблем </w:t>
      </w:r>
      <w:r w:rsidR="000017D9" w:rsidRPr="00DE7BC7">
        <w:rPr>
          <w:rFonts w:ascii="Times New Roman" w:hAnsi="Times New Roman" w:cs="Times New Roman"/>
          <w:sz w:val="28"/>
          <w:szCs w:val="28"/>
        </w:rPr>
        <w:t>социализации, формирование жиз</w:t>
      </w:r>
      <w:r w:rsidRPr="00DE7BC7">
        <w:rPr>
          <w:rFonts w:ascii="Times New Roman" w:hAnsi="Times New Roman" w:cs="Times New Roman"/>
          <w:sz w:val="28"/>
          <w:szCs w:val="28"/>
        </w:rPr>
        <w:t>ненных навыков, помощь в построении</w:t>
      </w:r>
      <w:r w:rsidR="000017D9" w:rsidRPr="00DE7BC7">
        <w:rPr>
          <w:rFonts w:ascii="Times New Roman" w:hAnsi="Times New Roman" w:cs="Times New Roman"/>
          <w:sz w:val="28"/>
          <w:szCs w:val="28"/>
        </w:rPr>
        <w:t xml:space="preserve"> конструктивных отношений с ро</w:t>
      </w:r>
      <w:r w:rsidRPr="00DE7BC7">
        <w:rPr>
          <w:rFonts w:ascii="Times New Roman" w:hAnsi="Times New Roman" w:cs="Times New Roman"/>
          <w:sz w:val="28"/>
          <w:szCs w:val="28"/>
        </w:rPr>
        <w:t>дителями и сверстниками, профилактик</w:t>
      </w:r>
      <w:r w:rsidR="000017D9" w:rsidRPr="00DE7BC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017D9" w:rsidRPr="00DE7BC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0017D9" w:rsidRPr="00DE7BC7">
        <w:rPr>
          <w:rFonts w:ascii="Times New Roman" w:hAnsi="Times New Roman" w:cs="Times New Roman"/>
          <w:sz w:val="28"/>
          <w:szCs w:val="28"/>
        </w:rPr>
        <w:t xml:space="preserve"> поведения и вредных привычек;</w:t>
      </w:r>
    </w:p>
    <w:p w:rsidR="00DE7BC7" w:rsidRPr="00DE7BC7" w:rsidRDefault="005F560A" w:rsidP="00DE7B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>ранняя юность – помощь в про</w:t>
      </w:r>
      <w:r w:rsidR="000017D9" w:rsidRPr="00DE7BC7">
        <w:rPr>
          <w:rFonts w:ascii="Times New Roman" w:hAnsi="Times New Roman" w:cs="Times New Roman"/>
          <w:sz w:val="28"/>
          <w:szCs w:val="28"/>
        </w:rPr>
        <w:t>фильной ориентации и профессио</w:t>
      </w:r>
      <w:r w:rsidRPr="00DE7BC7">
        <w:rPr>
          <w:rFonts w:ascii="Times New Roman" w:hAnsi="Times New Roman" w:cs="Times New Roman"/>
          <w:sz w:val="28"/>
          <w:szCs w:val="28"/>
        </w:rPr>
        <w:t>нальном самоопределении, поддержка в решении проблем самопознания, поиска смысла жизни, достижения личной идентичности, развитие спо</w:t>
      </w:r>
      <w:r w:rsidR="000017D9" w:rsidRPr="00DE7BC7">
        <w:rPr>
          <w:rFonts w:ascii="Times New Roman" w:hAnsi="Times New Roman" w:cs="Times New Roman"/>
          <w:sz w:val="28"/>
          <w:szCs w:val="28"/>
        </w:rPr>
        <w:t>соб</w:t>
      </w:r>
      <w:r w:rsidRPr="00DE7BC7">
        <w:rPr>
          <w:rFonts w:ascii="Times New Roman" w:hAnsi="Times New Roman" w:cs="Times New Roman"/>
          <w:sz w:val="28"/>
          <w:szCs w:val="28"/>
        </w:rPr>
        <w:t>ности к целеполаганию, развитие психо</w:t>
      </w:r>
      <w:r w:rsidR="000017D9" w:rsidRPr="00DE7BC7">
        <w:rPr>
          <w:rFonts w:ascii="Times New Roman" w:hAnsi="Times New Roman" w:cs="Times New Roman"/>
          <w:sz w:val="28"/>
          <w:szCs w:val="28"/>
        </w:rPr>
        <w:t>социальной компетентности, про</w:t>
      </w:r>
      <w:r w:rsidRPr="00DE7BC7">
        <w:rPr>
          <w:rFonts w:ascii="Times New Roman" w:hAnsi="Times New Roman" w:cs="Times New Roman"/>
          <w:sz w:val="28"/>
          <w:szCs w:val="28"/>
        </w:rPr>
        <w:t xml:space="preserve">филактика </w:t>
      </w:r>
      <w:proofErr w:type="spellStart"/>
      <w:r w:rsidRPr="00DE7BC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DE7BC7">
        <w:rPr>
          <w:rFonts w:ascii="Times New Roman" w:hAnsi="Times New Roman" w:cs="Times New Roman"/>
          <w:sz w:val="28"/>
          <w:szCs w:val="28"/>
        </w:rPr>
        <w:t xml:space="preserve"> поведения и вредных привычек. </w:t>
      </w:r>
    </w:p>
    <w:p w:rsidR="000017D9" w:rsidRPr="00DE7BC7" w:rsidRDefault="00DE7BC7" w:rsidP="00DE7BC7">
      <w:pPr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 xml:space="preserve">       </w:t>
      </w:r>
      <w:r w:rsidR="005F560A" w:rsidRPr="00DE7BC7">
        <w:rPr>
          <w:rFonts w:ascii="Times New Roman" w:hAnsi="Times New Roman" w:cs="Times New Roman"/>
          <w:sz w:val="28"/>
          <w:szCs w:val="28"/>
        </w:rPr>
        <w:t>Для решения задач психолого-педа</w:t>
      </w:r>
      <w:r w:rsidR="000017D9" w:rsidRPr="00DE7BC7">
        <w:rPr>
          <w:rFonts w:ascii="Times New Roman" w:hAnsi="Times New Roman" w:cs="Times New Roman"/>
          <w:sz w:val="28"/>
          <w:szCs w:val="28"/>
        </w:rPr>
        <w:t>гогической поддержки тренерами-</w:t>
      </w:r>
      <w:r w:rsidR="005F560A" w:rsidRPr="00DE7BC7">
        <w:rPr>
          <w:rFonts w:ascii="Times New Roman" w:hAnsi="Times New Roman" w:cs="Times New Roman"/>
          <w:sz w:val="28"/>
          <w:szCs w:val="28"/>
        </w:rPr>
        <w:t xml:space="preserve">преподавателями и администрацией </w:t>
      </w:r>
      <w:r w:rsidR="000017D9" w:rsidRPr="00DE7BC7">
        <w:rPr>
          <w:rFonts w:ascii="Times New Roman" w:hAnsi="Times New Roman" w:cs="Times New Roman"/>
          <w:sz w:val="28"/>
          <w:szCs w:val="28"/>
        </w:rPr>
        <w:t>С</w:t>
      </w:r>
      <w:r w:rsidR="00F0529B">
        <w:rPr>
          <w:rFonts w:ascii="Times New Roman" w:hAnsi="Times New Roman" w:cs="Times New Roman"/>
          <w:sz w:val="28"/>
          <w:szCs w:val="28"/>
        </w:rPr>
        <w:t>портивной школы</w:t>
      </w:r>
      <w:r w:rsidR="000017D9" w:rsidRPr="00DE7BC7">
        <w:rPr>
          <w:rFonts w:ascii="Times New Roman" w:hAnsi="Times New Roman" w:cs="Times New Roman"/>
          <w:sz w:val="28"/>
          <w:szCs w:val="28"/>
        </w:rPr>
        <w:t xml:space="preserve"> предпринимается следующее: 1)</w:t>
      </w:r>
      <w:r w:rsidR="005F560A" w:rsidRPr="00DE7BC7">
        <w:rPr>
          <w:rFonts w:ascii="Times New Roman" w:hAnsi="Times New Roman" w:cs="Times New Roman"/>
          <w:sz w:val="28"/>
          <w:szCs w:val="28"/>
        </w:rPr>
        <w:t xml:space="preserve"> психолого-педагогическое изуче</w:t>
      </w:r>
      <w:r w:rsidR="000017D9" w:rsidRPr="00DE7BC7">
        <w:rPr>
          <w:rFonts w:ascii="Times New Roman" w:hAnsi="Times New Roman" w:cs="Times New Roman"/>
          <w:sz w:val="28"/>
          <w:szCs w:val="28"/>
        </w:rPr>
        <w:t>ние личности ребенка, особенно</w:t>
      </w:r>
      <w:r w:rsidR="005F560A" w:rsidRPr="00DE7BC7">
        <w:rPr>
          <w:rFonts w:ascii="Times New Roman" w:hAnsi="Times New Roman" w:cs="Times New Roman"/>
          <w:sz w:val="28"/>
          <w:szCs w:val="28"/>
        </w:rPr>
        <w:t xml:space="preserve">стей его интересов и мотивов, психических познавательных процессов, эмоциональной сферы, социально-психологического климата в коллективе, сплоченности, используя методы педагогического наблюдения, беседы, устного и письменного опроса, анкетирования, </w:t>
      </w:r>
      <w:r w:rsidR="000017D9" w:rsidRPr="00DE7BC7">
        <w:rPr>
          <w:rFonts w:ascii="Times New Roman" w:hAnsi="Times New Roman" w:cs="Times New Roman"/>
          <w:sz w:val="28"/>
          <w:szCs w:val="28"/>
        </w:rPr>
        <w:t xml:space="preserve">анализа результатов деятельности; 2) </w:t>
      </w:r>
      <w:r w:rsidR="005F560A" w:rsidRPr="00DE7BC7">
        <w:rPr>
          <w:rFonts w:ascii="Times New Roman" w:hAnsi="Times New Roman" w:cs="Times New Roman"/>
          <w:sz w:val="28"/>
          <w:szCs w:val="28"/>
        </w:rPr>
        <w:t>анализ педагогической деятель</w:t>
      </w:r>
      <w:r w:rsidR="000017D9" w:rsidRPr="00DE7BC7">
        <w:rPr>
          <w:rFonts w:ascii="Times New Roman" w:hAnsi="Times New Roman" w:cs="Times New Roman"/>
          <w:sz w:val="28"/>
          <w:szCs w:val="28"/>
        </w:rPr>
        <w:t>ности и профессиональной компе</w:t>
      </w:r>
      <w:r w:rsidR="005F560A" w:rsidRPr="00DE7BC7">
        <w:rPr>
          <w:rFonts w:ascii="Times New Roman" w:hAnsi="Times New Roman" w:cs="Times New Roman"/>
          <w:sz w:val="28"/>
          <w:szCs w:val="28"/>
        </w:rPr>
        <w:t xml:space="preserve">тентности педагогов: мотивы, профессиональные умения и навыки, </w:t>
      </w:r>
      <w:r w:rsidR="005F560A" w:rsidRPr="00DE7BC7">
        <w:rPr>
          <w:rFonts w:ascii="Times New Roman" w:hAnsi="Times New Roman" w:cs="Times New Roman"/>
          <w:sz w:val="28"/>
          <w:szCs w:val="28"/>
        </w:rPr>
        <w:lastRenderedPageBreak/>
        <w:t xml:space="preserve">стиль общения и деятельности, педагогические способности и профессионально значимые качества; </w:t>
      </w:r>
      <w:r w:rsidR="000017D9" w:rsidRPr="00DE7BC7">
        <w:rPr>
          <w:rFonts w:ascii="Times New Roman" w:hAnsi="Times New Roman" w:cs="Times New Roman"/>
          <w:sz w:val="28"/>
          <w:szCs w:val="28"/>
        </w:rPr>
        <w:t>3)</w:t>
      </w:r>
      <w:r w:rsidR="000017D9" w:rsidRPr="00DE7BC7">
        <w:rPr>
          <w:rFonts w:ascii="Times New Roman" w:hAnsi="Times New Roman" w:cs="Times New Roman"/>
        </w:rPr>
        <w:t xml:space="preserve"> </w:t>
      </w:r>
      <w:r w:rsidR="005F560A" w:rsidRPr="00DE7BC7">
        <w:rPr>
          <w:rFonts w:ascii="Times New Roman" w:hAnsi="Times New Roman" w:cs="Times New Roman"/>
          <w:sz w:val="28"/>
          <w:szCs w:val="28"/>
        </w:rPr>
        <w:t>повышение профессионально</w:t>
      </w:r>
      <w:r w:rsidR="000017D9" w:rsidRPr="00DE7BC7">
        <w:rPr>
          <w:rFonts w:ascii="Times New Roman" w:hAnsi="Times New Roman" w:cs="Times New Roman"/>
          <w:sz w:val="28"/>
          <w:szCs w:val="28"/>
        </w:rPr>
        <w:t>й компетентности и психологиче</w:t>
      </w:r>
      <w:r w:rsidR="00F0529B">
        <w:rPr>
          <w:rFonts w:ascii="Times New Roman" w:hAnsi="Times New Roman" w:cs="Times New Roman"/>
          <w:sz w:val="28"/>
          <w:szCs w:val="28"/>
        </w:rPr>
        <w:t xml:space="preserve">ской культуры работников </w:t>
      </w:r>
      <w:r w:rsidR="005F560A" w:rsidRPr="00DE7BC7">
        <w:rPr>
          <w:rFonts w:ascii="Times New Roman" w:hAnsi="Times New Roman" w:cs="Times New Roman"/>
          <w:sz w:val="28"/>
          <w:szCs w:val="28"/>
        </w:rPr>
        <w:t>С</w:t>
      </w:r>
      <w:r w:rsidR="00F0529B">
        <w:rPr>
          <w:rFonts w:ascii="Times New Roman" w:hAnsi="Times New Roman" w:cs="Times New Roman"/>
          <w:sz w:val="28"/>
          <w:szCs w:val="28"/>
        </w:rPr>
        <w:t>портивной школы</w:t>
      </w:r>
      <w:r w:rsidR="005F560A" w:rsidRPr="00DE7BC7">
        <w:rPr>
          <w:rFonts w:ascii="Times New Roman" w:hAnsi="Times New Roman" w:cs="Times New Roman"/>
          <w:sz w:val="28"/>
          <w:szCs w:val="28"/>
        </w:rPr>
        <w:t>, развитие навыков саморегуляции и управления</w:t>
      </w:r>
      <w:r w:rsidR="000017D9" w:rsidRPr="00DE7BC7">
        <w:rPr>
          <w:rFonts w:ascii="Times New Roman" w:hAnsi="Times New Roman" w:cs="Times New Roman"/>
          <w:sz w:val="28"/>
          <w:szCs w:val="28"/>
        </w:rPr>
        <w:t xml:space="preserve"> эмоциями, сохранения здоровья; 4) </w:t>
      </w:r>
      <w:r w:rsidR="005F560A" w:rsidRPr="00DE7BC7">
        <w:rPr>
          <w:rFonts w:ascii="Times New Roman" w:hAnsi="Times New Roman" w:cs="Times New Roman"/>
          <w:sz w:val="28"/>
          <w:szCs w:val="28"/>
        </w:rPr>
        <w:t>совершенствование коммуникативны</w:t>
      </w:r>
      <w:r w:rsidR="000017D9" w:rsidRPr="00DE7BC7">
        <w:rPr>
          <w:rFonts w:ascii="Times New Roman" w:hAnsi="Times New Roman" w:cs="Times New Roman"/>
          <w:sz w:val="28"/>
          <w:szCs w:val="28"/>
        </w:rPr>
        <w:t>х навыков и создание бла</w:t>
      </w:r>
      <w:r w:rsidR="005F560A" w:rsidRPr="00DE7BC7">
        <w:rPr>
          <w:rFonts w:ascii="Times New Roman" w:hAnsi="Times New Roman" w:cs="Times New Roman"/>
          <w:sz w:val="28"/>
          <w:szCs w:val="28"/>
        </w:rPr>
        <w:t>гоприятного психологического микрокли</w:t>
      </w:r>
      <w:r w:rsidR="000017D9" w:rsidRPr="00DE7BC7">
        <w:rPr>
          <w:rFonts w:ascii="Times New Roman" w:hAnsi="Times New Roman" w:cs="Times New Roman"/>
          <w:sz w:val="28"/>
          <w:szCs w:val="28"/>
        </w:rPr>
        <w:t>мата в коллективе через оптими</w:t>
      </w:r>
      <w:r w:rsidR="005F560A" w:rsidRPr="00DE7BC7">
        <w:rPr>
          <w:rFonts w:ascii="Times New Roman" w:hAnsi="Times New Roman" w:cs="Times New Roman"/>
          <w:sz w:val="28"/>
          <w:szCs w:val="28"/>
        </w:rPr>
        <w:t>зацию и гармонизацию межличностных отношений и взаимодействий. Необходимый компонент эффективного управления – мониторинг обра</w:t>
      </w:r>
      <w:r w:rsidR="00F0529B">
        <w:rPr>
          <w:rFonts w:ascii="Times New Roman" w:hAnsi="Times New Roman" w:cs="Times New Roman"/>
          <w:sz w:val="28"/>
          <w:szCs w:val="28"/>
        </w:rPr>
        <w:t xml:space="preserve">зовательного процесса </w:t>
      </w:r>
      <w:proofErr w:type="gramStart"/>
      <w:r w:rsidR="005F560A" w:rsidRPr="00DE7BC7">
        <w:rPr>
          <w:rFonts w:ascii="Times New Roman" w:hAnsi="Times New Roman" w:cs="Times New Roman"/>
          <w:sz w:val="28"/>
          <w:szCs w:val="28"/>
        </w:rPr>
        <w:t>С</w:t>
      </w:r>
      <w:r w:rsidR="00F0529B">
        <w:rPr>
          <w:rFonts w:ascii="Times New Roman" w:hAnsi="Times New Roman" w:cs="Times New Roman"/>
          <w:sz w:val="28"/>
          <w:szCs w:val="28"/>
        </w:rPr>
        <w:t>портивной</w:t>
      </w:r>
      <w:proofErr w:type="gramEnd"/>
      <w:r w:rsidR="00F0529B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5F560A" w:rsidRPr="00DE7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7D9" w:rsidRPr="00DE7BC7" w:rsidRDefault="005F560A" w:rsidP="00DE7B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BC7">
        <w:rPr>
          <w:rFonts w:ascii="Times New Roman" w:hAnsi="Times New Roman" w:cs="Times New Roman"/>
          <w:sz w:val="28"/>
          <w:szCs w:val="28"/>
        </w:rPr>
        <w:t xml:space="preserve">Критериями мониторинга являются: </w:t>
      </w:r>
      <w:r w:rsidR="000017D9" w:rsidRPr="00DE7BC7">
        <w:rPr>
          <w:rFonts w:ascii="Times New Roman" w:hAnsi="Times New Roman" w:cs="Times New Roman"/>
          <w:sz w:val="28"/>
          <w:szCs w:val="28"/>
        </w:rPr>
        <w:t>1)</w:t>
      </w:r>
      <w:r w:rsidR="000017D9" w:rsidRPr="00DE7BC7">
        <w:rPr>
          <w:rFonts w:ascii="Times New Roman" w:hAnsi="Times New Roman" w:cs="Times New Roman"/>
        </w:rPr>
        <w:t xml:space="preserve"> </w:t>
      </w:r>
      <w:r w:rsidRPr="00DE7BC7">
        <w:rPr>
          <w:rFonts w:ascii="Times New Roman" w:hAnsi="Times New Roman" w:cs="Times New Roman"/>
          <w:sz w:val="28"/>
          <w:szCs w:val="28"/>
        </w:rPr>
        <w:t xml:space="preserve">Состояние здоровья и физическое развитие, которые определяются по данным медицинского контроля. </w:t>
      </w:r>
      <w:r w:rsidR="000017D9" w:rsidRPr="00DE7BC7">
        <w:rPr>
          <w:rFonts w:ascii="Times New Roman" w:hAnsi="Times New Roman" w:cs="Times New Roman"/>
          <w:sz w:val="28"/>
          <w:szCs w:val="28"/>
        </w:rPr>
        <w:t>2)</w:t>
      </w:r>
      <w:r w:rsidR="000017D9" w:rsidRPr="00DE7BC7">
        <w:rPr>
          <w:rFonts w:ascii="Times New Roman" w:hAnsi="Times New Roman" w:cs="Times New Roman"/>
        </w:rPr>
        <w:t xml:space="preserve"> </w:t>
      </w:r>
      <w:r w:rsidRPr="00DE7BC7">
        <w:rPr>
          <w:rFonts w:ascii="Times New Roman" w:hAnsi="Times New Roman" w:cs="Times New Roman"/>
          <w:sz w:val="28"/>
          <w:szCs w:val="28"/>
        </w:rPr>
        <w:t>Физическая подготовленность учащихся отслеживается на основе контрольных нормативов, определяем</w:t>
      </w:r>
      <w:r w:rsidR="000017D9" w:rsidRPr="00DE7BC7">
        <w:rPr>
          <w:rFonts w:ascii="Times New Roman" w:hAnsi="Times New Roman" w:cs="Times New Roman"/>
          <w:sz w:val="28"/>
          <w:szCs w:val="28"/>
        </w:rPr>
        <w:t>ых программой по виду спорта. 3)</w:t>
      </w:r>
      <w:r w:rsidRPr="00DE7BC7">
        <w:rPr>
          <w:rFonts w:ascii="Times New Roman" w:hAnsi="Times New Roman" w:cs="Times New Roman"/>
          <w:sz w:val="28"/>
          <w:szCs w:val="28"/>
        </w:rPr>
        <w:t xml:space="preserve"> Уровень спортивных достижений оценивается по резул</w:t>
      </w:r>
      <w:r w:rsidR="000017D9" w:rsidRPr="00DE7BC7">
        <w:rPr>
          <w:rFonts w:ascii="Times New Roman" w:hAnsi="Times New Roman" w:cs="Times New Roman"/>
          <w:sz w:val="28"/>
          <w:szCs w:val="28"/>
        </w:rPr>
        <w:t xml:space="preserve">ьтатам спортивных соревнований. 4) </w:t>
      </w:r>
      <w:r w:rsidRPr="00DE7BC7">
        <w:rPr>
          <w:rFonts w:ascii="Times New Roman" w:hAnsi="Times New Roman" w:cs="Times New Roman"/>
          <w:sz w:val="28"/>
          <w:szCs w:val="28"/>
        </w:rPr>
        <w:t xml:space="preserve">Уровень освоения программ контролируется на основе выполнения требований к уровням подготовки, заложенных в образовательных программах с учетом особенностей видов спорта. </w:t>
      </w:r>
      <w:proofErr w:type="gramEnd"/>
    </w:p>
    <w:p w:rsidR="002019A2" w:rsidRPr="00DE7BC7" w:rsidRDefault="005F560A" w:rsidP="00DE7B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BC7">
        <w:rPr>
          <w:rFonts w:ascii="Times New Roman" w:hAnsi="Times New Roman" w:cs="Times New Roman"/>
          <w:sz w:val="28"/>
          <w:szCs w:val="28"/>
        </w:rPr>
        <w:t>Динамика спортивной подготовленности и результаты учащегося отражаются в индивидуальной карте спортсмена. Данные диагностики и промежуточного контроля используются для индивидуальной работы со спортсменами. Здоровьесбережение является составной частью и отличительной особенностью образовательной систе</w:t>
      </w:r>
      <w:r w:rsidR="00F0529B">
        <w:rPr>
          <w:rFonts w:ascii="Times New Roman" w:hAnsi="Times New Roman" w:cs="Times New Roman"/>
          <w:sz w:val="28"/>
          <w:szCs w:val="28"/>
        </w:rPr>
        <w:t xml:space="preserve">мы </w:t>
      </w:r>
      <w:r w:rsidR="000017D9" w:rsidRPr="00DE7BC7">
        <w:rPr>
          <w:rFonts w:ascii="Times New Roman" w:hAnsi="Times New Roman" w:cs="Times New Roman"/>
          <w:sz w:val="28"/>
          <w:szCs w:val="28"/>
        </w:rPr>
        <w:t>С</w:t>
      </w:r>
      <w:r w:rsidR="00F0529B">
        <w:rPr>
          <w:rFonts w:ascii="Times New Roman" w:hAnsi="Times New Roman" w:cs="Times New Roman"/>
          <w:sz w:val="28"/>
          <w:szCs w:val="28"/>
        </w:rPr>
        <w:t>портивной школы</w:t>
      </w:r>
      <w:r w:rsidR="000017D9" w:rsidRPr="00DE7BC7">
        <w:rPr>
          <w:rFonts w:ascii="Times New Roman" w:hAnsi="Times New Roman" w:cs="Times New Roman"/>
          <w:sz w:val="28"/>
          <w:szCs w:val="28"/>
        </w:rPr>
        <w:t>, поэтому все, что отно</w:t>
      </w:r>
      <w:r w:rsidRPr="00DE7BC7">
        <w:rPr>
          <w:rFonts w:ascii="Times New Roman" w:hAnsi="Times New Roman" w:cs="Times New Roman"/>
          <w:sz w:val="28"/>
          <w:szCs w:val="28"/>
        </w:rPr>
        <w:t>сится к образовательному процессу – характер обучения и воспитания, уровень валеологической и психолого-педагогической компетентности тренеров-преподавателей, содержание образовательных программ, условия проведения учебно-тренировочного пр</w:t>
      </w:r>
      <w:r w:rsidR="002019A2" w:rsidRPr="00DE7BC7">
        <w:rPr>
          <w:rFonts w:ascii="Times New Roman" w:hAnsi="Times New Roman" w:cs="Times New Roman"/>
          <w:sz w:val="28"/>
          <w:szCs w:val="28"/>
        </w:rPr>
        <w:t>оцесса и т.д. – имеет непосред</w:t>
      </w:r>
      <w:r w:rsidRPr="00DE7BC7">
        <w:rPr>
          <w:rFonts w:ascii="Times New Roman" w:hAnsi="Times New Roman" w:cs="Times New Roman"/>
          <w:sz w:val="28"/>
          <w:szCs w:val="28"/>
        </w:rPr>
        <w:t>ственное отношение к проблеме сохранения и укрепления здоровья детей.</w:t>
      </w:r>
    </w:p>
    <w:sectPr w:rsidR="002019A2" w:rsidRPr="00DE7BC7" w:rsidSect="00BD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051AE"/>
    <w:multiLevelType w:val="hybridMultilevel"/>
    <w:tmpl w:val="4860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969"/>
    <w:rsid w:val="000017D9"/>
    <w:rsid w:val="002019A2"/>
    <w:rsid w:val="002E44B4"/>
    <w:rsid w:val="003624A6"/>
    <w:rsid w:val="00384CBD"/>
    <w:rsid w:val="005F560A"/>
    <w:rsid w:val="00787113"/>
    <w:rsid w:val="00802794"/>
    <w:rsid w:val="009C47FF"/>
    <w:rsid w:val="00BD4E60"/>
    <w:rsid w:val="00DE7BC7"/>
    <w:rsid w:val="00F0529B"/>
    <w:rsid w:val="00FB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СДЮСШОР ИГР 5</cp:lastModifiedBy>
  <cp:revision>2</cp:revision>
  <cp:lastPrinted>2017-11-20T09:51:00Z</cp:lastPrinted>
  <dcterms:created xsi:type="dcterms:W3CDTF">2026-01-22T08:24:00Z</dcterms:created>
  <dcterms:modified xsi:type="dcterms:W3CDTF">2026-01-22T08:24:00Z</dcterms:modified>
</cp:coreProperties>
</file>