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77"/>
        <w:gridCol w:w="5494"/>
      </w:tblGrid>
      <w:tr w:rsidR="00CF654C" w:rsidRPr="005A5A3A" w:rsidTr="003D37A7">
        <w:tc>
          <w:tcPr>
            <w:tcW w:w="4077" w:type="dxa"/>
            <w:shd w:val="clear" w:color="auto" w:fill="auto"/>
          </w:tcPr>
          <w:p w:rsidR="00FB0A7C" w:rsidRDefault="00FB0A7C" w:rsidP="00166ED7">
            <w:pPr>
              <w:pStyle w:val="40"/>
              <w:spacing w:line="276" w:lineRule="auto"/>
            </w:pPr>
          </w:p>
          <w:p w:rsidR="00FB0A7C" w:rsidRDefault="00FB0A7C" w:rsidP="00166ED7">
            <w:pPr>
              <w:jc w:val="both"/>
            </w:pPr>
          </w:p>
          <w:p w:rsidR="00CF654C" w:rsidRPr="00FB0A7C" w:rsidRDefault="00CF654C" w:rsidP="00166ED7">
            <w:pPr>
              <w:jc w:val="both"/>
            </w:pPr>
          </w:p>
        </w:tc>
        <w:tc>
          <w:tcPr>
            <w:tcW w:w="5494" w:type="dxa"/>
            <w:shd w:val="clear" w:color="auto" w:fill="auto"/>
          </w:tcPr>
          <w:p w:rsidR="00255F25" w:rsidRPr="009D4D2C" w:rsidRDefault="00255F25" w:rsidP="00723B1E">
            <w:pPr>
              <w:pStyle w:val="18"/>
              <w:spacing w:line="276" w:lineRule="auto"/>
              <w:ind w:left="34"/>
              <w:jc w:val="center"/>
              <w:rPr>
                <w:rFonts w:ascii="Times New Roman" w:hAnsi="Times New Roman" w:cs="Times New Roman"/>
                <w:sz w:val="28"/>
                <w:szCs w:val="28"/>
                <w:lang w:val="ru-RU"/>
              </w:rPr>
            </w:pPr>
            <w:r w:rsidRPr="009D4D2C">
              <w:rPr>
                <w:rFonts w:ascii="Times New Roman" w:hAnsi="Times New Roman" w:cs="Times New Roman"/>
                <w:sz w:val="28"/>
                <w:szCs w:val="28"/>
                <w:lang w:val="ru-RU"/>
              </w:rPr>
              <w:t>УТВЕРЖДЕНЫ</w:t>
            </w:r>
          </w:p>
          <w:p w:rsidR="00255F25" w:rsidRPr="009D4D2C" w:rsidRDefault="00255F25" w:rsidP="00723B1E">
            <w:pPr>
              <w:spacing w:after="0"/>
              <w:ind w:left="34"/>
              <w:jc w:val="center"/>
              <w:rPr>
                <w:rFonts w:ascii="Times New Roman" w:hAnsi="Times New Roman"/>
                <w:sz w:val="28"/>
                <w:szCs w:val="28"/>
              </w:rPr>
            </w:pPr>
            <w:r w:rsidRPr="009D4D2C">
              <w:rPr>
                <w:rFonts w:ascii="Times New Roman" w:hAnsi="Times New Roman"/>
                <w:sz w:val="28"/>
                <w:szCs w:val="28"/>
              </w:rPr>
              <w:t>приказом Министерства спорта</w:t>
            </w:r>
          </w:p>
          <w:p w:rsidR="00255F25" w:rsidRPr="009D4D2C" w:rsidRDefault="00255F25" w:rsidP="00723B1E">
            <w:pPr>
              <w:spacing w:after="0"/>
              <w:ind w:left="34"/>
              <w:jc w:val="center"/>
              <w:rPr>
                <w:rFonts w:ascii="Times New Roman" w:hAnsi="Times New Roman"/>
                <w:sz w:val="28"/>
                <w:szCs w:val="28"/>
              </w:rPr>
            </w:pPr>
            <w:r w:rsidRPr="009D4D2C">
              <w:rPr>
                <w:rFonts w:ascii="Times New Roman" w:hAnsi="Times New Roman"/>
                <w:sz w:val="28"/>
                <w:szCs w:val="28"/>
              </w:rPr>
              <w:t>Российской Федерации</w:t>
            </w:r>
          </w:p>
          <w:p w:rsidR="00255F25" w:rsidRPr="009D4D2C" w:rsidRDefault="00255F25" w:rsidP="00723B1E">
            <w:pPr>
              <w:widowControl w:val="0"/>
              <w:autoSpaceDE w:val="0"/>
              <w:autoSpaceDN w:val="0"/>
              <w:adjustRightInd w:val="0"/>
              <w:spacing w:after="0"/>
              <w:ind w:left="34"/>
              <w:jc w:val="center"/>
              <w:outlineLvl w:val="0"/>
              <w:rPr>
                <w:rFonts w:ascii="Times New Roman" w:hAnsi="Times New Roman"/>
                <w:sz w:val="28"/>
                <w:szCs w:val="28"/>
                <w:lang w:val="en-US"/>
              </w:rPr>
            </w:pPr>
            <w:r w:rsidRPr="009D4D2C">
              <w:rPr>
                <w:rFonts w:ascii="Times New Roman" w:hAnsi="Times New Roman"/>
                <w:sz w:val="28"/>
                <w:szCs w:val="28"/>
              </w:rPr>
              <w:t xml:space="preserve">от </w:t>
            </w:r>
            <w:r w:rsidR="004B7162">
              <w:rPr>
                <w:rFonts w:ascii="Times New Roman" w:hAnsi="Times New Roman"/>
                <w:sz w:val="28"/>
                <w:szCs w:val="28"/>
              </w:rPr>
              <w:t>9 марта</w:t>
            </w:r>
            <w:r w:rsidRPr="009D4D2C">
              <w:rPr>
                <w:rFonts w:ascii="Times New Roman" w:hAnsi="Times New Roman"/>
                <w:sz w:val="28"/>
                <w:szCs w:val="28"/>
              </w:rPr>
              <w:t xml:space="preserve"> 202</w:t>
            </w:r>
            <w:r w:rsidR="00723B1E">
              <w:rPr>
                <w:rFonts w:ascii="Times New Roman" w:hAnsi="Times New Roman"/>
                <w:sz w:val="28"/>
                <w:szCs w:val="28"/>
              </w:rPr>
              <w:t>3</w:t>
            </w:r>
            <w:r w:rsidRPr="009D4D2C">
              <w:rPr>
                <w:rFonts w:ascii="Times New Roman" w:hAnsi="Times New Roman"/>
                <w:sz w:val="28"/>
                <w:szCs w:val="28"/>
              </w:rPr>
              <w:t xml:space="preserve"> г. № </w:t>
            </w:r>
            <w:r w:rsidR="004B7162">
              <w:rPr>
                <w:rFonts w:ascii="Times New Roman" w:hAnsi="Times New Roman"/>
                <w:sz w:val="28"/>
                <w:szCs w:val="28"/>
              </w:rPr>
              <w:t>152</w:t>
            </w:r>
          </w:p>
          <w:p w:rsidR="003D37A7" w:rsidRPr="005A5A3A" w:rsidRDefault="003D37A7" w:rsidP="00723B1E">
            <w:pPr>
              <w:widowControl w:val="0"/>
              <w:autoSpaceDE w:val="0"/>
              <w:autoSpaceDN w:val="0"/>
              <w:adjustRightInd w:val="0"/>
              <w:spacing w:after="0"/>
              <w:ind w:left="34"/>
              <w:jc w:val="both"/>
              <w:outlineLvl w:val="0"/>
              <w:rPr>
                <w:rFonts w:ascii="Times New Roman" w:hAnsi="Times New Roman"/>
                <w:sz w:val="28"/>
                <w:szCs w:val="28"/>
              </w:rPr>
            </w:pPr>
          </w:p>
          <w:p w:rsidR="00CF654C" w:rsidRPr="005A5A3A" w:rsidRDefault="00CF654C" w:rsidP="00723B1E">
            <w:pPr>
              <w:spacing w:after="0"/>
              <w:ind w:left="34"/>
              <w:jc w:val="both"/>
            </w:pPr>
          </w:p>
        </w:tc>
      </w:tr>
    </w:tbl>
    <w:p w:rsidR="00CF654C" w:rsidRPr="008E5451" w:rsidRDefault="00CF654C" w:rsidP="00166ED7">
      <w:pPr>
        <w:pStyle w:val="18"/>
        <w:spacing w:line="276" w:lineRule="auto"/>
        <w:jc w:val="both"/>
        <w:rPr>
          <w:rFonts w:ascii="Times New Roman" w:hAnsi="Times New Roman" w:cs="Times New Roman"/>
          <w:sz w:val="28"/>
          <w:szCs w:val="28"/>
          <w:lang w:val="ru-RU"/>
        </w:rPr>
      </w:pPr>
    </w:p>
    <w:p w:rsidR="00CF654C" w:rsidRDefault="00CF654C" w:rsidP="00166ED7">
      <w:pPr>
        <w:ind w:firstLine="709"/>
        <w:jc w:val="center"/>
        <w:rPr>
          <w:rFonts w:ascii="Times New Roman" w:hAnsi="Times New Roman"/>
          <w:b/>
          <w:sz w:val="28"/>
          <w:szCs w:val="28"/>
        </w:rPr>
      </w:pPr>
      <w:r w:rsidRPr="008E5451">
        <w:rPr>
          <w:rFonts w:ascii="Times New Roman" w:hAnsi="Times New Roman"/>
          <w:b/>
          <w:sz w:val="28"/>
          <w:szCs w:val="28"/>
        </w:rPr>
        <w:t>ПРАВИЛА ВИДА СПОРТА «</w:t>
      </w:r>
      <w:r>
        <w:rPr>
          <w:rFonts w:ascii="Times New Roman" w:hAnsi="Times New Roman"/>
          <w:b/>
          <w:sz w:val="28"/>
          <w:szCs w:val="28"/>
        </w:rPr>
        <w:t>ГАНД</w:t>
      </w:r>
      <w:r w:rsidRPr="008E5451">
        <w:rPr>
          <w:rFonts w:ascii="Times New Roman" w:hAnsi="Times New Roman"/>
          <w:b/>
          <w:sz w:val="28"/>
          <w:szCs w:val="28"/>
        </w:rPr>
        <w:t>БОЛ»</w:t>
      </w:r>
    </w:p>
    <w:p w:rsidR="00CF654C" w:rsidRDefault="00CF654C" w:rsidP="00166ED7">
      <w:pPr>
        <w:ind w:firstLine="709"/>
        <w:jc w:val="center"/>
        <w:rPr>
          <w:rFonts w:ascii="Times New Roman" w:hAnsi="Times New Roman"/>
          <w:b/>
          <w:sz w:val="28"/>
          <w:szCs w:val="28"/>
        </w:rPr>
      </w:pPr>
      <w:r>
        <w:rPr>
          <w:rFonts w:ascii="Times New Roman" w:hAnsi="Times New Roman"/>
          <w:b/>
          <w:sz w:val="28"/>
          <w:szCs w:val="28"/>
        </w:rPr>
        <w:t>ОБЩИЕ ПОЛОЖЕНИЯ</w:t>
      </w:r>
    </w:p>
    <w:p w:rsidR="005E14CB" w:rsidRDefault="008355E4" w:rsidP="00166ED7">
      <w:pPr>
        <w:pStyle w:val="a4"/>
        <w:spacing w:line="276" w:lineRule="auto"/>
        <w:ind w:left="0" w:firstLine="709"/>
        <w:jc w:val="both"/>
        <w:rPr>
          <w:sz w:val="28"/>
          <w:szCs w:val="28"/>
        </w:rPr>
      </w:pPr>
      <w:r>
        <w:rPr>
          <w:sz w:val="28"/>
          <w:szCs w:val="28"/>
        </w:rPr>
        <w:t>1.</w:t>
      </w:r>
      <w:r>
        <w:rPr>
          <w:sz w:val="28"/>
          <w:szCs w:val="28"/>
          <w:lang w:val="en-US"/>
        </w:rPr>
        <w:t> </w:t>
      </w:r>
      <w:r w:rsidR="005E14CB" w:rsidRPr="005E14CB">
        <w:rPr>
          <w:sz w:val="28"/>
          <w:szCs w:val="28"/>
        </w:rPr>
        <w:t xml:space="preserve">Настоящие правила вида спорта «гандбол» (далее – Правила) разработаны </w:t>
      </w:r>
      <w:r>
        <w:rPr>
          <w:sz w:val="28"/>
          <w:szCs w:val="28"/>
        </w:rPr>
        <w:t xml:space="preserve">общероссийской спортивной федерацией по виду спорта «гандбол» (далее – </w:t>
      </w:r>
      <w:r w:rsidR="005E14CB" w:rsidRPr="005E14CB">
        <w:rPr>
          <w:sz w:val="28"/>
          <w:szCs w:val="28"/>
        </w:rPr>
        <w:t>ОСФ</w:t>
      </w:r>
      <w:r>
        <w:rPr>
          <w:sz w:val="28"/>
          <w:szCs w:val="28"/>
        </w:rPr>
        <w:t>)</w:t>
      </w:r>
      <w:r w:rsidR="005E14CB" w:rsidRPr="005E14CB">
        <w:rPr>
          <w:sz w:val="28"/>
          <w:szCs w:val="28"/>
        </w:rPr>
        <w:t xml:space="preserve"> в соответствии с Правилами игры Международной федерации гандбола (далее – ИГФ).</w:t>
      </w:r>
    </w:p>
    <w:p w:rsidR="00CF654C" w:rsidRPr="00D915D8" w:rsidRDefault="005E14CB" w:rsidP="00166ED7">
      <w:pPr>
        <w:pStyle w:val="a4"/>
        <w:spacing w:line="276" w:lineRule="auto"/>
        <w:ind w:left="0" w:firstLine="709"/>
        <w:jc w:val="both"/>
        <w:rPr>
          <w:sz w:val="28"/>
          <w:szCs w:val="28"/>
        </w:rPr>
      </w:pPr>
      <w:r w:rsidRPr="005E14CB">
        <w:rPr>
          <w:sz w:val="28"/>
          <w:szCs w:val="28"/>
        </w:rPr>
        <w:t>2</w:t>
      </w:r>
      <w:r>
        <w:rPr>
          <w:sz w:val="28"/>
          <w:szCs w:val="28"/>
        </w:rPr>
        <w:t>.</w:t>
      </w:r>
      <w:r w:rsidR="008355E4">
        <w:rPr>
          <w:sz w:val="28"/>
          <w:szCs w:val="28"/>
          <w:lang w:val="en-US"/>
        </w:rPr>
        <w:t> </w:t>
      </w:r>
      <w:r w:rsidR="008355E4">
        <w:rPr>
          <w:sz w:val="28"/>
          <w:szCs w:val="28"/>
        </w:rPr>
        <w:t>Все официальные спортивные сорев</w:t>
      </w:r>
      <w:bookmarkStart w:id="0" w:name="_GoBack"/>
      <w:bookmarkEnd w:id="0"/>
      <w:r w:rsidR="008355E4">
        <w:rPr>
          <w:sz w:val="28"/>
          <w:szCs w:val="28"/>
        </w:rPr>
        <w:t>нования по гандболу </w:t>
      </w:r>
      <w:r w:rsidR="00CF654C" w:rsidRPr="00997455">
        <w:rPr>
          <w:sz w:val="28"/>
          <w:szCs w:val="28"/>
        </w:rPr>
        <w:t>в</w:t>
      </w:r>
      <w:r w:rsidR="008355E4">
        <w:rPr>
          <w:sz w:val="28"/>
          <w:szCs w:val="28"/>
        </w:rPr>
        <w:t> </w:t>
      </w:r>
      <w:r w:rsidR="00CF654C" w:rsidRPr="00997455">
        <w:rPr>
          <w:sz w:val="28"/>
          <w:szCs w:val="28"/>
        </w:rPr>
        <w:t>Российской Федерации</w:t>
      </w:r>
      <w:r w:rsidR="00CF654C" w:rsidRPr="006E79F1">
        <w:rPr>
          <w:sz w:val="28"/>
          <w:szCs w:val="28"/>
        </w:rPr>
        <w:t>,</w:t>
      </w:r>
      <w:r w:rsidR="00CF654C" w:rsidRPr="00997455">
        <w:rPr>
          <w:sz w:val="28"/>
          <w:szCs w:val="28"/>
        </w:rPr>
        <w:t xml:space="preserve"> включены в </w:t>
      </w:r>
      <w:r w:rsidR="00CF654C" w:rsidRPr="006E79F1">
        <w:rPr>
          <w:sz w:val="28"/>
          <w:szCs w:val="28"/>
        </w:rPr>
        <w:t xml:space="preserve">Единый календарный план межрегиональных, всероссийских и </w:t>
      </w:r>
      <w:r w:rsidR="007F041C" w:rsidRPr="006E79F1">
        <w:rPr>
          <w:sz w:val="28"/>
          <w:szCs w:val="28"/>
        </w:rPr>
        <w:t xml:space="preserve">международных </w:t>
      </w:r>
      <w:r w:rsidR="007F041C" w:rsidRPr="00D915D8">
        <w:rPr>
          <w:sz w:val="28"/>
          <w:szCs w:val="28"/>
        </w:rPr>
        <w:t>физкультурных мероприятий,</w:t>
      </w:r>
      <w:r w:rsidR="008355E4" w:rsidRPr="00D915D8">
        <w:rPr>
          <w:sz w:val="28"/>
          <w:szCs w:val="28"/>
        </w:rPr>
        <w:t xml:space="preserve"> и спортивных мероприятий, </w:t>
      </w:r>
      <w:r w:rsidR="00CF654C" w:rsidRPr="00D915D8">
        <w:rPr>
          <w:sz w:val="28"/>
          <w:szCs w:val="28"/>
        </w:rPr>
        <w:t>физкультурных</w:t>
      </w:r>
      <w:r w:rsidR="008355E4" w:rsidRPr="00D915D8">
        <w:rPr>
          <w:sz w:val="28"/>
          <w:szCs w:val="28"/>
        </w:rPr>
        <w:t> </w:t>
      </w:r>
      <w:r w:rsidR="00CF654C" w:rsidRPr="00D915D8">
        <w:rPr>
          <w:sz w:val="28"/>
          <w:szCs w:val="28"/>
        </w:rPr>
        <w:t>мероприятий и спортивных мероприятий субъектов Российской Федерации</w:t>
      </w:r>
      <w:r w:rsidR="00255F25" w:rsidRPr="00D915D8">
        <w:rPr>
          <w:sz w:val="28"/>
          <w:szCs w:val="28"/>
        </w:rPr>
        <w:t xml:space="preserve"> (ЕКП)</w:t>
      </w:r>
      <w:r w:rsidR="00EF71D5" w:rsidRPr="00D915D8">
        <w:rPr>
          <w:sz w:val="28"/>
          <w:szCs w:val="28"/>
        </w:rPr>
        <w:t>.</w:t>
      </w:r>
      <w:r w:rsidR="00CF654C" w:rsidRPr="00D915D8">
        <w:rPr>
          <w:sz w:val="28"/>
          <w:szCs w:val="28"/>
        </w:rPr>
        <w:t xml:space="preserve"> </w:t>
      </w:r>
    </w:p>
    <w:p w:rsidR="00CF654C" w:rsidRPr="00997455" w:rsidRDefault="008355E4" w:rsidP="00166ED7">
      <w:pPr>
        <w:pStyle w:val="Style4"/>
        <w:widowControl/>
        <w:spacing w:line="276" w:lineRule="auto"/>
        <w:ind w:firstLine="709"/>
        <w:jc w:val="both"/>
        <w:rPr>
          <w:rFonts w:ascii="Times New Roman" w:hAnsi="Times New Roman" w:cs="Times New Roman"/>
          <w:sz w:val="28"/>
          <w:szCs w:val="28"/>
        </w:rPr>
      </w:pPr>
      <w:r w:rsidRPr="00D915D8">
        <w:rPr>
          <w:rFonts w:ascii="Times New Roman" w:hAnsi="Times New Roman" w:cs="Times New Roman"/>
          <w:sz w:val="28"/>
          <w:szCs w:val="28"/>
        </w:rPr>
        <w:t>3. </w:t>
      </w:r>
      <w:r w:rsidR="00CF654C" w:rsidRPr="00D915D8">
        <w:rPr>
          <w:rFonts w:ascii="Times New Roman" w:hAnsi="Times New Roman" w:cs="Times New Roman"/>
          <w:sz w:val="28"/>
          <w:szCs w:val="28"/>
        </w:rPr>
        <w:t xml:space="preserve">Настоящие Правила являются обязательными для </w:t>
      </w:r>
      <w:r w:rsidR="00CF654C" w:rsidRPr="00997455">
        <w:rPr>
          <w:rFonts w:ascii="Times New Roman" w:hAnsi="Times New Roman" w:cs="Times New Roman"/>
          <w:sz w:val="28"/>
          <w:szCs w:val="28"/>
        </w:rPr>
        <w:t xml:space="preserve">всех организаций, проводящих официальные спортивные соревнования по виду спорта «гандбол» (далее </w:t>
      </w:r>
      <w:r w:rsidR="003B770F">
        <w:rPr>
          <w:rFonts w:ascii="Times New Roman" w:hAnsi="Times New Roman" w:cs="Times New Roman"/>
          <w:sz w:val="28"/>
          <w:szCs w:val="28"/>
        </w:rPr>
        <w:t>–</w:t>
      </w:r>
      <w:r w:rsidR="00CF654C" w:rsidRPr="00997455">
        <w:rPr>
          <w:rFonts w:ascii="Times New Roman" w:hAnsi="Times New Roman" w:cs="Times New Roman"/>
          <w:sz w:val="28"/>
          <w:szCs w:val="28"/>
        </w:rPr>
        <w:t xml:space="preserve"> соревнования) на территории Российской Федерации.</w:t>
      </w:r>
    </w:p>
    <w:p w:rsidR="00876552" w:rsidRDefault="006E79F1" w:rsidP="00166ED7">
      <w:pPr>
        <w:shd w:val="clear" w:color="auto" w:fill="FFFFFF"/>
        <w:spacing w:after="0"/>
        <w:ind w:firstLine="709"/>
        <w:jc w:val="both"/>
        <w:rPr>
          <w:rFonts w:ascii="Times New Roman" w:hAnsi="Times New Roman"/>
          <w:sz w:val="28"/>
          <w:szCs w:val="28"/>
        </w:rPr>
      </w:pPr>
      <w:r>
        <w:rPr>
          <w:rFonts w:ascii="Times New Roman" w:hAnsi="Times New Roman"/>
          <w:sz w:val="28"/>
          <w:szCs w:val="28"/>
        </w:rPr>
        <w:t>4</w:t>
      </w:r>
      <w:r w:rsidR="008355E4">
        <w:rPr>
          <w:rFonts w:ascii="Times New Roman" w:hAnsi="Times New Roman"/>
          <w:sz w:val="28"/>
          <w:szCs w:val="28"/>
        </w:rPr>
        <w:t>. </w:t>
      </w:r>
      <w:r w:rsidR="00CF654C" w:rsidRPr="00876552">
        <w:rPr>
          <w:rFonts w:ascii="Times New Roman" w:hAnsi="Times New Roman"/>
          <w:sz w:val="28"/>
          <w:szCs w:val="28"/>
        </w:rPr>
        <w:t>Официальные лица (представители команд, тренеры, спортсмены и судьи), принимающие участие в соревнованиях, обязаны в своих действиях руководствоваться настоящими Правилами.</w:t>
      </w:r>
    </w:p>
    <w:p w:rsidR="00B91F31" w:rsidRPr="008706F2" w:rsidRDefault="006E79F1" w:rsidP="006E79F1">
      <w:pPr>
        <w:autoSpaceDE w:val="0"/>
        <w:autoSpaceDN w:val="0"/>
        <w:adjustRightInd w:val="0"/>
        <w:spacing w:after="0"/>
        <w:ind w:firstLine="709"/>
        <w:jc w:val="both"/>
        <w:rPr>
          <w:rFonts w:ascii="Times New Roman" w:hAnsi="Times New Roman"/>
          <w:color w:val="000000"/>
          <w:sz w:val="28"/>
          <w:szCs w:val="28"/>
        </w:rPr>
      </w:pPr>
      <w:r>
        <w:rPr>
          <w:rFonts w:ascii="Times New Roman" w:hAnsi="Times New Roman"/>
          <w:sz w:val="28"/>
          <w:szCs w:val="28"/>
        </w:rPr>
        <w:t>5</w:t>
      </w:r>
      <w:r w:rsidR="00B91F31">
        <w:rPr>
          <w:rFonts w:ascii="Times New Roman" w:hAnsi="Times New Roman"/>
          <w:sz w:val="28"/>
          <w:szCs w:val="28"/>
        </w:rPr>
        <w:t>.</w:t>
      </w:r>
      <w:r w:rsidR="008355E4">
        <w:rPr>
          <w:rFonts w:ascii="Times New Roman" w:hAnsi="Times New Roman"/>
          <w:sz w:val="28"/>
          <w:szCs w:val="28"/>
        </w:rPr>
        <w:t> </w:t>
      </w:r>
      <w:r w:rsidR="00B91F31" w:rsidRPr="008706F2">
        <w:rPr>
          <w:rFonts w:ascii="Times New Roman" w:hAnsi="Times New Roman"/>
          <w:color w:val="000000"/>
          <w:sz w:val="28"/>
          <w:szCs w:val="28"/>
        </w:rPr>
        <w:t>Всем организаторам, участникам и зрителям запрещено оказывать противоправное влияние на результаты соревнований</w:t>
      </w:r>
      <w:r w:rsidR="00CF759D" w:rsidRPr="00CF759D">
        <w:rPr>
          <w:rFonts w:ascii="Times New Roman" w:hAnsi="Times New Roman"/>
          <w:sz w:val="28"/>
          <w:szCs w:val="28"/>
          <w:lang w:eastAsia="ru-RU"/>
        </w:rPr>
        <w:t xml:space="preserve"> </w:t>
      </w:r>
      <w:r w:rsidR="00CF759D">
        <w:rPr>
          <w:rFonts w:ascii="Times New Roman" w:hAnsi="Times New Roman"/>
          <w:sz w:val="28"/>
          <w:szCs w:val="28"/>
          <w:lang w:eastAsia="ru-RU"/>
        </w:rPr>
        <w:t>(манипулирование официальным спортивным соревнованием)</w:t>
      </w:r>
      <w:r w:rsidR="00B91F31" w:rsidRPr="008706F2">
        <w:rPr>
          <w:rFonts w:ascii="Times New Roman" w:hAnsi="Times New Roman"/>
          <w:color w:val="000000"/>
          <w:sz w:val="28"/>
          <w:szCs w:val="28"/>
        </w:rPr>
        <w:t>.</w:t>
      </w:r>
    </w:p>
    <w:p w:rsidR="00B91F31" w:rsidRPr="008706F2" w:rsidRDefault="00B91F31" w:rsidP="00166ED7">
      <w:pPr>
        <w:shd w:val="clear" w:color="auto" w:fill="FFFFFF"/>
        <w:spacing w:after="0"/>
        <w:ind w:firstLine="709"/>
        <w:jc w:val="both"/>
        <w:rPr>
          <w:rFonts w:ascii="Times New Roman" w:hAnsi="Times New Roman"/>
          <w:color w:val="000000"/>
          <w:sz w:val="28"/>
          <w:szCs w:val="28"/>
        </w:rPr>
      </w:pPr>
      <w:r w:rsidRPr="008706F2">
        <w:rPr>
          <w:rFonts w:ascii="Times New Roman" w:hAnsi="Times New Roman"/>
          <w:color w:val="000000"/>
          <w:sz w:val="28"/>
          <w:szCs w:val="28"/>
        </w:rPr>
        <w:t>Запрещено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w:t>
      </w:r>
      <w:r w:rsidRPr="000729E0">
        <w:rPr>
          <w:rFonts w:ascii="Times New Roman" w:hAnsi="Times New Roman"/>
          <w:color w:val="7030A0"/>
          <w:sz w:val="28"/>
          <w:szCs w:val="28"/>
        </w:rPr>
        <w:t xml:space="preserve"> </w:t>
      </w:r>
      <w:r w:rsidRPr="008706F2">
        <w:rPr>
          <w:rFonts w:ascii="Times New Roman" w:hAnsi="Times New Roman"/>
          <w:color w:val="000000"/>
          <w:sz w:val="28"/>
          <w:szCs w:val="28"/>
        </w:rPr>
        <w:t>Федерального закона от 04</w:t>
      </w:r>
      <w:r w:rsidR="00CF759D">
        <w:rPr>
          <w:rFonts w:ascii="Times New Roman" w:hAnsi="Times New Roman"/>
          <w:color w:val="000000"/>
          <w:sz w:val="28"/>
          <w:szCs w:val="28"/>
        </w:rPr>
        <w:t>.12.</w:t>
      </w:r>
      <w:r w:rsidRPr="008706F2">
        <w:rPr>
          <w:rFonts w:ascii="Times New Roman" w:hAnsi="Times New Roman"/>
          <w:color w:val="000000"/>
          <w:sz w:val="28"/>
          <w:szCs w:val="28"/>
        </w:rPr>
        <w:t>2007 № 329-ФЗ «О физической культуре и спорте в Российской Федерации».</w:t>
      </w:r>
    </w:p>
    <w:p w:rsidR="00B91F31" w:rsidRPr="008706F2" w:rsidRDefault="00B91F31" w:rsidP="00166ED7">
      <w:pPr>
        <w:shd w:val="clear" w:color="auto" w:fill="FFFFFF"/>
        <w:spacing w:after="0"/>
        <w:ind w:firstLine="709"/>
        <w:jc w:val="both"/>
        <w:rPr>
          <w:rFonts w:ascii="Times New Roman" w:hAnsi="Times New Roman"/>
          <w:color w:val="000000"/>
          <w:sz w:val="28"/>
          <w:szCs w:val="28"/>
        </w:rPr>
      </w:pPr>
      <w:r w:rsidRPr="008706F2">
        <w:rPr>
          <w:rFonts w:ascii="Times New Roman" w:hAnsi="Times New Roman"/>
          <w:color w:val="000000"/>
          <w:sz w:val="28"/>
          <w:szCs w:val="28"/>
        </w:rPr>
        <w:t xml:space="preserve">В случае установленных фактов противоправного влияния на результаты соревнований со стороны любых официальных лиц (спортсменов, тренеров, судей, представителей команд) дело передается на рассмотрение </w:t>
      </w:r>
      <w:proofErr w:type="spellStart"/>
      <w:r w:rsidR="00D1698A" w:rsidRPr="008706F2">
        <w:rPr>
          <w:rFonts w:ascii="Times New Roman" w:hAnsi="Times New Roman"/>
          <w:color w:val="000000"/>
          <w:sz w:val="28"/>
          <w:szCs w:val="28"/>
        </w:rPr>
        <w:t>юрисдикционного</w:t>
      </w:r>
      <w:proofErr w:type="spellEnd"/>
      <w:r w:rsidR="00D1698A" w:rsidRPr="008706F2">
        <w:rPr>
          <w:rFonts w:ascii="Times New Roman" w:hAnsi="Times New Roman"/>
          <w:color w:val="000000"/>
          <w:sz w:val="28"/>
          <w:szCs w:val="28"/>
        </w:rPr>
        <w:t xml:space="preserve"> органа </w:t>
      </w:r>
      <w:r w:rsidRPr="008706F2">
        <w:rPr>
          <w:rFonts w:ascii="Times New Roman" w:hAnsi="Times New Roman"/>
          <w:color w:val="000000"/>
          <w:sz w:val="28"/>
          <w:szCs w:val="28"/>
        </w:rPr>
        <w:t>ОСФ, в соответствии с решением которого к виновным могут быть применены спортивные санкции, включая дисквалификацию.</w:t>
      </w:r>
    </w:p>
    <w:p w:rsidR="00CF654C" w:rsidRPr="00876552" w:rsidRDefault="006E79F1" w:rsidP="00166ED7">
      <w:pPr>
        <w:shd w:val="clear" w:color="auto" w:fill="FFFFFF"/>
        <w:spacing w:after="0"/>
        <w:ind w:firstLine="709"/>
        <w:jc w:val="both"/>
        <w:rPr>
          <w:rFonts w:ascii="Times New Roman" w:hAnsi="Times New Roman"/>
          <w:sz w:val="28"/>
          <w:szCs w:val="28"/>
        </w:rPr>
      </w:pPr>
      <w:r>
        <w:rPr>
          <w:rFonts w:ascii="Times New Roman" w:hAnsi="Times New Roman"/>
          <w:sz w:val="28"/>
          <w:szCs w:val="28"/>
        </w:rPr>
        <w:lastRenderedPageBreak/>
        <w:t>6</w:t>
      </w:r>
      <w:r w:rsidR="008355E4">
        <w:rPr>
          <w:rFonts w:ascii="Times New Roman" w:hAnsi="Times New Roman"/>
          <w:sz w:val="28"/>
          <w:szCs w:val="28"/>
        </w:rPr>
        <w:t>. </w:t>
      </w:r>
      <w:r w:rsidR="00CF654C" w:rsidRPr="00876552">
        <w:rPr>
          <w:rFonts w:ascii="Times New Roman" w:hAnsi="Times New Roman"/>
          <w:sz w:val="28"/>
          <w:szCs w:val="28"/>
        </w:rPr>
        <w:t>Соревнования проводятся в спортивных дисциплинах в соответствии с Всероссийским реестром видов спорта</w:t>
      </w:r>
      <w:r w:rsidR="003B770F">
        <w:rPr>
          <w:rFonts w:ascii="Times New Roman" w:hAnsi="Times New Roman"/>
          <w:sz w:val="28"/>
          <w:szCs w:val="28"/>
        </w:rPr>
        <w:t>:</w:t>
      </w:r>
    </w:p>
    <w:p w:rsidR="00CF654C" w:rsidRPr="00FB75CC" w:rsidRDefault="003B770F" w:rsidP="00166ED7">
      <w:pPr>
        <w:numPr>
          <w:ilvl w:val="0"/>
          <w:numId w:val="35"/>
        </w:numPr>
        <w:spacing w:after="0"/>
        <w:ind w:left="0" w:firstLine="1069"/>
        <w:jc w:val="both"/>
        <w:rPr>
          <w:rFonts w:ascii="Times New Roman" w:hAnsi="Times New Roman"/>
          <w:sz w:val="28"/>
          <w:szCs w:val="28"/>
        </w:rPr>
      </w:pPr>
      <w:r>
        <w:rPr>
          <w:rFonts w:ascii="Times New Roman" w:hAnsi="Times New Roman"/>
          <w:sz w:val="28"/>
          <w:szCs w:val="28"/>
        </w:rPr>
        <w:t>г</w:t>
      </w:r>
      <w:r w:rsidR="00CF654C">
        <w:rPr>
          <w:rFonts w:ascii="Times New Roman" w:hAnsi="Times New Roman"/>
          <w:sz w:val="28"/>
          <w:szCs w:val="28"/>
        </w:rPr>
        <w:t>анд</w:t>
      </w:r>
      <w:r w:rsidR="00CF654C" w:rsidRPr="00FB75CC">
        <w:rPr>
          <w:rFonts w:ascii="Times New Roman" w:hAnsi="Times New Roman"/>
          <w:sz w:val="28"/>
          <w:szCs w:val="28"/>
        </w:rPr>
        <w:t>бол</w:t>
      </w:r>
      <w:r>
        <w:rPr>
          <w:rFonts w:ascii="Times New Roman" w:hAnsi="Times New Roman"/>
          <w:sz w:val="28"/>
          <w:szCs w:val="28"/>
        </w:rPr>
        <w:t>;</w:t>
      </w:r>
    </w:p>
    <w:p w:rsidR="00CF654C" w:rsidRDefault="003B770F" w:rsidP="00166ED7">
      <w:pPr>
        <w:numPr>
          <w:ilvl w:val="0"/>
          <w:numId w:val="35"/>
        </w:numPr>
        <w:spacing w:after="0"/>
        <w:ind w:left="0" w:firstLine="1069"/>
        <w:jc w:val="both"/>
        <w:rPr>
          <w:rFonts w:ascii="Times New Roman" w:hAnsi="Times New Roman"/>
          <w:sz w:val="28"/>
          <w:szCs w:val="28"/>
        </w:rPr>
      </w:pPr>
      <w:r>
        <w:rPr>
          <w:rFonts w:ascii="Times New Roman" w:hAnsi="Times New Roman"/>
          <w:sz w:val="28"/>
          <w:szCs w:val="28"/>
        </w:rPr>
        <w:t>п</w:t>
      </w:r>
      <w:r w:rsidR="00CF654C">
        <w:rPr>
          <w:rFonts w:ascii="Times New Roman" w:hAnsi="Times New Roman"/>
          <w:sz w:val="28"/>
          <w:szCs w:val="28"/>
        </w:rPr>
        <w:t>ляжный гандбол</w:t>
      </w:r>
      <w:r w:rsidR="005F6EEC">
        <w:rPr>
          <w:rFonts w:ascii="Times New Roman" w:hAnsi="Times New Roman"/>
          <w:sz w:val="28"/>
          <w:szCs w:val="28"/>
        </w:rPr>
        <w:t>.</w:t>
      </w:r>
    </w:p>
    <w:p w:rsidR="000C6475" w:rsidRPr="009D4D2C" w:rsidRDefault="000C6475" w:rsidP="00166ED7">
      <w:pPr>
        <w:spacing w:after="0"/>
        <w:ind w:firstLine="709"/>
        <w:jc w:val="both"/>
        <w:rPr>
          <w:rFonts w:ascii="Times New Roman" w:hAnsi="Times New Roman"/>
          <w:sz w:val="28"/>
          <w:szCs w:val="28"/>
        </w:rPr>
      </w:pPr>
    </w:p>
    <w:p w:rsidR="00E5144B" w:rsidRPr="00290878" w:rsidRDefault="00AA6FCA" w:rsidP="00166ED7">
      <w:pPr>
        <w:pStyle w:val="a4"/>
        <w:spacing w:after="200" w:line="276" w:lineRule="auto"/>
        <w:ind w:left="0" w:firstLine="709"/>
        <w:jc w:val="both"/>
        <w:rPr>
          <w:b/>
          <w:bCs/>
          <w:sz w:val="28"/>
          <w:szCs w:val="28"/>
        </w:rPr>
      </w:pPr>
      <w:r>
        <w:rPr>
          <w:b/>
          <w:bCs/>
          <w:sz w:val="28"/>
          <w:szCs w:val="28"/>
        </w:rPr>
        <w:t xml:space="preserve">1. </w:t>
      </w:r>
      <w:r w:rsidR="00E5144B" w:rsidRPr="00E5144B">
        <w:rPr>
          <w:b/>
          <w:bCs/>
          <w:sz w:val="28"/>
          <w:szCs w:val="28"/>
        </w:rPr>
        <w:t>ВИД И ХАРАКТЕР ПРОВЕДЕНИЯ СОРЕВНОВАНИЙ</w:t>
      </w:r>
    </w:p>
    <w:p w:rsidR="00E5144B" w:rsidRPr="00E5144B"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1.1. </w:t>
      </w:r>
      <w:r w:rsidR="00E5144B" w:rsidRPr="00E5144B">
        <w:rPr>
          <w:rFonts w:ascii="Times New Roman" w:hAnsi="Times New Roman"/>
          <w:bCs/>
          <w:sz w:val="28"/>
          <w:szCs w:val="28"/>
        </w:rPr>
        <w:t>Соревнования проводятся по нижеперечисленным системам:</w:t>
      </w:r>
    </w:p>
    <w:p w:rsidR="00E5144B" w:rsidRPr="00E5144B" w:rsidRDefault="00E5144B" w:rsidP="00166ED7">
      <w:pPr>
        <w:numPr>
          <w:ilvl w:val="0"/>
          <w:numId w:val="36"/>
        </w:numPr>
        <w:spacing w:after="0"/>
        <w:ind w:left="0" w:firstLine="1069"/>
        <w:jc w:val="both"/>
        <w:rPr>
          <w:rFonts w:ascii="Times New Roman" w:hAnsi="Times New Roman"/>
          <w:bCs/>
          <w:sz w:val="28"/>
          <w:szCs w:val="28"/>
        </w:rPr>
      </w:pPr>
      <w:r w:rsidRPr="00E5144B">
        <w:rPr>
          <w:rFonts w:ascii="Times New Roman" w:hAnsi="Times New Roman"/>
          <w:bCs/>
          <w:sz w:val="28"/>
          <w:szCs w:val="28"/>
        </w:rPr>
        <w:t>круговая система;</w:t>
      </w:r>
    </w:p>
    <w:p w:rsidR="00E5144B" w:rsidRPr="00E5144B" w:rsidRDefault="00E5144B" w:rsidP="00166ED7">
      <w:pPr>
        <w:numPr>
          <w:ilvl w:val="0"/>
          <w:numId w:val="36"/>
        </w:numPr>
        <w:spacing w:after="0"/>
        <w:ind w:left="0" w:firstLine="1069"/>
        <w:jc w:val="both"/>
        <w:rPr>
          <w:rFonts w:ascii="Times New Roman" w:hAnsi="Times New Roman"/>
          <w:bCs/>
          <w:sz w:val="28"/>
          <w:szCs w:val="28"/>
        </w:rPr>
      </w:pPr>
      <w:r w:rsidRPr="00E5144B">
        <w:rPr>
          <w:rFonts w:ascii="Times New Roman" w:hAnsi="Times New Roman"/>
          <w:bCs/>
          <w:sz w:val="28"/>
          <w:szCs w:val="28"/>
        </w:rPr>
        <w:t>круговая система с разбиванием на подгруппы;</w:t>
      </w:r>
    </w:p>
    <w:p w:rsidR="00E5144B" w:rsidRPr="00E5144B" w:rsidRDefault="00E5144B" w:rsidP="00166ED7">
      <w:pPr>
        <w:numPr>
          <w:ilvl w:val="0"/>
          <w:numId w:val="36"/>
        </w:numPr>
        <w:spacing w:after="0"/>
        <w:ind w:left="0" w:firstLine="1069"/>
        <w:jc w:val="both"/>
        <w:rPr>
          <w:rFonts w:ascii="Times New Roman" w:hAnsi="Times New Roman"/>
          <w:bCs/>
          <w:sz w:val="28"/>
          <w:szCs w:val="28"/>
        </w:rPr>
      </w:pPr>
      <w:r w:rsidRPr="00E5144B">
        <w:rPr>
          <w:rFonts w:ascii="Times New Roman" w:hAnsi="Times New Roman"/>
          <w:bCs/>
          <w:sz w:val="28"/>
          <w:szCs w:val="28"/>
        </w:rPr>
        <w:t>плей-офф (олимпийская система с выбыванием)</w:t>
      </w:r>
      <w:r w:rsidR="00E660DC">
        <w:rPr>
          <w:rFonts w:ascii="Times New Roman" w:hAnsi="Times New Roman"/>
          <w:bCs/>
          <w:sz w:val="28"/>
          <w:szCs w:val="28"/>
        </w:rPr>
        <w:t>.</w:t>
      </w:r>
    </w:p>
    <w:p w:rsidR="00723B1E" w:rsidRPr="00723B1E" w:rsidRDefault="00B14322" w:rsidP="00723B1E">
      <w:pPr>
        <w:spacing w:after="0"/>
        <w:ind w:firstLine="709"/>
        <w:jc w:val="both"/>
        <w:rPr>
          <w:rFonts w:ascii="Times New Roman" w:hAnsi="Times New Roman"/>
          <w:bCs/>
          <w:sz w:val="28"/>
          <w:szCs w:val="28"/>
        </w:rPr>
      </w:pPr>
      <w:r w:rsidRPr="00B14322">
        <w:rPr>
          <w:rFonts w:ascii="Times New Roman" w:hAnsi="Times New Roman"/>
          <w:bCs/>
          <w:sz w:val="28"/>
          <w:szCs w:val="28"/>
        </w:rPr>
        <w:t xml:space="preserve">Система проведения всероссийских соревнований определяется </w:t>
      </w:r>
      <w:r w:rsidR="003B770F">
        <w:rPr>
          <w:rFonts w:ascii="Times New Roman" w:hAnsi="Times New Roman"/>
          <w:bCs/>
          <w:sz w:val="28"/>
          <w:szCs w:val="28"/>
        </w:rPr>
        <w:t>п</w:t>
      </w:r>
      <w:r w:rsidRPr="00B14322">
        <w:rPr>
          <w:rFonts w:ascii="Times New Roman" w:hAnsi="Times New Roman"/>
          <w:bCs/>
          <w:sz w:val="28"/>
          <w:szCs w:val="28"/>
        </w:rPr>
        <w:t>оложением о соревнованиях</w:t>
      </w:r>
      <w:r w:rsidR="00C31905">
        <w:rPr>
          <w:rFonts w:ascii="Times New Roman" w:hAnsi="Times New Roman"/>
          <w:bCs/>
          <w:sz w:val="28"/>
          <w:szCs w:val="28"/>
        </w:rPr>
        <w:t xml:space="preserve"> (далее – Положение)</w:t>
      </w:r>
      <w:r w:rsidRPr="00B14322">
        <w:rPr>
          <w:rFonts w:ascii="Times New Roman" w:hAnsi="Times New Roman"/>
          <w:bCs/>
          <w:sz w:val="28"/>
          <w:szCs w:val="28"/>
        </w:rPr>
        <w:t xml:space="preserve"> и утверждается федеральным органом и</w:t>
      </w:r>
      <w:r w:rsidRPr="000C6475">
        <w:rPr>
          <w:rFonts w:ascii="Times New Roman" w:hAnsi="Times New Roman"/>
          <w:bCs/>
          <w:sz w:val="28"/>
          <w:szCs w:val="28"/>
        </w:rPr>
        <w:t xml:space="preserve">сполнительной власти в области физической культуры и </w:t>
      </w:r>
      <w:r w:rsidR="003B770F">
        <w:rPr>
          <w:rFonts w:ascii="Times New Roman" w:hAnsi="Times New Roman"/>
          <w:bCs/>
          <w:sz w:val="28"/>
          <w:szCs w:val="28"/>
        </w:rPr>
        <w:t>ОСФ</w:t>
      </w:r>
      <w:r w:rsidRPr="000C6475">
        <w:rPr>
          <w:rFonts w:ascii="Times New Roman" w:hAnsi="Times New Roman"/>
          <w:bCs/>
          <w:sz w:val="28"/>
          <w:szCs w:val="28"/>
        </w:rPr>
        <w:t>. Система проведения региональных соревнований определяется Положением и утверждается органом исполнительной власти в области физической культуры субъекта Р</w:t>
      </w:r>
      <w:r w:rsidR="003B770F">
        <w:rPr>
          <w:rFonts w:ascii="Times New Roman" w:hAnsi="Times New Roman"/>
          <w:bCs/>
          <w:sz w:val="28"/>
          <w:szCs w:val="28"/>
        </w:rPr>
        <w:t xml:space="preserve">оссийской </w:t>
      </w:r>
      <w:r w:rsidRPr="000C6475">
        <w:rPr>
          <w:rFonts w:ascii="Times New Roman" w:hAnsi="Times New Roman"/>
          <w:bCs/>
          <w:sz w:val="28"/>
          <w:szCs w:val="28"/>
        </w:rPr>
        <w:t>Ф</w:t>
      </w:r>
      <w:r w:rsidR="003B770F">
        <w:rPr>
          <w:rFonts w:ascii="Times New Roman" w:hAnsi="Times New Roman"/>
          <w:bCs/>
          <w:sz w:val="28"/>
          <w:szCs w:val="28"/>
        </w:rPr>
        <w:t>едерации</w:t>
      </w:r>
      <w:r w:rsidRPr="000C6475">
        <w:rPr>
          <w:rFonts w:ascii="Times New Roman" w:hAnsi="Times New Roman"/>
          <w:bCs/>
          <w:sz w:val="28"/>
          <w:szCs w:val="28"/>
        </w:rPr>
        <w:t xml:space="preserve"> и </w:t>
      </w:r>
      <w:r w:rsidRPr="00723B1E">
        <w:rPr>
          <w:rFonts w:ascii="Times New Roman" w:hAnsi="Times New Roman"/>
          <w:bCs/>
          <w:sz w:val="28"/>
          <w:szCs w:val="28"/>
        </w:rPr>
        <w:t>региональной спортивной федерацией.</w:t>
      </w:r>
    </w:p>
    <w:p w:rsidR="000C6475" w:rsidRPr="00723B1E" w:rsidRDefault="000C6475" w:rsidP="00723B1E">
      <w:pPr>
        <w:spacing w:after="0"/>
        <w:ind w:firstLine="709"/>
        <w:jc w:val="both"/>
        <w:rPr>
          <w:rFonts w:ascii="Times New Roman" w:hAnsi="Times New Roman"/>
          <w:bCs/>
          <w:sz w:val="28"/>
          <w:szCs w:val="28"/>
        </w:rPr>
      </w:pPr>
      <w:r w:rsidRPr="00723B1E">
        <w:rPr>
          <w:rFonts w:ascii="Times New Roman" w:hAnsi="Times New Roman"/>
          <w:sz w:val="28"/>
          <w:szCs w:val="28"/>
        </w:rPr>
        <w:t>1.2. Чемпионат и Кубок России проводятся в общей группе среди команд суперлиги, высшей лиги и первой лиги.</w:t>
      </w:r>
    </w:p>
    <w:p w:rsidR="000C6475" w:rsidRPr="00723B1E" w:rsidRDefault="000C6475" w:rsidP="00166ED7">
      <w:pPr>
        <w:spacing w:after="0"/>
        <w:ind w:firstLine="709"/>
        <w:jc w:val="both"/>
        <w:rPr>
          <w:rFonts w:ascii="Times New Roman" w:eastAsia="Times New Roman" w:hAnsi="Times New Roman"/>
          <w:sz w:val="28"/>
          <w:szCs w:val="28"/>
        </w:rPr>
      </w:pPr>
      <w:r w:rsidRPr="00723B1E">
        <w:rPr>
          <w:rFonts w:ascii="Times New Roman" w:eastAsia="Times New Roman" w:hAnsi="Times New Roman"/>
          <w:sz w:val="28"/>
          <w:szCs w:val="28"/>
        </w:rPr>
        <w:t xml:space="preserve">1.2.1. Чемпионат России проводится: </w:t>
      </w:r>
    </w:p>
    <w:p w:rsidR="000C6475" w:rsidRPr="00723B1E" w:rsidRDefault="000C6475" w:rsidP="00166ED7">
      <w:pPr>
        <w:spacing w:after="0"/>
        <w:ind w:firstLine="709"/>
        <w:jc w:val="both"/>
        <w:rPr>
          <w:rFonts w:ascii="Times New Roman" w:eastAsia="Times New Roman" w:hAnsi="Times New Roman"/>
          <w:sz w:val="28"/>
          <w:szCs w:val="28"/>
        </w:rPr>
      </w:pPr>
      <w:r w:rsidRPr="00723B1E">
        <w:rPr>
          <w:rFonts w:ascii="Times New Roman" w:eastAsia="Times New Roman" w:hAnsi="Times New Roman"/>
          <w:sz w:val="28"/>
          <w:szCs w:val="28"/>
        </w:rPr>
        <w:t>1.2.1.1. В спортивной дисциплине «гандбол»</w:t>
      </w:r>
      <w:r w:rsidR="006F2060" w:rsidRPr="00723B1E">
        <w:rPr>
          <w:rFonts w:ascii="Times New Roman" w:eastAsia="Times New Roman" w:hAnsi="Times New Roman"/>
          <w:sz w:val="28"/>
          <w:szCs w:val="28"/>
        </w:rPr>
        <w:t xml:space="preserve"> </w:t>
      </w:r>
      <w:r w:rsidRPr="00723B1E">
        <w:rPr>
          <w:rFonts w:ascii="Times New Roman" w:eastAsia="Times New Roman" w:hAnsi="Times New Roman"/>
          <w:sz w:val="28"/>
          <w:szCs w:val="28"/>
        </w:rPr>
        <w:t>среди команд Суперлиги</w:t>
      </w:r>
      <w:r w:rsidR="006F2060" w:rsidRPr="00723B1E">
        <w:rPr>
          <w:rFonts w:ascii="Times New Roman" w:eastAsia="Times New Roman" w:hAnsi="Times New Roman"/>
          <w:sz w:val="28"/>
          <w:szCs w:val="28"/>
        </w:rPr>
        <w:t>, Высшей лиги и Первой лиги</w:t>
      </w:r>
      <w:r w:rsidRPr="00723B1E">
        <w:rPr>
          <w:rFonts w:ascii="Times New Roman" w:eastAsia="Times New Roman" w:hAnsi="Times New Roman"/>
          <w:sz w:val="28"/>
          <w:szCs w:val="28"/>
        </w:rPr>
        <w:t xml:space="preserve"> в два этапа:</w:t>
      </w:r>
    </w:p>
    <w:p w:rsidR="000C6475" w:rsidRPr="000C6475" w:rsidRDefault="000C6475" w:rsidP="00166ED7">
      <w:pPr>
        <w:numPr>
          <w:ilvl w:val="0"/>
          <w:numId w:val="37"/>
        </w:numPr>
        <w:spacing w:after="0"/>
        <w:ind w:left="0" w:firstLine="1069"/>
        <w:jc w:val="both"/>
        <w:rPr>
          <w:rFonts w:ascii="Times New Roman" w:eastAsia="Times New Roman" w:hAnsi="Times New Roman"/>
          <w:sz w:val="28"/>
          <w:szCs w:val="28"/>
        </w:rPr>
      </w:pPr>
      <w:r w:rsidRPr="00723B1E">
        <w:rPr>
          <w:rFonts w:ascii="Times New Roman" w:eastAsia="Times New Roman" w:hAnsi="Times New Roman"/>
          <w:sz w:val="28"/>
          <w:szCs w:val="28"/>
        </w:rPr>
        <w:t>первый этап – по круговой системе</w:t>
      </w:r>
      <w:r w:rsidRPr="000C6475">
        <w:rPr>
          <w:rFonts w:ascii="Times New Roman" w:eastAsia="Times New Roman" w:hAnsi="Times New Roman"/>
          <w:sz w:val="28"/>
          <w:szCs w:val="28"/>
        </w:rPr>
        <w:t xml:space="preserve"> (игры с разъездами);</w:t>
      </w:r>
    </w:p>
    <w:p w:rsidR="000C6475" w:rsidRPr="000C6475" w:rsidRDefault="000C6475" w:rsidP="00166ED7">
      <w:pPr>
        <w:numPr>
          <w:ilvl w:val="0"/>
          <w:numId w:val="37"/>
        </w:numPr>
        <w:spacing w:after="0"/>
        <w:ind w:left="0" w:firstLine="1069"/>
        <w:jc w:val="both"/>
        <w:rPr>
          <w:rFonts w:ascii="Times New Roman" w:eastAsia="Times New Roman" w:hAnsi="Times New Roman"/>
          <w:sz w:val="28"/>
          <w:szCs w:val="28"/>
        </w:rPr>
      </w:pPr>
      <w:r w:rsidRPr="000C6475">
        <w:rPr>
          <w:rFonts w:ascii="Times New Roman" w:eastAsia="Times New Roman" w:hAnsi="Times New Roman"/>
          <w:sz w:val="28"/>
          <w:szCs w:val="28"/>
        </w:rPr>
        <w:t>второй этап – серия плей-офф (олимпийская система с выбыванием)</w:t>
      </w:r>
      <w:r w:rsidR="006F2060">
        <w:rPr>
          <w:rFonts w:ascii="Times New Roman" w:eastAsia="Times New Roman" w:hAnsi="Times New Roman"/>
          <w:sz w:val="28"/>
          <w:szCs w:val="28"/>
        </w:rPr>
        <w:t>.</w:t>
      </w:r>
    </w:p>
    <w:p w:rsidR="000C6475" w:rsidRPr="000C6475" w:rsidRDefault="000C6475" w:rsidP="00166ED7">
      <w:pPr>
        <w:spacing w:after="0"/>
        <w:ind w:firstLine="709"/>
        <w:jc w:val="both"/>
        <w:rPr>
          <w:rFonts w:ascii="Times New Roman" w:eastAsia="Times New Roman" w:hAnsi="Times New Roman"/>
          <w:sz w:val="28"/>
          <w:szCs w:val="28"/>
        </w:rPr>
      </w:pPr>
      <w:r w:rsidRPr="000C6475">
        <w:rPr>
          <w:rFonts w:ascii="Times New Roman" w:eastAsia="Times New Roman" w:hAnsi="Times New Roman"/>
          <w:sz w:val="28"/>
          <w:szCs w:val="28"/>
        </w:rPr>
        <w:t>1.2.1.2. В спортивной дисциплине «пляжный гандбол» в два этапа:</w:t>
      </w:r>
    </w:p>
    <w:p w:rsidR="000C6475" w:rsidRPr="000C6475" w:rsidRDefault="000C6475" w:rsidP="00166ED7">
      <w:pPr>
        <w:numPr>
          <w:ilvl w:val="0"/>
          <w:numId w:val="40"/>
        </w:numPr>
        <w:spacing w:after="0"/>
        <w:ind w:left="0" w:firstLine="1069"/>
        <w:jc w:val="both"/>
        <w:rPr>
          <w:rFonts w:ascii="Times New Roman" w:eastAsia="Times New Roman" w:hAnsi="Times New Roman"/>
          <w:sz w:val="28"/>
          <w:szCs w:val="28"/>
        </w:rPr>
      </w:pPr>
      <w:r w:rsidRPr="000C6475">
        <w:rPr>
          <w:rFonts w:ascii="Times New Roman" w:eastAsia="Times New Roman" w:hAnsi="Times New Roman"/>
          <w:sz w:val="28"/>
          <w:szCs w:val="28"/>
        </w:rPr>
        <w:t>первый этап – по туровой системе (на каждом туре все команды встречаются между собой по круговой системе),</w:t>
      </w:r>
    </w:p>
    <w:p w:rsidR="000C6475" w:rsidRPr="000C6475" w:rsidRDefault="000C6475" w:rsidP="00166ED7">
      <w:pPr>
        <w:numPr>
          <w:ilvl w:val="0"/>
          <w:numId w:val="40"/>
        </w:numPr>
        <w:spacing w:after="0"/>
        <w:ind w:left="0" w:firstLine="1069"/>
        <w:jc w:val="both"/>
        <w:rPr>
          <w:rFonts w:ascii="Times New Roman" w:eastAsia="Times New Roman" w:hAnsi="Times New Roman"/>
          <w:sz w:val="28"/>
          <w:szCs w:val="28"/>
        </w:rPr>
      </w:pPr>
      <w:r w:rsidRPr="000C6475">
        <w:rPr>
          <w:rFonts w:ascii="Times New Roman" w:eastAsia="Times New Roman" w:hAnsi="Times New Roman"/>
          <w:sz w:val="28"/>
          <w:szCs w:val="28"/>
        </w:rPr>
        <w:t>второй этап – турнир 8 лучших команд (все команды встречаются между собой по круговой системе).</w:t>
      </w:r>
    </w:p>
    <w:p w:rsidR="000C6475" w:rsidRPr="000C6475" w:rsidRDefault="000C6475" w:rsidP="00166ED7">
      <w:pPr>
        <w:spacing w:after="0"/>
        <w:ind w:firstLine="709"/>
        <w:jc w:val="both"/>
        <w:rPr>
          <w:rFonts w:ascii="Times New Roman" w:eastAsia="Times New Roman" w:hAnsi="Times New Roman"/>
          <w:sz w:val="28"/>
          <w:szCs w:val="28"/>
        </w:rPr>
      </w:pPr>
      <w:r w:rsidRPr="000C6475">
        <w:rPr>
          <w:rFonts w:ascii="Times New Roman" w:eastAsia="Times New Roman" w:hAnsi="Times New Roman"/>
          <w:sz w:val="28"/>
          <w:szCs w:val="28"/>
        </w:rPr>
        <w:t>1.2.2. Кубок России проводится:</w:t>
      </w:r>
    </w:p>
    <w:p w:rsidR="000C6475" w:rsidRPr="000C6475" w:rsidRDefault="000C6475" w:rsidP="00166ED7">
      <w:pPr>
        <w:spacing w:after="0"/>
        <w:ind w:firstLine="709"/>
        <w:jc w:val="both"/>
        <w:rPr>
          <w:rFonts w:ascii="Times New Roman" w:eastAsia="Times New Roman" w:hAnsi="Times New Roman"/>
          <w:sz w:val="28"/>
          <w:szCs w:val="28"/>
        </w:rPr>
      </w:pPr>
      <w:r w:rsidRPr="000C6475">
        <w:rPr>
          <w:rFonts w:ascii="Times New Roman" w:eastAsia="Times New Roman" w:hAnsi="Times New Roman"/>
          <w:sz w:val="28"/>
          <w:szCs w:val="28"/>
        </w:rPr>
        <w:t>1.2.2.1. В спортивной дисциплине «гандбол» в два этапа:</w:t>
      </w:r>
    </w:p>
    <w:p w:rsidR="000C6475" w:rsidRPr="000C6475" w:rsidRDefault="000C6475" w:rsidP="00166ED7">
      <w:pPr>
        <w:numPr>
          <w:ilvl w:val="0"/>
          <w:numId w:val="40"/>
        </w:numPr>
        <w:spacing w:after="0"/>
        <w:ind w:left="0" w:firstLine="1069"/>
        <w:jc w:val="both"/>
        <w:rPr>
          <w:rFonts w:ascii="Times New Roman" w:eastAsia="Times New Roman" w:hAnsi="Times New Roman"/>
          <w:sz w:val="28"/>
          <w:szCs w:val="28"/>
        </w:rPr>
      </w:pPr>
      <w:r w:rsidRPr="000C6475">
        <w:rPr>
          <w:rFonts w:ascii="Times New Roman" w:eastAsia="Times New Roman" w:hAnsi="Times New Roman"/>
          <w:sz w:val="28"/>
          <w:szCs w:val="28"/>
        </w:rPr>
        <w:t>первый этап – серия плей-офф (олимпийская система с выбыванием),</w:t>
      </w:r>
    </w:p>
    <w:p w:rsidR="000C6475" w:rsidRPr="000C6475" w:rsidRDefault="000C6475" w:rsidP="00166ED7">
      <w:pPr>
        <w:numPr>
          <w:ilvl w:val="0"/>
          <w:numId w:val="40"/>
        </w:numPr>
        <w:spacing w:after="0"/>
        <w:ind w:left="0" w:firstLine="1069"/>
        <w:jc w:val="both"/>
        <w:rPr>
          <w:rFonts w:ascii="Times New Roman" w:eastAsia="Times New Roman" w:hAnsi="Times New Roman"/>
          <w:sz w:val="28"/>
          <w:szCs w:val="28"/>
        </w:rPr>
      </w:pPr>
      <w:r w:rsidRPr="000C6475">
        <w:rPr>
          <w:rFonts w:ascii="Times New Roman" w:eastAsia="Times New Roman" w:hAnsi="Times New Roman"/>
          <w:sz w:val="28"/>
          <w:szCs w:val="28"/>
        </w:rPr>
        <w:t>второй этап – финал 4 х команд (олимпийская система с определением места каждой команде).</w:t>
      </w:r>
    </w:p>
    <w:p w:rsidR="000C6475" w:rsidRPr="000C6475" w:rsidRDefault="000C6475" w:rsidP="00166ED7">
      <w:pPr>
        <w:spacing w:after="0"/>
        <w:ind w:firstLine="709"/>
        <w:jc w:val="both"/>
        <w:rPr>
          <w:rFonts w:ascii="Times New Roman" w:eastAsia="Times New Roman" w:hAnsi="Times New Roman"/>
          <w:sz w:val="28"/>
          <w:szCs w:val="28"/>
        </w:rPr>
      </w:pPr>
      <w:r w:rsidRPr="000C6475">
        <w:rPr>
          <w:rFonts w:ascii="Times New Roman" w:eastAsia="Times New Roman" w:hAnsi="Times New Roman"/>
          <w:sz w:val="28"/>
          <w:szCs w:val="28"/>
        </w:rPr>
        <w:t>1.2.2.2. В спортивной дисциплине «пляжный гандбол»:</w:t>
      </w:r>
    </w:p>
    <w:p w:rsidR="000C6475" w:rsidRPr="000C6475" w:rsidRDefault="000C6475" w:rsidP="00166ED7">
      <w:pPr>
        <w:numPr>
          <w:ilvl w:val="0"/>
          <w:numId w:val="40"/>
        </w:numPr>
        <w:spacing w:after="0"/>
        <w:ind w:left="0" w:firstLine="1069"/>
        <w:jc w:val="both"/>
        <w:rPr>
          <w:rFonts w:ascii="Times New Roman" w:eastAsia="Times New Roman" w:hAnsi="Times New Roman"/>
          <w:sz w:val="28"/>
          <w:szCs w:val="28"/>
        </w:rPr>
      </w:pPr>
      <w:r w:rsidRPr="000C6475">
        <w:rPr>
          <w:rFonts w:ascii="Times New Roman" w:eastAsia="Times New Roman" w:hAnsi="Times New Roman"/>
          <w:sz w:val="28"/>
          <w:szCs w:val="28"/>
        </w:rPr>
        <w:t>по системе плей-офф (олимпийская система с выбыванием).</w:t>
      </w:r>
    </w:p>
    <w:p w:rsidR="00677697" w:rsidRDefault="00E5144B" w:rsidP="00166ED7">
      <w:pPr>
        <w:spacing w:after="0"/>
        <w:ind w:firstLine="709"/>
        <w:jc w:val="both"/>
        <w:rPr>
          <w:rFonts w:ascii="Times New Roman" w:hAnsi="Times New Roman"/>
          <w:bCs/>
          <w:sz w:val="28"/>
          <w:szCs w:val="28"/>
        </w:rPr>
      </w:pPr>
      <w:r w:rsidRPr="00E5144B">
        <w:rPr>
          <w:rFonts w:ascii="Times New Roman" w:hAnsi="Times New Roman"/>
          <w:bCs/>
          <w:sz w:val="28"/>
          <w:szCs w:val="28"/>
        </w:rPr>
        <w:lastRenderedPageBreak/>
        <w:t>1.</w:t>
      </w:r>
      <w:r w:rsidR="006845B6">
        <w:rPr>
          <w:rFonts w:ascii="Times New Roman" w:hAnsi="Times New Roman"/>
          <w:bCs/>
          <w:sz w:val="28"/>
          <w:szCs w:val="28"/>
        </w:rPr>
        <w:t>3</w:t>
      </w:r>
      <w:r w:rsidRPr="00E5144B">
        <w:rPr>
          <w:rFonts w:ascii="Times New Roman" w:hAnsi="Times New Roman"/>
          <w:bCs/>
          <w:sz w:val="28"/>
          <w:szCs w:val="28"/>
        </w:rPr>
        <w:t xml:space="preserve">. Система начисления очков в чемпионате России: </w:t>
      </w:r>
    </w:p>
    <w:p w:rsidR="00677697" w:rsidRDefault="00E5144B" w:rsidP="00166ED7">
      <w:pPr>
        <w:numPr>
          <w:ilvl w:val="0"/>
          <w:numId w:val="40"/>
        </w:numPr>
        <w:spacing w:after="0"/>
        <w:ind w:left="0" w:firstLine="1069"/>
        <w:jc w:val="both"/>
        <w:rPr>
          <w:rFonts w:ascii="Times New Roman" w:hAnsi="Times New Roman"/>
          <w:bCs/>
          <w:sz w:val="28"/>
          <w:szCs w:val="28"/>
        </w:rPr>
      </w:pPr>
      <w:r w:rsidRPr="00E5144B">
        <w:rPr>
          <w:rFonts w:ascii="Times New Roman" w:hAnsi="Times New Roman"/>
          <w:bCs/>
          <w:sz w:val="28"/>
          <w:szCs w:val="28"/>
        </w:rPr>
        <w:t>победа</w:t>
      </w:r>
      <w:r w:rsidR="00B7062B">
        <w:rPr>
          <w:rFonts w:ascii="Times New Roman" w:hAnsi="Times New Roman"/>
          <w:bCs/>
          <w:sz w:val="28"/>
          <w:szCs w:val="28"/>
        </w:rPr>
        <w:t xml:space="preserve"> </w:t>
      </w:r>
      <w:r w:rsidR="003B770F">
        <w:rPr>
          <w:rFonts w:ascii="Times New Roman" w:hAnsi="Times New Roman"/>
          <w:bCs/>
          <w:sz w:val="28"/>
          <w:szCs w:val="28"/>
        </w:rPr>
        <w:t>–</w:t>
      </w:r>
      <w:r w:rsidRPr="00E5144B">
        <w:rPr>
          <w:rFonts w:ascii="Times New Roman" w:hAnsi="Times New Roman"/>
          <w:bCs/>
          <w:sz w:val="28"/>
          <w:szCs w:val="28"/>
        </w:rPr>
        <w:t xml:space="preserve"> </w:t>
      </w:r>
      <w:r>
        <w:rPr>
          <w:rFonts w:ascii="Times New Roman" w:hAnsi="Times New Roman"/>
          <w:bCs/>
          <w:sz w:val="28"/>
          <w:szCs w:val="28"/>
        </w:rPr>
        <w:t>2</w:t>
      </w:r>
      <w:r w:rsidR="00694E8E">
        <w:rPr>
          <w:rFonts w:ascii="Times New Roman" w:hAnsi="Times New Roman"/>
          <w:bCs/>
          <w:sz w:val="28"/>
          <w:szCs w:val="28"/>
        </w:rPr>
        <w:t xml:space="preserve"> очка</w:t>
      </w:r>
      <w:r w:rsidR="00677697">
        <w:rPr>
          <w:rFonts w:ascii="Times New Roman" w:hAnsi="Times New Roman"/>
          <w:bCs/>
          <w:sz w:val="28"/>
          <w:szCs w:val="28"/>
        </w:rPr>
        <w:t xml:space="preserve">; </w:t>
      </w:r>
    </w:p>
    <w:p w:rsidR="00677697" w:rsidRDefault="00E5144B" w:rsidP="00166ED7">
      <w:pPr>
        <w:numPr>
          <w:ilvl w:val="0"/>
          <w:numId w:val="40"/>
        </w:numPr>
        <w:spacing w:after="0"/>
        <w:ind w:left="0" w:firstLine="1069"/>
        <w:jc w:val="both"/>
        <w:rPr>
          <w:rFonts w:ascii="Times New Roman" w:hAnsi="Times New Roman"/>
          <w:bCs/>
          <w:sz w:val="28"/>
          <w:szCs w:val="28"/>
        </w:rPr>
      </w:pPr>
      <w:r>
        <w:rPr>
          <w:rFonts w:ascii="Times New Roman" w:hAnsi="Times New Roman"/>
          <w:bCs/>
          <w:sz w:val="28"/>
          <w:szCs w:val="28"/>
        </w:rPr>
        <w:t xml:space="preserve">ничья </w:t>
      </w:r>
      <w:r w:rsidRPr="00E5144B">
        <w:rPr>
          <w:rFonts w:ascii="Times New Roman" w:hAnsi="Times New Roman"/>
          <w:bCs/>
          <w:sz w:val="28"/>
          <w:szCs w:val="28"/>
        </w:rPr>
        <w:t>– 1 очко</w:t>
      </w:r>
      <w:r w:rsidR="00677697">
        <w:rPr>
          <w:rFonts w:ascii="Times New Roman" w:hAnsi="Times New Roman"/>
          <w:bCs/>
          <w:sz w:val="28"/>
          <w:szCs w:val="28"/>
        </w:rPr>
        <w:t>;</w:t>
      </w:r>
      <w:r w:rsidR="00677697" w:rsidRPr="00E5144B">
        <w:rPr>
          <w:rFonts w:ascii="Times New Roman" w:hAnsi="Times New Roman"/>
          <w:bCs/>
          <w:sz w:val="28"/>
          <w:szCs w:val="28"/>
        </w:rPr>
        <w:t xml:space="preserve"> </w:t>
      </w:r>
    </w:p>
    <w:p w:rsidR="00E5144B" w:rsidRPr="00E5144B" w:rsidRDefault="00E5144B" w:rsidP="00166ED7">
      <w:pPr>
        <w:numPr>
          <w:ilvl w:val="0"/>
          <w:numId w:val="40"/>
        </w:numPr>
        <w:spacing w:after="0"/>
        <w:ind w:left="0" w:firstLine="1069"/>
        <w:jc w:val="both"/>
        <w:rPr>
          <w:rFonts w:ascii="Times New Roman" w:hAnsi="Times New Roman"/>
          <w:bCs/>
          <w:sz w:val="28"/>
          <w:szCs w:val="28"/>
        </w:rPr>
      </w:pPr>
      <w:r w:rsidRPr="00E5144B">
        <w:rPr>
          <w:rFonts w:ascii="Times New Roman" w:hAnsi="Times New Roman"/>
          <w:bCs/>
          <w:sz w:val="28"/>
          <w:szCs w:val="28"/>
        </w:rPr>
        <w:t>поражение – 0 очков.</w:t>
      </w:r>
    </w:p>
    <w:p w:rsidR="00E5144B" w:rsidRDefault="00E5144B" w:rsidP="00166ED7">
      <w:pPr>
        <w:spacing w:after="0"/>
        <w:ind w:firstLine="709"/>
        <w:jc w:val="both"/>
        <w:rPr>
          <w:rFonts w:ascii="Times New Roman" w:hAnsi="Times New Roman"/>
          <w:bCs/>
          <w:sz w:val="28"/>
          <w:szCs w:val="28"/>
        </w:rPr>
      </w:pPr>
      <w:r w:rsidRPr="00E5144B">
        <w:rPr>
          <w:rFonts w:ascii="Times New Roman" w:hAnsi="Times New Roman"/>
          <w:bCs/>
          <w:sz w:val="28"/>
          <w:szCs w:val="28"/>
        </w:rPr>
        <w:t>1.</w:t>
      </w:r>
      <w:r w:rsidR="006845B6">
        <w:rPr>
          <w:rFonts w:ascii="Times New Roman" w:hAnsi="Times New Roman"/>
          <w:bCs/>
          <w:sz w:val="28"/>
          <w:szCs w:val="28"/>
        </w:rPr>
        <w:t>4</w:t>
      </w:r>
      <w:r w:rsidR="008355E4">
        <w:rPr>
          <w:rFonts w:ascii="Times New Roman" w:hAnsi="Times New Roman"/>
          <w:bCs/>
          <w:sz w:val="28"/>
          <w:szCs w:val="28"/>
        </w:rPr>
        <w:t>. </w:t>
      </w:r>
      <w:r w:rsidR="00B7062B">
        <w:rPr>
          <w:rFonts w:ascii="Times New Roman" w:hAnsi="Times New Roman"/>
          <w:bCs/>
          <w:sz w:val="28"/>
          <w:szCs w:val="28"/>
        </w:rPr>
        <w:t xml:space="preserve">Места команд определяются по наибольшей сумме набранных очков. </w:t>
      </w:r>
      <w:r w:rsidRPr="00E5144B">
        <w:rPr>
          <w:rFonts w:ascii="Times New Roman" w:hAnsi="Times New Roman"/>
          <w:bCs/>
          <w:sz w:val="28"/>
          <w:szCs w:val="28"/>
        </w:rPr>
        <w:t xml:space="preserve">При равенстве очков у двух и более команд </w:t>
      </w:r>
      <w:r w:rsidR="00B7062B">
        <w:rPr>
          <w:rFonts w:ascii="Times New Roman" w:hAnsi="Times New Roman"/>
          <w:bCs/>
          <w:sz w:val="28"/>
          <w:szCs w:val="28"/>
        </w:rPr>
        <w:t>места</w:t>
      </w:r>
      <w:r w:rsidRPr="00E5144B">
        <w:rPr>
          <w:rFonts w:ascii="Times New Roman" w:hAnsi="Times New Roman"/>
          <w:bCs/>
          <w:sz w:val="28"/>
          <w:szCs w:val="28"/>
        </w:rPr>
        <w:t xml:space="preserve"> определя</w:t>
      </w:r>
      <w:r w:rsidR="00B7062B">
        <w:rPr>
          <w:rFonts w:ascii="Times New Roman" w:hAnsi="Times New Roman"/>
          <w:bCs/>
          <w:sz w:val="28"/>
          <w:szCs w:val="28"/>
        </w:rPr>
        <w:t>ю</w:t>
      </w:r>
      <w:r w:rsidRPr="00E5144B">
        <w:rPr>
          <w:rFonts w:ascii="Times New Roman" w:hAnsi="Times New Roman"/>
          <w:bCs/>
          <w:sz w:val="28"/>
          <w:szCs w:val="28"/>
        </w:rPr>
        <w:t>т по:</w:t>
      </w:r>
    </w:p>
    <w:p w:rsidR="00B7062B" w:rsidRDefault="00B7062B" w:rsidP="00166ED7">
      <w:pPr>
        <w:numPr>
          <w:ilvl w:val="0"/>
          <w:numId w:val="41"/>
        </w:numPr>
        <w:spacing w:after="0"/>
        <w:ind w:left="0" w:firstLine="1069"/>
        <w:jc w:val="both"/>
        <w:rPr>
          <w:rFonts w:ascii="Times New Roman" w:hAnsi="Times New Roman"/>
          <w:bCs/>
          <w:sz w:val="28"/>
          <w:szCs w:val="28"/>
        </w:rPr>
      </w:pPr>
      <w:r>
        <w:rPr>
          <w:rFonts w:ascii="Times New Roman" w:hAnsi="Times New Roman"/>
          <w:bCs/>
          <w:sz w:val="28"/>
          <w:szCs w:val="28"/>
        </w:rPr>
        <w:t>наибольшему количеству очков в играх между этими командами;</w:t>
      </w:r>
    </w:p>
    <w:p w:rsidR="00B7062B" w:rsidRDefault="00B7062B" w:rsidP="00166ED7">
      <w:pPr>
        <w:numPr>
          <w:ilvl w:val="0"/>
          <w:numId w:val="41"/>
        </w:numPr>
        <w:spacing w:after="0"/>
        <w:ind w:left="0" w:firstLine="1069"/>
        <w:jc w:val="both"/>
        <w:rPr>
          <w:rFonts w:ascii="Times New Roman" w:hAnsi="Times New Roman"/>
          <w:bCs/>
          <w:sz w:val="28"/>
          <w:szCs w:val="28"/>
        </w:rPr>
      </w:pPr>
      <w:r w:rsidRPr="00B7062B">
        <w:rPr>
          <w:rFonts w:ascii="Times New Roman" w:hAnsi="Times New Roman"/>
          <w:bCs/>
          <w:sz w:val="28"/>
          <w:szCs w:val="28"/>
        </w:rPr>
        <w:t>лучшей разнице заб</w:t>
      </w:r>
      <w:r w:rsidR="00DC1D26">
        <w:rPr>
          <w:rFonts w:ascii="Times New Roman" w:hAnsi="Times New Roman"/>
          <w:bCs/>
          <w:sz w:val="28"/>
          <w:szCs w:val="28"/>
        </w:rPr>
        <w:t>рошенн</w:t>
      </w:r>
      <w:r w:rsidRPr="00B7062B">
        <w:rPr>
          <w:rFonts w:ascii="Times New Roman" w:hAnsi="Times New Roman"/>
          <w:bCs/>
          <w:sz w:val="28"/>
          <w:szCs w:val="28"/>
        </w:rPr>
        <w:t>ых и пропущенных мячей</w:t>
      </w:r>
      <w:r>
        <w:rPr>
          <w:rFonts w:ascii="Times New Roman" w:hAnsi="Times New Roman"/>
          <w:bCs/>
          <w:sz w:val="28"/>
          <w:szCs w:val="28"/>
        </w:rPr>
        <w:t xml:space="preserve"> </w:t>
      </w:r>
      <w:r w:rsidRPr="00B7062B">
        <w:rPr>
          <w:rFonts w:ascii="Times New Roman" w:hAnsi="Times New Roman"/>
          <w:bCs/>
          <w:sz w:val="28"/>
          <w:szCs w:val="28"/>
        </w:rPr>
        <w:t>в играх между этими командами;</w:t>
      </w:r>
    </w:p>
    <w:p w:rsidR="00B7062B" w:rsidRDefault="00B7062B" w:rsidP="00166ED7">
      <w:pPr>
        <w:numPr>
          <w:ilvl w:val="0"/>
          <w:numId w:val="41"/>
        </w:numPr>
        <w:spacing w:after="0"/>
        <w:ind w:left="0" w:firstLine="1069"/>
        <w:jc w:val="both"/>
        <w:rPr>
          <w:rFonts w:ascii="Times New Roman" w:hAnsi="Times New Roman"/>
          <w:bCs/>
          <w:sz w:val="28"/>
          <w:szCs w:val="28"/>
        </w:rPr>
      </w:pPr>
      <w:r w:rsidRPr="00B7062B">
        <w:rPr>
          <w:rFonts w:ascii="Times New Roman" w:hAnsi="Times New Roman"/>
          <w:bCs/>
          <w:sz w:val="28"/>
          <w:szCs w:val="28"/>
        </w:rPr>
        <w:t xml:space="preserve">наибольшему количеству </w:t>
      </w:r>
      <w:r w:rsidR="00DC1D26" w:rsidRPr="00DC1D26">
        <w:rPr>
          <w:rFonts w:ascii="Times New Roman" w:hAnsi="Times New Roman"/>
          <w:bCs/>
          <w:sz w:val="28"/>
          <w:szCs w:val="28"/>
        </w:rPr>
        <w:t xml:space="preserve">заброшенных </w:t>
      </w:r>
      <w:r w:rsidRPr="00B7062B">
        <w:rPr>
          <w:rFonts w:ascii="Times New Roman" w:hAnsi="Times New Roman"/>
          <w:bCs/>
          <w:sz w:val="28"/>
          <w:szCs w:val="28"/>
        </w:rPr>
        <w:t xml:space="preserve">мячей </w:t>
      </w:r>
      <w:r>
        <w:rPr>
          <w:rFonts w:ascii="Times New Roman" w:hAnsi="Times New Roman"/>
          <w:bCs/>
          <w:sz w:val="28"/>
          <w:szCs w:val="28"/>
        </w:rPr>
        <w:t xml:space="preserve">на </w:t>
      </w:r>
      <w:r w:rsidR="006A3302">
        <w:rPr>
          <w:rFonts w:ascii="Times New Roman" w:hAnsi="Times New Roman"/>
          <w:bCs/>
          <w:sz w:val="28"/>
          <w:szCs w:val="28"/>
        </w:rPr>
        <w:t xml:space="preserve">площадке </w:t>
      </w:r>
      <w:r>
        <w:rPr>
          <w:rFonts w:ascii="Times New Roman" w:hAnsi="Times New Roman"/>
          <w:bCs/>
          <w:sz w:val="28"/>
          <w:szCs w:val="28"/>
        </w:rPr>
        <w:t>соперника в</w:t>
      </w:r>
      <w:r w:rsidRPr="00B7062B">
        <w:rPr>
          <w:rFonts w:ascii="Times New Roman" w:hAnsi="Times New Roman"/>
          <w:bCs/>
          <w:sz w:val="28"/>
          <w:szCs w:val="28"/>
        </w:rPr>
        <w:t xml:space="preserve"> </w:t>
      </w:r>
      <w:r>
        <w:rPr>
          <w:rFonts w:ascii="Times New Roman" w:hAnsi="Times New Roman"/>
          <w:bCs/>
          <w:sz w:val="28"/>
          <w:szCs w:val="28"/>
        </w:rPr>
        <w:t>играх между этими командами</w:t>
      </w:r>
      <w:r w:rsidR="00DC1D26">
        <w:rPr>
          <w:rFonts w:ascii="Times New Roman" w:hAnsi="Times New Roman"/>
          <w:bCs/>
          <w:sz w:val="28"/>
          <w:szCs w:val="28"/>
        </w:rPr>
        <w:t xml:space="preserve"> (только для 2 команд)</w:t>
      </w:r>
      <w:r>
        <w:rPr>
          <w:rFonts w:ascii="Times New Roman" w:hAnsi="Times New Roman"/>
          <w:bCs/>
          <w:sz w:val="28"/>
          <w:szCs w:val="28"/>
        </w:rPr>
        <w:t>;</w:t>
      </w:r>
    </w:p>
    <w:p w:rsidR="00DC1D26" w:rsidRDefault="00DC1D26" w:rsidP="00166ED7">
      <w:pPr>
        <w:numPr>
          <w:ilvl w:val="0"/>
          <w:numId w:val="41"/>
        </w:numPr>
        <w:spacing w:after="0"/>
        <w:ind w:left="0" w:firstLine="1069"/>
        <w:jc w:val="both"/>
        <w:rPr>
          <w:rFonts w:ascii="Times New Roman" w:hAnsi="Times New Roman"/>
          <w:bCs/>
          <w:sz w:val="28"/>
          <w:szCs w:val="28"/>
        </w:rPr>
      </w:pPr>
      <w:r w:rsidRPr="00DC1D26">
        <w:rPr>
          <w:rFonts w:ascii="Times New Roman" w:hAnsi="Times New Roman"/>
          <w:bCs/>
          <w:sz w:val="28"/>
          <w:szCs w:val="28"/>
        </w:rPr>
        <w:t>наибольшему количеству заброшенных мячей в играх между этими командами (для 3 и более команд);</w:t>
      </w:r>
    </w:p>
    <w:p w:rsidR="00B7062B" w:rsidRPr="00E5144B" w:rsidRDefault="00B7062B" w:rsidP="00166ED7">
      <w:pPr>
        <w:numPr>
          <w:ilvl w:val="0"/>
          <w:numId w:val="41"/>
        </w:numPr>
        <w:spacing w:after="0"/>
        <w:ind w:left="0" w:firstLine="1069"/>
        <w:jc w:val="both"/>
        <w:rPr>
          <w:rFonts w:ascii="Times New Roman" w:hAnsi="Times New Roman"/>
          <w:bCs/>
          <w:sz w:val="28"/>
          <w:szCs w:val="28"/>
        </w:rPr>
      </w:pPr>
      <w:r w:rsidRPr="00B7062B">
        <w:rPr>
          <w:rFonts w:ascii="Times New Roman" w:hAnsi="Times New Roman"/>
          <w:bCs/>
          <w:sz w:val="28"/>
          <w:szCs w:val="28"/>
        </w:rPr>
        <w:t>лучшей разнице за</w:t>
      </w:r>
      <w:r w:rsidR="00DC1D26">
        <w:rPr>
          <w:rFonts w:ascii="Times New Roman" w:hAnsi="Times New Roman"/>
          <w:bCs/>
          <w:sz w:val="28"/>
          <w:szCs w:val="28"/>
        </w:rPr>
        <w:t>брошенн</w:t>
      </w:r>
      <w:r w:rsidRPr="00B7062B">
        <w:rPr>
          <w:rFonts w:ascii="Times New Roman" w:hAnsi="Times New Roman"/>
          <w:bCs/>
          <w:sz w:val="28"/>
          <w:szCs w:val="28"/>
        </w:rPr>
        <w:t>ых и пропущенных мячей во всех матчах</w:t>
      </w:r>
      <w:r>
        <w:rPr>
          <w:rFonts w:ascii="Times New Roman" w:hAnsi="Times New Roman"/>
          <w:bCs/>
          <w:sz w:val="28"/>
          <w:szCs w:val="28"/>
        </w:rPr>
        <w:t xml:space="preserve"> соревнования;</w:t>
      </w:r>
    </w:p>
    <w:p w:rsidR="00E5144B" w:rsidRPr="00E5144B" w:rsidRDefault="00E5144B" w:rsidP="00166ED7">
      <w:pPr>
        <w:numPr>
          <w:ilvl w:val="0"/>
          <w:numId w:val="41"/>
        </w:numPr>
        <w:spacing w:after="0"/>
        <w:ind w:left="0" w:firstLine="1069"/>
        <w:jc w:val="both"/>
        <w:rPr>
          <w:rFonts w:ascii="Times New Roman" w:hAnsi="Times New Roman"/>
          <w:bCs/>
          <w:sz w:val="28"/>
          <w:szCs w:val="28"/>
        </w:rPr>
      </w:pPr>
      <w:r w:rsidRPr="00E5144B">
        <w:rPr>
          <w:rFonts w:ascii="Times New Roman" w:hAnsi="Times New Roman"/>
          <w:bCs/>
          <w:sz w:val="28"/>
          <w:szCs w:val="28"/>
        </w:rPr>
        <w:t>наибольшему количеству побед во всех матчах</w:t>
      </w:r>
      <w:r w:rsidR="00B7062B">
        <w:rPr>
          <w:rFonts w:ascii="Times New Roman" w:hAnsi="Times New Roman"/>
          <w:bCs/>
          <w:sz w:val="28"/>
          <w:szCs w:val="28"/>
        </w:rPr>
        <w:t xml:space="preserve"> соревнования</w:t>
      </w:r>
      <w:r w:rsidRPr="00E5144B">
        <w:rPr>
          <w:rFonts w:ascii="Times New Roman" w:hAnsi="Times New Roman"/>
          <w:bCs/>
          <w:sz w:val="28"/>
          <w:szCs w:val="28"/>
        </w:rPr>
        <w:t>;</w:t>
      </w:r>
    </w:p>
    <w:p w:rsidR="00E5144B" w:rsidRPr="00E5144B" w:rsidRDefault="00B7062B" w:rsidP="00166ED7">
      <w:pPr>
        <w:numPr>
          <w:ilvl w:val="0"/>
          <w:numId w:val="41"/>
        </w:numPr>
        <w:spacing w:after="0"/>
        <w:ind w:left="0" w:firstLine="1069"/>
        <w:jc w:val="both"/>
        <w:rPr>
          <w:rFonts w:ascii="Times New Roman" w:hAnsi="Times New Roman"/>
          <w:bCs/>
          <w:sz w:val="28"/>
          <w:szCs w:val="28"/>
        </w:rPr>
      </w:pPr>
      <w:r w:rsidRPr="00B7062B">
        <w:rPr>
          <w:rFonts w:ascii="Times New Roman" w:hAnsi="Times New Roman"/>
          <w:bCs/>
          <w:sz w:val="28"/>
          <w:szCs w:val="28"/>
        </w:rPr>
        <w:t>наибольшему количеству заб</w:t>
      </w:r>
      <w:r w:rsidR="00DC1D26">
        <w:rPr>
          <w:rFonts w:ascii="Times New Roman" w:hAnsi="Times New Roman"/>
          <w:bCs/>
          <w:sz w:val="28"/>
          <w:szCs w:val="28"/>
        </w:rPr>
        <w:t>рошенн</w:t>
      </w:r>
      <w:r w:rsidRPr="00B7062B">
        <w:rPr>
          <w:rFonts w:ascii="Times New Roman" w:hAnsi="Times New Roman"/>
          <w:bCs/>
          <w:sz w:val="28"/>
          <w:szCs w:val="28"/>
        </w:rPr>
        <w:t>ых мячей во всех матчах</w:t>
      </w:r>
      <w:r w:rsidR="00E53A98">
        <w:rPr>
          <w:rFonts w:ascii="Times New Roman" w:hAnsi="Times New Roman"/>
          <w:bCs/>
          <w:sz w:val="28"/>
          <w:szCs w:val="28"/>
        </w:rPr>
        <w:t xml:space="preserve"> соревнования.</w:t>
      </w:r>
    </w:p>
    <w:p w:rsidR="00E5144B" w:rsidRPr="00E5144B" w:rsidRDefault="00E5144B" w:rsidP="00166ED7">
      <w:pPr>
        <w:spacing w:after="0"/>
        <w:ind w:firstLine="709"/>
        <w:jc w:val="both"/>
        <w:rPr>
          <w:rFonts w:ascii="Times New Roman" w:hAnsi="Times New Roman"/>
          <w:bCs/>
          <w:sz w:val="28"/>
          <w:szCs w:val="28"/>
        </w:rPr>
      </w:pPr>
      <w:r w:rsidRPr="00E5144B">
        <w:rPr>
          <w:rFonts w:ascii="Times New Roman" w:hAnsi="Times New Roman"/>
          <w:bCs/>
          <w:sz w:val="28"/>
          <w:szCs w:val="28"/>
        </w:rPr>
        <w:t>1.</w:t>
      </w:r>
      <w:r w:rsidR="006845B6">
        <w:rPr>
          <w:rFonts w:ascii="Times New Roman" w:hAnsi="Times New Roman"/>
          <w:bCs/>
          <w:sz w:val="28"/>
          <w:szCs w:val="28"/>
        </w:rPr>
        <w:t>5</w:t>
      </w:r>
      <w:r w:rsidRPr="00E5144B">
        <w:rPr>
          <w:rFonts w:ascii="Times New Roman" w:hAnsi="Times New Roman"/>
          <w:bCs/>
          <w:sz w:val="28"/>
          <w:szCs w:val="28"/>
        </w:rPr>
        <w:t>.</w:t>
      </w:r>
      <w:r w:rsidR="008355E4">
        <w:rPr>
          <w:rFonts w:ascii="Times New Roman" w:hAnsi="Times New Roman"/>
          <w:bCs/>
          <w:sz w:val="28"/>
          <w:szCs w:val="28"/>
        </w:rPr>
        <w:t> </w:t>
      </w:r>
      <w:r w:rsidR="00723B1E">
        <w:rPr>
          <w:rFonts w:ascii="Times New Roman" w:hAnsi="Times New Roman"/>
          <w:bCs/>
          <w:sz w:val="28"/>
          <w:szCs w:val="28"/>
        </w:rPr>
        <w:t>В </w:t>
      </w:r>
      <w:r w:rsidRPr="00E5144B">
        <w:rPr>
          <w:rFonts w:ascii="Times New Roman" w:hAnsi="Times New Roman"/>
          <w:bCs/>
          <w:sz w:val="28"/>
          <w:szCs w:val="28"/>
        </w:rPr>
        <w:t>первенства</w:t>
      </w:r>
      <w:r w:rsidR="00FB3B00">
        <w:rPr>
          <w:rFonts w:ascii="Times New Roman" w:hAnsi="Times New Roman"/>
          <w:bCs/>
          <w:sz w:val="28"/>
          <w:szCs w:val="28"/>
        </w:rPr>
        <w:t xml:space="preserve">х России, всероссийских, </w:t>
      </w:r>
      <w:r w:rsidRPr="00E5144B">
        <w:rPr>
          <w:rFonts w:ascii="Times New Roman" w:hAnsi="Times New Roman"/>
          <w:bCs/>
          <w:sz w:val="28"/>
          <w:szCs w:val="28"/>
        </w:rPr>
        <w:t xml:space="preserve">межрегиональных </w:t>
      </w:r>
      <w:r w:rsidR="00FB3B00">
        <w:rPr>
          <w:rFonts w:ascii="Times New Roman" w:hAnsi="Times New Roman"/>
          <w:bCs/>
          <w:sz w:val="28"/>
          <w:szCs w:val="28"/>
        </w:rPr>
        <w:t xml:space="preserve">и региональных </w:t>
      </w:r>
      <w:r w:rsidRPr="00E5144B">
        <w:rPr>
          <w:rFonts w:ascii="Times New Roman" w:hAnsi="Times New Roman"/>
          <w:bCs/>
          <w:sz w:val="28"/>
          <w:szCs w:val="28"/>
        </w:rPr>
        <w:t>соревнованиях среди юношей и девушек участвуют сборные команды субъектов Российской Федерации</w:t>
      </w:r>
      <w:r w:rsidR="00E660DC">
        <w:rPr>
          <w:rFonts w:ascii="Times New Roman" w:hAnsi="Times New Roman"/>
          <w:bCs/>
          <w:sz w:val="28"/>
          <w:szCs w:val="28"/>
        </w:rPr>
        <w:t xml:space="preserve"> и</w:t>
      </w:r>
      <w:r w:rsidRPr="00E5144B">
        <w:rPr>
          <w:rFonts w:ascii="Times New Roman" w:hAnsi="Times New Roman"/>
          <w:bCs/>
          <w:sz w:val="28"/>
          <w:szCs w:val="28"/>
        </w:rPr>
        <w:t xml:space="preserve"> </w:t>
      </w:r>
      <w:r w:rsidR="00E660DC" w:rsidRPr="00E660DC">
        <w:rPr>
          <w:rFonts w:ascii="Times New Roman" w:hAnsi="Times New Roman"/>
          <w:bCs/>
          <w:sz w:val="28"/>
          <w:szCs w:val="28"/>
        </w:rPr>
        <w:t xml:space="preserve">команды </w:t>
      </w:r>
      <w:r w:rsidRPr="00E5144B">
        <w:rPr>
          <w:rFonts w:ascii="Times New Roman" w:hAnsi="Times New Roman"/>
          <w:bCs/>
          <w:sz w:val="28"/>
          <w:szCs w:val="28"/>
        </w:rPr>
        <w:t>спортивны</w:t>
      </w:r>
      <w:r w:rsidR="00E660DC">
        <w:rPr>
          <w:rFonts w:ascii="Times New Roman" w:hAnsi="Times New Roman"/>
          <w:bCs/>
          <w:sz w:val="28"/>
          <w:szCs w:val="28"/>
        </w:rPr>
        <w:t>х</w:t>
      </w:r>
      <w:r w:rsidRPr="00E5144B">
        <w:rPr>
          <w:rFonts w:ascii="Times New Roman" w:hAnsi="Times New Roman"/>
          <w:bCs/>
          <w:sz w:val="28"/>
          <w:szCs w:val="28"/>
        </w:rPr>
        <w:t xml:space="preserve"> организаци</w:t>
      </w:r>
      <w:r w:rsidR="00E660DC">
        <w:rPr>
          <w:rFonts w:ascii="Times New Roman" w:hAnsi="Times New Roman"/>
          <w:bCs/>
          <w:sz w:val="28"/>
          <w:szCs w:val="28"/>
        </w:rPr>
        <w:t xml:space="preserve">й, осуществляющих </w:t>
      </w:r>
      <w:r w:rsidR="00694E8E">
        <w:rPr>
          <w:rFonts w:ascii="Times New Roman" w:hAnsi="Times New Roman"/>
          <w:bCs/>
          <w:sz w:val="28"/>
          <w:szCs w:val="28"/>
        </w:rPr>
        <w:t xml:space="preserve">спортивную </w:t>
      </w:r>
      <w:r w:rsidR="00E660DC">
        <w:rPr>
          <w:rFonts w:ascii="Times New Roman" w:hAnsi="Times New Roman"/>
          <w:bCs/>
          <w:sz w:val="28"/>
          <w:szCs w:val="28"/>
        </w:rPr>
        <w:t>подготовку</w:t>
      </w:r>
      <w:r w:rsidRPr="00E5144B">
        <w:rPr>
          <w:rFonts w:ascii="Times New Roman" w:hAnsi="Times New Roman"/>
          <w:bCs/>
          <w:sz w:val="28"/>
          <w:szCs w:val="28"/>
        </w:rPr>
        <w:t>.</w:t>
      </w:r>
    </w:p>
    <w:p w:rsidR="00E5144B" w:rsidRDefault="00E5144B" w:rsidP="00166ED7">
      <w:pPr>
        <w:spacing w:after="0"/>
        <w:ind w:firstLine="709"/>
        <w:jc w:val="both"/>
        <w:rPr>
          <w:rFonts w:ascii="Times New Roman" w:hAnsi="Times New Roman"/>
          <w:bCs/>
          <w:sz w:val="28"/>
          <w:szCs w:val="28"/>
        </w:rPr>
      </w:pPr>
      <w:r w:rsidRPr="00E5144B">
        <w:rPr>
          <w:rFonts w:ascii="Times New Roman" w:hAnsi="Times New Roman"/>
          <w:bCs/>
          <w:sz w:val="28"/>
          <w:szCs w:val="28"/>
        </w:rPr>
        <w:t>1.</w:t>
      </w:r>
      <w:r w:rsidR="006845B6">
        <w:rPr>
          <w:rFonts w:ascii="Times New Roman" w:hAnsi="Times New Roman"/>
          <w:bCs/>
          <w:sz w:val="28"/>
          <w:szCs w:val="28"/>
        </w:rPr>
        <w:t>5</w:t>
      </w:r>
      <w:r w:rsidR="008355E4">
        <w:rPr>
          <w:rFonts w:ascii="Times New Roman" w:hAnsi="Times New Roman"/>
          <w:bCs/>
          <w:sz w:val="28"/>
          <w:szCs w:val="28"/>
        </w:rPr>
        <w:t>.1. </w:t>
      </w:r>
      <w:r w:rsidRPr="00E5144B">
        <w:rPr>
          <w:rFonts w:ascii="Times New Roman" w:hAnsi="Times New Roman"/>
          <w:bCs/>
          <w:sz w:val="28"/>
          <w:szCs w:val="28"/>
        </w:rPr>
        <w:t>Первенства России, всероссийские и межрегиональные соревнования среди юношей и девушек проводятся по следующей системе:</w:t>
      </w:r>
    </w:p>
    <w:p w:rsidR="00597F0C" w:rsidRPr="00597F0C"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1.5.1.1. </w:t>
      </w:r>
      <w:r w:rsidR="00B36D12">
        <w:rPr>
          <w:rFonts w:ascii="Times New Roman" w:hAnsi="Times New Roman"/>
          <w:bCs/>
          <w:sz w:val="28"/>
          <w:szCs w:val="28"/>
        </w:rPr>
        <w:t xml:space="preserve">Первенство России проводится в </w:t>
      </w:r>
      <w:r w:rsidR="00FB3B00">
        <w:rPr>
          <w:rFonts w:ascii="Times New Roman" w:hAnsi="Times New Roman"/>
          <w:bCs/>
          <w:sz w:val="28"/>
          <w:szCs w:val="28"/>
        </w:rPr>
        <w:t>один</w:t>
      </w:r>
      <w:r w:rsidR="00597F0C" w:rsidRPr="00597F0C">
        <w:rPr>
          <w:rFonts w:ascii="Times New Roman" w:hAnsi="Times New Roman"/>
          <w:bCs/>
          <w:sz w:val="28"/>
          <w:szCs w:val="28"/>
        </w:rPr>
        <w:t xml:space="preserve"> этап:</w:t>
      </w:r>
    </w:p>
    <w:p w:rsidR="00FB3B00" w:rsidRDefault="00424EC0" w:rsidP="00166ED7">
      <w:pPr>
        <w:numPr>
          <w:ilvl w:val="0"/>
          <w:numId w:val="41"/>
        </w:numPr>
        <w:spacing w:after="0"/>
        <w:ind w:left="0" w:firstLine="1069"/>
        <w:jc w:val="both"/>
        <w:rPr>
          <w:rFonts w:ascii="Times New Roman" w:hAnsi="Times New Roman"/>
          <w:bCs/>
          <w:sz w:val="28"/>
          <w:szCs w:val="28"/>
        </w:rPr>
      </w:pPr>
      <w:r>
        <w:rPr>
          <w:rFonts w:ascii="Times New Roman" w:hAnsi="Times New Roman"/>
          <w:bCs/>
          <w:sz w:val="28"/>
          <w:szCs w:val="28"/>
        </w:rPr>
        <w:t>финал –</w:t>
      </w:r>
      <w:r w:rsidR="00FB3B00" w:rsidRPr="00FB3B00">
        <w:rPr>
          <w:rFonts w:ascii="Times New Roman" w:hAnsi="Times New Roman"/>
          <w:bCs/>
          <w:sz w:val="28"/>
          <w:szCs w:val="28"/>
        </w:rPr>
        <w:t xml:space="preserve"> </w:t>
      </w:r>
      <w:r w:rsidRPr="00424EC0">
        <w:rPr>
          <w:rFonts w:ascii="Times New Roman" w:hAnsi="Times New Roman"/>
          <w:bCs/>
          <w:sz w:val="28"/>
          <w:szCs w:val="28"/>
        </w:rPr>
        <w:t>участвуют 12 лучших команд по итогам межрегиональных соревнований среди возрастных групп юноши (до 19 лет), юноши и девушки (до 18 лет), девушки (до 17 лет).</w:t>
      </w:r>
      <w:r w:rsidR="00FB3B00" w:rsidRPr="00FB3B00">
        <w:rPr>
          <w:rFonts w:ascii="Times New Roman" w:hAnsi="Times New Roman"/>
          <w:bCs/>
          <w:sz w:val="28"/>
          <w:szCs w:val="28"/>
        </w:rPr>
        <w:t xml:space="preserve"> </w:t>
      </w:r>
    </w:p>
    <w:p w:rsidR="00D81128" w:rsidRPr="00290878" w:rsidRDefault="007E0E34" w:rsidP="00166ED7">
      <w:pPr>
        <w:spacing w:after="0"/>
        <w:ind w:firstLine="709"/>
        <w:jc w:val="both"/>
        <w:rPr>
          <w:rFonts w:ascii="Times New Roman" w:hAnsi="Times New Roman"/>
          <w:bCs/>
          <w:sz w:val="28"/>
          <w:szCs w:val="28"/>
        </w:rPr>
      </w:pPr>
      <w:r>
        <w:rPr>
          <w:rFonts w:ascii="Times New Roman" w:hAnsi="Times New Roman"/>
          <w:bCs/>
          <w:sz w:val="28"/>
          <w:szCs w:val="28"/>
        </w:rPr>
        <w:t xml:space="preserve">В соревнованиях </w:t>
      </w:r>
      <w:r w:rsidRPr="007E0E34">
        <w:rPr>
          <w:rFonts w:ascii="Times New Roman" w:hAnsi="Times New Roman"/>
          <w:bCs/>
          <w:sz w:val="28"/>
          <w:szCs w:val="28"/>
        </w:rPr>
        <w:t>среди юношей и девушек</w:t>
      </w:r>
      <w:r>
        <w:rPr>
          <w:rFonts w:ascii="Times New Roman" w:hAnsi="Times New Roman"/>
          <w:bCs/>
          <w:sz w:val="28"/>
          <w:szCs w:val="28"/>
        </w:rPr>
        <w:t xml:space="preserve"> к</w:t>
      </w:r>
      <w:r w:rsidR="00D81128" w:rsidRPr="00290878">
        <w:rPr>
          <w:rFonts w:ascii="Times New Roman" w:hAnsi="Times New Roman"/>
          <w:bCs/>
          <w:sz w:val="28"/>
          <w:szCs w:val="28"/>
        </w:rPr>
        <w:t xml:space="preserve">оманды </w:t>
      </w:r>
      <w:r>
        <w:rPr>
          <w:rFonts w:ascii="Times New Roman" w:hAnsi="Times New Roman"/>
          <w:bCs/>
          <w:sz w:val="28"/>
          <w:szCs w:val="28"/>
        </w:rPr>
        <w:t xml:space="preserve">на финальном этапе </w:t>
      </w:r>
      <w:r w:rsidR="00D81128" w:rsidRPr="00290878">
        <w:rPr>
          <w:rFonts w:ascii="Times New Roman" w:hAnsi="Times New Roman"/>
          <w:bCs/>
          <w:sz w:val="28"/>
          <w:szCs w:val="28"/>
        </w:rPr>
        <w:t xml:space="preserve">делятся на две подгруппы </w:t>
      </w:r>
      <w:r w:rsidR="00BD70BB" w:rsidRPr="00290878">
        <w:rPr>
          <w:rFonts w:ascii="Times New Roman" w:hAnsi="Times New Roman"/>
          <w:bCs/>
          <w:sz w:val="28"/>
          <w:szCs w:val="28"/>
        </w:rPr>
        <w:t xml:space="preserve">А и Б </w:t>
      </w:r>
      <w:r w:rsidR="00D81128" w:rsidRPr="00290878">
        <w:rPr>
          <w:rFonts w:ascii="Times New Roman" w:hAnsi="Times New Roman"/>
          <w:bCs/>
          <w:sz w:val="28"/>
          <w:szCs w:val="28"/>
        </w:rPr>
        <w:t>по 6 команд в каждой.</w:t>
      </w:r>
    </w:p>
    <w:p w:rsidR="00407D9E" w:rsidRPr="00290878" w:rsidRDefault="00407D9E" w:rsidP="00166ED7">
      <w:pPr>
        <w:spacing w:after="0"/>
        <w:ind w:firstLine="709"/>
        <w:jc w:val="both"/>
        <w:rPr>
          <w:rFonts w:ascii="Times New Roman" w:hAnsi="Times New Roman"/>
          <w:bCs/>
          <w:sz w:val="28"/>
          <w:szCs w:val="28"/>
        </w:rPr>
      </w:pPr>
      <w:r w:rsidRPr="00290878">
        <w:rPr>
          <w:rFonts w:ascii="Times New Roman" w:hAnsi="Times New Roman"/>
          <w:bCs/>
          <w:sz w:val="28"/>
          <w:szCs w:val="28"/>
        </w:rPr>
        <w:t>Команды, занявшие в подгруппах 1</w:t>
      </w:r>
      <w:r w:rsidR="00296B8A">
        <w:rPr>
          <w:rFonts w:ascii="Times New Roman" w:hAnsi="Times New Roman"/>
          <w:bCs/>
          <w:sz w:val="28"/>
          <w:szCs w:val="28"/>
        </w:rPr>
        <w:t xml:space="preserve"> – </w:t>
      </w:r>
      <w:r w:rsidRPr="00290878">
        <w:rPr>
          <w:rFonts w:ascii="Times New Roman" w:hAnsi="Times New Roman"/>
          <w:bCs/>
          <w:sz w:val="28"/>
          <w:szCs w:val="28"/>
        </w:rPr>
        <w:t xml:space="preserve">2 места </w:t>
      </w:r>
      <w:r w:rsidR="00290878">
        <w:rPr>
          <w:rFonts w:ascii="Times New Roman" w:hAnsi="Times New Roman"/>
          <w:bCs/>
          <w:sz w:val="28"/>
          <w:szCs w:val="28"/>
        </w:rPr>
        <w:t>образу</w:t>
      </w:r>
      <w:r w:rsidRPr="00290878">
        <w:rPr>
          <w:rFonts w:ascii="Times New Roman" w:hAnsi="Times New Roman"/>
          <w:bCs/>
          <w:sz w:val="28"/>
          <w:szCs w:val="28"/>
        </w:rPr>
        <w:t xml:space="preserve">ют финальную группу В, </w:t>
      </w:r>
      <w:r w:rsidR="00262FEA" w:rsidRPr="00290878">
        <w:rPr>
          <w:rFonts w:ascii="Times New Roman" w:hAnsi="Times New Roman"/>
          <w:bCs/>
          <w:sz w:val="28"/>
          <w:szCs w:val="28"/>
        </w:rPr>
        <w:t>занявшие в подгруппах 3</w:t>
      </w:r>
      <w:r w:rsidR="00296B8A">
        <w:rPr>
          <w:rFonts w:ascii="Times New Roman" w:hAnsi="Times New Roman"/>
          <w:bCs/>
          <w:sz w:val="28"/>
          <w:szCs w:val="28"/>
        </w:rPr>
        <w:t xml:space="preserve"> – </w:t>
      </w:r>
      <w:r w:rsidR="00262FEA" w:rsidRPr="00290878">
        <w:rPr>
          <w:rFonts w:ascii="Times New Roman" w:hAnsi="Times New Roman"/>
          <w:bCs/>
          <w:sz w:val="28"/>
          <w:szCs w:val="28"/>
        </w:rPr>
        <w:t xml:space="preserve">4 места </w:t>
      </w:r>
      <w:r w:rsidR="00290878">
        <w:rPr>
          <w:rFonts w:ascii="Times New Roman" w:hAnsi="Times New Roman"/>
          <w:bCs/>
          <w:sz w:val="28"/>
          <w:szCs w:val="28"/>
        </w:rPr>
        <w:t>образу</w:t>
      </w:r>
      <w:r w:rsidR="00262FEA" w:rsidRPr="00290878">
        <w:rPr>
          <w:rFonts w:ascii="Times New Roman" w:hAnsi="Times New Roman"/>
          <w:bCs/>
          <w:sz w:val="28"/>
          <w:szCs w:val="28"/>
        </w:rPr>
        <w:t>ют финальную группу</w:t>
      </w:r>
      <w:r w:rsidRPr="00290878">
        <w:rPr>
          <w:rFonts w:ascii="Times New Roman" w:hAnsi="Times New Roman"/>
          <w:bCs/>
          <w:sz w:val="28"/>
          <w:szCs w:val="28"/>
        </w:rPr>
        <w:t xml:space="preserve"> Г</w:t>
      </w:r>
      <w:r w:rsidR="00262FEA" w:rsidRPr="00290878">
        <w:rPr>
          <w:rFonts w:ascii="Times New Roman" w:hAnsi="Times New Roman"/>
          <w:bCs/>
          <w:sz w:val="28"/>
          <w:szCs w:val="28"/>
        </w:rPr>
        <w:t>, занявшие в подгруппах 5</w:t>
      </w:r>
      <w:r w:rsidR="00296B8A">
        <w:rPr>
          <w:rFonts w:ascii="Times New Roman" w:hAnsi="Times New Roman"/>
          <w:bCs/>
          <w:sz w:val="28"/>
          <w:szCs w:val="28"/>
        </w:rPr>
        <w:t xml:space="preserve"> – </w:t>
      </w:r>
      <w:r w:rsidR="00262FEA" w:rsidRPr="00290878">
        <w:rPr>
          <w:rFonts w:ascii="Times New Roman" w:hAnsi="Times New Roman"/>
          <w:bCs/>
          <w:sz w:val="28"/>
          <w:szCs w:val="28"/>
        </w:rPr>
        <w:t xml:space="preserve">6 места </w:t>
      </w:r>
      <w:r w:rsidR="00290878">
        <w:rPr>
          <w:rFonts w:ascii="Times New Roman" w:hAnsi="Times New Roman"/>
          <w:bCs/>
          <w:sz w:val="28"/>
          <w:szCs w:val="28"/>
        </w:rPr>
        <w:t>образу</w:t>
      </w:r>
      <w:r w:rsidR="00262FEA" w:rsidRPr="00290878">
        <w:rPr>
          <w:rFonts w:ascii="Times New Roman" w:hAnsi="Times New Roman"/>
          <w:bCs/>
          <w:sz w:val="28"/>
          <w:szCs w:val="28"/>
        </w:rPr>
        <w:t>ют финальную группу Д</w:t>
      </w:r>
      <w:r w:rsidRPr="00290878">
        <w:rPr>
          <w:rFonts w:ascii="Times New Roman" w:hAnsi="Times New Roman"/>
          <w:bCs/>
          <w:sz w:val="28"/>
          <w:szCs w:val="28"/>
        </w:rPr>
        <w:t>.</w:t>
      </w:r>
    </w:p>
    <w:p w:rsidR="003D37A7" w:rsidRDefault="00262FEA" w:rsidP="00166ED7">
      <w:pPr>
        <w:spacing w:after="0"/>
        <w:ind w:firstLine="709"/>
        <w:jc w:val="both"/>
        <w:rPr>
          <w:rFonts w:ascii="Times New Roman" w:hAnsi="Times New Roman"/>
          <w:bCs/>
          <w:sz w:val="28"/>
          <w:szCs w:val="28"/>
        </w:rPr>
      </w:pPr>
      <w:r w:rsidRPr="00290878">
        <w:rPr>
          <w:rFonts w:ascii="Times New Roman" w:hAnsi="Times New Roman"/>
          <w:bCs/>
          <w:sz w:val="28"/>
          <w:szCs w:val="28"/>
        </w:rPr>
        <w:t xml:space="preserve">Далее команды играют в группах по олимпийской системе с определением мест каждой команде </w:t>
      </w:r>
      <w:r w:rsidR="00296B8A">
        <w:rPr>
          <w:rFonts w:ascii="Times New Roman" w:hAnsi="Times New Roman"/>
          <w:bCs/>
          <w:sz w:val="28"/>
          <w:szCs w:val="28"/>
        </w:rPr>
        <w:t>–</w:t>
      </w:r>
      <w:r w:rsidRPr="00290878">
        <w:rPr>
          <w:rFonts w:ascii="Times New Roman" w:hAnsi="Times New Roman"/>
          <w:bCs/>
          <w:sz w:val="28"/>
          <w:szCs w:val="28"/>
        </w:rPr>
        <w:t xml:space="preserve"> в группе</w:t>
      </w:r>
      <w:proofErr w:type="gramStart"/>
      <w:r w:rsidRPr="00290878">
        <w:rPr>
          <w:rFonts w:ascii="Times New Roman" w:hAnsi="Times New Roman"/>
          <w:bCs/>
          <w:sz w:val="28"/>
          <w:szCs w:val="28"/>
        </w:rPr>
        <w:t xml:space="preserve"> В</w:t>
      </w:r>
      <w:proofErr w:type="gramEnd"/>
      <w:r w:rsidRPr="00290878">
        <w:rPr>
          <w:rFonts w:ascii="Times New Roman" w:hAnsi="Times New Roman"/>
          <w:bCs/>
          <w:sz w:val="28"/>
          <w:szCs w:val="28"/>
        </w:rPr>
        <w:t xml:space="preserve"> с 1 по 4, в группе Г </w:t>
      </w:r>
      <w:r w:rsidR="003D37A7">
        <w:rPr>
          <w:rFonts w:ascii="Times New Roman" w:hAnsi="Times New Roman"/>
          <w:bCs/>
          <w:sz w:val="28"/>
          <w:szCs w:val="28"/>
        </w:rPr>
        <w:t>с 5 по 8, в группе Д с 9 по 12.</w:t>
      </w:r>
    </w:p>
    <w:p w:rsidR="00A16DAD" w:rsidRPr="00A16DAD"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1.5.1.2. </w:t>
      </w:r>
      <w:r w:rsidR="00A16DAD" w:rsidRPr="00A16DAD">
        <w:rPr>
          <w:rFonts w:ascii="Times New Roman" w:hAnsi="Times New Roman"/>
          <w:bCs/>
          <w:sz w:val="28"/>
          <w:szCs w:val="28"/>
        </w:rPr>
        <w:t>Всероссийские соревнования среди юношей и девушек мальчиков и девочек проводятся в два этапа:</w:t>
      </w:r>
    </w:p>
    <w:p w:rsidR="00A16DAD" w:rsidRPr="00A16DAD" w:rsidRDefault="00A16DAD" w:rsidP="00166ED7">
      <w:pPr>
        <w:numPr>
          <w:ilvl w:val="0"/>
          <w:numId w:val="41"/>
        </w:numPr>
        <w:spacing w:after="0"/>
        <w:ind w:left="0" w:firstLine="1069"/>
        <w:jc w:val="both"/>
        <w:rPr>
          <w:rFonts w:ascii="Times New Roman" w:hAnsi="Times New Roman"/>
          <w:bCs/>
          <w:sz w:val="28"/>
          <w:szCs w:val="28"/>
        </w:rPr>
      </w:pPr>
      <w:r w:rsidRPr="00A16DAD">
        <w:rPr>
          <w:rFonts w:ascii="Times New Roman" w:hAnsi="Times New Roman"/>
          <w:bCs/>
          <w:sz w:val="28"/>
          <w:szCs w:val="28"/>
        </w:rPr>
        <w:t>полуфинальный;</w:t>
      </w:r>
    </w:p>
    <w:p w:rsidR="00A16DAD" w:rsidRPr="003D37A7" w:rsidRDefault="00A16DAD" w:rsidP="00166ED7">
      <w:pPr>
        <w:numPr>
          <w:ilvl w:val="0"/>
          <w:numId w:val="41"/>
        </w:numPr>
        <w:spacing w:after="0"/>
        <w:ind w:left="0" w:firstLine="1069"/>
        <w:jc w:val="both"/>
        <w:rPr>
          <w:rFonts w:ascii="Times New Roman" w:hAnsi="Times New Roman"/>
          <w:bCs/>
          <w:sz w:val="28"/>
          <w:szCs w:val="28"/>
        </w:rPr>
      </w:pPr>
      <w:r w:rsidRPr="00A16DAD">
        <w:rPr>
          <w:rFonts w:ascii="Times New Roman" w:hAnsi="Times New Roman"/>
          <w:bCs/>
          <w:sz w:val="28"/>
          <w:szCs w:val="28"/>
        </w:rPr>
        <w:lastRenderedPageBreak/>
        <w:t>финальный.</w:t>
      </w:r>
    </w:p>
    <w:p w:rsidR="00A16DAD" w:rsidRDefault="003D37A7" w:rsidP="00166ED7">
      <w:pPr>
        <w:ind w:firstLine="709"/>
        <w:contextualSpacing/>
        <w:jc w:val="both"/>
        <w:rPr>
          <w:rFonts w:ascii="Times New Roman" w:hAnsi="Times New Roman"/>
          <w:bCs/>
          <w:sz w:val="28"/>
          <w:szCs w:val="28"/>
        </w:rPr>
      </w:pPr>
      <w:r w:rsidRPr="003D37A7">
        <w:rPr>
          <w:rFonts w:ascii="Times New Roman" w:hAnsi="Times New Roman"/>
          <w:bCs/>
          <w:sz w:val="28"/>
          <w:szCs w:val="28"/>
        </w:rPr>
        <w:t>В соревнованиях среди юношей и девушек команды на финальном этапе делятся на две подгруппы А и Б по 6 команд в каждой.</w:t>
      </w:r>
    </w:p>
    <w:p w:rsidR="003D37A7" w:rsidRPr="003D37A7" w:rsidRDefault="003D37A7" w:rsidP="00166ED7">
      <w:pPr>
        <w:ind w:firstLine="709"/>
        <w:contextualSpacing/>
        <w:jc w:val="both"/>
        <w:rPr>
          <w:rFonts w:ascii="Times New Roman" w:hAnsi="Times New Roman"/>
          <w:bCs/>
          <w:sz w:val="28"/>
          <w:szCs w:val="28"/>
        </w:rPr>
      </w:pPr>
      <w:r w:rsidRPr="003D37A7">
        <w:rPr>
          <w:rFonts w:ascii="Times New Roman" w:hAnsi="Times New Roman"/>
          <w:bCs/>
          <w:sz w:val="28"/>
          <w:szCs w:val="28"/>
        </w:rPr>
        <w:t>Команды, занявшие в подгруппах 1</w:t>
      </w:r>
      <w:r w:rsidR="00296B8A">
        <w:rPr>
          <w:rFonts w:ascii="Times New Roman" w:hAnsi="Times New Roman"/>
          <w:bCs/>
          <w:sz w:val="28"/>
          <w:szCs w:val="28"/>
        </w:rPr>
        <w:t xml:space="preserve"> – </w:t>
      </w:r>
      <w:r w:rsidRPr="003D37A7">
        <w:rPr>
          <w:rFonts w:ascii="Times New Roman" w:hAnsi="Times New Roman"/>
          <w:bCs/>
          <w:sz w:val="28"/>
          <w:szCs w:val="28"/>
        </w:rPr>
        <w:t>2 места, образуют финальную группу В, занявшие в подгруппах 3</w:t>
      </w:r>
      <w:r w:rsidR="00724B26">
        <w:rPr>
          <w:rFonts w:ascii="Times New Roman" w:hAnsi="Times New Roman"/>
          <w:bCs/>
          <w:sz w:val="28"/>
          <w:szCs w:val="28"/>
        </w:rPr>
        <w:t xml:space="preserve"> – </w:t>
      </w:r>
      <w:r w:rsidRPr="003D37A7">
        <w:rPr>
          <w:rFonts w:ascii="Times New Roman" w:hAnsi="Times New Roman"/>
          <w:bCs/>
          <w:sz w:val="28"/>
          <w:szCs w:val="28"/>
        </w:rPr>
        <w:t>4 места, образуют финальную группу Г, занявшие в подгруппах 5</w:t>
      </w:r>
      <w:r w:rsidR="00724B26">
        <w:rPr>
          <w:rFonts w:ascii="Times New Roman" w:hAnsi="Times New Roman"/>
          <w:bCs/>
          <w:sz w:val="28"/>
          <w:szCs w:val="28"/>
        </w:rPr>
        <w:t xml:space="preserve"> – </w:t>
      </w:r>
      <w:r w:rsidRPr="003D37A7">
        <w:rPr>
          <w:rFonts w:ascii="Times New Roman" w:hAnsi="Times New Roman"/>
          <w:bCs/>
          <w:sz w:val="28"/>
          <w:szCs w:val="28"/>
        </w:rPr>
        <w:t>6 места, образуют финальную группу Д.</w:t>
      </w:r>
    </w:p>
    <w:p w:rsidR="003D37A7" w:rsidRPr="003D37A7" w:rsidRDefault="003D37A7" w:rsidP="00166ED7">
      <w:pPr>
        <w:spacing w:after="0"/>
        <w:ind w:firstLine="709"/>
        <w:contextualSpacing/>
        <w:jc w:val="both"/>
        <w:rPr>
          <w:rFonts w:ascii="Times New Roman" w:hAnsi="Times New Roman"/>
          <w:bCs/>
          <w:sz w:val="28"/>
          <w:szCs w:val="28"/>
        </w:rPr>
      </w:pPr>
      <w:r w:rsidRPr="003D37A7">
        <w:rPr>
          <w:rFonts w:ascii="Times New Roman" w:hAnsi="Times New Roman"/>
          <w:bCs/>
          <w:sz w:val="28"/>
          <w:szCs w:val="28"/>
        </w:rPr>
        <w:t xml:space="preserve">Далее команды играют в группах по олимпийской системе с определением мест каждой команде </w:t>
      </w:r>
      <w:r w:rsidR="00724B26">
        <w:rPr>
          <w:rFonts w:ascii="Times New Roman" w:hAnsi="Times New Roman"/>
          <w:bCs/>
          <w:sz w:val="28"/>
          <w:szCs w:val="28"/>
        </w:rPr>
        <w:t>–</w:t>
      </w:r>
      <w:r w:rsidRPr="003D37A7">
        <w:rPr>
          <w:rFonts w:ascii="Times New Roman" w:hAnsi="Times New Roman"/>
          <w:bCs/>
          <w:sz w:val="28"/>
          <w:szCs w:val="28"/>
        </w:rPr>
        <w:t xml:space="preserve"> в группе</w:t>
      </w:r>
      <w:proofErr w:type="gramStart"/>
      <w:r w:rsidRPr="003D37A7">
        <w:rPr>
          <w:rFonts w:ascii="Times New Roman" w:hAnsi="Times New Roman"/>
          <w:bCs/>
          <w:sz w:val="28"/>
          <w:szCs w:val="28"/>
        </w:rPr>
        <w:t xml:space="preserve"> В</w:t>
      </w:r>
      <w:proofErr w:type="gramEnd"/>
      <w:r w:rsidRPr="003D37A7">
        <w:rPr>
          <w:rFonts w:ascii="Times New Roman" w:hAnsi="Times New Roman"/>
          <w:bCs/>
          <w:sz w:val="28"/>
          <w:szCs w:val="28"/>
        </w:rPr>
        <w:t xml:space="preserve"> с 1 по 4, в группе Г с 5 по 8, в группе Д с 9 по 12.</w:t>
      </w:r>
    </w:p>
    <w:p w:rsidR="00A16DAD" w:rsidRPr="00A16DAD"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1.5.1.3. </w:t>
      </w:r>
      <w:r w:rsidR="00A16DAD" w:rsidRPr="00A16DAD">
        <w:rPr>
          <w:rFonts w:ascii="Times New Roman" w:hAnsi="Times New Roman"/>
          <w:bCs/>
          <w:sz w:val="28"/>
          <w:szCs w:val="28"/>
        </w:rPr>
        <w:t>Межрегиональные соревнования среди юношей и девушек, мальчиков и девочек проводятся в один этап:</w:t>
      </w:r>
    </w:p>
    <w:p w:rsidR="00A16DAD" w:rsidRPr="00A16DAD" w:rsidRDefault="00A16DAD" w:rsidP="00166ED7">
      <w:pPr>
        <w:numPr>
          <w:ilvl w:val="0"/>
          <w:numId w:val="42"/>
        </w:numPr>
        <w:spacing w:after="0"/>
        <w:ind w:left="0" w:firstLine="1069"/>
        <w:jc w:val="both"/>
        <w:rPr>
          <w:rFonts w:ascii="Times New Roman" w:hAnsi="Times New Roman"/>
          <w:bCs/>
          <w:sz w:val="28"/>
          <w:szCs w:val="28"/>
        </w:rPr>
      </w:pPr>
      <w:r w:rsidRPr="00A16DAD">
        <w:rPr>
          <w:rFonts w:ascii="Times New Roman" w:hAnsi="Times New Roman"/>
          <w:bCs/>
          <w:sz w:val="28"/>
          <w:szCs w:val="28"/>
        </w:rPr>
        <w:t>участвуют команды, ставшие победителями и призерами соревнований в субъектах Российской Федерации.</w:t>
      </w:r>
    </w:p>
    <w:p w:rsidR="00A16DAD" w:rsidRPr="00A16DAD"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1.5.1.4. </w:t>
      </w:r>
      <w:r w:rsidR="00A16DAD" w:rsidRPr="00A16DAD">
        <w:rPr>
          <w:rFonts w:ascii="Times New Roman" w:hAnsi="Times New Roman"/>
          <w:bCs/>
          <w:sz w:val="28"/>
          <w:szCs w:val="28"/>
        </w:rPr>
        <w:t>Региональные соревнования среди юношей и девушек, мальчиков и девочек проводятся в один этап:</w:t>
      </w:r>
    </w:p>
    <w:p w:rsidR="00A16DAD" w:rsidRDefault="00A16DAD" w:rsidP="00166ED7">
      <w:pPr>
        <w:numPr>
          <w:ilvl w:val="0"/>
          <w:numId w:val="42"/>
        </w:numPr>
        <w:spacing w:after="0"/>
        <w:jc w:val="both"/>
        <w:rPr>
          <w:rFonts w:ascii="Times New Roman" w:hAnsi="Times New Roman"/>
          <w:bCs/>
          <w:sz w:val="28"/>
          <w:szCs w:val="28"/>
        </w:rPr>
      </w:pPr>
      <w:r>
        <w:rPr>
          <w:rFonts w:ascii="Times New Roman" w:hAnsi="Times New Roman"/>
          <w:bCs/>
          <w:sz w:val="28"/>
          <w:szCs w:val="28"/>
        </w:rPr>
        <w:t>участвуют команды</w:t>
      </w:r>
      <w:r w:rsidRPr="00A16DAD">
        <w:rPr>
          <w:rFonts w:ascii="Times New Roman" w:hAnsi="Times New Roman"/>
          <w:bCs/>
          <w:sz w:val="28"/>
          <w:szCs w:val="28"/>
        </w:rPr>
        <w:t xml:space="preserve"> субъектов Российской Федерации.</w:t>
      </w:r>
    </w:p>
    <w:p w:rsidR="006F43E7" w:rsidRPr="00290878" w:rsidRDefault="006F43E7" w:rsidP="00166ED7">
      <w:pPr>
        <w:spacing w:after="0"/>
        <w:ind w:firstLine="709"/>
        <w:jc w:val="both"/>
        <w:rPr>
          <w:rFonts w:ascii="Times New Roman" w:hAnsi="Times New Roman"/>
          <w:bCs/>
          <w:sz w:val="28"/>
          <w:szCs w:val="28"/>
        </w:rPr>
      </w:pPr>
      <w:r w:rsidRPr="00290878">
        <w:rPr>
          <w:rFonts w:ascii="Times New Roman" w:hAnsi="Times New Roman"/>
          <w:bCs/>
          <w:sz w:val="28"/>
          <w:szCs w:val="28"/>
        </w:rPr>
        <w:t>Система проведения соревнований определяется в зависимости от количества участвующих команд.</w:t>
      </w:r>
    </w:p>
    <w:p w:rsidR="00A839F2" w:rsidRPr="00A839F2" w:rsidRDefault="00E5144B" w:rsidP="00166ED7">
      <w:pPr>
        <w:spacing w:after="0"/>
        <w:ind w:firstLine="709"/>
        <w:jc w:val="both"/>
        <w:rPr>
          <w:rFonts w:ascii="Times New Roman" w:hAnsi="Times New Roman"/>
          <w:bCs/>
          <w:sz w:val="28"/>
          <w:szCs w:val="28"/>
        </w:rPr>
      </w:pPr>
      <w:r w:rsidRPr="005D0427">
        <w:rPr>
          <w:rFonts w:ascii="Times New Roman" w:hAnsi="Times New Roman"/>
          <w:bCs/>
          <w:sz w:val="28"/>
          <w:szCs w:val="28"/>
        </w:rPr>
        <w:t>1.</w:t>
      </w:r>
      <w:r w:rsidR="006845B6">
        <w:rPr>
          <w:rFonts w:ascii="Times New Roman" w:hAnsi="Times New Roman"/>
          <w:bCs/>
          <w:sz w:val="28"/>
          <w:szCs w:val="28"/>
        </w:rPr>
        <w:t>5</w:t>
      </w:r>
      <w:r w:rsidR="008355E4">
        <w:rPr>
          <w:rFonts w:ascii="Times New Roman" w:hAnsi="Times New Roman"/>
          <w:bCs/>
          <w:sz w:val="28"/>
          <w:szCs w:val="28"/>
        </w:rPr>
        <w:t>.2. </w:t>
      </w:r>
      <w:r w:rsidR="00A839F2" w:rsidRPr="00A839F2">
        <w:rPr>
          <w:rFonts w:ascii="Times New Roman" w:hAnsi="Times New Roman"/>
          <w:bCs/>
          <w:sz w:val="28"/>
          <w:szCs w:val="28"/>
        </w:rPr>
        <w:t xml:space="preserve">Распределение команд по группам происходит на основе мест, занятых командами на </w:t>
      </w:r>
      <w:r w:rsidR="00905BB9">
        <w:rPr>
          <w:rFonts w:ascii="Times New Roman" w:hAnsi="Times New Roman"/>
          <w:bCs/>
          <w:sz w:val="28"/>
          <w:szCs w:val="28"/>
        </w:rPr>
        <w:t>да</w:t>
      </w:r>
      <w:r w:rsidR="00A839F2" w:rsidRPr="00A839F2">
        <w:rPr>
          <w:rFonts w:ascii="Times New Roman" w:hAnsi="Times New Roman"/>
          <w:bCs/>
          <w:sz w:val="28"/>
          <w:szCs w:val="28"/>
        </w:rPr>
        <w:t>нном первенстве (всероссийских соревнованиях) предыдущего сезона. Командам присваиваются номера согласно результатам предыдущего сезона. Для формирования групп применяется следующая схема:</w:t>
      </w:r>
    </w:p>
    <w:p w:rsidR="00A839F2" w:rsidRPr="00A839F2" w:rsidRDefault="00A839F2" w:rsidP="00166ED7">
      <w:pPr>
        <w:spacing w:after="0"/>
        <w:ind w:firstLine="709"/>
        <w:jc w:val="both"/>
        <w:rPr>
          <w:rFonts w:ascii="Times New Roman" w:hAnsi="Times New Roman"/>
          <w:bCs/>
          <w:sz w:val="28"/>
          <w:szCs w:val="28"/>
        </w:rPr>
      </w:pPr>
      <w:r w:rsidRPr="00A839F2">
        <w:rPr>
          <w:rFonts w:ascii="Times New Roman" w:hAnsi="Times New Roman"/>
          <w:bCs/>
          <w:sz w:val="28"/>
          <w:szCs w:val="28"/>
        </w:rPr>
        <w:t>Группа «А»</w:t>
      </w:r>
      <w:r w:rsidRPr="00A839F2">
        <w:rPr>
          <w:rFonts w:ascii="Times New Roman" w:hAnsi="Times New Roman"/>
          <w:bCs/>
          <w:sz w:val="28"/>
          <w:szCs w:val="28"/>
        </w:rPr>
        <w:tab/>
        <w:t>Группа «Б»</w:t>
      </w:r>
    </w:p>
    <w:p w:rsidR="00A839F2" w:rsidRPr="00A839F2" w:rsidRDefault="006F43E7" w:rsidP="00166ED7">
      <w:pPr>
        <w:spacing w:after="0"/>
        <w:ind w:firstLine="709"/>
        <w:jc w:val="both"/>
        <w:rPr>
          <w:rFonts w:ascii="Times New Roman" w:hAnsi="Times New Roman"/>
          <w:bCs/>
          <w:sz w:val="28"/>
          <w:szCs w:val="28"/>
        </w:rPr>
      </w:pPr>
      <w:r>
        <w:rPr>
          <w:rFonts w:ascii="Times New Roman" w:hAnsi="Times New Roman"/>
          <w:bCs/>
          <w:sz w:val="28"/>
          <w:szCs w:val="28"/>
        </w:rPr>
        <w:t xml:space="preserve">      </w:t>
      </w:r>
      <w:r w:rsidR="00A839F2" w:rsidRPr="00A839F2">
        <w:rPr>
          <w:rFonts w:ascii="Times New Roman" w:hAnsi="Times New Roman"/>
          <w:bCs/>
          <w:sz w:val="28"/>
          <w:szCs w:val="28"/>
        </w:rPr>
        <w:t>1</w:t>
      </w:r>
      <w:r w:rsidR="00A839F2" w:rsidRPr="00A839F2">
        <w:rPr>
          <w:rFonts w:ascii="Times New Roman" w:hAnsi="Times New Roman"/>
          <w:bCs/>
          <w:sz w:val="28"/>
          <w:szCs w:val="28"/>
        </w:rPr>
        <w:tab/>
      </w:r>
      <w:r w:rsidR="00A839F2">
        <w:rPr>
          <w:rFonts w:ascii="Times New Roman" w:hAnsi="Times New Roman"/>
          <w:bCs/>
          <w:sz w:val="28"/>
          <w:szCs w:val="28"/>
        </w:rPr>
        <w:t xml:space="preserve">            </w:t>
      </w:r>
      <w:r w:rsidR="00D47C0F">
        <w:rPr>
          <w:rFonts w:ascii="Times New Roman" w:hAnsi="Times New Roman"/>
          <w:bCs/>
          <w:sz w:val="28"/>
          <w:szCs w:val="28"/>
        </w:rPr>
        <w:t xml:space="preserve">  </w:t>
      </w:r>
      <w:r w:rsidR="00A839F2">
        <w:rPr>
          <w:rFonts w:ascii="Times New Roman" w:hAnsi="Times New Roman"/>
          <w:bCs/>
          <w:sz w:val="28"/>
          <w:szCs w:val="28"/>
        </w:rPr>
        <w:t xml:space="preserve">    </w:t>
      </w:r>
      <w:r w:rsidR="00D47C0F">
        <w:rPr>
          <w:rFonts w:ascii="Times New Roman" w:hAnsi="Times New Roman"/>
          <w:bCs/>
          <w:sz w:val="28"/>
          <w:szCs w:val="28"/>
        </w:rPr>
        <w:t xml:space="preserve"> </w:t>
      </w:r>
      <w:r w:rsidR="00A839F2">
        <w:rPr>
          <w:rFonts w:ascii="Times New Roman" w:hAnsi="Times New Roman"/>
          <w:bCs/>
          <w:sz w:val="28"/>
          <w:szCs w:val="28"/>
        </w:rPr>
        <w:t xml:space="preserve">       </w:t>
      </w:r>
      <w:r w:rsidR="00A839F2" w:rsidRPr="00A839F2">
        <w:rPr>
          <w:rFonts w:ascii="Times New Roman" w:hAnsi="Times New Roman"/>
          <w:bCs/>
          <w:sz w:val="28"/>
          <w:szCs w:val="28"/>
        </w:rPr>
        <w:t>2</w:t>
      </w:r>
    </w:p>
    <w:p w:rsidR="00A839F2" w:rsidRPr="00A839F2" w:rsidRDefault="006F43E7" w:rsidP="00166ED7">
      <w:pPr>
        <w:spacing w:after="0"/>
        <w:ind w:firstLine="709"/>
        <w:jc w:val="both"/>
        <w:rPr>
          <w:rFonts w:ascii="Times New Roman" w:hAnsi="Times New Roman"/>
          <w:bCs/>
          <w:sz w:val="28"/>
          <w:szCs w:val="28"/>
        </w:rPr>
      </w:pPr>
      <w:r>
        <w:rPr>
          <w:rFonts w:ascii="Times New Roman" w:hAnsi="Times New Roman"/>
          <w:bCs/>
          <w:sz w:val="28"/>
          <w:szCs w:val="28"/>
        </w:rPr>
        <w:t xml:space="preserve">      </w:t>
      </w:r>
      <w:r w:rsidR="00A839F2" w:rsidRPr="00A839F2">
        <w:rPr>
          <w:rFonts w:ascii="Times New Roman" w:hAnsi="Times New Roman"/>
          <w:bCs/>
          <w:sz w:val="28"/>
          <w:szCs w:val="28"/>
        </w:rPr>
        <w:t>4</w:t>
      </w:r>
      <w:r w:rsidR="00A839F2" w:rsidRPr="00A839F2">
        <w:rPr>
          <w:rFonts w:ascii="Times New Roman" w:hAnsi="Times New Roman"/>
          <w:bCs/>
          <w:sz w:val="28"/>
          <w:szCs w:val="28"/>
        </w:rPr>
        <w:tab/>
      </w:r>
      <w:r w:rsidR="00A839F2">
        <w:rPr>
          <w:rFonts w:ascii="Times New Roman" w:hAnsi="Times New Roman"/>
          <w:bCs/>
          <w:sz w:val="28"/>
          <w:szCs w:val="28"/>
        </w:rPr>
        <w:t xml:space="preserve">               </w:t>
      </w:r>
      <w:r w:rsidR="00D47C0F">
        <w:rPr>
          <w:rFonts w:ascii="Times New Roman" w:hAnsi="Times New Roman"/>
          <w:bCs/>
          <w:sz w:val="28"/>
          <w:szCs w:val="28"/>
        </w:rPr>
        <w:t xml:space="preserve">   </w:t>
      </w:r>
      <w:r w:rsidR="00A839F2">
        <w:rPr>
          <w:rFonts w:ascii="Times New Roman" w:hAnsi="Times New Roman"/>
          <w:bCs/>
          <w:sz w:val="28"/>
          <w:szCs w:val="28"/>
        </w:rPr>
        <w:t xml:space="preserve">        </w:t>
      </w:r>
      <w:r w:rsidR="00A839F2" w:rsidRPr="00A839F2">
        <w:rPr>
          <w:rFonts w:ascii="Times New Roman" w:hAnsi="Times New Roman"/>
          <w:bCs/>
          <w:sz w:val="28"/>
          <w:szCs w:val="28"/>
        </w:rPr>
        <w:t>3</w:t>
      </w:r>
    </w:p>
    <w:p w:rsidR="00A839F2" w:rsidRPr="00A839F2" w:rsidRDefault="006F43E7" w:rsidP="00166ED7">
      <w:pPr>
        <w:spacing w:after="0"/>
        <w:ind w:firstLine="709"/>
        <w:jc w:val="both"/>
        <w:rPr>
          <w:rFonts w:ascii="Times New Roman" w:hAnsi="Times New Roman"/>
          <w:bCs/>
          <w:sz w:val="28"/>
          <w:szCs w:val="28"/>
        </w:rPr>
      </w:pPr>
      <w:r>
        <w:rPr>
          <w:rFonts w:ascii="Times New Roman" w:hAnsi="Times New Roman"/>
          <w:bCs/>
          <w:sz w:val="28"/>
          <w:szCs w:val="28"/>
        </w:rPr>
        <w:t xml:space="preserve">      </w:t>
      </w:r>
      <w:r w:rsidR="00A839F2" w:rsidRPr="00A839F2">
        <w:rPr>
          <w:rFonts w:ascii="Times New Roman" w:hAnsi="Times New Roman"/>
          <w:bCs/>
          <w:sz w:val="28"/>
          <w:szCs w:val="28"/>
        </w:rPr>
        <w:t>5</w:t>
      </w:r>
      <w:r w:rsidR="00A839F2" w:rsidRPr="00A839F2">
        <w:rPr>
          <w:rFonts w:ascii="Times New Roman" w:hAnsi="Times New Roman"/>
          <w:bCs/>
          <w:sz w:val="28"/>
          <w:szCs w:val="28"/>
        </w:rPr>
        <w:tab/>
      </w:r>
      <w:r w:rsidR="00A839F2">
        <w:rPr>
          <w:rFonts w:ascii="Times New Roman" w:hAnsi="Times New Roman"/>
          <w:bCs/>
          <w:sz w:val="28"/>
          <w:szCs w:val="28"/>
        </w:rPr>
        <w:t xml:space="preserve">             </w:t>
      </w:r>
      <w:r w:rsidR="00D47C0F">
        <w:rPr>
          <w:rFonts w:ascii="Times New Roman" w:hAnsi="Times New Roman"/>
          <w:bCs/>
          <w:sz w:val="28"/>
          <w:szCs w:val="28"/>
        </w:rPr>
        <w:t xml:space="preserve">   </w:t>
      </w:r>
      <w:r w:rsidR="00A839F2">
        <w:rPr>
          <w:rFonts w:ascii="Times New Roman" w:hAnsi="Times New Roman"/>
          <w:bCs/>
          <w:sz w:val="28"/>
          <w:szCs w:val="28"/>
        </w:rPr>
        <w:t xml:space="preserve">          </w:t>
      </w:r>
      <w:r w:rsidR="00A839F2" w:rsidRPr="00A839F2">
        <w:rPr>
          <w:rFonts w:ascii="Times New Roman" w:hAnsi="Times New Roman"/>
          <w:bCs/>
          <w:sz w:val="28"/>
          <w:szCs w:val="28"/>
        </w:rPr>
        <w:t>6</w:t>
      </w:r>
    </w:p>
    <w:p w:rsidR="00A839F2" w:rsidRPr="00A839F2" w:rsidRDefault="006F43E7" w:rsidP="00166ED7">
      <w:pPr>
        <w:spacing w:after="0"/>
        <w:ind w:firstLine="709"/>
        <w:jc w:val="both"/>
        <w:rPr>
          <w:rFonts w:ascii="Times New Roman" w:hAnsi="Times New Roman"/>
          <w:bCs/>
          <w:sz w:val="28"/>
          <w:szCs w:val="28"/>
        </w:rPr>
      </w:pPr>
      <w:r>
        <w:rPr>
          <w:rFonts w:ascii="Times New Roman" w:hAnsi="Times New Roman"/>
          <w:bCs/>
          <w:sz w:val="28"/>
          <w:szCs w:val="28"/>
        </w:rPr>
        <w:t xml:space="preserve">      </w:t>
      </w:r>
      <w:r w:rsidR="00A839F2" w:rsidRPr="00A839F2">
        <w:rPr>
          <w:rFonts w:ascii="Times New Roman" w:hAnsi="Times New Roman"/>
          <w:bCs/>
          <w:sz w:val="28"/>
          <w:szCs w:val="28"/>
        </w:rPr>
        <w:t>8</w:t>
      </w:r>
      <w:r w:rsidR="00A839F2" w:rsidRPr="00A839F2">
        <w:rPr>
          <w:rFonts w:ascii="Times New Roman" w:hAnsi="Times New Roman"/>
          <w:bCs/>
          <w:sz w:val="28"/>
          <w:szCs w:val="28"/>
        </w:rPr>
        <w:tab/>
      </w:r>
      <w:r w:rsidR="00A839F2">
        <w:rPr>
          <w:rFonts w:ascii="Times New Roman" w:hAnsi="Times New Roman"/>
          <w:bCs/>
          <w:sz w:val="28"/>
          <w:szCs w:val="28"/>
        </w:rPr>
        <w:t xml:space="preserve">            </w:t>
      </w:r>
      <w:r w:rsidR="00D47C0F">
        <w:rPr>
          <w:rFonts w:ascii="Times New Roman" w:hAnsi="Times New Roman"/>
          <w:bCs/>
          <w:sz w:val="28"/>
          <w:szCs w:val="28"/>
        </w:rPr>
        <w:t xml:space="preserve">   </w:t>
      </w:r>
      <w:r w:rsidR="00A839F2">
        <w:rPr>
          <w:rFonts w:ascii="Times New Roman" w:hAnsi="Times New Roman"/>
          <w:bCs/>
          <w:sz w:val="28"/>
          <w:szCs w:val="28"/>
        </w:rPr>
        <w:t xml:space="preserve">           </w:t>
      </w:r>
      <w:r w:rsidR="00A839F2" w:rsidRPr="00A839F2">
        <w:rPr>
          <w:rFonts w:ascii="Times New Roman" w:hAnsi="Times New Roman"/>
          <w:bCs/>
          <w:sz w:val="28"/>
          <w:szCs w:val="28"/>
        </w:rPr>
        <w:t>7</w:t>
      </w:r>
    </w:p>
    <w:p w:rsidR="00A839F2" w:rsidRPr="00A839F2" w:rsidRDefault="006F43E7" w:rsidP="00166ED7">
      <w:pPr>
        <w:spacing w:after="0"/>
        <w:ind w:firstLine="709"/>
        <w:jc w:val="both"/>
        <w:rPr>
          <w:rFonts w:ascii="Times New Roman" w:hAnsi="Times New Roman"/>
          <w:bCs/>
          <w:sz w:val="28"/>
          <w:szCs w:val="28"/>
        </w:rPr>
      </w:pPr>
      <w:r>
        <w:rPr>
          <w:rFonts w:ascii="Times New Roman" w:hAnsi="Times New Roman"/>
          <w:bCs/>
          <w:sz w:val="28"/>
          <w:szCs w:val="28"/>
        </w:rPr>
        <w:t xml:space="preserve">      </w:t>
      </w:r>
      <w:r w:rsidR="00A839F2" w:rsidRPr="00A839F2">
        <w:rPr>
          <w:rFonts w:ascii="Times New Roman" w:hAnsi="Times New Roman"/>
          <w:bCs/>
          <w:sz w:val="28"/>
          <w:szCs w:val="28"/>
        </w:rPr>
        <w:t>9</w:t>
      </w:r>
      <w:r w:rsidR="00A839F2" w:rsidRPr="00A839F2">
        <w:rPr>
          <w:rFonts w:ascii="Times New Roman" w:hAnsi="Times New Roman"/>
          <w:bCs/>
          <w:sz w:val="28"/>
          <w:szCs w:val="28"/>
        </w:rPr>
        <w:tab/>
      </w:r>
      <w:r w:rsidR="00A839F2">
        <w:rPr>
          <w:rFonts w:ascii="Times New Roman" w:hAnsi="Times New Roman"/>
          <w:bCs/>
          <w:sz w:val="28"/>
          <w:szCs w:val="28"/>
        </w:rPr>
        <w:t xml:space="preserve">          </w:t>
      </w:r>
      <w:r w:rsidR="00D47C0F">
        <w:rPr>
          <w:rFonts w:ascii="Times New Roman" w:hAnsi="Times New Roman"/>
          <w:bCs/>
          <w:sz w:val="28"/>
          <w:szCs w:val="28"/>
        </w:rPr>
        <w:t xml:space="preserve">  </w:t>
      </w:r>
      <w:r w:rsidR="00A839F2">
        <w:rPr>
          <w:rFonts w:ascii="Times New Roman" w:hAnsi="Times New Roman"/>
          <w:bCs/>
          <w:sz w:val="28"/>
          <w:szCs w:val="28"/>
        </w:rPr>
        <w:t xml:space="preserve">   </w:t>
      </w:r>
      <w:r w:rsidR="00D47C0F">
        <w:rPr>
          <w:rFonts w:ascii="Times New Roman" w:hAnsi="Times New Roman"/>
          <w:bCs/>
          <w:sz w:val="28"/>
          <w:szCs w:val="28"/>
        </w:rPr>
        <w:t xml:space="preserve"> </w:t>
      </w:r>
      <w:r w:rsidR="00A839F2">
        <w:rPr>
          <w:rFonts w:ascii="Times New Roman" w:hAnsi="Times New Roman"/>
          <w:bCs/>
          <w:sz w:val="28"/>
          <w:szCs w:val="28"/>
        </w:rPr>
        <w:t xml:space="preserve">         </w:t>
      </w:r>
      <w:r w:rsidR="00A839F2" w:rsidRPr="00A839F2">
        <w:rPr>
          <w:rFonts w:ascii="Times New Roman" w:hAnsi="Times New Roman"/>
          <w:bCs/>
          <w:sz w:val="28"/>
          <w:szCs w:val="28"/>
        </w:rPr>
        <w:t>10</w:t>
      </w:r>
    </w:p>
    <w:p w:rsidR="00A839F2" w:rsidRPr="005D0427" w:rsidRDefault="006F43E7" w:rsidP="00166ED7">
      <w:pPr>
        <w:spacing w:after="0"/>
        <w:ind w:firstLine="709"/>
        <w:jc w:val="both"/>
        <w:rPr>
          <w:rFonts w:ascii="Times New Roman" w:hAnsi="Times New Roman"/>
          <w:bCs/>
          <w:sz w:val="28"/>
          <w:szCs w:val="28"/>
        </w:rPr>
      </w:pPr>
      <w:r>
        <w:rPr>
          <w:rFonts w:ascii="Times New Roman" w:hAnsi="Times New Roman"/>
          <w:bCs/>
          <w:sz w:val="28"/>
          <w:szCs w:val="28"/>
        </w:rPr>
        <w:t xml:space="preserve">     </w:t>
      </w:r>
      <w:r w:rsidR="00A839F2" w:rsidRPr="00A839F2">
        <w:rPr>
          <w:rFonts w:ascii="Times New Roman" w:hAnsi="Times New Roman"/>
          <w:bCs/>
          <w:sz w:val="28"/>
          <w:szCs w:val="28"/>
        </w:rPr>
        <w:t>12</w:t>
      </w:r>
      <w:r w:rsidR="00A839F2" w:rsidRPr="00A839F2">
        <w:rPr>
          <w:rFonts w:ascii="Times New Roman" w:hAnsi="Times New Roman"/>
          <w:bCs/>
          <w:sz w:val="28"/>
          <w:szCs w:val="28"/>
        </w:rPr>
        <w:tab/>
      </w:r>
      <w:r w:rsidR="00A839F2">
        <w:rPr>
          <w:rFonts w:ascii="Times New Roman" w:hAnsi="Times New Roman"/>
          <w:bCs/>
          <w:sz w:val="28"/>
          <w:szCs w:val="28"/>
        </w:rPr>
        <w:t xml:space="preserve">           </w:t>
      </w:r>
      <w:r w:rsidR="00D47C0F">
        <w:rPr>
          <w:rFonts w:ascii="Times New Roman" w:hAnsi="Times New Roman"/>
          <w:bCs/>
          <w:sz w:val="28"/>
          <w:szCs w:val="28"/>
        </w:rPr>
        <w:t xml:space="preserve">  </w:t>
      </w:r>
      <w:r w:rsidR="00A839F2">
        <w:rPr>
          <w:rFonts w:ascii="Times New Roman" w:hAnsi="Times New Roman"/>
          <w:bCs/>
          <w:sz w:val="28"/>
          <w:szCs w:val="28"/>
        </w:rPr>
        <w:t xml:space="preserve"> </w:t>
      </w:r>
      <w:r w:rsidR="00D47C0F">
        <w:rPr>
          <w:rFonts w:ascii="Times New Roman" w:hAnsi="Times New Roman"/>
          <w:bCs/>
          <w:sz w:val="28"/>
          <w:szCs w:val="28"/>
        </w:rPr>
        <w:t xml:space="preserve"> </w:t>
      </w:r>
      <w:r w:rsidR="00A839F2">
        <w:rPr>
          <w:rFonts w:ascii="Times New Roman" w:hAnsi="Times New Roman"/>
          <w:bCs/>
          <w:sz w:val="28"/>
          <w:szCs w:val="28"/>
        </w:rPr>
        <w:t xml:space="preserve">          </w:t>
      </w:r>
      <w:r w:rsidR="00A839F2" w:rsidRPr="00A839F2">
        <w:rPr>
          <w:rFonts w:ascii="Times New Roman" w:hAnsi="Times New Roman"/>
          <w:bCs/>
          <w:sz w:val="28"/>
          <w:szCs w:val="28"/>
        </w:rPr>
        <w:t>11</w:t>
      </w:r>
    </w:p>
    <w:p w:rsidR="00E5144B" w:rsidRPr="005D0427" w:rsidRDefault="00E5144B" w:rsidP="00166ED7">
      <w:pPr>
        <w:spacing w:after="0"/>
        <w:ind w:firstLine="709"/>
        <w:jc w:val="both"/>
        <w:rPr>
          <w:rFonts w:ascii="Times New Roman" w:hAnsi="Times New Roman"/>
          <w:bCs/>
          <w:sz w:val="28"/>
          <w:szCs w:val="28"/>
        </w:rPr>
      </w:pPr>
      <w:r w:rsidRPr="005D0427">
        <w:rPr>
          <w:rFonts w:ascii="Times New Roman" w:hAnsi="Times New Roman"/>
          <w:bCs/>
          <w:sz w:val="28"/>
          <w:szCs w:val="28"/>
        </w:rPr>
        <w:t>1.</w:t>
      </w:r>
      <w:r w:rsidR="006845B6">
        <w:rPr>
          <w:rFonts w:ascii="Times New Roman" w:hAnsi="Times New Roman"/>
          <w:bCs/>
          <w:sz w:val="28"/>
          <w:szCs w:val="28"/>
        </w:rPr>
        <w:t>5</w:t>
      </w:r>
      <w:r w:rsidRPr="005D0427">
        <w:rPr>
          <w:rFonts w:ascii="Times New Roman" w:hAnsi="Times New Roman"/>
          <w:bCs/>
          <w:sz w:val="28"/>
          <w:szCs w:val="28"/>
        </w:rPr>
        <w:t>.3. Новым командам номера присваиваются по жребию.</w:t>
      </w:r>
    </w:p>
    <w:p w:rsidR="00E5144B" w:rsidRPr="005D0427" w:rsidRDefault="00E5144B" w:rsidP="00166ED7">
      <w:pPr>
        <w:spacing w:after="0"/>
        <w:ind w:firstLine="709"/>
        <w:jc w:val="both"/>
        <w:rPr>
          <w:rFonts w:ascii="Times New Roman" w:hAnsi="Times New Roman"/>
          <w:bCs/>
          <w:sz w:val="28"/>
          <w:szCs w:val="28"/>
        </w:rPr>
      </w:pPr>
      <w:r w:rsidRPr="005D0427">
        <w:rPr>
          <w:rFonts w:ascii="Times New Roman" w:hAnsi="Times New Roman"/>
          <w:bCs/>
          <w:sz w:val="28"/>
          <w:szCs w:val="28"/>
        </w:rPr>
        <w:t>1.</w:t>
      </w:r>
      <w:r w:rsidR="006845B6">
        <w:rPr>
          <w:rFonts w:ascii="Times New Roman" w:hAnsi="Times New Roman"/>
          <w:bCs/>
          <w:sz w:val="28"/>
          <w:szCs w:val="28"/>
        </w:rPr>
        <w:t>5</w:t>
      </w:r>
      <w:r w:rsidRPr="005D0427">
        <w:rPr>
          <w:rFonts w:ascii="Times New Roman" w:hAnsi="Times New Roman"/>
          <w:bCs/>
          <w:sz w:val="28"/>
          <w:szCs w:val="28"/>
        </w:rPr>
        <w:t>.4. Если соревнование в предыдущем сезоне не проводилось, распределение команд по группам происходит путем жеребьевки.</w:t>
      </w:r>
    </w:p>
    <w:p w:rsidR="00E5144B" w:rsidRPr="005D0427" w:rsidRDefault="00E5144B" w:rsidP="00166ED7">
      <w:pPr>
        <w:spacing w:after="0"/>
        <w:ind w:firstLine="709"/>
        <w:jc w:val="both"/>
        <w:rPr>
          <w:rFonts w:ascii="Times New Roman" w:hAnsi="Times New Roman"/>
          <w:bCs/>
          <w:sz w:val="28"/>
          <w:szCs w:val="28"/>
        </w:rPr>
      </w:pPr>
      <w:r w:rsidRPr="005D0427">
        <w:rPr>
          <w:rFonts w:ascii="Times New Roman" w:hAnsi="Times New Roman"/>
          <w:bCs/>
          <w:sz w:val="28"/>
          <w:szCs w:val="28"/>
        </w:rPr>
        <w:t>1.</w:t>
      </w:r>
      <w:r w:rsidR="006845B6">
        <w:rPr>
          <w:rFonts w:ascii="Times New Roman" w:hAnsi="Times New Roman"/>
          <w:bCs/>
          <w:sz w:val="28"/>
          <w:szCs w:val="28"/>
        </w:rPr>
        <w:t>5</w:t>
      </w:r>
      <w:r w:rsidRPr="005D0427">
        <w:rPr>
          <w:rFonts w:ascii="Times New Roman" w:hAnsi="Times New Roman"/>
          <w:bCs/>
          <w:sz w:val="28"/>
          <w:szCs w:val="28"/>
        </w:rPr>
        <w:t>.5. Система начисления очков в первенствах России, всероссийских и межрегиональных соревнованиях среди юношей и девушек:</w:t>
      </w:r>
    </w:p>
    <w:p w:rsidR="00E5144B" w:rsidRPr="005D0427" w:rsidRDefault="00E5144B" w:rsidP="00166ED7">
      <w:pPr>
        <w:numPr>
          <w:ilvl w:val="0"/>
          <w:numId w:val="42"/>
        </w:numPr>
        <w:spacing w:after="0"/>
        <w:ind w:left="0" w:firstLine="1069"/>
        <w:jc w:val="both"/>
        <w:rPr>
          <w:rFonts w:ascii="Times New Roman" w:hAnsi="Times New Roman"/>
          <w:bCs/>
          <w:sz w:val="28"/>
          <w:szCs w:val="28"/>
        </w:rPr>
      </w:pPr>
      <w:r w:rsidRPr="005D0427">
        <w:rPr>
          <w:rFonts w:ascii="Times New Roman" w:hAnsi="Times New Roman"/>
          <w:bCs/>
          <w:sz w:val="28"/>
          <w:szCs w:val="28"/>
        </w:rPr>
        <w:t xml:space="preserve">победа – </w:t>
      </w:r>
      <w:r w:rsidR="005D0427">
        <w:rPr>
          <w:rFonts w:ascii="Times New Roman" w:hAnsi="Times New Roman"/>
          <w:bCs/>
          <w:sz w:val="28"/>
          <w:szCs w:val="28"/>
        </w:rPr>
        <w:t>2</w:t>
      </w:r>
      <w:r w:rsidRPr="005D0427">
        <w:rPr>
          <w:rFonts w:ascii="Times New Roman" w:hAnsi="Times New Roman"/>
          <w:bCs/>
          <w:sz w:val="28"/>
          <w:szCs w:val="28"/>
        </w:rPr>
        <w:t xml:space="preserve"> очка</w:t>
      </w:r>
      <w:r w:rsidR="00677697">
        <w:rPr>
          <w:rFonts w:ascii="Times New Roman" w:hAnsi="Times New Roman"/>
          <w:bCs/>
          <w:sz w:val="28"/>
          <w:szCs w:val="28"/>
        </w:rPr>
        <w:t>;</w:t>
      </w:r>
    </w:p>
    <w:p w:rsidR="00E5144B" w:rsidRPr="005D0427" w:rsidRDefault="00E5144B" w:rsidP="00166ED7">
      <w:pPr>
        <w:numPr>
          <w:ilvl w:val="0"/>
          <w:numId w:val="42"/>
        </w:numPr>
        <w:spacing w:after="0"/>
        <w:ind w:left="0" w:firstLine="1069"/>
        <w:jc w:val="both"/>
        <w:rPr>
          <w:rFonts w:ascii="Times New Roman" w:hAnsi="Times New Roman"/>
          <w:bCs/>
          <w:sz w:val="28"/>
          <w:szCs w:val="28"/>
        </w:rPr>
      </w:pPr>
      <w:r w:rsidRPr="005D0427">
        <w:rPr>
          <w:rFonts w:ascii="Times New Roman" w:hAnsi="Times New Roman"/>
          <w:bCs/>
          <w:sz w:val="28"/>
          <w:szCs w:val="28"/>
        </w:rPr>
        <w:t xml:space="preserve">ничья – </w:t>
      </w:r>
      <w:r w:rsidR="005D0427">
        <w:rPr>
          <w:rFonts w:ascii="Times New Roman" w:hAnsi="Times New Roman"/>
          <w:bCs/>
          <w:sz w:val="28"/>
          <w:szCs w:val="28"/>
        </w:rPr>
        <w:t xml:space="preserve">1 </w:t>
      </w:r>
      <w:r w:rsidRPr="005D0427">
        <w:rPr>
          <w:rFonts w:ascii="Times New Roman" w:hAnsi="Times New Roman"/>
          <w:bCs/>
          <w:sz w:val="28"/>
          <w:szCs w:val="28"/>
        </w:rPr>
        <w:t>очко</w:t>
      </w:r>
      <w:r w:rsidR="00677697">
        <w:rPr>
          <w:rFonts w:ascii="Times New Roman" w:hAnsi="Times New Roman"/>
          <w:bCs/>
          <w:sz w:val="28"/>
          <w:szCs w:val="28"/>
        </w:rPr>
        <w:t>;</w:t>
      </w:r>
    </w:p>
    <w:p w:rsidR="00E5144B" w:rsidRPr="005D0427" w:rsidRDefault="00E5144B" w:rsidP="00166ED7">
      <w:pPr>
        <w:numPr>
          <w:ilvl w:val="0"/>
          <w:numId w:val="42"/>
        </w:numPr>
        <w:spacing w:after="0"/>
        <w:ind w:left="0" w:firstLine="1069"/>
        <w:jc w:val="both"/>
        <w:rPr>
          <w:rFonts w:ascii="Times New Roman" w:hAnsi="Times New Roman"/>
          <w:bCs/>
          <w:sz w:val="28"/>
          <w:szCs w:val="28"/>
        </w:rPr>
      </w:pPr>
      <w:r w:rsidRPr="005D0427">
        <w:rPr>
          <w:rFonts w:ascii="Times New Roman" w:hAnsi="Times New Roman"/>
          <w:bCs/>
          <w:sz w:val="28"/>
          <w:szCs w:val="28"/>
        </w:rPr>
        <w:t>поражение – 0 очков</w:t>
      </w:r>
      <w:r w:rsidR="005D0427">
        <w:rPr>
          <w:rFonts w:ascii="Times New Roman" w:hAnsi="Times New Roman"/>
          <w:bCs/>
          <w:sz w:val="28"/>
          <w:szCs w:val="28"/>
        </w:rPr>
        <w:t>.</w:t>
      </w:r>
    </w:p>
    <w:p w:rsidR="00B14322" w:rsidRPr="006845B6" w:rsidRDefault="00B14322" w:rsidP="00166ED7">
      <w:pPr>
        <w:pStyle w:val="a4"/>
        <w:numPr>
          <w:ilvl w:val="2"/>
          <w:numId w:val="32"/>
        </w:numPr>
        <w:spacing w:line="276" w:lineRule="auto"/>
        <w:ind w:left="0" w:firstLine="426"/>
        <w:jc w:val="both"/>
        <w:rPr>
          <w:bCs/>
          <w:sz w:val="28"/>
          <w:szCs w:val="28"/>
        </w:rPr>
      </w:pPr>
      <w:r w:rsidRPr="006845B6">
        <w:rPr>
          <w:bCs/>
          <w:sz w:val="28"/>
          <w:szCs w:val="28"/>
        </w:rPr>
        <w:lastRenderedPageBreak/>
        <w:t>Места команд определяются по наибольшей сумме набранных очков. При равенстве очков у двух и более команд места определяют по:</w:t>
      </w:r>
    </w:p>
    <w:p w:rsidR="00B14322" w:rsidRPr="00B14322" w:rsidRDefault="00B14322" w:rsidP="00166ED7">
      <w:pPr>
        <w:numPr>
          <w:ilvl w:val="0"/>
          <w:numId w:val="43"/>
        </w:numPr>
        <w:spacing w:after="0"/>
        <w:ind w:left="0" w:firstLine="1069"/>
        <w:jc w:val="both"/>
        <w:rPr>
          <w:rFonts w:ascii="Times New Roman" w:hAnsi="Times New Roman"/>
          <w:bCs/>
          <w:sz w:val="28"/>
          <w:szCs w:val="28"/>
        </w:rPr>
      </w:pPr>
      <w:r w:rsidRPr="00B14322">
        <w:rPr>
          <w:rFonts w:ascii="Times New Roman" w:hAnsi="Times New Roman"/>
          <w:bCs/>
          <w:sz w:val="28"/>
          <w:szCs w:val="28"/>
        </w:rPr>
        <w:t>наибольшему количеству очков в играх между этими командами;</w:t>
      </w:r>
    </w:p>
    <w:p w:rsidR="00B14322" w:rsidRDefault="00B14322" w:rsidP="00166ED7">
      <w:pPr>
        <w:numPr>
          <w:ilvl w:val="0"/>
          <w:numId w:val="43"/>
        </w:numPr>
        <w:spacing w:after="0"/>
        <w:ind w:left="0" w:firstLine="1069"/>
        <w:jc w:val="both"/>
        <w:rPr>
          <w:rFonts w:ascii="Times New Roman" w:hAnsi="Times New Roman"/>
          <w:bCs/>
          <w:sz w:val="28"/>
          <w:szCs w:val="28"/>
        </w:rPr>
      </w:pPr>
      <w:r w:rsidRPr="00B14322">
        <w:rPr>
          <w:rFonts w:ascii="Times New Roman" w:hAnsi="Times New Roman"/>
          <w:bCs/>
          <w:sz w:val="28"/>
          <w:szCs w:val="28"/>
        </w:rPr>
        <w:t>лучшей разнице заб</w:t>
      </w:r>
      <w:r w:rsidR="00667FEF">
        <w:rPr>
          <w:rFonts w:ascii="Times New Roman" w:hAnsi="Times New Roman"/>
          <w:bCs/>
          <w:sz w:val="28"/>
          <w:szCs w:val="28"/>
        </w:rPr>
        <w:t>рошенных</w:t>
      </w:r>
      <w:r w:rsidRPr="00B14322">
        <w:rPr>
          <w:rFonts w:ascii="Times New Roman" w:hAnsi="Times New Roman"/>
          <w:bCs/>
          <w:sz w:val="28"/>
          <w:szCs w:val="28"/>
        </w:rPr>
        <w:t xml:space="preserve"> и пропущенных мячей в играх между этими командами;</w:t>
      </w:r>
    </w:p>
    <w:p w:rsidR="00667FEF" w:rsidRPr="00B14322" w:rsidRDefault="00667FEF" w:rsidP="00166ED7">
      <w:pPr>
        <w:numPr>
          <w:ilvl w:val="0"/>
          <w:numId w:val="43"/>
        </w:numPr>
        <w:spacing w:after="0"/>
        <w:ind w:left="0" w:firstLine="1069"/>
        <w:jc w:val="both"/>
        <w:rPr>
          <w:rFonts w:ascii="Times New Roman" w:hAnsi="Times New Roman"/>
          <w:bCs/>
          <w:sz w:val="28"/>
          <w:szCs w:val="28"/>
        </w:rPr>
      </w:pPr>
      <w:r w:rsidRPr="00667FEF">
        <w:rPr>
          <w:rFonts w:ascii="Times New Roman" w:hAnsi="Times New Roman"/>
          <w:bCs/>
          <w:sz w:val="28"/>
          <w:szCs w:val="28"/>
        </w:rPr>
        <w:t>наибольшему количеству заброшенных мячей</w:t>
      </w:r>
      <w:r>
        <w:rPr>
          <w:rFonts w:ascii="Times New Roman" w:hAnsi="Times New Roman"/>
          <w:bCs/>
          <w:sz w:val="28"/>
          <w:szCs w:val="28"/>
        </w:rPr>
        <w:t xml:space="preserve"> на площадке соперника (</w:t>
      </w:r>
      <w:r w:rsidR="007D7DEC">
        <w:rPr>
          <w:rFonts w:ascii="Times New Roman" w:hAnsi="Times New Roman"/>
          <w:bCs/>
          <w:sz w:val="28"/>
          <w:szCs w:val="28"/>
        </w:rPr>
        <w:t>только для 2 команд)</w:t>
      </w:r>
      <w:r>
        <w:rPr>
          <w:rFonts w:ascii="Times New Roman" w:hAnsi="Times New Roman"/>
          <w:bCs/>
          <w:sz w:val="28"/>
          <w:szCs w:val="28"/>
        </w:rPr>
        <w:t xml:space="preserve">; </w:t>
      </w:r>
    </w:p>
    <w:p w:rsidR="00B14322" w:rsidRPr="00B14322" w:rsidRDefault="00667FEF" w:rsidP="00166ED7">
      <w:pPr>
        <w:numPr>
          <w:ilvl w:val="0"/>
          <w:numId w:val="43"/>
        </w:numPr>
        <w:spacing w:after="0"/>
        <w:ind w:left="0" w:firstLine="1069"/>
        <w:jc w:val="both"/>
        <w:rPr>
          <w:rFonts w:ascii="Times New Roman" w:hAnsi="Times New Roman"/>
          <w:bCs/>
          <w:sz w:val="28"/>
          <w:szCs w:val="28"/>
        </w:rPr>
      </w:pPr>
      <w:r w:rsidRPr="00667FEF">
        <w:rPr>
          <w:rFonts w:ascii="Times New Roman" w:hAnsi="Times New Roman"/>
          <w:bCs/>
          <w:sz w:val="28"/>
          <w:szCs w:val="28"/>
        </w:rPr>
        <w:t xml:space="preserve">наибольшему количеству заброшенных мячей в </w:t>
      </w:r>
      <w:r>
        <w:rPr>
          <w:rFonts w:ascii="Times New Roman" w:hAnsi="Times New Roman"/>
          <w:bCs/>
          <w:sz w:val="28"/>
          <w:szCs w:val="28"/>
        </w:rPr>
        <w:t>играх между этими командами</w:t>
      </w:r>
      <w:r w:rsidR="005F10EF">
        <w:rPr>
          <w:rFonts w:ascii="Times New Roman" w:hAnsi="Times New Roman"/>
          <w:bCs/>
          <w:sz w:val="28"/>
          <w:szCs w:val="28"/>
        </w:rPr>
        <w:t xml:space="preserve"> (для 3 и более команд)</w:t>
      </w:r>
      <w:r w:rsidR="00B14322" w:rsidRPr="00B14322">
        <w:rPr>
          <w:rFonts w:ascii="Times New Roman" w:hAnsi="Times New Roman"/>
          <w:bCs/>
          <w:sz w:val="28"/>
          <w:szCs w:val="28"/>
        </w:rPr>
        <w:t>;</w:t>
      </w:r>
    </w:p>
    <w:p w:rsidR="00B14322" w:rsidRPr="00B14322" w:rsidRDefault="00667FEF" w:rsidP="00166ED7">
      <w:pPr>
        <w:numPr>
          <w:ilvl w:val="0"/>
          <w:numId w:val="43"/>
        </w:numPr>
        <w:spacing w:after="0"/>
        <w:ind w:left="0" w:firstLine="1069"/>
        <w:jc w:val="both"/>
        <w:rPr>
          <w:rFonts w:ascii="Times New Roman" w:hAnsi="Times New Roman"/>
          <w:bCs/>
          <w:sz w:val="28"/>
          <w:szCs w:val="28"/>
        </w:rPr>
      </w:pPr>
      <w:r w:rsidRPr="00667FEF">
        <w:rPr>
          <w:rFonts w:ascii="Times New Roman" w:hAnsi="Times New Roman"/>
          <w:bCs/>
          <w:sz w:val="28"/>
          <w:szCs w:val="28"/>
        </w:rPr>
        <w:t>лучшей разнице заброшенных и пропущенных мячей во всех матчах соревнования</w:t>
      </w:r>
      <w:r w:rsidR="00B14322" w:rsidRPr="00B14322">
        <w:rPr>
          <w:rFonts w:ascii="Times New Roman" w:hAnsi="Times New Roman"/>
          <w:bCs/>
          <w:sz w:val="28"/>
          <w:szCs w:val="28"/>
        </w:rPr>
        <w:t>;</w:t>
      </w:r>
    </w:p>
    <w:p w:rsidR="00B14322" w:rsidRPr="00B14322" w:rsidRDefault="00B14322" w:rsidP="00166ED7">
      <w:pPr>
        <w:numPr>
          <w:ilvl w:val="0"/>
          <w:numId w:val="43"/>
        </w:numPr>
        <w:spacing w:after="0"/>
        <w:ind w:left="0" w:firstLine="1069"/>
        <w:jc w:val="both"/>
        <w:rPr>
          <w:rFonts w:ascii="Times New Roman" w:hAnsi="Times New Roman"/>
          <w:bCs/>
          <w:sz w:val="28"/>
          <w:szCs w:val="28"/>
        </w:rPr>
      </w:pPr>
      <w:r w:rsidRPr="00B14322">
        <w:rPr>
          <w:rFonts w:ascii="Times New Roman" w:hAnsi="Times New Roman"/>
          <w:bCs/>
          <w:sz w:val="28"/>
          <w:szCs w:val="28"/>
        </w:rPr>
        <w:t>наибольшему количеству заб</w:t>
      </w:r>
      <w:r w:rsidR="00667FEF">
        <w:rPr>
          <w:rFonts w:ascii="Times New Roman" w:hAnsi="Times New Roman"/>
          <w:bCs/>
          <w:sz w:val="28"/>
          <w:szCs w:val="28"/>
        </w:rPr>
        <w:t>рошенн</w:t>
      </w:r>
      <w:r w:rsidRPr="00B14322">
        <w:rPr>
          <w:rFonts w:ascii="Times New Roman" w:hAnsi="Times New Roman"/>
          <w:bCs/>
          <w:sz w:val="28"/>
          <w:szCs w:val="28"/>
        </w:rPr>
        <w:t>ых мячей во всех матчах соревнования</w:t>
      </w:r>
      <w:r w:rsidR="00C031FE">
        <w:rPr>
          <w:rFonts w:ascii="Times New Roman" w:hAnsi="Times New Roman"/>
          <w:bCs/>
          <w:sz w:val="28"/>
          <w:szCs w:val="28"/>
        </w:rPr>
        <w:t>.</w:t>
      </w:r>
    </w:p>
    <w:p w:rsidR="00B921A4" w:rsidRPr="009D4D2C" w:rsidRDefault="00B921A4" w:rsidP="00166ED7">
      <w:pPr>
        <w:spacing w:after="0"/>
        <w:ind w:firstLine="709"/>
        <w:jc w:val="both"/>
        <w:rPr>
          <w:rFonts w:ascii="Times New Roman" w:hAnsi="Times New Roman"/>
          <w:sz w:val="28"/>
          <w:szCs w:val="28"/>
        </w:rPr>
      </w:pPr>
    </w:p>
    <w:p w:rsidR="005D0427" w:rsidRPr="005D0427" w:rsidRDefault="005D0427" w:rsidP="006E79F1">
      <w:pPr>
        <w:ind w:firstLine="709"/>
        <w:jc w:val="center"/>
        <w:rPr>
          <w:rFonts w:ascii="Times New Roman" w:hAnsi="Times New Roman"/>
          <w:b/>
          <w:bCs/>
          <w:sz w:val="28"/>
          <w:szCs w:val="28"/>
        </w:rPr>
      </w:pPr>
      <w:r w:rsidRPr="005D0427">
        <w:rPr>
          <w:rFonts w:ascii="Times New Roman" w:hAnsi="Times New Roman"/>
          <w:b/>
          <w:bCs/>
          <w:sz w:val="28"/>
          <w:szCs w:val="28"/>
        </w:rPr>
        <w:t>2. СОСТАВ КОМАНДЫ</w:t>
      </w:r>
      <w:r w:rsidR="00B14322">
        <w:rPr>
          <w:rFonts w:ascii="Times New Roman" w:hAnsi="Times New Roman"/>
          <w:b/>
          <w:bCs/>
          <w:sz w:val="28"/>
          <w:szCs w:val="28"/>
        </w:rPr>
        <w:t xml:space="preserve"> И ВОЗРАСТ СПОРТСМЕНОВ</w:t>
      </w:r>
    </w:p>
    <w:p w:rsidR="00A512E1" w:rsidRPr="00A512E1" w:rsidRDefault="00A512E1" w:rsidP="00166ED7">
      <w:pPr>
        <w:spacing w:after="0"/>
        <w:ind w:firstLine="709"/>
        <w:jc w:val="both"/>
        <w:rPr>
          <w:rFonts w:ascii="Times New Roman" w:hAnsi="Times New Roman"/>
          <w:bCs/>
          <w:sz w:val="28"/>
          <w:szCs w:val="28"/>
        </w:rPr>
      </w:pPr>
      <w:r w:rsidRPr="00A512E1">
        <w:rPr>
          <w:rFonts w:ascii="Times New Roman" w:hAnsi="Times New Roman"/>
          <w:bCs/>
          <w:sz w:val="28"/>
          <w:szCs w:val="28"/>
        </w:rPr>
        <w:t>2.1. Возрастные группы и состав команды в чемпионате России, Кубке России, первенстве России, всероссийских и межрегиональных соревнованиях.</w:t>
      </w:r>
    </w:p>
    <w:p w:rsidR="00A512E1" w:rsidRPr="00A512E1" w:rsidRDefault="00A512E1" w:rsidP="00166ED7">
      <w:pPr>
        <w:spacing w:after="0"/>
        <w:ind w:firstLine="709"/>
        <w:jc w:val="both"/>
        <w:rPr>
          <w:rFonts w:ascii="Times New Roman" w:hAnsi="Times New Roman"/>
          <w:bCs/>
          <w:sz w:val="28"/>
          <w:szCs w:val="28"/>
        </w:rPr>
      </w:pPr>
      <w:r w:rsidRPr="00A512E1">
        <w:rPr>
          <w:rFonts w:ascii="Times New Roman" w:hAnsi="Times New Roman"/>
          <w:bCs/>
          <w:sz w:val="28"/>
          <w:szCs w:val="28"/>
        </w:rPr>
        <w:t>2.1.1.</w:t>
      </w:r>
      <w:r w:rsidR="001E41E9">
        <w:rPr>
          <w:rFonts w:ascii="Times New Roman" w:hAnsi="Times New Roman"/>
          <w:bCs/>
          <w:sz w:val="28"/>
          <w:szCs w:val="28"/>
        </w:rPr>
        <w:t xml:space="preserve"> </w:t>
      </w:r>
      <w:r w:rsidRPr="00A512E1">
        <w:rPr>
          <w:rFonts w:ascii="Times New Roman" w:hAnsi="Times New Roman"/>
          <w:bCs/>
          <w:sz w:val="28"/>
          <w:szCs w:val="28"/>
        </w:rPr>
        <w:t xml:space="preserve">Состав команды (мужчины, женщины): </w:t>
      </w:r>
    </w:p>
    <w:p w:rsidR="00A512E1" w:rsidRPr="00A512E1" w:rsidRDefault="00A512E1" w:rsidP="00166ED7">
      <w:pPr>
        <w:numPr>
          <w:ilvl w:val="0"/>
          <w:numId w:val="43"/>
        </w:numPr>
        <w:spacing w:after="0"/>
        <w:ind w:left="0" w:firstLine="1069"/>
        <w:jc w:val="both"/>
        <w:rPr>
          <w:rFonts w:ascii="Times New Roman" w:hAnsi="Times New Roman"/>
          <w:bCs/>
          <w:sz w:val="28"/>
          <w:szCs w:val="28"/>
        </w:rPr>
      </w:pPr>
      <w:r w:rsidRPr="00A512E1">
        <w:rPr>
          <w:rFonts w:ascii="Times New Roman" w:hAnsi="Times New Roman"/>
          <w:bCs/>
          <w:sz w:val="28"/>
          <w:szCs w:val="28"/>
        </w:rPr>
        <w:t xml:space="preserve">в спортивной дисциплине «гандбол» </w:t>
      </w:r>
      <w:r w:rsidR="008C4C05" w:rsidRPr="005D0427">
        <w:rPr>
          <w:rFonts w:ascii="Times New Roman" w:hAnsi="Times New Roman"/>
          <w:bCs/>
          <w:sz w:val="28"/>
          <w:szCs w:val="28"/>
        </w:rPr>
        <w:t>–</w:t>
      </w:r>
      <w:r w:rsidRPr="00A512E1">
        <w:rPr>
          <w:rFonts w:ascii="Times New Roman" w:hAnsi="Times New Roman"/>
          <w:bCs/>
          <w:sz w:val="28"/>
          <w:szCs w:val="28"/>
        </w:rPr>
        <w:t xml:space="preserve"> не более 28 спортсменов и не более 6 официальных лиц;</w:t>
      </w:r>
    </w:p>
    <w:p w:rsidR="00A512E1" w:rsidRPr="00A512E1" w:rsidRDefault="00A512E1" w:rsidP="00166ED7">
      <w:pPr>
        <w:numPr>
          <w:ilvl w:val="0"/>
          <w:numId w:val="43"/>
        </w:numPr>
        <w:spacing w:after="0"/>
        <w:ind w:left="0" w:firstLine="1069"/>
        <w:jc w:val="both"/>
        <w:rPr>
          <w:rFonts w:ascii="Times New Roman" w:hAnsi="Times New Roman"/>
          <w:bCs/>
          <w:sz w:val="28"/>
          <w:szCs w:val="28"/>
        </w:rPr>
      </w:pPr>
      <w:r w:rsidRPr="00A512E1">
        <w:rPr>
          <w:rFonts w:ascii="Times New Roman" w:hAnsi="Times New Roman"/>
          <w:bCs/>
          <w:sz w:val="28"/>
          <w:szCs w:val="28"/>
        </w:rPr>
        <w:t xml:space="preserve">в спортивной дисциплине «пляжный гандбол» </w:t>
      </w:r>
      <w:r w:rsidR="008C4C05" w:rsidRPr="005D0427">
        <w:rPr>
          <w:rFonts w:ascii="Times New Roman" w:hAnsi="Times New Roman"/>
          <w:bCs/>
          <w:sz w:val="28"/>
          <w:szCs w:val="28"/>
        </w:rPr>
        <w:t>–</w:t>
      </w:r>
      <w:r w:rsidRPr="00A512E1">
        <w:rPr>
          <w:rFonts w:ascii="Times New Roman" w:hAnsi="Times New Roman"/>
          <w:bCs/>
          <w:sz w:val="28"/>
          <w:szCs w:val="28"/>
        </w:rPr>
        <w:t xml:space="preserve"> не более 24 спортсменов и не более 4 официальных лиц.</w:t>
      </w:r>
    </w:p>
    <w:p w:rsidR="00A512E1" w:rsidRPr="00A512E1" w:rsidRDefault="00A512E1" w:rsidP="00166ED7">
      <w:pPr>
        <w:spacing w:after="0"/>
        <w:ind w:firstLine="709"/>
        <w:jc w:val="both"/>
        <w:rPr>
          <w:rFonts w:ascii="Times New Roman" w:hAnsi="Times New Roman"/>
          <w:bCs/>
          <w:sz w:val="28"/>
          <w:szCs w:val="28"/>
        </w:rPr>
      </w:pPr>
      <w:r w:rsidRPr="00A512E1">
        <w:rPr>
          <w:rFonts w:ascii="Times New Roman" w:hAnsi="Times New Roman"/>
          <w:bCs/>
          <w:sz w:val="28"/>
          <w:szCs w:val="28"/>
        </w:rPr>
        <w:t>2.1.2. Состав команды (кроме мужчин, женщин):</w:t>
      </w:r>
    </w:p>
    <w:p w:rsidR="00A512E1" w:rsidRPr="00A512E1" w:rsidRDefault="00A512E1" w:rsidP="00166ED7">
      <w:pPr>
        <w:numPr>
          <w:ilvl w:val="0"/>
          <w:numId w:val="43"/>
        </w:numPr>
        <w:spacing w:after="0"/>
        <w:ind w:left="0" w:firstLine="1069"/>
        <w:jc w:val="both"/>
        <w:rPr>
          <w:rFonts w:ascii="Times New Roman" w:hAnsi="Times New Roman"/>
          <w:bCs/>
          <w:sz w:val="28"/>
          <w:szCs w:val="28"/>
        </w:rPr>
      </w:pPr>
      <w:r w:rsidRPr="00A512E1">
        <w:rPr>
          <w:rFonts w:ascii="Times New Roman" w:hAnsi="Times New Roman"/>
          <w:bCs/>
          <w:sz w:val="28"/>
          <w:szCs w:val="28"/>
        </w:rPr>
        <w:t xml:space="preserve">в спортивной дисциплине «гандбол» </w:t>
      </w:r>
      <w:r w:rsidR="008C4C05" w:rsidRPr="005D0427">
        <w:rPr>
          <w:rFonts w:ascii="Times New Roman" w:hAnsi="Times New Roman"/>
          <w:bCs/>
          <w:sz w:val="28"/>
          <w:szCs w:val="28"/>
        </w:rPr>
        <w:t>–</w:t>
      </w:r>
      <w:r w:rsidRPr="00A512E1">
        <w:rPr>
          <w:rFonts w:ascii="Times New Roman" w:hAnsi="Times New Roman"/>
          <w:bCs/>
          <w:sz w:val="28"/>
          <w:szCs w:val="28"/>
        </w:rPr>
        <w:t xml:space="preserve"> не более 18 спортсменов и не более 4 официальных лиц;</w:t>
      </w:r>
    </w:p>
    <w:p w:rsidR="00A512E1" w:rsidRPr="00CC6F5B" w:rsidRDefault="00A512E1" w:rsidP="00166ED7">
      <w:pPr>
        <w:numPr>
          <w:ilvl w:val="0"/>
          <w:numId w:val="43"/>
        </w:numPr>
        <w:spacing w:after="0"/>
        <w:ind w:left="0" w:firstLine="1069"/>
        <w:jc w:val="both"/>
        <w:rPr>
          <w:rFonts w:ascii="Times New Roman" w:hAnsi="Times New Roman"/>
          <w:bCs/>
          <w:sz w:val="28"/>
          <w:szCs w:val="28"/>
        </w:rPr>
      </w:pPr>
      <w:r w:rsidRPr="00A512E1">
        <w:rPr>
          <w:rFonts w:ascii="Times New Roman" w:hAnsi="Times New Roman"/>
          <w:bCs/>
          <w:sz w:val="28"/>
          <w:szCs w:val="28"/>
        </w:rPr>
        <w:t xml:space="preserve">в спортивной дисциплине «пляжный гандбол» </w:t>
      </w:r>
      <w:r w:rsidR="008C4C05" w:rsidRPr="005D0427">
        <w:rPr>
          <w:rFonts w:ascii="Times New Roman" w:hAnsi="Times New Roman"/>
          <w:bCs/>
          <w:sz w:val="28"/>
          <w:szCs w:val="28"/>
        </w:rPr>
        <w:t>–</w:t>
      </w:r>
      <w:r w:rsidRPr="00A512E1">
        <w:rPr>
          <w:rFonts w:ascii="Times New Roman" w:hAnsi="Times New Roman"/>
          <w:bCs/>
          <w:sz w:val="28"/>
          <w:szCs w:val="28"/>
        </w:rPr>
        <w:t xml:space="preserve"> не более 14 спортсменов и не </w:t>
      </w:r>
      <w:r w:rsidRPr="00CC6F5B">
        <w:rPr>
          <w:rFonts w:ascii="Times New Roman" w:hAnsi="Times New Roman"/>
          <w:bCs/>
          <w:sz w:val="28"/>
          <w:szCs w:val="28"/>
        </w:rPr>
        <w:t>более 4 официальных лиц.</w:t>
      </w:r>
    </w:p>
    <w:p w:rsidR="00CC6F5B" w:rsidRPr="00CC6F5B" w:rsidRDefault="00CC6F5B" w:rsidP="00166ED7">
      <w:pPr>
        <w:spacing w:after="0"/>
        <w:ind w:firstLine="709"/>
        <w:jc w:val="both"/>
        <w:rPr>
          <w:rFonts w:ascii="Times New Roman" w:hAnsi="Times New Roman"/>
          <w:bCs/>
          <w:sz w:val="28"/>
          <w:szCs w:val="28"/>
        </w:rPr>
      </w:pPr>
      <w:r w:rsidRPr="00CC6F5B">
        <w:rPr>
          <w:rFonts w:ascii="Times New Roman" w:hAnsi="Times New Roman"/>
          <w:bCs/>
          <w:sz w:val="28"/>
          <w:szCs w:val="28"/>
        </w:rPr>
        <w:t>2.1.3. Возрастные группы.</w:t>
      </w:r>
    </w:p>
    <w:p w:rsidR="00CC6F5B" w:rsidRPr="00CC6F5B" w:rsidRDefault="006F2060" w:rsidP="00166ED7">
      <w:pPr>
        <w:spacing w:after="0"/>
        <w:ind w:firstLine="709"/>
        <w:jc w:val="both"/>
        <w:rPr>
          <w:rFonts w:ascii="Times New Roman" w:hAnsi="Times New Roman"/>
          <w:bCs/>
          <w:sz w:val="28"/>
          <w:szCs w:val="28"/>
        </w:rPr>
      </w:pPr>
      <w:r>
        <w:rPr>
          <w:rFonts w:ascii="Times New Roman" w:hAnsi="Times New Roman"/>
          <w:bCs/>
          <w:sz w:val="28"/>
          <w:szCs w:val="28"/>
        </w:rPr>
        <w:t>С</w:t>
      </w:r>
      <w:r w:rsidR="00CC6F5B" w:rsidRPr="00CC6F5B">
        <w:rPr>
          <w:rFonts w:ascii="Times New Roman" w:hAnsi="Times New Roman"/>
          <w:bCs/>
          <w:sz w:val="28"/>
          <w:szCs w:val="28"/>
        </w:rPr>
        <w:t>оревнования проводятся в следующих возрастных группах:</w:t>
      </w:r>
    </w:p>
    <w:p w:rsidR="00CC6F5B" w:rsidRPr="00CC6F5B" w:rsidRDefault="00CC6F5B" w:rsidP="00166ED7">
      <w:pPr>
        <w:numPr>
          <w:ilvl w:val="0"/>
          <w:numId w:val="44"/>
        </w:numPr>
        <w:spacing w:after="0"/>
        <w:ind w:left="0" w:firstLine="1069"/>
        <w:jc w:val="both"/>
        <w:rPr>
          <w:rFonts w:ascii="Times New Roman" w:hAnsi="Times New Roman"/>
          <w:bCs/>
          <w:sz w:val="28"/>
          <w:szCs w:val="28"/>
        </w:rPr>
      </w:pPr>
      <w:r w:rsidRPr="00CC6F5B">
        <w:rPr>
          <w:rFonts w:ascii="Times New Roman" w:hAnsi="Times New Roman"/>
          <w:bCs/>
          <w:sz w:val="28"/>
          <w:szCs w:val="28"/>
        </w:rPr>
        <w:t>мужчины, женщины;</w:t>
      </w:r>
    </w:p>
    <w:p w:rsidR="00CC6F5B" w:rsidRPr="00CC6F5B" w:rsidRDefault="00CC6F5B" w:rsidP="00166ED7">
      <w:pPr>
        <w:numPr>
          <w:ilvl w:val="0"/>
          <w:numId w:val="44"/>
        </w:numPr>
        <w:spacing w:after="0"/>
        <w:ind w:left="0" w:firstLine="1069"/>
        <w:jc w:val="both"/>
        <w:rPr>
          <w:rFonts w:ascii="Times New Roman" w:hAnsi="Times New Roman"/>
          <w:bCs/>
          <w:sz w:val="28"/>
          <w:szCs w:val="28"/>
        </w:rPr>
      </w:pPr>
      <w:r w:rsidRPr="00CC6F5B">
        <w:rPr>
          <w:rFonts w:ascii="Times New Roman" w:hAnsi="Times New Roman"/>
          <w:bCs/>
          <w:sz w:val="28"/>
          <w:szCs w:val="28"/>
        </w:rPr>
        <w:t>юниоры (до 22 лет) и юниорки (до 21 года);</w:t>
      </w:r>
    </w:p>
    <w:p w:rsidR="00CC6F5B" w:rsidRDefault="00CC6F5B" w:rsidP="00166ED7">
      <w:pPr>
        <w:numPr>
          <w:ilvl w:val="0"/>
          <w:numId w:val="44"/>
        </w:numPr>
        <w:spacing w:after="0"/>
        <w:ind w:left="0" w:firstLine="1069"/>
        <w:jc w:val="both"/>
        <w:rPr>
          <w:rFonts w:ascii="Times New Roman" w:hAnsi="Times New Roman"/>
          <w:bCs/>
          <w:sz w:val="28"/>
          <w:szCs w:val="28"/>
        </w:rPr>
      </w:pPr>
      <w:r w:rsidRPr="00CC6F5B">
        <w:rPr>
          <w:rFonts w:ascii="Times New Roman" w:hAnsi="Times New Roman"/>
          <w:bCs/>
          <w:sz w:val="28"/>
          <w:szCs w:val="28"/>
        </w:rPr>
        <w:t>юниоры (до 21 года) и юниорки (до 20 лет);</w:t>
      </w:r>
    </w:p>
    <w:p w:rsidR="006E79F1" w:rsidRPr="006E79F1" w:rsidRDefault="006E79F1" w:rsidP="006E79F1">
      <w:pPr>
        <w:numPr>
          <w:ilvl w:val="0"/>
          <w:numId w:val="44"/>
        </w:numPr>
        <w:spacing w:after="0"/>
        <w:ind w:left="0" w:firstLine="1069"/>
        <w:jc w:val="both"/>
        <w:rPr>
          <w:rFonts w:ascii="Times New Roman" w:hAnsi="Times New Roman"/>
          <w:bCs/>
          <w:sz w:val="28"/>
          <w:szCs w:val="28"/>
        </w:rPr>
      </w:pPr>
      <w:r w:rsidRPr="00CC6F5B">
        <w:rPr>
          <w:rFonts w:ascii="Times New Roman" w:hAnsi="Times New Roman"/>
          <w:bCs/>
          <w:sz w:val="28"/>
          <w:szCs w:val="28"/>
        </w:rPr>
        <w:t>юноши</w:t>
      </w:r>
      <w:r>
        <w:rPr>
          <w:rFonts w:ascii="Times New Roman" w:hAnsi="Times New Roman"/>
          <w:bCs/>
          <w:sz w:val="28"/>
          <w:szCs w:val="28"/>
        </w:rPr>
        <w:t>, девушки (17 – 25 лет) – соревнования студентов;</w:t>
      </w:r>
    </w:p>
    <w:p w:rsidR="00CC6F5B" w:rsidRPr="00CC6F5B" w:rsidRDefault="00CC6F5B" w:rsidP="00166ED7">
      <w:pPr>
        <w:numPr>
          <w:ilvl w:val="0"/>
          <w:numId w:val="44"/>
        </w:numPr>
        <w:spacing w:after="0"/>
        <w:ind w:left="0" w:firstLine="1069"/>
        <w:jc w:val="both"/>
        <w:rPr>
          <w:rFonts w:ascii="Times New Roman" w:hAnsi="Times New Roman"/>
          <w:bCs/>
          <w:sz w:val="28"/>
          <w:szCs w:val="28"/>
        </w:rPr>
      </w:pPr>
      <w:r w:rsidRPr="00CC6F5B">
        <w:rPr>
          <w:rFonts w:ascii="Times New Roman" w:hAnsi="Times New Roman"/>
          <w:bCs/>
          <w:sz w:val="28"/>
          <w:szCs w:val="28"/>
        </w:rPr>
        <w:t>юноши (до 20 лет) и девушки (до 19 лет);</w:t>
      </w:r>
    </w:p>
    <w:p w:rsidR="00CC6F5B" w:rsidRPr="00CC6F5B" w:rsidRDefault="00CC6F5B" w:rsidP="00166ED7">
      <w:pPr>
        <w:numPr>
          <w:ilvl w:val="0"/>
          <w:numId w:val="44"/>
        </w:numPr>
        <w:spacing w:after="0"/>
        <w:ind w:left="0" w:firstLine="1069"/>
        <w:jc w:val="both"/>
        <w:rPr>
          <w:rFonts w:ascii="Times New Roman" w:hAnsi="Times New Roman"/>
          <w:bCs/>
          <w:sz w:val="28"/>
          <w:szCs w:val="28"/>
        </w:rPr>
      </w:pPr>
      <w:r w:rsidRPr="00CC6F5B">
        <w:rPr>
          <w:rFonts w:ascii="Times New Roman" w:hAnsi="Times New Roman"/>
          <w:bCs/>
          <w:sz w:val="28"/>
          <w:szCs w:val="28"/>
        </w:rPr>
        <w:t>юноши (до 19 лет) и девушки (до 18 лет);</w:t>
      </w:r>
    </w:p>
    <w:p w:rsidR="00CC6F5B" w:rsidRPr="00CC6F5B" w:rsidRDefault="00CC6F5B" w:rsidP="00166ED7">
      <w:pPr>
        <w:numPr>
          <w:ilvl w:val="0"/>
          <w:numId w:val="44"/>
        </w:numPr>
        <w:spacing w:after="0"/>
        <w:ind w:left="0" w:firstLine="1069"/>
        <w:jc w:val="both"/>
        <w:rPr>
          <w:rFonts w:ascii="Times New Roman" w:hAnsi="Times New Roman"/>
          <w:bCs/>
          <w:sz w:val="28"/>
          <w:szCs w:val="28"/>
        </w:rPr>
      </w:pPr>
      <w:r w:rsidRPr="00CC6F5B">
        <w:rPr>
          <w:rFonts w:ascii="Times New Roman" w:hAnsi="Times New Roman"/>
          <w:bCs/>
          <w:sz w:val="28"/>
          <w:szCs w:val="28"/>
        </w:rPr>
        <w:t>юноши (до 18 лет) и девушки (до 17 лет).</w:t>
      </w:r>
    </w:p>
    <w:p w:rsidR="00CC6F5B" w:rsidRPr="00CC6F5B" w:rsidRDefault="00CC6F5B" w:rsidP="00166ED7">
      <w:pPr>
        <w:spacing w:after="0"/>
        <w:ind w:firstLine="709"/>
        <w:jc w:val="both"/>
        <w:rPr>
          <w:rFonts w:ascii="Times New Roman" w:hAnsi="Times New Roman"/>
          <w:bCs/>
          <w:sz w:val="28"/>
          <w:szCs w:val="28"/>
        </w:rPr>
      </w:pPr>
      <w:r w:rsidRPr="00CC6F5B">
        <w:rPr>
          <w:rFonts w:ascii="Times New Roman" w:hAnsi="Times New Roman"/>
          <w:bCs/>
          <w:sz w:val="28"/>
          <w:szCs w:val="28"/>
        </w:rPr>
        <w:lastRenderedPageBreak/>
        <w:t>Соревнования среди юниоров и юниорок проводятся в следующих возрастных группах:</w:t>
      </w:r>
    </w:p>
    <w:p w:rsidR="00CC6F5B" w:rsidRPr="00CC6F5B" w:rsidRDefault="00CC6F5B" w:rsidP="00166ED7">
      <w:pPr>
        <w:numPr>
          <w:ilvl w:val="0"/>
          <w:numId w:val="46"/>
        </w:numPr>
        <w:spacing w:after="0"/>
        <w:ind w:left="0" w:firstLine="1069"/>
        <w:jc w:val="both"/>
        <w:rPr>
          <w:rFonts w:ascii="Times New Roman" w:hAnsi="Times New Roman"/>
          <w:bCs/>
          <w:sz w:val="28"/>
          <w:szCs w:val="28"/>
        </w:rPr>
      </w:pPr>
      <w:r w:rsidRPr="00CC6F5B">
        <w:rPr>
          <w:rFonts w:ascii="Times New Roman" w:hAnsi="Times New Roman"/>
          <w:bCs/>
          <w:sz w:val="28"/>
          <w:szCs w:val="28"/>
        </w:rPr>
        <w:t>юниоры (до 22 лет) и юниорки (до 21 года);</w:t>
      </w:r>
    </w:p>
    <w:p w:rsidR="00CC6F5B" w:rsidRPr="00CC6F5B" w:rsidRDefault="00CC6F5B" w:rsidP="00166ED7">
      <w:pPr>
        <w:spacing w:after="0"/>
        <w:ind w:firstLine="709"/>
        <w:jc w:val="both"/>
        <w:rPr>
          <w:rFonts w:ascii="Times New Roman" w:hAnsi="Times New Roman"/>
          <w:bCs/>
          <w:sz w:val="28"/>
          <w:szCs w:val="28"/>
        </w:rPr>
      </w:pPr>
      <w:r w:rsidRPr="00CC6F5B">
        <w:rPr>
          <w:rFonts w:ascii="Times New Roman" w:hAnsi="Times New Roman"/>
          <w:bCs/>
          <w:sz w:val="28"/>
          <w:szCs w:val="28"/>
        </w:rPr>
        <w:t>Соревнования среди юношей и девушек, мальчиков и девочек проводятся в следующих возрастных группах:</w:t>
      </w:r>
    </w:p>
    <w:p w:rsidR="00CC6F5B" w:rsidRPr="00CC6F5B" w:rsidRDefault="00CC6F5B" w:rsidP="00166ED7">
      <w:pPr>
        <w:numPr>
          <w:ilvl w:val="0"/>
          <w:numId w:val="47"/>
        </w:numPr>
        <w:spacing w:after="0"/>
        <w:ind w:left="0" w:firstLine="1069"/>
        <w:jc w:val="both"/>
        <w:rPr>
          <w:rFonts w:ascii="Times New Roman" w:hAnsi="Times New Roman"/>
          <w:bCs/>
          <w:sz w:val="28"/>
          <w:szCs w:val="28"/>
        </w:rPr>
      </w:pPr>
      <w:r w:rsidRPr="00CC6F5B">
        <w:rPr>
          <w:rFonts w:ascii="Times New Roman" w:hAnsi="Times New Roman"/>
          <w:bCs/>
          <w:sz w:val="28"/>
          <w:szCs w:val="28"/>
        </w:rPr>
        <w:t>юноши (до 19 лет);</w:t>
      </w:r>
    </w:p>
    <w:p w:rsidR="00CC6F5B" w:rsidRPr="00CC6F5B" w:rsidRDefault="00CC6F5B" w:rsidP="00166ED7">
      <w:pPr>
        <w:numPr>
          <w:ilvl w:val="0"/>
          <w:numId w:val="47"/>
        </w:numPr>
        <w:spacing w:after="0"/>
        <w:ind w:left="0" w:firstLine="1069"/>
        <w:jc w:val="both"/>
        <w:rPr>
          <w:rFonts w:ascii="Times New Roman" w:hAnsi="Times New Roman"/>
          <w:bCs/>
          <w:sz w:val="28"/>
          <w:szCs w:val="28"/>
        </w:rPr>
      </w:pPr>
      <w:r w:rsidRPr="00CC6F5B">
        <w:rPr>
          <w:rFonts w:ascii="Times New Roman" w:hAnsi="Times New Roman"/>
          <w:bCs/>
          <w:sz w:val="28"/>
          <w:szCs w:val="28"/>
        </w:rPr>
        <w:t xml:space="preserve">юноши и девушки (до 18 лет); </w:t>
      </w:r>
    </w:p>
    <w:p w:rsidR="00CC6F5B" w:rsidRPr="00CC6F5B" w:rsidRDefault="00CC6F5B" w:rsidP="00166ED7">
      <w:pPr>
        <w:numPr>
          <w:ilvl w:val="0"/>
          <w:numId w:val="47"/>
        </w:numPr>
        <w:spacing w:after="0"/>
        <w:ind w:left="0" w:firstLine="1069"/>
        <w:jc w:val="both"/>
        <w:rPr>
          <w:rFonts w:ascii="Times New Roman" w:hAnsi="Times New Roman"/>
          <w:bCs/>
          <w:sz w:val="28"/>
          <w:szCs w:val="28"/>
        </w:rPr>
      </w:pPr>
      <w:r w:rsidRPr="00CC6F5B">
        <w:rPr>
          <w:rFonts w:ascii="Times New Roman" w:hAnsi="Times New Roman"/>
          <w:bCs/>
          <w:sz w:val="28"/>
          <w:szCs w:val="28"/>
        </w:rPr>
        <w:t>юноши и девушки (до 17 лет);</w:t>
      </w:r>
    </w:p>
    <w:p w:rsidR="00CC6F5B" w:rsidRPr="00CC6F5B" w:rsidRDefault="00CC6F5B" w:rsidP="00166ED7">
      <w:pPr>
        <w:numPr>
          <w:ilvl w:val="0"/>
          <w:numId w:val="47"/>
        </w:numPr>
        <w:spacing w:after="0"/>
        <w:ind w:left="0" w:firstLine="1069"/>
        <w:jc w:val="both"/>
        <w:rPr>
          <w:rFonts w:ascii="Times New Roman" w:hAnsi="Times New Roman"/>
          <w:bCs/>
          <w:sz w:val="28"/>
          <w:szCs w:val="28"/>
        </w:rPr>
      </w:pPr>
      <w:r w:rsidRPr="00CC6F5B">
        <w:rPr>
          <w:rFonts w:ascii="Times New Roman" w:hAnsi="Times New Roman"/>
          <w:bCs/>
          <w:sz w:val="28"/>
          <w:szCs w:val="28"/>
        </w:rPr>
        <w:t>юноши и девушки (до 16 лет);</w:t>
      </w:r>
    </w:p>
    <w:p w:rsidR="00CC6F5B" w:rsidRPr="00CC6F5B" w:rsidRDefault="00CC6F5B" w:rsidP="00166ED7">
      <w:pPr>
        <w:numPr>
          <w:ilvl w:val="0"/>
          <w:numId w:val="47"/>
        </w:numPr>
        <w:spacing w:after="0"/>
        <w:ind w:left="0" w:firstLine="1069"/>
        <w:jc w:val="both"/>
        <w:rPr>
          <w:rFonts w:ascii="Times New Roman" w:hAnsi="Times New Roman"/>
          <w:bCs/>
          <w:sz w:val="28"/>
          <w:szCs w:val="28"/>
        </w:rPr>
      </w:pPr>
      <w:r w:rsidRPr="00CC6F5B">
        <w:rPr>
          <w:rFonts w:ascii="Times New Roman" w:hAnsi="Times New Roman"/>
          <w:bCs/>
          <w:sz w:val="28"/>
          <w:szCs w:val="28"/>
        </w:rPr>
        <w:t>юноши и девушки (до 15 лет);</w:t>
      </w:r>
    </w:p>
    <w:p w:rsidR="00CC6F5B" w:rsidRPr="00CC6F5B" w:rsidRDefault="00CC6F5B" w:rsidP="00166ED7">
      <w:pPr>
        <w:numPr>
          <w:ilvl w:val="0"/>
          <w:numId w:val="47"/>
        </w:numPr>
        <w:spacing w:after="0"/>
        <w:ind w:left="0" w:firstLine="1069"/>
        <w:jc w:val="both"/>
        <w:rPr>
          <w:rFonts w:ascii="Times New Roman" w:hAnsi="Times New Roman"/>
          <w:bCs/>
          <w:sz w:val="28"/>
          <w:szCs w:val="28"/>
        </w:rPr>
      </w:pPr>
      <w:r w:rsidRPr="00CC6F5B">
        <w:rPr>
          <w:rFonts w:ascii="Times New Roman" w:hAnsi="Times New Roman"/>
          <w:bCs/>
          <w:sz w:val="28"/>
          <w:szCs w:val="28"/>
        </w:rPr>
        <w:t>юноши и девушки (до 14 лет);</w:t>
      </w:r>
    </w:p>
    <w:p w:rsidR="00CC6F5B" w:rsidRPr="00CC6F5B" w:rsidRDefault="00CC6F5B" w:rsidP="00166ED7">
      <w:pPr>
        <w:numPr>
          <w:ilvl w:val="0"/>
          <w:numId w:val="47"/>
        </w:numPr>
        <w:spacing w:after="0"/>
        <w:ind w:left="0" w:firstLine="1069"/>
        <w:jc w:val="both"/>
        <w:rPr>
          <w:rFonts w:ascii="Times New Roman" w:hAnsi="Times New Roman"/>
          <w:bCs/>
          <w:sz w:val="28"/>
          <w:szCs w:val="28"/>
        </w:rPr>
      </w:pPr>
      <w:r w:rsidRPr="00CC6F5B">
        <w:rPr>
          <w:rFonts w:ascii="Times New Roman" w:hAnsi="Times New Roman"/>
          <w:bCs/>
          <w:sz w:val="28"/>
          <w:szCs w:val="28"/>
        </w:rPr>
        <w:t>мальчики и девочки (до 13 лет);</w:t>
      </w:r>
    </w:p>
    <w:p w:rsidR="00CC6F5B" w:rsidRPr="00CC6F5B" w:rsidRDefault="00CC6F5B" w:rsidP="00166ED7">
      <w:pPr>
        <w:numPr>
          <w:ilvl w:val="0"/>
          <w:numId w:val="47"/>
        </w:numPr>
        <w:spacing w:after="0"/>
        <w:ind w:left="0" w:firstLine="1069"/>
        <w:jc w:val="both"/>
        <w:rPr>
          <w:rFonts w:ascii="Times New Roman" w:hAnsi="Times New Roman"/>
          <w:bCs/>
          <w:sz w:val="28"/>
          <w:szCs w:val="28"/>
        </w:rPr>
      </w:pPr>
      <w:r w:rsidRPr="00CC6F5B">
        <w:rPr>
          <w:rFonts w:ascii="Times New Roman" w:hAnsi="Times New Roman"/>
          <w:bCs/>
          <w:sz w:val="28"/>
          <w:szCs w:val="28"/>
        </w:rPr>
        <w:t>мальчики и девочки (до 12 лет);</w:t>
      </w:r>
    </w:p>
    <w:p w:rsidR="00CC6F5B" w:rsidRPr="00CC6F5B" w:rsidRDefault="00CC6F5B" w:rsidP="00166ED7">
      <w:pPr>
        <w:numPr>
          <w:ilvl w:val="0"/>
          <w:numId w:val="47"/>
        </w:numPr>
        <w:spacing w:after="0"/>
        <w:ind w:left="0" w:firstLine="1069"/>
        <w:jc w:val="both"/>
        <w:rPr>
          <w:rFonts w:ascii="Times New Roman" w:hAnsi="Times New Roman"/>
          <w:bCs/>
          <w:sz w:val="28"/>
          <w:szCs w:val="28"/>
        </w:rPr>
      </w:pPr>
      <w:r w:rsidRPr="00CC6F5B">
        <w:rPr>
          <w:rFonts w:ascii="Times New Roman" w:hAnsi="Times New Roman"/>
          <w:bCs/>
          <w:sz w:val="28"/>
          <w:szCs w:val="28"/>
        </w:rPr>
        <w:t>мальчики и девочки (до 11 лет).</w:t>
      </w:r>
    </w:p>
    <w:p w:rsidR="00CC6F5B" w:rsidRPr="00CC6F5B" w:rsidRDefault="00CC6F5B" w:rsidP="00166ED7">
      <w:pPr>
        <w:spacing w:after="0"/>
        <w:ind w:firstLine="709"/>
        <w:jc w:val="both"/>
        <w:rPr>
          <w:rFonts w:ascii="Times New Roman" w:hAnsi="Times New Roman"/>
          <w:bCs/>
          <w:sz w:val="28"/>
          <w:szCs w:val="28"/>
        </w:rPr>
      </w:pPr>
      <w:r w:rsidRPr="00CC6F5B">
        <w:rPr>
          <w:rFonts w:ascii="Times New Roman" w:hAnsi="Times New Roman"/>
          <w:bCs/>
          <w:sz w:val="28"/>
          <w:szCs w:val="28"/>
        </w:rPr>
        <w:t xml:space="preserve">В соревнованиях команд суперлиги, высшей лиги и Кубке России в спортивных дисциплинах возрастных групп без ограничения возраста (мужчины, женщины), юниоры и юниорки допускаются спортсмены, достигшие возраста 16 лет, если уровень их спортивной квалификации соответствует уровню квалификации старшей возрастной группы, указанной в Положении о соревнованиях. </w:t>
      </w:r>
    </w:p>
    <w:p w:rsidR="00CC6F5B" w:rsidRPr="00CC6F5B" w:rsidRDefault="00CC6F5B" w:rsidP="00166ED7">
      <w:pPr>
        <w:spacing w:after="0"/>
        <w:ind w:firstLine="709"/>
        <w:jc w:val="both"/>
        <w:rPr>
          <w:rFonts w:ascii="Times New Roman" w:hAnsi="Times New Roman"/>
          <w:bCs/>
          <w:sz w:val="28"/>
          <w:szCs w:val="28"/>
        </w:rPr>
      </w:pPr>
      <w:r w:rsidRPr="00CC6F5B">
        <w:rPr>
          <w:rFonts w:ascii="Times New Roman" w:hAnsi="Times New Roman"/>
          <w:bCs/>
          <w:sz w:val="28"/>
          <w:szCs w:val="28"/>
        </w:rPr>
        <w:t xml:space="preserve">В соревнованиях команд первой лиги </w:t>
      </w:r>
      <w:r w:rsidRPr="00CC6F5B">
        <w:rPr>
          <w:rFonts w:ascii="Times New Roman" w:hAnsi="Times New Roman"/>
          <w:sz w:val="28"/>
          <w:szCs w:val="28"/>
        </w:rPr>
        <w:t xml:space="preserve">в спортивных дисциплинах возрастной группы без ограничения возраста (мужчины, женщины) допускаются спортсмены, достигшие возраста 15 лет (девушки) и 16 лет (юноши), если уровень их спортивной квалификации соответствует </w:t>
      </w:r>
      <w:r w:rsidRPr="00CC6F5B">
        <w:rPr>
          <w:rFonts w:ascii="Times New Roman" w:hAnsi="Times New Roman"/>
          <w:bCs/>
          <w:sz w:val="28"/>
          <w:szCs w:val="28"/>
        </w:rPr>
        <w:t>уровню квалификации старшей возрастной группы, указанной в Положении о соревнованиях.</w:t>
      </w:r>
    </w:p>
    <w:p w:rsidR="00CC6F5B" w:rsidRPr="00CC6F5B" w:rsidRDefault="00CC6F5B" w:rsidP="00166ED7">
      <w:pPr>
        <w:spacing w:after="0"/>
        <w:ind w:firstLine="709"/>
        <w:jc w:val="both"/>
        <w:rPr>
          <w:rFonts w:ascii="Times New Roman" w:hAnsi="Times New Roman"/>
          <w:bCs/>
          <w:sz w:val="28"/>
          <w:szCs w:val="28"/>
        </w:rPr>
      </w:pPr>
      <w:r w:rsidRPr="00CC6F5B">
        <w:rPr>
          <w:rFonts w:ascii="Times New Roman" w:hAnsi="Times New Roman"/>
          <w:bCs/>
          <w:sz w:val="28"/>
          <w:szCs w:val="28"/>
        </w:rPr>
        <w:t xml:space="preserve">Для участия в соревнованиях муниципального образования возрастной группы мальчики и девочки (до 11 лет) допускаются спортсмены, достигшие возраста 9 лет. </w:t>
      </w:r>
    </w:p>
    <w:p w:rsidR="00CC6F5B" w:rsidRDefault="00CC6F5B" w:rsidP="00166ED7">
      <w:pPr>
        <w:spacing w:after="0"/>
        <w:ind w:firstLine="709"/>
        <w:jc w:val="both"/>
        <w:rPr>
          <w:rFonts w:ascii="Times New Roman" w:hAnsi="Times New Roman"/>
          <w:bCs/>
          <w:sz w:val="28"/>
          <w:szCs w:val="28"/>
        </w:rPr>
      </w:pPr>
      <w:r w:rsidRPr="00CC6F5B">
        <w:rPr>
          <w:rFonts w:ascii="Times New Roman" w:hAnsi="Times New Roman"/>
          <w:bCs/>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A512E1" w:rsidRPr="00A512E1"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2.2. </w:t>
      </w:r>
      <w:r w:rsidR="00A512E1" w:rsidRPr="00CC6F5B">
        <w:rPr>
          <w:rFonts w:ascii="Times New Roman" w:hAnsi="Times New Roman"/>
          <w:bCs/>
          <w:sz w:val="28"/>
          <w:szCs w:val="28"/>
        </w:rPr>
        <w:t>Возрастные группы</w:t>
      </w:r>
      <w:r w:rsidR="00A512E1" w:rsidRPr="00A512E1">
        <w:rPr>
          <w:rFonts w:ascii="Times New Roman" w:hAnsi="Times New Roman"/>
          <w:bCs/>
          <w:sz w:val="28"/>
          <w:szCs w:val="28"/>
        </w:rPr>
        <w:t xml:space="preserve"> и состав команды в первенствах России, всероссийских и межрегиональных соревнованиях (кроме мужчин и женщин).</w:t>
      </w:r>
    </w:p>
    <w:p w:rsidR="00A512E1" w:rsidRPr="00A512E1" w:rsidRDefault="00A512E1" w:rsidP="00166ED7">
      <w:pPr>
        <w:spacing w:after="0"/>
        <w:ind w:firstLine="709"/>
        <w:jc w:val="both"/>
        <w:rPr>
          <w:rFonts w:ascii="Times New Roman" w:hAnsi="Times New Roman"/>
          <w:bCs/>
          <w:sz w:val="28"/>
          <w:szCs w:val="28"/>
        </w:rPr>
      </w:pPr>
      <w:r w:rsidRPr="00A512E1">
        <w:rPr>
          <w:rFonts w:ascii="Times New Roman" w:hAnsi="Times New Roman"/>
          <w:bCs/>
          <w:sz w:val="28"/>
          <w:szCs w:val="28"/>
        </w:rPr>
        <w:t>2.2.1. Возрастные группы в спортивной дисциплине «гандбол»:</w:t>
      </w:r>
    </w:p>
    <w:p w:rsidR="00A512E1" w:rsidRPr="00A512E1"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2.2.1.1. </w:t>
      </w:r>
      <w:r w:rsidR="00A512E1" w:rsidRPr="00A512E1">
        <w:rPr>
          <w:rFonts w:ascii="Times New Roman" w:hAnsi="Times New Roman"/>
          <w:bCs/>
          <w:sz w:val="28"/>
          <w:szCs w:val="28"/>
        </w:rPr>
        <w:t>Первенства России проводятся в следующих возрастных группах:</w:t>
      </w:r>
    </w:p>
    <w:p w:rsidR="00A512E1" w:rsidRPr="00A512E1" w:rsidRDefault="00A512E1" w:rsidP="00166ED7">
      <w:pPr>
        <w:numPr>
          <w:ilvl w:val="0"/>
          <w:numId w:val="49"/>
        </w:numPr>
        <w:spacing w:after="0"/>
        <w:ind w:left="0" w:firstLine="1069"/>
        <w:jc w:val="both"/>
        <w:rPr>
          <w:rFonts w:ascii="Times New Roman" w:hAnsi="Times New Roman"/>
          <w:bCs/>
          <w:sz w:val="28"/>
          <w:szCs w:val="28"/>
        </w:rPr>
      </w:pPr>
      <w:r w:rsidRPr="00A512E1">
        <w:rPr>
          <w:rFonts w:ascii="Times New Roman" w:hAnsi="Times New Roman"/>
          <w:bCs/>
          <w:sz w:val="28"/>
          <w:szCs w:val="28"/>
        </w:rPr>
        <w:t>юниоры до 22 лет и юниорки до 21 года;</w:t>
      </w:r>
    </w:p>
    <w:p w:rsidR="0049398A" w:rsidRPr="0049398A" w:rsidRDefault="00424EC0" w:rsidP="00166ED7">
      <w:pPr>
        <w:numPr>
          <w:ilvl w:val="0"/>
          <w:numId w:val="49"/>
        </w:numPr>
        <w:spacing w:after="0"/>
        <w:ind w:left="0" w:firstLine="1069"/>
        <w:jc w:val="both"/>
        <w:rPr>
          <w:rFonts w:ascii="Times New Roman" w:hAnsi="Times New Roman"/>
          <w:bCs/>
          <w:sz w:val="28"/>
          <w:szCs w:val="28"/>
        </w:rPr>
      </w:pPr>
      <w:r>
        <w:rPr>
          <w:rFonts w:ascii="Times New Roman" w:hAnsi="Times New Roman"/>
          <w:bCs/>
          <w:sz w:val="28"/>
          <w:szCs w:val="28"/>
        </w:rPr>
        <w:lastRenderedPageBreak/>
        <w:t>юноши до 19 лет</w:t>
      </w:r>
      <w:r w:rsidR="0049398A" w:rsidRPr="0049398A">
        <w:rPr>
          <w:rFonts w:ascii="Times New Roman" w:hAnsi="Times New Roman"/>
          <w:bCs/>
          <w:sz w:val="28"/>
          <w:szCs w:val="28"/>
        </w:rPr>
        <w:t>;</w:t>
      </w:r>
    </w:p>
    <w:p w:rsidR="0049398A" w:rsidRPr="0049398A" w:rsidRDefault="0049398A" w:rsidP="00166ED7">
      <w:pPr>
        <w:numPr>
          <w:ilvl w:val="0"/>
          <w:numId w:val="49"/>
        </w:numPr>
        <w:spacing w:after="0"/>
        <w:ind w:left="0" w:firstLine="1069"/>
        <w:jc w:val="both"/>
        <w:rPr>
          <w:rFonts w:ascii="Times New Roman" w:hAnsi="Times New Roman"/>
          <w:bCs/>
          <w:sz w:val="28"/>
          <w:szCs w:val="28"/>
        </w:rPr>
      </w:pPr>
      <w:r w:rsidRPr="0049398A">
        <w:rPr>
          <w:rFonts w:ascii="Times New Roman" w:hAnsi="Times New Roman"/>
          <w:bCs/>
          <w:sz w:val="28"/>
          <w:szCs w:val="28"/>
        </w:rPr>
        <w:t>юноши и д</w:t>
      </w:r>
      <w:r w:rsidR="00424EC0">
        <w:rPr>
          <w:rFonts w:ascii="Times New Roman" w:hAnsi="Times New Roman"/>
          <w:bCs/>
          <w:sz w:val="28"/>
          <w:szCs w:val="28"/>
        </w:rPr>
        <w:t>евушки до 18 лет</w:t>
      </w:r>
      <w:r w:rsidRPr="0049398A">
        <w:rPr>
          <w:rFonts w:ascii="Times New Roman" w:hAnsi="Times New Roman"/>
          <w:bCs/>
          <w:sz w:val="28"/>
          <w:szCs w:val="28"/>
        </w:rPr>
        <w:t xml:space="preserve">; </w:t>
      </w:r>
    </w:p>
    <w:p w:rsidR="001D3F66" w:rsidRDefault="001D3F66" w:rsidP="00166ED7">
      <w:pPr>
        <w:numPr>
          <w:ilvl w:val="0"/>
          <w:numId w:val="49"/>
        </w:numPr>
        <w:spacing w:after="0"/>
        <w:ind w:left="0" w:firstLine="1069"/>
        <w:jc w:val="both"/>
        <w:rPr>
          <w:rFonts w:ascii="Times New Roman" w:hAnsi="Times New Roman"/>
          <w:bCs/>
          <w:sz w:val="28"/>
          <w:szCs w:val="28"/>
        </w:rPr>
      </w:pPr>
      <w:r>
        <w:rPr>
          <w:rFonts w:ascii="Times New Roman" w:hAnsi="Times New Roman"/>
          <w:bCs/>
          <w:sz w:val="28"/>
          <w:szCs w:val="28"/>
        </w:rPr>
        <w:t xml:space="preserve">юноши и </w:t>
      </w:r>
      <w:r w:rsidR="00424EC0">
        <w:rPr>
          <w:rFonts w:ascii="Times New Roman" w:hAnsi="Times New Roman"/>
          <w:bCs/>
          <w:sz w:val="28"/>
          <w:szCs w:val="28"/>
        </w:rPr>
        <w:t>девушки до 17 лет</w:t>
      </w:r>
    </w:p>
    <w:p w:rsidR="001D3F66" w:rsidRPr="00A512E1" w:rsidRDefault="001D3F66" w:rsidP="00166ED7">
      <w:pPr>
        <w:numPr>
          <w:ilvl w:val="0"/>
          <w:numId w:val="49"/>
        </w:numPr>
        <w:spacing w:after="0"/>
        <w:ind w:left="0" w:firstLine="1069"/>
        <w:jc w:val="both"/>
        <w:rPr>
          <w:rFonts w:ascii="Times New Roman" w:hAnsi="Times New Roman"/>
          <w:bCs/>
          <w:sz w:val="28"/>
          <w:szCs w:val="28"/>
        </w:rPr>
      </w:pPr>
      <w:r w:rsidRPr="001D3F66">
        <w:rPr>
          <w:rFonts w:ascii="Times New Roman" w:hAnsi="Times New Roman"/>
          <w:bCs/>
          <w:sz w:val="28"/>
          <w:szCs w:val="28"/>
        </w:rPr>
        <w:t>девушки до 16 лет</w:t>
      </w:r>
      <w:r>
        <w:rPr>
          <w:rFonts w:ascii="Times New Roman" w:hAnsi="Times New Roman"/>
          <w:bCs/>
          <w:sz w:val="28"/>
          <w:szCs w:val="28"/>
        </w:rPr>
        <w:t>.</w:t>
      </w:r>
    </w:p>
    <w:p w:rsidR="00A512E1" w:rsidRPr="00A512E1"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2.2.1.2. </w:t>
      </w:r>
      <w:r w:rsidR="00A512E1" w:rsidRPr="00A512E1">
        <w:rPr>
          <w:rFonts w:ascii="Times New Roman" w:hAnsi="Times New Roman"/>
          <w:bCs/>
          <w:sz w:val="28"/>
          <w:szCs w:val="28"/>
        </w:rPr>
        <w:t>Всероссийские соревнования проводятся в следующих возрастных группах:</w:t>
      </w:r>
    </w:p>
    <w:p w:rsidR="0049398A" w:rsidRPr="0049398A" w:rsidRDefault="00424EC0" w:rsidP="00166ED7">
      <w:pPr>
        <w:numPr>
          <w:ilvl w:val="0"/>
          <w:numId w:val="50"/>
        </w:numPr>
        <w:spacing w:after="0"/>
        <w:ind w:left="0" w:firstLine="1069"/>
        <w:jc w:val="both"/>
        <w:rPr>
          <w:rFonts w:ascii="Times New Roman" w:hAnsi="Times New Roman"/>
          <w:bCs/>
          <w:sz w:val="28"/>
          <w:szCs w:val="28"/>
        </w:rPr>
      </w:pPr>
      <w:r>
        <w:rPr>
          <w:rFonts w:ascii="Times New Roman" w:hAnsi="Times New Roman"/>
          <w:bCs/>
          <w:sz w:val="28"/>
          <w:szCs w:val="28"/>
        </w:rPr>
        <w:t>юноши до 16 лет и не более 2</w:t>
      </w:r>
      <w:r w:rsidR="0049398A" w:rsidRPr="0049398A">
        <w:rPr>
          <w:rFonts w:ascii="Times New Roman" w:hAnsi="Times New Roman"/>
          <w:bCs/>
          <w:sz w:val="28"/>
          <w:szCs w:val="28"/>
        </w:rPr>
        <w:t xml:space="preserve"> человек до 15 лет;</w:t>
      </w:r>
    </w:p>
    <w:p w:rsidR="0049398A" w:rsidRDefault="0049398A" w:rsidP="00166ED7">
      <w:pPr>
        <w:numPr>
          <w:ilvl w:val="0"/>
          <w:numId w:val="50"/>
        </w:numPr>
        <w:spacing w:after="0"/>
        <w:ind w:left="0" w:firstLine="1069"/>
        <w:jc w:val="both"/>
        <w:rPr>
          <w:rFonts w:ascii="Times New Roman" w:hAnsi="Times New Roman"/>
          <w:bCs/>
          <w:sz w:val="28"/>
          <w:szCs w:val="28"/>
        </w:rPr>
      </w:pPr>
      <w:r w:rsidRPr="0049398A">
        <w:rPr>
          <w:rFonts w:ascii="Times New Roman" w:hAnsi="Times New Roman"/>
          <w:bCs/>
          <w:sz w:val="28"/>
          <w:szCs w:val="28"/>
        </w:rPr>
        <w:t xml:space="preserve">юноши, девушки до 15 лет и </w:t>
      </w:r>
      <w:r w:rsidR="00424EC0">
        <w:rPr>
          <w:rFonts w:ascii="Times New Roman" w:hAnsi="Times New Roman"/>
          <w:bCs/>
          <w:sz w:val="28"/>
          <w:szCs w:val="28"/>
        </w:rPr>
        <w:t>не более 2-х</w:t>
      </w:r>
      <w:r w:rsidR="001D3F66">
        <w:rPr>
          <w:rFonts w:ascii="Times New Roman" w:hAnsi="Times New Roman"/>
          <w:bCs/>
          <w:sz w:val="28"/>
          <w:szCs w:val="28"/>
        </w:rPr>
        <w:t xml:space="preserve"> человек до 14 лет;</w:t>
      </w:r>
    </w:p>
    <w:p w:rsidR="001D3F66" w:rsidRPr="001D3F66" w:rsidRDefault="001D3F66" w:rsidP="00166ED7">
      <w:pPr>
        <w:numPr>
          <w:ilvl w:val="0"/>
          <w:numId w:val="50"/>
        </w:numPr>
        <w:spacing w:after="0"/>
        <w:ind w:left="0" w:firstLine="1069"/>
        <w:jc w:val="both"/>
        <w:rPr>
          <w:rFonts w:ascii="Times New Roman" w:hAnsi="Times New Roman"/>
          <w:bCs/>
          <w:sz w:val="28"/>
          <w:szCs w:val="28"/>
        </w:rPr>
      </w:pPr>
      <w:r w:rsidRPr="001D3F66">
        <w:rPr>
          <w:rFonts w:ascii="Times New Roman" w:hAnsi="Times New Roman"/>
          <w:bCs/>
          <w:sz w:val="28"/>
          <w:szCs w:val="28"/>
        </w:rPr>
        <w:t>девушки до 14 лет и не</w:t>
      </w:r>
      <w:r w:rsidR="00424EC0">
        <w:rPr>
          <w:rFonts w:ascii="Times New Roman" w:hAnsi="Times New Roman"/>
          <w:bCs/>
          <w:sz w:val="28"/>
          <w:szCs w:val="28"/>
        </w:rPr>
        <w:t xml:space="preserve"> более 2-х</w:t>
      </w:r>
      <w:r>
        <w:rPr>
          <w:rFonts w:ascii="Times New Roman" w:hAnsi="Times New Roman"/>
          <w:bCs/>
          <w:sz w:val="28"/>
          <w:szCs w:val="28"/>
        </w:rPr>
        <w:t xml:space="preserve"> человек до 13 лет.</w:t>
      </w:r>
    </w:p>
    <w:p w:rsidR="003D37A7"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2.2.1.3. </w:t>
      </w:r>
      <w:r w:rsidR="00A512E1" w:rsidRPr="00A512E1">
        <w:rPr>
          <w:rFonts w:ascii="Times New Roman" w:hAnsi="Times New Roman"/>
          <w:bCs/>
          <w:sz w:val="28"/>
          <w:szCs w:val="28"/>
        </w:rPr>
        <w:t>Межрегиональные соревнования проводятся в следующих возрастных группах:</w:t>
      </w:r>
    </w:p>
    <w:p w:rsidR="003D37A7" w:rsidRPr="0015012B" w:rsidRDefault="003D37A7" w:rsidP="00166ED7">
      <w:pPr>
        <w:numPr>
          <w:ilvl w:val="0"/>
          <w:numId w:val="51"/>
        </w:numPr>
        <w:spacing w:after="0"/>
        <w:ind w:left="0" w:firstLine="1069"/>
        <w:jc w:val="both"/>
        <w:rPr>
          <w:rFonts w:ascii="Times New Roman" w:hAnsi="Times New Roman"/>
          <w:bCs/>
          <w:sz w:val="28"/>
          <w:szCs w:val="28"/>
        </w:rPr>
      </w:pPr>
      <w:r w:rsidRPr="0015012B">
        <w:rPr>
          <w:rFonts w:ascii="Times New Roman" w:hAnsi="Times New Roman"/>
          <w:bCs/>
          <w:sz w:val="28"/>
          <w:szCs w:val="28"/>
        </w:rPr>
        <w:t>мужчины, женщины;</w:t>
      </w:r>
    </w:p>
    <w:p w:rsidR="00A512E1" w:rsidRPr="00A512E1" w:rsidRDefault="00A512E1" w:rsidP="00166ED7">
      <w:pPr>
        <w:numPr>
          <w:ilvl w:val="0"/>
          <w:numId w:val="51"/>
        </w:numPr>
        <w:spacing w:after="0"/>
        <w:ind w:left="0" w:firstLine="1069"/>
        <w:jc w:val="both"/>
        <w:rPr>
          <w:rFonts w:ascii="Times New Roman" w:hAnsi="Times New Roman"/>
          <w:bCs/>
          <w:sz w:val="28"/>
          <w:szCs w:val="28"/>
        </w:rPr>
      </w:pPr>
      <w:r w:rsidRPr="00A512E1">
        <w:rPr>
          <w:rFonts w:ascii="Times New Roman" w:hAnsi="Times New Roman"/>
          <w:bCs/>
          <w:sz w:val="28"/>
          <w:szCs w:val="28"/>
        </w:rPr>
        <w:t>юниоры до 22 лет и юниорки до 21 года;</w:t>
      </w:r>
    </w:p>
    <w:p w:rsidR="0049398A" w:rsidRPr="0049398A" w:rsidRDefault="00424EC0" w:rsidP="00166ED7">
      <w:pPr>
        <w:numPr>
          <w:ilvl w:val="0"/>
          <w:numId w:val="51"/>
        </w:numPr>
        <w:spacing w:after="0"/>
        <w:ind w:left="0" w:firstLine="1069"/>
        <w:jc w:val="both"/>
        <w:rPr>
          <w:rFonts w:ascii="Times New Roman" w:hAnsi="Times New Roman"/>
          <w:bCs/>
          <w:sz w:val="28"/>
          <w:szCs w:val="28"/>
        </w:rPr>
      </w:pPr>
      <w:r>
        <w:rPr>
          <w:rFonts w:ascii="Times New Roman" w:hAnsi="Times New Roman"/>
          <w:bCs/>
          <w:sz w:val="28"/>
          <w:szCs w:val="28"/>
        </w:rPr>
        <w:t>юноши до 19 лет</w:t>
      </w:r>
      <w:r w:rsidR="0049398A" w:rsidRPr="0049398A">
        <w:rPr>
          <w:rFonts w:ascii="Times New Roman" w:hAnsi="Times New Roman"/>
          <w:bCs/>
          <w:sz w:val="28"/>
          <w:szCs w:val="28"/>
        </w:rPr>
        <w:t>;</w:t>
      </w:r>
    </w:p>
    <w:p w:rsidR="0049398A" w:rsidRPr="0049398A" w:rsidRDefault="0049398A" w:rsidP="00166ED7">
      <w:pPr>
        <w:numPr>
          <w:ilvl w:val="0"/>
          <w:numId w:val="51"/>
        </w:numPr>
        <w:spacing w:after="0"/>
        <w:ind w:left="0" w:firstLine="1069"/>
        <w:jc w:val="both"/>
        <w:rPr>
          <w:rFonts w:ascii="Times New Roman" w:hAnsi="Times New Roman"/>
          <w:bCs/>
          <w:sz w:val="28"/>
          <w:szCs w:val="28"/>
        </w:rPr>
      </w:pPr>
      <w:r w:rsidRPr="0049398A">
        <w:rPr>
          <w:rFonts w:ascii="Times New Roman" w:hAnsi="Times New Roman"/>
          <w:bCs/>
          <w:sz w:val="28"/>
          <w:szCs w:val="28"/>
        </w:rPr>
        <w:t>юноши и девушки до 18;</w:t>
      </w:r>
    </w:p>
    <w:p w:rsidR="0049398A" w:rsidRPr="0049398A" w:rsidRDefault="001D3F66" w:rsidP="00166ED7">
      <w:pPr>
        <w:numPr>
          <w:ilvl w:val="0"/>
          <w:numId w:val="51"/>
        </w:numPr>
        <w:spacing w:after="0"/>
        <w:ind w:left="0" w:firstLine="1069"/>
        <w:jc w:val="both"/>
        <w:rPr>
          <w:rFonts w:ascii="Times New Roman" w:hAnsi="Times New Roman"/>
          <w:bCs/>
          <w:sz w:val="28"/>
          <w:szCs w:val="28"/>
        </w:rPr>
      </w:pPr>
      <w:r>
        <w:rPr>
          <w:rFonts w:ascii="Times New Roman" w:hAnsi="Times New Roman"/>
          <w:bCs/>
          <w:sz w:val="28"/>
          <w:szCs w:val="28"/>
        </w:rPr>
        <w:t xml:space="preserve">юноши, </w:t>
      </w:r>
      <w:r w:rsidR="00424EC0">
        <w:rPr>
          <w:rFonts w:ascii="Times New Roman" w:hAnsi="Times New Roman"/>
          <w:bCs/>
          <w:sz w:val="28"/>
          <w:szCs w:val="28"/>
        </w:rPr>
        <w:t>девушки до 17 лет</w:t>
      </w:r>
      <w:r w:rsidR="0049398A" w:rsidRPr="0049398A">
        <w:rPr>
          <w:rFonts w:ascii="Times New Roman" w:hAnsi="Times New Roman"/>
          <w:bCs/>
          <w:sz w:val="28"/>
          <w:szCs w:val="28"/>
        </w:rPr>
        <w:t>;</w:t>
      </w:r>
    </w:p>
    <w:p w:rsidR="0049398A" w:rsidRPr="0049398A" w:rsidRDefault="0049398A" w:rsidP="00166ED7">
      <w:pPr>
        <w:numPr>
          <w:ilvl w:val="0"/>
          <w:numId w:val="51"/>
        </w:numPr>
        <w:spacing w:after="0"/>
        <w:ind w:left="0" w:firstLine="1069"/>
        <w:jc w:val="both"/>
        <w:rPr>
          <w:rFonts w:ascii="Times New Roman" w:hAnsi="Times New Roman"/>
          <w:bCs/>
          <w:sz w:val="28"/>
          <w:szCs w:val="28"/>
        </w:rPr>
      </w:pPr>
      <w:r w:rsidRPr="0049398A">
        <w:rPr>
          <w:rFonts w:ascii="Times New Roman" w:hAnsi="Times New Roman"/>
          <w:bCs/>
          <w:sz w:val="28"/>
          <w:szCs w:val="28"/>
        </w:rPr>
        <w:t xml:space="preserve">юноши, девушки до 16 лет и не более </w:t>
      </w:r>
      <w:r w:rsidR="00A10BB5">
        <w:rPr>
          <w:rFonts w:ascii="Times New Roman" w:hAnsi="Times New Roman"/>
          <w:bCs/>
          <w:sz w:val="28"/>
          <w:szCs w:val="28"/>
        </w:rPr>
        <w:t>2-х</w:t>
      </w:r>
      <w:r w:rsidRPr="0049398A">
        <w:rPr>
          <w:rFonts w:ascii="Times New Roman" w:hAnsi="Times New Roman"/>
          <w:bCs/>
          <w:sz w:val="28"/>
          <w:szCs w:val="28"/>
        </w:rPr>
        <w:t xml:space="preserve"> человек до 15 лет;</w:t>
      </w:r>
    </w:p>
    <w:p w:rsidR="0049398A" w:rsidRPr="0049398A" w:rsidRDefault="0049398A" w:rsidP="00166ED7">
      <w:pPr>
        <w:numPr>
          <w:ilvl w:val="0"/>
          <w:numId w:val="51"/>
        </w:numPr>
        <w:spacing w:after="0"/>
        <w:ind w:left="0" w:firstLine="1069"/>
        <w:jc w:val="both"/>
        <w:rPr>
          <w:rFonts w:ascii="Times New Roman" w:hAnsi="Times New Roman"/>
          <w:bCs/>
          <w:sz w:val="28"/>
          <w:szCs w:val="28"/>
        </w:rPr>
      </w:pPr>
      <w:r w:rsidRPr="0049398A">
        <w:rPr>
          <w:rFonts w:ascii="Times New Roman" w:hAnsi="Times New Roman"/>
          <w:bCs/>
          <w:sz w:val="28"/>
          <w:szCs w:val="28"/>
        </w:rPr>
        <w:t xml:space="preserve">юноши, девушки до 15 лет и не более </w:t>
      </w:r>
      <w:r w:rsidR="00A10BB5">
        <w:rPr>
          <w:rFonts w:ascii="Times New Roman" w:hAnsi="Times New Roman"/>
          <w:bCs/>
          <w:sz w:val="28"/>
          <w:szCs w:val="28"/>
        </w:rPr>
        <w:t xml:space="preserve">2-х </w:t>
      </w:r>
      <w:r w:rsidRPr="0049398A">
        <w:rPr>
          <w:rFonts w:ascii="Times New Roman" w:hAnsi="Times New Roman"/>
          <w:bCs/>
          <w:sz w:val="28"/>
          <w:szCs w:val="28"/>
        </w:rPr>
        <w:t>человек до 14 лет;</w:t>
      </w:r>
    </w:p>
    <w:p w:rsidR="00A512E1" w:rsidRPr="00A512E1" w:rsidRDefault="001D3F66" w:rsidP="00166ED7">
      <w:pPr>
        <w:numPr>
          <w:ilvl w:val="0"/>
          <w:numId w:val="51"/>
        </w:numPr>
        <w:spacing w:after="0"/>
        <w:ind w:left="0" w:firstLine="1069"/>
        <w:jc w:val="both"/>
        <w:rPr>
          <w:rFonts w:ascii="Times New Roman" w:hAnsi="Times New Roman"/>
          <w:bCs/>
          <w:sz w:val="28"/>
          <w:szCs w:val="28"/>
        </w:rPr>
      </w:pPr>
      <w:r w:rsidRPr="0049398A">
        <w:rPr>
          <w:rFonts w:ascii="Times New Roman" w:hAnsi="Times New Roman"/>
          <w:bCs/>
          <w:sz w:val="28"/>
          <w:szCs w:val="28"/>
        </w:rPr>
        <w:t xml:space="preserve">девушки </w:t>
      </w:r>
      <w:r w:rsidR="0049398A" w:rsidRPr="0049398A">
        <w:rPr>
          <w:rFonts w:ascii="Times New Roman" w:hAnsi="Times New Roman"/>
          <w:bCs/>
          <w:sz w:val="28"/>
          <w:szCs w:val="28"/>
        </w:rPr>
        <w:t xml:space="preserve">до 14 лет и не более </w:t>
      </w:r>
      <w:r w:rsidR="00A10BB5">
        <w:rPr>
          <w:rFonts w:ascii="Times New Roman" w:hAnsi="Times New Roman"/>
          <w:bCs/>
          <w:sz w:val="28"/>
          <w:szCs w:val="28"/>
        </w:rPr>
        <w:t xml:space="preserve">2-х </w:t>
      </w:r>
      <w:r w:rsidR="0049398A" w:rsidRPr="0049398A">
        <w:rPr>
          <w:rFonts w:ascii="Times New Roman" w:hAnsi="Times New Roman"/>
          <w:bCs/>
          <w:sz w:val="28"/>
          <w:szCs w:val="28"/>
        </w:rPr>
        <w:t>человек до 12 лет.</w:t>
      </w:r>
    </w:p>
    <w:p w:rsidR="00A512E1" w:rsidRPr="00A512E1"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2.2.2. </w:t>
      </w:r>
      <w:r w:rsidR="00A512E1" w:rsidRPr="00A512E1">
        <w:rPr>
          <w:rFonts w:ascii="Times New Roman" w:hAnsi="Times New Roman"/>
          <w:bCs/>
          <w:sz w:val="28"/>
          <w:szCs w:val="28"/>
        </w:rPr>
        <w:t>Возрастные группы в спортивной дисциплине «пляжный гандбол»:</w:t>
      </w:r>
    </w:p>
    <w:p w:rsidR="00A512E1" w:rsidRPr="00A512E1"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2.2.2.1. </w:t>
      </w:r>
      <w:r w:rsidR="00A512E1" w:rsidRPr="00A512E1">
        <w:rPr>
          <w:rFonts w:ascii="Times New Roman" w:hAnsi="Times New Roman"/>
          <w:bCs/>
          <w:sz w:val="28"/>
          <w:szCs w:val="28"/>
        </w:rPr>
        <w:t>Первенство России, всероссийские соревнования проводятся в следующих возрастных группах:</w:t>
      </w:r>
    </w:p>
    <w:p w:rsidR="00F1532D" w:rsidRPr="00A512E1" w:rsidRDefault="00F1532D" w:rsidP="00166ED7">
      <w:pPr>
        <w:numPr>
          <w:ilvl w:val="0"/>
          <w:numId w:val="51"/>
        </w:numPr>
        <w:spacing w:after="0"/>
        <w:ind w:left="0" w:firstLine="1069"/>
        <w:jc w:val="both"/>
        <w:rPr>
          <w:rFonts w:ascii="Times New Roman" w:hAnsi="Times New Roman"/>
          <w:bCs/>
          <w:sz w:val="28"/>
          <w:szCs w:val="28"/>
        </w:rPr>
      </w:pPr>
      <w:r>
        <w:rPr>
          <w:rFonts w:ascii="Times New Roman" w:hAnsi="Times New Roman"/>
          <w:bCs/>
          <w:sz w:val="28"/>
          <w:szCs w:val="28"/>
        </w:rPr>
        <w:t>юноши, девушки до 18 лет;</w:t>
      </w:r>
    </w:p>
    <w:p w:rsidR="00F1532D" w:rsidRDefault="00F1532D" w:rsidP="00166ED7">
      <w:pPr>
        <w:numPr>
          <w:ilvl w:val="0"/>
          <w:numId w:val="51"/>
        </w:numPr>
        <w:spacing w:after="0"/>
        <w:ind w:left="0" w:firstLine="1069"/>
        <w:jc w:val="both"/>
        <w:rPr>
          <w:rFonts w:ascii="Times New Roman" w:hAnsi="Times New Roman"/>
          <w:bCs/>
          <w:sz w:val="28"/>
          <w:szCs w:val="28"/>
        </w:rPr>
      </w:pPr>
      <w:r w:rsidRPr="00A512E1">
        <w:rPr>
          <w:rFonts w:ascii="Times New Roman" w:hAnsi="Times New Roman"/>
          <w:bCs/>
          <w:sz w:val="28"/>
          <w:szCs w:val="28"/>
        </w:rPr>
        <w:t>юноши, девушки до 17 лет.</w:t>
      </w:r>
    </w:p>
    <w:p w:rsidR="00F1532D" w:rsidRPr="00EA5554" w:rsidRDefault="00F1532D" w:rsidP="00166ED7">
      <w:pPr>
        <w:numPr>
          <w:ilvl w:val="0"/>
          <w:numId w:val="51"/>
        </w:numPr>
        <w:spacing w:after="0"/>
        <w:ind w:left="0" w:firstLine="1069"/>
        <w:jc w:val="both"/>
        <w:rPr>
          <w:rFonts w:ascii="Times New Roman" w:hAnsi="Times New Roman"/>
          <w:bCs/>
          <w:sz w:val="28"/>
          <w:szCs w:val="28"/>
        </w:rPr>
      </w:pPr>
      <w:r w:rsidRPr="00A512E1">
        <w:rPr>
          <w:rFonts w:ascii="Times New Roman" w:hAnsi="Times New Roman"/>
          <w:bCs/>
          <w:sz w:val="28"/>
          <w:szCs w:val="28"/>
        </w:rPr>
        <w:t>юноши, девушк</w:t>
      </w:r>
      <w:r>
        <w:rPr>
          <w:rFonts w:ascii="Times New Roman" w:hAnsi="Times New Roman"/>
          <w:bCs/>
          <w:sz w:val="28"/>
          <w:szCs w:val="28"/>
        </w:rPr>
        <w:t>и до 16</w:t>
      </w:r>
      <w:r w:rsidRPr="00A512E1">
        <w:rPr>
          <w:rFonts w:ascii="Times New Roman" w:hAnsi="Times New Roman"/>
          <w:bCs/>
          <w:sz w:val="28"/>
          <w:szCs w:val="28"/>
        </w:rPr>
        <w:t xml:space="preserve"> лет</w:t>
      </w:r>
      <w:r>
        <w:rPr>
          <w:rFonts w:ascii="Times New Roman" w:hAnsi="Times New Roman"/>
          <w:bCs/>
          <w:sz w:val="28"/>
          <w:szCs w:val="28"/>
        </w:rPr>
        <w:t xml:space="preserve"> </w:t>
      </w:r>
      <w:r w:rsidRPr="0049398A">
        <w:rPr>
          <w:rFonts w:ascii="Times New Roman" w:hAnsi="Times New Roman"/>
          <w:bCs/>
          <w:sz w:val="28"/>
          <w:szCs w:val="28"/>
        </w:rPr>
        <w:t xml:space="preserve">и не более </w:t>
      </w:r>
      <w:r>
        <w:rPr>
          <w:rFonts w:ascii="Times New Roman" w:hAnsi="Times New Roman"/>
          <w:bCs/>
          <w:sz w:val="28"/>
          <w:szCs w:val="28"/>
        </w:rPr>
        <w:t>2-х</w:t>
      </w:r>
      <w:r w:rsidRPr="0049398A">
        <w:rPr>
          <w:rFonts w:ascii="Times New Roman" w:hAnsi="Times New Roman"/>
          <w:bCs/>
          <w:sz w:val="28"/>
          <w:szCs w:val="28"/>
        </w:rPr>
        <w:t xml:space="preserve"> человек до 15 лет;</w:t>
      </w:r>
    </w:p>
    <w:p w:rsidR="00F1532D" w:rsidRPr="00A512E1"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2.2.2.2. </w:t>
      </w:r>
      <w:r w:rsidR="00F1532D" w:rsidRPr="00A512E1">
        <w:rPr>
          <w:rFonts w:ascii="Times New Roman" w:hAnsi="Times New Roman"/>
          <w:bCs/>
          <w:sz w:val="28"/>
          <w:szCs w:val="28"/>
        </w:rPr>
        <w:t>Межрегиональные соревнования проводятся в следующих возрастных группах:</w:t>
      </w:r>
    </w:p>
    <w:p w:rsidR="00F1532D" w:rsidRPr="00A512E1" w:rsidRDefault="00F1532D" w:rsidP="00166ED7">
      <w:pPr>
        <w:numPr>
          <w:ilvl w:val="0"/>
          <w:numId w:val="54"/>
        </w:numPr>
        <w:spacing w:after="0"/>
        <w:jc w:val="both"/>
        <w:rPr>
          <w:rFonts w:ascii="Times New Roman" w:hAnsi="Times New Roman"/>
          <w:bCs/>
          <w:sz w:val="28"/>
          <w:szCs w:val="28"/>
        </w:rPr>
      </w:pPr>
      <w:r w:rsidRPr="00A512E1">
        <w:rPr>
          <w:rFonts w:ascii="Times New Roman" w:hAnsi="Times New Roman"/>
          <w:bCs/>
          <w:sz w:val="28"/>
          <w:szCs w:val="28"/>
        </w:rPr>
        <w:t>юноши, девушки до 18 лет;</w:t>
      </w:r>
    </w:p>
    <w:p w:rsidR="00F1532D" w:rsidRPr="00A512E1" w:rsidRDefault="00F1532D" w:rsidP="00166ED7">
      <w:pPr>
        <w:numPr>
          <w:ilvl w:val="0"/>
          <w:numId w:val="52"/>
        </w:numPr>
        <w:spacing w:after="0"/>
        <w:jc w:val="both"/>
        <w:rPr>
          <w:rFonts w:ascii="Times New Roman" w:hAnsi="Times New Roman"/>
          <w:bCs/>
          <w:sz w:val="28"/>
          <w:szCs w:val="28"/>
        </w:rPr>
      </w:pPr>
      <w:r w:rsidRPr="00A512E1">
        <w:rPr>
          <w:rFonts w:ascii="Times New Roman" w:hAnsi="Times New Roman"/>
          <w:bCs/>
          <w:sz w:val="28"/>
          <w:szCs w:val="28"/>
        </w:rPr>
        <w:t>юноши, девушки до 17 лет;</w:t>
      </w:r>
    </w:p>
    <w:p w:rsidR="00F1532D" w:rsidRPr="0049398A" w:rsidRDefault="00F1532D" w:rsidP="00166ED7">
      <w:pPr>
        <w:numPr>
          <w:ilvl w:val="0"/>
          <w:numId w:val="52"/>
        </w:numPr>
        <w:spacing w:after="0"/>
        <w:jc w:val="both"/>
        <w:rPr>
          <w:rFonts w:ascii="Times New Roman" w:hAnsi="Times New Roman"/>
          <w:bCs/>
          <w:sz w:val="28"/>
          <w:szCs w:val="28"/>
        </w:rPr>
      </w:pPr>
      <w:r w:rsidRPr="0049398A">
        <w:rPr>
          <w:rFonts w:ascii="Times New Roman" w:hAnsi="Times New Roman"/>
          <w:bCs/>
          <w:sz w:val="28"/>
          <w:szCs w:val="28"/>
        </w:rPr>
        <w:t xml:space="preserve">юноши, девушки до 16 лет и не более </w:t>
      </w:r>
      <w:r>
        <w:rPr>
          <w:rFonts w:ascii="Times New Roman" w:hAnsi="Times New Roman"/>
          <w:bCs/>
          <w:sz w:val="28"/>
          <w:szCs w:val="28"/>
        </w:rPr>
        <w:t>2-х</w:t>
      </w:r>
      <w:r w:rsidRPr="0049398A">
        <w:rPr>
          <w:rFonts w:ascii="Times New Roman" w:hAnsi="Times New Roman"/>
          <w:bCs/>
          <w:sz w:val="28"/>
          <w:szCs w:val="28"/>
        </w:rPr>
        <w:t xml:space="preserve"> человек до 15 лет;</w:t>
      </w:r>
    </w:p>
    <w:p w:rsidR="00F1532D" w:rsidRPr="0049398A" w:rsidRDefault="00F1532D" w:rsidP="00166ED7">
      <w:pPr>
        <w:numPr>
          <w:ilvl w:val="0"/>
          <w:numId w:val="52"/>
        </w:numPr>
        <w:spacing w:after="0"/>
        <w:jc w:val="both"/>
        <w:rPr>
          <w:rFonts w:ascii="Times New Roman" w:hAnsi="Times New Roman"/>
          <w:bCs/>
          <w:sz w:val="28"/>
          <w:szCs w:val="28"/>
        </w:rPr>
      </w:pPr>
      <w:r w:rsidRPr="0049398A">
        <w:rPr>
          <w:rFonts w:ascii="Times New Roman" w:hAnsi="Times New Roman"/>
          <w:bCs/>
          <w:sz w:val="28"/>
          <w:szCs w:val="28"/>
        </w:rPr>
        <w:t xml:space="preserve">юноши, девушки до 15 лет и не более </w:t>
      </w:r>
      <w:r>
        <w:rPr>
          <w:rFonts w:ascii="Times New Roman" w:hAnsi="Times New Roman"/>
          <w:bCs/>
          <w:sz w:val="28"/>
          <w:szCs w:val="28"/>
        </w:rPr>
        <w:t>2-х человек до 13</w:t>
      </w:r>
      <w:r w:rsidRPr="0049398A">
        <w:rPr>
          <w:rFonts w:ascii="Times New Roman" w:hAnsi="Times New Roman"/>
          <w:bCs/>
          <w:sz w:val="28"/>
          <w:szCs w:val="28"/>
        </w:rPr>
        <w:t xml:space="preserve"> лет;</w:t>
      </w:r>
    </w:p>
    <w:p w:rsidR="00FB6F2E" w:rsidRDefault="005D0427" w:rsidP="00166ED7">
      <w:pPr>
        <w:spacing w:after="0"/>
        <w:ind w:firstLine="709"/>
        <w:jc w:val="both"/>
        <w:rPr>
          <w:rFonts w:ascii="Times New Roman" w:hAnsi="Times New Roman"/>
          <w:bCs/>
          <w:sz w:val="28"/>
          <w:szCs w:val="28"/>
        </w:rPr>
      </w:pPr>
      <w:r w:rsidRPr="005D0427">
        <w:rPr>
          <w:rFonts w:ascii="Times New Roman" w:hAnsi="Times New Roman"/>
          <w:bCs/>
          <w:sz w:val="28"/>
          <w:szCs w:val="28"/>
        </w:rPr>
        <w:t>2.3.</w:t>
      </w:r>
      <w:r w:rsidR="00FB6F2E">
        <w:rPr>
          <w:rFonts w:ascii="Times New Roman" w:hAnsi="Times New Roman"/>
          <w:bCs/>
          <w:sz w:val="28"/>
          <w:szCs w:val="28"/>
        </w:rPr>
        <w:t xml:space="preserve"> Права и обязанности участников соревнований.</w:t>
      </w:r>
    </w:p>
    <w:p w:rsidR="00FB6F2E" w:rsidRDefault="00FB6F2E" w:rsidP="00166ED7">
      <w:pPr>
        <w:spacing w:after="0"/>
        <w:ind w:firstLine="709"/>
        <w:jc w:val="both"/>
        <w:rPr>
          <w:rFonts w:ascii="Times New Roman" w:hAnsi="Times New Roman"/>
          <w:bCs/>
          <w:sz w:val="28"/>
          <w:szCs w:val="28"/>
        </w:rPr>
      </w:pPr>
      <w:r>
        <w:rPr>
          <w:rFonts w:ascii="Times New Roman" w:hAnsi="Times New Roman"/>
          <w:bCs/>
          <w:sz w:val="28"/>
          <w:szCs w:val="28"/>
        </w:rPr>
        <w:t>2.3.1. О</w:t>
      </w:r>
      <w:r w:rsidRPr="00FB6F2E">
        <w:rPr>
          <w:rFonts w:ascii="Times New Roman" w:hAnsi="Times New Roman"/>
          <w:bCs/>
          <w:sz w:val="28"/>
          <w:szCs w:val="28"/>
        </w:rPr>
        <w:t>бязанности</w:t>
      </w:r>
      <w:r>
        <w:rPr>
          <w:rFonts w:ascii="Times New Roman" w:hAnsi="Times New Roman"/>
          <w:bCs/>
          <w:sz w:val="28"/>
          <w:szCs w:val="28"/>
        </w:rPr>
        <w:t xml:space="preserve"> и права спортсменов</w:t>
      </w:r>
      <w:r w:rsidR="008D0FC2">
        <w:rPr>
          <w:rFonts w:ascii="Times New Roman" w:hAnsi="Times New Roman"/>
          <w:bCs/>
          <w:sz w:val="28"/>
          <w:szCs w:val="28"/>
        </w:rPr>
        <w:t>.</w:t>
      </w:r>
    </w:p>
    <w:p w:rsidR="00FB6F2E" w:rsidRPr="00FB6F2E" w:rsidRDefault="00FB6F2E" w:rsidP="00166ED7">
      <w:pPr>
        <w:spacing w:after="0"/>
        <w:ind w:firstLine="709"/>
        <w:jc w:val="both"/>
        <w:rPr>
          <w:rFonts w:ascii="Times New Roman" w:hAnsi="Times New Roman"/>
          <w:bCs/>
          <w:sz w:val="28"/>
          <w:szCs w:val="28"/>
        </w:rPr>
      </w:pPr>
      <w:r>
        <w:rPr>
          <w:rFonts w:ascii="Times New Roman" w:hAnsi="Times New Roman"/>
          <w:bCs/>
          <w:sz w:val="28"/>
          <w:szCs w:val="28"/>
        </w:rPr>
        <w:t>Спортсмен</w:t>
      </w:r>
      <w:r w:rsidRPr="00FB6F2E">
        <w:rPr>
          <w:rFonts w:ascii="Times New Roman" w:hAnsi="Times New Roman"/>
          <w:bCs/>
          <w:sz w:val="28"/>
          <w:szCs w:val="28"/>
        </w:rPr>
        <w:t xml:space="preserve"> обязан:</w:t>
      </w:r>
    </w:p>
    <w:p w:rsidR="00FB6F2E" w:rsidRPr="00FB6F2E" w:rsidRDefault="00FB6F2E" w:rsidP="00166ED7">
      <w:pPr>
        <w:numPr>
          <w:ilvl w:val="0"/>
          <w:numId w:val="55"/>
        </w:numPr>
        <w:spacing w:after="0"/>
        <w:jc w:val="both"/>
        <w:rPr>
          <w:rFonts w:ascii="Times New Roman" w:hAnsi="Times New Roman"/>
          <w:bCs/>
          <w:sz w:val="28"/>
          <w:szCs w:val="28"/>
        </w:rPr>
      </w:pPr>
      <w:r w:rsidRPr="00FB6F2E">
        <w:rPr>
          <w:rFonts w:ascii="Times New Roman" w:hAnsi="Times New Roman"/>
          <w:bCs/>
          <w:sz w:val="28"/>
          <w:szCs w:val="28"/>
        </w:rPr>
        <w:t>пройти комиссию по допуску;</w:t>
      </w:r>
    </w:p>
    <w:p w:rsidR="00FB6F2E" w:rsidRPr="00FB6F2E" w:rsidRDefault="0075196F" w:rsidP="00166ED7">
      <w:pPr>
        <w:numPr>
          <w:ilvl w:val="0"/>
          <w:numId w:val="55"/>
        </w:numPr>
        <w:spacing w:after="0"/>
        <w:jc w:val="both"/>
        <w:rPr>
          <w:rFonts w:ascii="Times New Roman" w:hAnsi="Times New Roman"/>
          <w:bCs/>
          <w:sz w:val="28"/>
          <w:szCs w:val="28"/>
        </w:rPr>
      </w:pPr>
      <w:r>
        <w:rPr>
          <w:rFonts w:ascii="Times New Roman" w:hAnsi="Times New Roman"/>
          <w:bCs/>
          <w:sz w:val="28"/>
          <w:szCs w:val="28"/>
        </w:rPr>
        <w:t xml:space="preserve">знать и </w:t>
      </w:r>
      <w:r w:rsidR="00FB6F2E" w:rsidRPr="00FB6F2E">
        <w:rPr>
          <w:rFonts w:ascii="Times New Roman" w:hAnsi="Times New Roman"/>
          <w:bCs/>
          <w:sz w:val="28"/>
          <w:szCs w:val="28"/>
        </w:rPr>
        <w:t>строго соблюдать Правила и программу соревнований;</w:t>
      </w:r>
    </w:p>
    <w:p w:rsidR="00FB6F2E" w:rsidRPr="00FB6F2E" w:rsidRDefault="00FB6F2E" w:rsidP="00166ED7">
      <w:pPr>
        <w:numPr>
          <w:ilvl w:val="0"/>
          <w:numId w:val="55"/>
        </w:numPr>
        <w:spacing w:after="0"/>
        <w:jc w:val="both"/>
        <w:rPr>
          <w:rFonts w:ascii="Times New Roman" w:hAnsi="Times New Roman"/>
          <w:bCs/>
          <w:sz w:val="28"/>
          <w:szCs w:val="28"/>
        </w:rPr>
      </w:pPr>
      <w:r w:rsidRPr="00FB6F2E">
        <w:rPr>
          <w:rFonts w:ascii="Times New Roman" w:hAnsi="Times New Roman"/>
          <w:bCs/>
          <w:sz w:val="28"/>
          <w:szCs w:val="28"/>
        </w:rPr>
        <w:t>выполнять требования судей;</w:t>
      </w:r>
    </w:p>
    <w:p w:rsidR="00FB6F2E" w:rsidRPr="00FB6F2E" w:rsidRDefault="0075196F" w:rsidP="00166ED7">
      <w:pPr>
        <w:numPr>
          <w:ilvl w:val="0"/>
          <w:numId w:val="55"/>
        </w:numPr>
        <w:spacing w:after="0"/>
        <w:jc w:val="both"/>
        <w:rPr>
          <w:rFonts w:ascii="Times New Roman" w:hAnsi="Times New Roman"/>
          <w:bCs/>
          <w:sz w:val="28"/>
          <w:szCs w:val="28"/>
        </w:rPr>
      </w:pPr>
      <w:r>
        <w:rPr>
          <w:rFonts w:ascii="Times New Roman" w:hAnsi="Times New Roman"/>
          <w:bCs/>
          <w:sz w:val="28"/>
          <w:szCs w:val="28"/>
        </w:rPr>
        <w:lastRenderedPageBreak/>
        <w:t>с</w:t>
      </w:r>
      <w:r w:rsidRPr="0075196F">
        <w:rPr>
          <w:rFonts w:ascii="Times New Roman" w:hAnsi="Times New Roman"/>
          <w:bCs/>
          <w:sz w:val="28"/>
          <w:szCs w:val="28"/>
        </w:rPr>
        <w:t>облюдать общепринятые нормы поведения</w:t>
      </w:r>
      <w:r>
        <w:rPr>
          <w:rFonts w:ascii="Times New Roman" w:hAnsi="Times New Roman"/>
          <w:bCs/>
          <w:sz w:val="28"/>
          <w:szCs w:val="28"/>
        </w:rPr>
        <w:t>,</w:t>
      </w:r>
      <w:r w:rsidRPr="0075196F">
        <w:rPr>
          <w:rFonts w:ascii="Times New Roman" w:hAnsi="Times New Roman"/>
          <w:bCs/>
          <w:sz w:val="28"/>
          <w:szCs w:val="28"/>
        </w:rPr>
        <w:t xml:space="preserve"> </w:t>
      </w:r>
      <w:r w:rsidR="00FB6F2E" w:rsidRPr="00FB6F2E">
        <w:rPr>
          <w:rFonts w:ascii="Times New Roman" w:hAnsi="Times New Roman"/>
          <w:bCs/>
          <w:sz w:val="28"/>
          <w:szCs w:val="28"/>
        </w:rPr>
        <w:t>быть корректным по отношению к участникам, судьям, лицам, проводящим и обслуживающим соревнования, а также по отношению к зрителям;</w:t>
      </w:r>
    </w:p>
    <w:p w:rsidR="00FB6F2E" w:rsidRDefault="00FB6F2E" w:rsidP="00166ED7">
      <w:pPr>
        <w:numPr>
          <w:ilvl w:val="0"/>
          <w:numId w:val="55"/>
        </w:numPr>
        <w:spacing w:after="0"/>
        <w:jc w:val="both"/>
        <w:rPr>
          <w:rFonts w:ascii="Times New Roman" w:hAnsi="Times New Roman"/>
          <w:bCs/>
          <w:sz w:val="28"/>
          <w:szCs w:val="28"/>
        </w:rPr>
      </w:pPr>
      <w:r w:rsidRPr="00FB6F2E">
        <w:rPr>
          <w:rFonts w:ascii="Times New Roman" w:hAnsi="Times New Roman"/>
          <w:bCs/>
          <w:sz w:val="28"/>
          <w:szCs w:val="28"/>
        </w:rPr>
        <w:t>обмениваться с соперниками рукопожатием до и после встречи.</w:t>
      </w:r>
    </w:p>
    <w:p w:rsidR="00FB6F2E" w:rsidRPr="00FB6F2E" w:rsidRDefault="00FB6F2E" w:rsidP="00166ED7">
      <w:pPr>
        <w:spacing w:after="0"/>
        <w:ind w:firstLine="709"/>
        <w:jc w:val="both"/>
        <w:rPr>
          <w:rFonts w:ascii="Times New Roman" w:hAnsi="Times New Roman"/>
          <w:bCs/>
          <w:sz w:val="28"/>
          <w:szCs w:val="28"/>
        </w:rPr>
      </w:pPr>
      <w:r>
        <w:rPr>
          <w:rFonts w:ascii="Times New Roman" w:hAnsi="Times New Roman"/>
          <w:bCs/>
          <w:sz w:val="28"/>
          <w:szCs w:val="28"/>
        </w:rPr>
        <w:t>Спортсмен</w:t>
      </w:r>
      <w:r w:rsidRPr="00FB6F2E">
        <w:rPr>
          <w:rFonts w:ascii="Times New Roman" w:hAnsi="Times New Roman"/>
          <w:bCs/>
          <w:sz w:val="28"/>
          <w:szCs w:val="28"/>
        </w:rPr>
        <w:t xml:space="preserve"> имеет право:</w:t>
      </w:r>
    </w:p>
    <w:p w:rsidR="00FB6F2E" w:rsidRPr="00FB6F2E" w:rsidRDefault="00FB6F2E" w:rsidP="00166ED7">
      <w:pPr>
        <w:numPr>
          <w:ilvl w:val="0"/>
          <w:numId w:val="57"/>
        </w:numPr>
        <w:spacing w:after="0"/>
        <w:jc w:val="both"/>
        <w:rPr>
          <w:rFonts w:ascii="Times New Roman" w:hAnsi="Times New Roman"/>
          <w:bCs/>
          <w:sz w:val="28"/>
          <w:szCs w:val="28"/>
        </w:rPr>
      </w:pPr>
      <w:r w:rsidRPr="00FB6F2E">
        <w:rPr>
          <w:rFonts w:ascii="Times New Roman" w:hAnsi="Times New Roman"/>
          <w:bCs/>
          <w:sz w:val="28"/>
          <w:szCs w:val="28"/>
        </w:rPr>
        <w:t xml:space="preserve">своевременно получать информацию о ходе соревнований, </w:t>
      </w:r>
      <w:r>
        <w:rPr>
          <w:rFonts w:ascii="Times New Roman" w:hAnsi="Times New Roman"/>
          <w:bCs/>
          <w:sz w:val="28"/>
          <w:szCs w:val="28"/>
        </w:rPr>
        <w:t>календаре игр</w:t>
      </w:r>
      <w:r w:rsidRPr="00FB6F2E">
        <w:rPr>
          <w:rFonts w:ascii="Times New Roman" w:hAnsi="Times New Roman"/>
          <w:bCs/>
          <w:sz w:val="28"/>
          <w:szCs w:val="28"/>
        </w:rPr>
        <w:t>, изменениях в программе соревнований;</w:t>
      </w:r>
    </w:p>
    <w:p w:rsidR="00FB6F2E" w:rsidRDefault="00FB6F2E" w:rsidP="00166ED7">
      <w:pPr>
        <w:numPr>
          <w:ilvl w:val="0"/>
          <w:numId w:val="57"/>
        </w:numPr>
        <w:spacing w:after="0"/>
        <w:jc w:val="both"/>
        <w:rPr>
          <w:rFonts w:ascii="Times New Roman" w:hAnsi="Times New Roman"/>
          <w:bCs/>
          <w:sz w:val="28"/>
          <w:szCs w:val="28"/>
        </w:rPr>
      </w:pPr>
      <w:r w:rsidRPr="00FB6F2E">
        <w:rPr>
          <w:rFonts w:ascii="Times New Roman" w:hAnsi="Times New Roman"/>
          <w:bCs/>
          <w:sz w:val="28"/>
          <w:szCs w:val="28"/>
        </w:rPr>
        <w:t xml:space="preserve">обращаться в судейскую коллегию через </w:t>
      </w:r>
      <w:r>
        <w:rPr>
          <w:rFonts w:ascii="Times New Roman" w:hAnsi="Times New Roman"/>
          <w:bCs/>
          <w:sz w:val="28"/>
          <w:szCs w:val="28"/>
        </w:rPr>
        <w:t>официального представителя команды</w:t>
      </w:r>
      <w:r w:rsidRPr="00FB6F2E">
        <w:rPr>
          <w:rFonts w:ascii="Times New Roman" w:hAnsi="Times New Roman"/>
          <w:bCs/>
          <w:sz w:val="28"/>
          <w:szCs w:val="28"/>
        </w:rPr>
        <w:t>.</w:t>
      </w:r>
    </w:p>
    <w:p w:rsidR="005D0427" w:rsidRPr="005D0427" w:rsidRDefault="00FB6F2E" w:rsidP="00166ED7">
      <w:pPr>
        <w:spacing w:after="0"/>
        <w:ind w:firstLine="709"/>
        <w:jc w:val="both"/>
        <w:rPr>
          <w:rFonts w:ascii="Times New Roman" w:hAnsi="Times New Roman"/>
          <w:bCs/>
          <w:sz w:val="28"/>
          <w:szCs w:val="28"/>
        </w:rPr>
      </w:pPr>
      <w:r>
        <w:rPr>
          <w:rFonts w:ascii="Times New Roman" w:hAnsi="Times New Roman"/>
          <w:bCs/>
          <w:sz w:val="28"/>
          <w:szCs w:val="28"/>
        </w:rPr>
        <w:t>2.3.2. О</w:t>
      </w:r>
      <w:r w:rsidR="005D0427" w:rsidRPr="005D0427">
        <w:rPr>
          <w:rFonts w:ascii="Times New Roman" w:hAnsi="Times New Roman"/>
          <w:bCs/>
          <w:sz w:val="28"/>
          <w:szCs w:val="28"/>
        </w:rPr>
        <w:t xml:space="preserve">бязанности </w:t>
      </w:r>
      <w:r>
        <w:rPr>
          <w:rFonts w:ascii="Times New Roman" w:hAnsi="Times New Roman"/>
          <w:bCs/>
          <w:sz w:val="28"/>
          <w:szCs w:val="28"/>
        </w:rPr>
        <w:t xml:space="preserve">и права </w:t>
      </w:r>
      <w:r w:rsidR="00594355">
        <w:rPr>
          <w:rFonts w:ascii="Times New Roman" w:hAnsi="Times New Roman"/>
          <w:bCs/>
          <w:sz w:val="28"/>
          <w:szCs w:val="28"/>
        </w:rPr>
        <w:t>официальных лиц</w:t>
      </w:r>
      <w:r w:rsidR="005D0427" w:rsidRPr="005D0427">
        <w:rPr>
          <w:rFonts w:ascii="Times New Roman" w:hAnsi="Times New Roman"/>
          <w:bCs/>
          <w:sz w:val="28"/>
          <w:szCs w:val="28"/>
        </w:rPr>
        <w:t xml:space="preserve"> команд.</w:t>
      </w:r>
    </w:p>
    <w:p w:rsidR="005D0427" w:rsidRDefault="001A7338" w:rsidP="00166ED7">
      <w:pPr>
        <w:spacing w:after="0"/>
        <w:ind w:firstLine="709"/>
        <w:jc w:val="both"/>
        <w:rPr>
          <w:rFonts w:ascii="Times New Roman" w:hAnsi="Times New Roman"/>
          <w:bCs/>
          <w:sz w:val="28"/>
          <w:szCs w:val="28"/>
        </w:rPr>
      </w:pPr>
      <w:r>
        <w:rPr>
          <w:rFonts w:ascii="Times New Roman" w:hAnsi="Times New Roman"/>
          <w:bCs/>
          <w:sz w:val="28"/>
          <w:szCs w:val="28"/>
        </w:rPr>
        <w:t>Официальные лица</w:t>
      </w:r>
      <w:r w:rsidR="005D0427" w:rsidRPr="005D0427">
        <w:rPr>
          <w:rFonts w:ascii="Times New Roman" w:hAnsi="Times New Roman"/>
          <w:bCs/>
          <w:sz w:val="28"/>
          <w:szCs w:val="28"/>
        </w:rPr>
        <w:t xml:space="preserve"> команды</w:t>
      </w:r>
      <w:r>
        <w:rPr>
          <w:rFonts w:ascii="Times New Roman" w:hAnsi="Times New Roman"/>
          <w:bCs/>
          <w:sz w:val="28"/>
          <w:szCs w:val="28"/>
        </w:rPr>
        <w:t xml:space="preserve"> (тренеры</w:t>
      </w:r>
      <w:r w:rsidR="005D0427" w:rsidRPr="005D0427">
        <w:rPr>
          <w:rFonts w:ascii="Times New Roman" w:hAnsi="Times New Roman"/>
          <w:bCs/>
          <w:sz w:val="28"/>
          <w:szCs w:val="28"/>
        </w:rPr>
        <w:t>, врач, физиотерапевт</w:t>
      </w:r>
      <w:r>
        <w:rPr>
          <w:rFonts w:ascii="Times New Roman" w:hAnsi="Times New Roman"/>
          <w:bCs/>
          <w:sz w:val="28"/>
          <w:szCs w:val="28"/>
        </w:rPr>
        <w:t>)</w:t>
      </w:r>
      <w:r w:rsidR="005D0427" w:rsidRPr="005D0427">
        <w:rPr>
          <w:rFonts w:ascii="Times New Roman" w:hAnsi="Times New Roman"/>
          <w:bCs/>
          <w:sz w:val="28"/>
          <w:szCs w:val="28"/>
        </w:rPr>
        <w:t xml:space="preserve"> и запасные игроки должны во время игры, включая остановки матча, сидеть на скамейке запасных, если иное не указано </w:t>
      </w:r>
      <w:r w:rsidR="002E773E">
        <w:rPr>
          <w:rFonts w:ascii="Times New Roman" w:hAnsi="Times New Roman"/>
          <w:bCs/>
          <w:sz w:val="28"/>
          <w:szCs w:val="28"/>
        </w:rPr>
        <w:t>делегат</w:t>
      </w:r>
      <w:r w:rsidR="005D0427" w:rsidRPr="005D0427">
        <w:rPr>
          <w:rFonts w:ascii="Times New Roman" w:hAnsi="Times New Roman"/>
          <w:bCs/>
          <w:sz w:val="28"/>
          <w:szCs w:val="28"/>
        </w:rPr>
        <w:t>ом</w:t>
      </w:r>
      <w:r w:rsidR="004E16AF">
        <w:rPr>
          <w:rFonts w:ascii="Times New Roman" w:hAnsi="Times New Roman"/>
          <w:bCs/>
          <w:sz w:val="28"/>
          <w:szCs w:val="28"/>
        </w:rPr>
        <w:t xml:space="preserve"> (инспектором) (далее – делегат)</w:t>
      </w:r>
      <w:r w:rsidR="005D0427" w:rsidRPr="005D0427">
        <w:rPr>
          <w:rFonts w:ascii="Times New Roman" w:hAnsi="Times New Roman"/>
          <w:bCs/>
          <w:sz w:val="28"/>
          <w:szCs w:val="28"/>
        </w:rPr>
        <w:t xml:space="preserve"> или судь</w:t>
      </w:r>
      <w:r w:rsidR="002E773E">
        <w:rPr>
          <w:rFonts w:ascii="Times New Roman" w:hAnsi="Times New Roman"/>
          <w:bCs/>
          <w:sz w:val="28"/>
          <w:szCs w:val="28"/>
        </w:rPr>
        <w:t>ями.</w:t>
      </w:r>
      <w:r w:rsidR="005D0427" w:rsidRPr="005D0427">
        <w:rPr>
          <w:rFonts w:ascii="Times New Roman" w:hAnsi="Times New Roman"/>
          <w:bCs/>
          <w:sz w:val="28"/>
          <w:szCs w:val="28"/>
        </w:rPr>
        <w:t xml:space="preserve"> </w:t>
      </w:r>
      <w:r>
        <w:rPr>
          <w:rFonts w:ascii="Times New Roman" w:hAnsi="Times New Roman"/>
          <w:bCs/>
          <w:sz w:val="28"/>
          <w:szCs w:val="28"/>
        </w:rPr>
        <w:t>Т</w:t>
      </w:r>
      <w:r w:rsidR="005D0427" w:rsidRPr="005D0427">
        <w:rPr>
          <w:rFonts w:ascii="Times New Roman" w:hAnsi="Times New Roman"/>
          <w:bCs/>
          <w:sz w:val="28"/>
          <w:szCs w:val="28"/>
        </w:rPr>
        <w:t>ренер</w:t>
      </w:r>
      <w:r>
        <w:rPr>
          <w:rFonts w:ascii="Times New Roman" w:hAnsi="Times New Roman"/>
          <w:bCs/>
          <w:sz w:val="28"/>
          <w:szCs w:val="28"/>
        </w:rPr>
        <w:t>ы</w:t>
      </w:r>
      <w:r w:rsidR="005D0427" w:rsidRPr="005D0427">
        <w:rPr>
          <w:rFonts w:ascii="Times New Roman" w:hAnsi="Times New Roman"/>
          <w:bCs/>
          <w:sz w:val="28"/>
          <w:szCs w:val="28"/>
        </w:rPr>
        <w:t xml:space="preserve"> должн</w:t>
      </w:r>
      <w:r>
        <w:rPr>
          <w:rFonts w:ascii="Times New Roman" w:hAnsi="Times New Roman"/>
          <w:bCs/>
          <w:sz w:val="28"/>
          <w:szCs w:val="28"/>
        </w:rPr>
        <w:t>ы</w:t>
      </w:r>
      <w:r w:rsidR="005D0427" w:rsidRPr="005D0427">
        <w:rPr>
          <w:rFonts w:ascii="Times New Roman" w:hAnsi="Times New Roman"/>
          <w:bCs/>
          <w:sz w:val="28"/>
          <w:szCs w:val="28"/>
        </w:rPr>
        <w:t xml:space="preserve"> находиться на скамейке для запасных игроков. Тренер имеет право вставать и ходить во время матча, но только в пределах зоны</w:t>
      </w:r>
      <w:r>
        <w:rPr>
          <w:rFonts w:ascii="Times New Roman" w:hAnsi="Times New Roman"/>
          <w:bCs/>
          <w:sz w:val="28"/>
          <w:szCs w:val="28"/>
        </w:rPr>
        <w:t xml:space="preserve"> запасных игроков</w:t>
      </w:r>
      <w:r w:rsidR="005D0427" w:rsidRPr="005D0427">
        <w:rPr>
          <w:rFonts w:ascii="Times New Roman" w:hAnsi="Times New Roman"/>
          <w:bCs/>
          <w:sz w:val="28"/>
          <w:szCs w:val="28"/>
        </w:rPr>
        <w:t>.</w:t>
      </w:r>
      <w:r w:rsidR="009F4E17">
        <w:rPr>
          <w:rFonts w:ascii="Times New Roman" w:hAnsi="Times New Roman"/>
          <w:bCs/>
          <w:sz w:val="28"/>
          <w:szCs w:val="28"/>
        </w:rPr>
        <w:t xml:space="preserve"> </w:t>
      </w:r>
      <w:r w:rsidR="005D0427" w:rsidRPr="005D0427">
        <w:rPr>
          <w:rFonts w:ascii="Times New Roman" w:hAnsi="Times New Roman"/>
          <w:bCs/>
          <w:sz w:val="28"/>
          <w:szCs w:val="28"/>
        </w:rPr>
        <w:t xml:space="preserve">Врач и физиотерапевт могут покидать свои места для оказания медицинской помощи игрокам на дальнем от судейского стола конце скамейки запасных. На скамейке запасных запрещается находиться </w:t>
      </w:r>
      <w:r>
        <w:rPr>
          <w:rFonts w:ascii="Times New Roman" w:hAnsi="Times New Roman"/>
          <w:bCs/>
          <w:sz w:val="28"/>
          <w:szCs w:val="28"/>
        </w:rPr>
        <w:t xml:space="preserve">официальным </w:t>
      </w:r>
      <w:r w:rsidR="005D0427" w:rsidRPr="005D0427">
        <w:rPr>
          <w:rFonts w:ascii="Times New Roman" w:hAnsi="Times New Roman"/>
          <w:bCs/>
          <w:sz w:val="28"/>
          <w:szCs w:val="28"/>
        </w:rPr>
        <w:t>лицам</w:t>
      </w:r>
      <w:r>
        <w:rPr>
          <w:rFonts w:ascii="Times New Roman" w:hAnsi="Times New Roman"/>
          <w:bCs/>
          <w:sz w:val="28"/>
          <w:szCs w:val="28"/>
        </w:rPr>
        <w:t xml:space="preserve"> команды</w:t>
      </w:r>
      <w:r w:rsidR="005D0427" w:rsidRPr="005D0427">
        <w:rPr>
          <w:rFonts w:ascii="Times New Roman" w:hAnsi="Times New Roman"/>
          <w:bCs/>
          <w:sz w:val="28"/>
          <w:szCs w:val="28"/>
        </w:rPr>
        <w:t xml:space="preserve">, не внесенным в </w:t>
      </w:r>
      <w:r>
        <w:rPr>
          <w:rFonts w:ascii="Times New Roman" w:hAnsi="Times New Roman"/>
          <w:bCs/>
          <w:sz w:val="28"/>
          <w:szCs w:val="28"/>
        </w:rPr>
        <w:t>протокол</w:t>
      </w:r>
      <w:r w:rsidR="005D0427" w:rsidRPr="005D0427">
        <w:rPr>
          <w:rFonts w:ascii="Times New Roman" w:hAnsi="Times New Roman"/>
          <w:bCs/>
          <w:sz w:val="28"/>
          <w:szCs w:val="28"/>
        </w:rPr>
        <w:t xml:space="preserve"> </w:t>
      </w:r>
      <w:r>
        <w:rPr>
          <w:rFonts w:ascii="Times New Roman" w:hAnsi="Times New Roman"/>
          <w:bCs/>
          <w:sz w:val="28"/>
          <w:szCs w:val="28"/>
        </w:rPr>
        <w:t>матча</w:t>
      </w:r>
      <w:r w:rsidR="005D0427" w:rsidRPr="005D0427">
        <w:rPr>
          <w:rFonts w:ascii="Times New Roman" w:hAnsi="Times New Roman"/>
          <w:bCs/>
          <w:sz w:val="28"/>
          <w:szCs w:val="28"/>
        </w:rPr>
        <w:t>.</w:t>
      </w:r>
    </w:p>
    <w:p w:rsidR="00594355" w:rsidRPr="00594355" w:rsidRDefault="00594355" w:rsidP="00166ED7">
      <w:pPr>
        <w:spacing w:after="0"/>
        <w:ind w:firstLine="709"/>
        <w:jc w:val="both"/>
        <w:rPr>
          <w:rFonts w:ascii="Times New Roman" w:hAnsi="Times New Roman"/>
          <w:bCs/>
          <w:sz w:val="28"/>
          <w:szCs w:val="28"/>
        </w:rPr>
      </w:pPr>
      <w:r>
        <w:rPr>
          <w:rFonts w:ascii="Times New Roman" w:hAnsi="Times New Roman"/>
          <w:bCs/>
          <w:sz w:val="28"/>
          <w:szCs w:val="28"/>
        </w:rPr>
        <w:t xml:space="preserve">2.3.3. </w:t>
      </w:r>
      <w:r w:rsidRPr="00594355">
        <w:rPr>
          <w:rFonts w:ascii="Times New Roman" w:hAnsi="Times New Roman"/>
          <w:bCs/>
          <w:sz w:val="28"/>
          <w:szCs w:val="28"/>
        </w:rPr>
        <w:t xml:space="preserve">Обязанности и права </w:t>
      </w:r>
      <w:r>
        <w:rPr>
          <w:rFonts w:ascii="Times New Roman" w:hAnsi="Times New Roman"/>
          <w:bCs/>
          <w:sz w:val="28"/>
          <w:szCs w:val="28"/>
        </w:rPr>
        <w:t xml:space="preserve">официального </w:t>
      </w:r>
      <w:r w:rsidRPr="00594355">
        <w:rPr>
          <w:rFonts w:ascii="Times New Roman" w:hAnsi="Times New Roman"/>
          <w:bCs/>
          <w:sz w:val="28"/>
          <w:szCs w:val="28"/>
        </w:rPr>
        <w:t>представителя команды</w:t>
      </w:r>
      <w:r w:rsidR="008D0FC2">
        <w:rPr>
          <w:rFonts w:ascii="Times New Roman" w:hAnsi="Times New Roman"/>
          <w:bCs/>
          <w:sz w:val="28"/>
          <w:szCs w:val="28"/>
        </w:rPr>
        <w:t>.</w:t>
      </w:r>
    </w:p>
    <w:p w:rsidR="00594355" w:rsidRPr="00594355" w:rsidRDefault="00594355" w:rsidP="00166ED7">
      <w:pPr>
        <w:spacing w:after="0"/>
        <w:ind w:firstLine="709"/>
        <w:jc w:val="both"/>
        <w:rPr>
          <w:rFonts w:ascii="Times New Roman" w:hAnsi="Times New Roman"/>
          <w:bCs/>
          <w:sz w:val="28"/>
          <w:szCs w:val="28"/>
        </w:rPr>
      </w:pPr>
      <w:r>
        <w:rPr>
          <w:rFonts w:ascii="Times New Roman" w:hAnsi="Times New Roman"/>
          <w:bCs/>
          <w:sz w:val="28"/>
          <w:szCs w:val="28"/>
        </w:rPr>
        <w:t>2.3.3.</w:t>
      </w:r>
      <w:r w:rsidR="008355E4">
        <w:rPr>
          <w:rFonts w:ascii="Times New Roman" w:hAnsi="Times New Roman"/>
          <w:bCs/>
          <w:sz w:val="28"/>
          <w:szCs w:val="28"/>
        </w:rPr>
        <w:t>1. </w:t>
      </w:r>
      <w:r w:rsidRPr="00594355">
        <w:rPr>
          <w:rFonts w:ascii="Times New Roman" w:hAnsi="Times New Roman"/>
          <w:bCs/>
          <w:sz w:val="28"/>
          <w:szCs w:val="28"/>
        </w:rPr>
        <w:t xml:space="preserve">Официальный представитель команды является посредником между судейской коллегией и </w:t>
      </w:r>
      <w:r>
        <w:rPr>
          <w:rFonts w:ascii="Times New Roman" w:hAnsi="Times New Roman"/>
          <w:bCs/>
          <w:sz w:val="28"/>
          <w:szCs w:val="28"/>
        </w:rPr>
        <w:t>спортсмен</w:t>
      </w:r>
      <w:r w:rsidRPr="00594355">
        <w:rPr>
          <w:rFonts w:ascii="Times New Roman" w:hAnsi="Times New Roman"/>
          <w:bCs/>
          <w:sz w:val="28"/>
          <w:szCs w:val="28"/>
        </w:rPr>
        <w:t>ами</w:t>
      </w:r>
      <w:r w:rsidR="007D14CB">
        <w:rPr>
          <w:rFonts w:ascii="Times New Roman" w:hAnsi="Times New Roman"/>
          <w:bCs/>
          <w:sz w:val="28"/>
          <w:szCs w:val="28"/>
        </w:rPr>
        <w:t xml:space="preserve"> </w:t>
      </w:r>
      <w:r w:rsidRPr="00594355">
        <w:rPr>
          <w:rFonts w:ascii="Times New Roman" w:hAnsi="Times New Roman"/>
          <w:bCs/>
          <w:sz w:val="28"/>
          <w:szCs w:val="28"/>
        </w:rPr>
        <w:t xml:space="preserve">данной </w:t>
      </w:r>
      <w:r w:rsidR="007D14CB">
        <w:rPr>
          <w:rFonts w:ascii="Times New Roman" w:hAnsi="Times New Roman"/>
          <w:bCs/>
          <w:sz w:val="28"/>
          <w:szCs w:val="28"/>
        </w:rPr>
        <w:t>команды</w:t>
      </w:r>
      <w:r w:rsidRPr="00594355">
        <w:rPr>
          <w:rFonts w:ascii="Times New Roman" w:hAnsi="Times New Roman"/>
          <w:bCs/>
          <w:sz w:val="28"/>
          <w:szCs w:val="28"/>
        </w:rPr>
        <w:t>. Он руководит командой, и несет ответственность за поведение и дисциплину участников.</w:t>
      </w:r>
    </w:p>
    <w:p w:rsidR="00594355" w:rsidRPr="00594355" w:rsidRDefault="00594355" w:rsidP="00166ED7">
      <w:pPr>
        <w:spacing w:after="0"/>
        <w:ind w:firstLine="709"/>
        <w:jc w:val="both"/>
        <w:rPr>
          <w:rFonts w:ascii="Times New Roman" w:hAnsi="Times New Roman"/>
          <w:bCs/>
          <w:sz w:val="28"/>
          <w:szCs w:val="28"/>
        </w:rPr>
      </w:pPr>
      <w:r>
        <w:rPr>
          <w:rFonts w:ascii="Times New Roman" w:hAnsi="Times New Roman"/>
          <w:bCs/>
          <w:sz w:val="28"/>
          <w:szCs w:val="28"/>
        </w:rPr>
        <w:t>2.3.3.</w:t>
      </w:r>
      <w:r w:rsidRPr="00594355">
        <w:rPr>
          <w:rFonts w:ascii="Times New Roman" w:hAnsi="Times New Roman"/>
          <w:bCs/>
          <w:sz w:val="28"/>
          <w:szCs w:val="28"/>
        </w:rPr>
        <w:t xml:space="preserve">2. </w:t>
      </w:r>
      <w:r>
        <w:rPr>
          <w:rFonts w:ascii="Times New Roman" w:hAnsi="Times New Roman"/>
          <w:bCs/>
          <w:sz w:val="28"/>
          <w:szCs w:val="28"/>
        </w:rPr>
        <w:t>Официальный п</w:t>
      </w:r>
      <w:r w:rsidRPr="00594355">
        <w:rPr>
          <w:rFonts w:ascii="Times New Roman" w:hAnsi="Times New Roman"/>
          <w:bCs/>
          <w:sz w:val="28"/>
          <w:szCs w:val="28"/>
        </w:rPr>
        <w:t>редставитель команды обязан:</w:t>
      </w:r>
    </w:p>
    <w:p w:rsidR="00594355" w:rsidRPr="00594355" w:rsidRDefault="00594355" w:rsidP="00166ED7">
      <w:pPr>
        <w:numPr>
          <w:ilvl w:val="0"/>
          <w:numId w:val="58"/>
        </w:numPr>
        <w:spacing w:after="0"/>
        <w:ind w:left="0" w:firstLine="1069"/>
        <w:jc w:val="both"/>
        <w:rPr>
          <w:rFonts w:ascii="Times New Roman" w:hAnsi="Times New Roman"/>
          <w:bCs/>
          <w:sz w:val="28"/>
          <w:szCs w:val="28"/>
        </w:rPr>
      </w:pPr>
      <w:r w:rsidRPr="00594355">
        <w:rPr>
          <w:rFonts w:ascii="Times New Roman" w:hAnsi="Times New Roman"/>
          <w:bCs/>
          <w:sz w:val="28"/>
          <w:szCs w:val="28"/>
        </w:rPr>
        <w:t>знать настоящие Правила, Положение и программу данных соревнований;</w:t>
      </w:r>
    </w:p>
    <w:p w:rsidR="00594355" w:rsidRPr="00594355" w:rsidRDefault="00594355" w:rsidP="00166ED7">
      <w:pPr>
        <w:numPr>
          <w:ilvl w:val="0"/>
          <w:numId w:val="58"/>
        </w:numPr>
        <w:spacing w:after="0"/>
        <w:ind w:left="0" w:firstLine="1069"/>
        <w:jc w:val="both"/>
        <w:rPr>
          <w:rFonts w:ascii="Times New Roman" w:hAnsi="Times New Roman"/>
          <w:bCs/>
          <w:sz w:val="28"/>
          <w:szCs w:val="28"/>
        </w:rPr>
      </w:pPr>
      <w:r w:rsidRPr="00594355">
        <w:rPr>
          <w:rFonts w:ascii="Times New Roman" w:hAnsi="Times New Roman"/>
          <w:bCs/>
          <w:sz w:val="28"/>
          <w:szCs w:val="28"/>
        </w:rPr>
        <w:t>быть опрятно одетым (в костюм или спортивный костюм своей команды), своевременно подать в комиссию по допуску заявку на участие в соревнованиях и другие, оговоренные в Положении, документы;</w:t>
      </w:r>
    </w:p>
    <w:p w:rsidR="00594355" w:rsidRPr="00594355" w:rsidRDefault="00594355" w:rsidP="00166ED7">
      <w:pPr>
        <w:numPr>
          <w:ilvl w:val="0"/>
          <w:numId w:val="58"/>
        </w:numPr>
        <w:spacing w:after="0"/>
        <w:ind w:left="0" w:firstLine="1069"/>
        <w:jc w:val="both"/>
        <w:rPr>
          <w:rFonts w:ascii="Times New Roman" w:hAnsi="Times New Roman"/>
          <w:bCs/>
          <w:sz w:val="28"/>
          <w:szCs w:val="28"/>
        </w:rPr>
      </w:pPr>
      <w:r w:rsidRPr="00594355">
        <w:rPr>
          <w:rFonts w:ascii="Times New Roman" w:hAnsi="Times New Roman"/>
          <w:bCs/>
          <w:sz w:val="28"/>
          <w:szCs w:val="28"/>
        </w:rPr>
        <w:t>присутствовать на совместных заседаниях судейской коллегии с представителями команд;</w:t>
      </w:r>
    </w:p>
    <w:p w:rsidR="00594355" w:rsidRPr="00594355" w:rsidRDefault="00594355" w:rsidP="00166ED7">
      <w:pPr>
        <w:numPr>
          <w:ilvl w:val="0"/>
          <w:numId w:val="58"/>
        </w:numPr>
        <w:spacing w:after="0"/>
        <w:ind w:left="0" w:firstLine="1069"/>
        <w:jc w:val="both"/>
        <w:rPr>
          <w:rFonts w:ascii="Times New Roman" w:hAnsi="Times New Roman"/>
          <w:bCs/>
          <w:sz w:val="28"/>
          <w:szCs w:val="28"/>
        </w:rPr>
      </w:pPr>
      <w:r w:rsidRPr="00594355">
        <w:rPr>
          <w:rFonts w:ascii="Times New Roman" w:hAnsi="Times New Roman"/>
          <w:bCs/>
          <w:sz w:val="28"/>
          <w:szCs w:val="28"/>
        </w:rPr>
        <w:t xml:space="preserve">информировать </w:t>
      </w:r>
      <w:r>
        <w:rPr>
          <w:rFonts w:ascii="Times New Roman" w:hAnsi="Times New Roman"/>
          <w:bCs/>
          <w:sz w:val="28"/>
          <w:szCs w:val="28"/>
        </w:rPr>
        <w:t>спортсмен</w:t>
      </w:r>
      <w:r w:rsidRPr="00594355">
        <w:rPr>
          <w:rFonts w:ascii="Times New Roman" w:hAnsi="Times New Roman"/>
          <w:bCs/>
          <w:sz w:val="28"/>
          <w:szCs w:val="28"/>
        </w:rPr>
        <w:t>ов своей команды о решениях судейской коллегии;</w:t>
      </w:r>
    </w:p>
    <w:p w:rsidR="00594355" w:rsidRPr="00594355" w:rsidRDefault="00594355" w:rsidP="00166ED7">
      <w:pPr>
        <w:numPr>
          <w:ilvl w:val="0"/>
          <w:numId w:val="58"/>
        </w:numPr>
        <w:spacing w:after="0"/>
        <w:ind w:left="0" w:firstLine="1069"/>
        <w:jc w:val="both"/>
        <w:rPr>
          <w:rFonts w:ascii="Times New Roman" w:hAnsi="Times New Roman"/>
          <w:bCs/>
          <w:sz w:val="28"/>
          <w:szCs w:val="28"/>
        </w:rPr>
      </w:pPr>
      <w:r w:rsidRPr="00594355">
        <w:rPr>
          <w:rFonts w:ascii="Times New Roman" w:hAnsi="Times New Roman"/>
          <w:bCs/>
          <w:sz w:val="28"/>
          <w:szCs w:val="28"/>
        </w:rPr>
        <w:t xml:space="preserve">обеспечивать своевременную явку </w:t>
      </w:r>
      <w:r>
        <w:rPr>
          <w:rFonts w:ascii="Times New Roman" w:hAnsi="Times New Roman"/>
          <w:bCs/>
          <w:sz w:val="28"/>
          <w:szCs w:val="28"/>
        </w:rPr>
        <w:t>команды</w:t>
      </w:r>
      <w:r w:rsidRPr="00594355">
        <w:rPr>
          <w:rFonts w:ascii="Times New Roman" w:hAnsi="Times New Roman"/>
          <w:bCs/>
          <w:sz w:val="28"/>
          <w:szCs w:val="28"/>
        </w:rPr>
        <w:t xml:space="preserve"> к месту соревнований</w:t>
      </w:r>
      <w:r w:rsidR="00806BE5">
        <w:rPr>
          <w:rFonts w:ascii="Times New Roman" w:hAnsi="Times New Roman"/>
          <w:bCs/>
          <w:sz w:val="28"/>
          <w:szCs w:val="28"/>
        </w:rPr>
        <w:t>.</w:t>
      </w:r>
    </w:p>
    <w:p w:rsidR="00594355" w:rsidRPr="00594355" w:rsidRDefault="00594355" w:rsidP="00166ED7">
      <w:pPr>
        <w:spacing w:after="0"/>
        <w:ind w:firstLine="709"/>
        <w:jc w:val="both"/>
        <w:rPr>
          <w:rFonts w:ascii="Times New Roman" w:hAnsi="Times New Roman"/>
          <w:bCs/>
          <w:sz w:val="28"/>
          <w:szCs w:val="28"/>
        </w:rPr>
      </w:pPr>
      <w:r>
        <w:rPr>
          <w:rFonts w:ascii="Times New Roman" w:hAnsi="Times New Roman"/>
          <w:bCs/>
          <w:sz w:val="28"/>
          <w:szCs w:val="28"/>
        </w:rPr>
        <w:t>2.</w:t>
      </w:r>
      <w:r w:rsidRPr="00594355">
        <w:rPr>
          <w:rFonts w:ascii="Times New Roman" w:hAnsi="Times New Roman"/>
          <w:bCs/>
          <w:sz w:val="28"/>
          <w:szCs w:val="28"/>
        </w:rPr>
        <w:t>3.</w:t>
      </w:r>
      <w:r>
        <w:rPr>
          <w:rFonts w:ascii="Times New Roman" w:hAnsi="Times New Roman"/>
          <w:bCs/>
          <w:sz w:val="28"/>
          <w:szCs w:val="28"/>
        </w:rPr>
        <w:t>3.3.</w:t>
      </w:r>
      <w:r w:rsidRPr="00594355">
        <w:rPr>
          <w:rFonts w:ascii="Times New Roman" w:hAnsi="Times New Roman"/>
          <w:bCs/>
          <w:sz w:val="28"/>
          <w:szCs w:val="28"/>
        </w:rPr>
        <w:t xml:space="preserve"> </w:t>
      </w:r>
      <w:r>
        <w:rPr>
          <w:rFonts w:ascii="Times New Roman" w:hAnsi="Times New Roman"/>
          <w:bCs/>
          <w:sz w:val="28"/>
          <w:szCs w:val="28"/>
        </w:rPr>
        <w:t>Официальный п</w:t>
      </w:r>
      <w:r w:rsidRPr="00594355">
        <w:rPr>
          <w:rFonts w:ascii="Times New Roman" w:hAnsi="Times New Roman"/>
          <w:bCs/>
          <w:sz w:val="28"/>
          <w:szCs w:val="28"/>
        </w:rPr>
        <w:t>редставитель команды имеет право:</w:t>
      </w:r>
    </w:p>
    <w:p w:rsidR="00594355" w:rsidRPr="00594355" w:rsidRDefault="00594355" w:rsidP="00166ED7">
      <w:pPr>
        <w:numPr>
          <w:ilvl w:val="0"/>
          <w:numId w:val="59"/>
        </w:numPr>
        <w:spacing w:after="0"/>
        <w:ind w:left="0" w:firstLine="1069"/>
        <w:jc w:val="both"/>
        <w:rPr>
          <w:rFonts w:ascii="Times New Roman" w:hAnsi="Times New Roman"/>
          <w:bCs/>
          <w:sz w:val="28"/>
          <w:szCs w:val="28"/>
        </w:rPr>
      </w:pPr>
      <w:r w:rsidRPr="00594355">
        <w:rPr>
          <w:rFonts w:ascii="Times New Roman" w:hAnsi="Times New Roman"/>
          <w:bCs/>
          <w:sz w:val="28"/>
          <w:szCs w:val="28"/>
        </w:rPr>
        <w:t>присутствовать при жеребьевке;</w:t>
      </w:r>
    </w:p>
    <w:p w:rsidR="00594355" w:rsidRPr="00594355" w:rsidRDefault="00594355" w:rsidP="00166ED7">
      <w:pPr>
        <w:numPr>
          <w:ilvl w:val="0"/>
          <w:numId w:val="59"/>
        </w:numPr>
        <w:spacing w:after="0"/>
        <w:ind w:left="0" w:firstLine="1069"/>
        <w:jc w:val="both"/>
        <w:rPr>
          <w:rFonts w:ascii="Times New Roman" w:hAnsi="Times New Roman"/>
          <w:bCs/>
          <w:sz w:val="28"/>
          <w:szCs w:val="28"/>
        </w:rPr>
      </w:pPr>
      <w:r w:rsidRPr="00594355">
        <w:rPr>
          <w:rFonts w:ascii="Times New Roman" w:hAnsi="Times New Roman"/>
          <w:bCs/>
          <w:sz w:val="28"/>
          <w:szCs w:val="28"/>
        </w:rPr>
        <w:t>иметь информацию по всем вопросам проведения и результатам соревнований;</w:t>
      </w:r>
    </w:p>
    <w:p w:rsidR="00594355" w:rsidRPr="00594355" w:rsidRDefault="00594355" w:rsidP="00166ED7">
      <w:pPr>
        <w:numPr>
          <w:ilvl w:val="0"/>
          <w:numId w:val="59"/>
        </w:numPr>
        <w:spacing w:after="0"/>
        <w:ind w:left="0" w:firstLine="1069"/>
        <w:jc w:val="both"/>
        <w:rPr>
          <w:rFonts w:ascii="Times New Roman" w:hAnsi="Times New Roman"/>
          <w:bCs/>
          <w:sz w:val="28"/>
          <w:szCs w:val="28"/>
        </w:rPr>
      </w:pPr>
      <w:r w:rsidRPr="00594355">
        <w:rPr>
          <w:rFonts w:ascii="Times New Roman" w:hAnsi="Times New Roman"/>
          <w:bCs/>
          <w:sz w:val="28"/>
          <w:szCs w:val="28"/>
        </w:rPr>
        <w:lastRenderedPageBreak/>
        <w:t>высказывать замечания и участвовать в обсуждении вопросов на совместных совещаниях судей и представителей</w:t>
      </w:r>
      <w:r>
        <w:rPr>
          <w:rFonts w:ascii="Times New Roman" w:hAnsi="Times New Roman"/>
          <w:bCs/>
          <w:sz w:val="28"/>
          <w:szCs w:val="28"/>
        </w:rPr>
        <w:t xml:space="preserve"> команд</w:t>
      </w:r>
      <w:r w:rsidRPr="00594355">
        <w:rPr>
          <w:rFonts w:ascii="Times New Roman" w:hAnsi="Times New Roman"/>
          <w:bCs/>
          <w:sz w:val="28"/>
          <w:szCs w:val="28"/>
        </w:rPr>
        <w:t>;</w:t>
      </w:r>
    </w:p>
    <w:p w:rsidR="00594355" w:rsidRPr="00594355" w:rsidRDefault="00594355" w:rsidP="00166ED7">
      <w:pPr>
        <w:numPr>
          <w:ilvl w:val="0"/>
          <w:numId w:val="59"/>
        </w:numPr>
        <w:spacing w:after="0"/>
        <w:ind w:left="0" w:firstLine="1069"/>
        <w:jc w:val="both"/>
        <w:rPr>
          <w:rFonts w:ascii="Times New Roman" w:hAnsi="Times New Roman"/>
          <w:bCs/>
          <w:sz w:val="28"/>
          <w:szCs w:val="28"/>
        </w:rPr>
      </w:pPr>
      <w:r w:rsidRPr="00594355">
        <w:rPr>
          <w:rFonts w:ascii="Times New Roman" w:hAnsi="Times New Roman"/>
          <w:bCs/>
          <w:sz w:val="28"/>
          <w:szCs w:val="28"/>
        </w:rPr>
        <w:t>подавать обоснованные настоящими Правилами заявления (протесты) с обязательной ссылкой на пункты настоящих Правил, которые были нарушены.</w:t>
      </w:r>
    </w:p>
    <w:p w:rsidR="00594355" w:rsidRPr="00594355" w:rsidRDefault="00594355" w:rsidP="00166ED7">
      <w:pPr>
        <w:spacing w:after="0"/>
        <w:ind w:firstLine="709"/>
        <w:jc w:val="both"/>
        <w:rPr>
          <w:rFonts w:ascii="Times New Roman" w:hAnsi="Times New Roman"/>
          <w:bCs/>
          <w:sz w:val="28"/>
          <w:szCs w:val="28"/>
        </w:rPr>
      </w:pPr>
      <w:r>
        <w:rPr>
          <w:rFonts w:ascii="Times New Roman" w:hAnsi="Times New Roman"/>
          <w:bCs/>
          <w:sz w:val="28"/>
          <w:szCs w:val="28"/>
        </w:rPr>
        <w:t>2.3.3.</w:t>
      </w:r>
      <w:r w:rsidRPr="00594355">
        <w:rPr>
          <w:rFonts w:ascii="Times New Roman" w:hAnsi="Times New Roman"/>
          <w:bCs/>
          <w:sz w:val="28"/>
          <w:szCs w:val="28"/>
        </w:rPr>
        <w:t xml:space="preserve">4. </w:t>
      </w:r>
      <w:r>
        <w:rPr>
          <w:rFonts w:ascii="Times New Roman" w:hAnsi="Times New Roman"/>
          <w:bCs/>
          <w:sz w:val="28"/>
          <w:szCs w:val="28"/>
        </w:rPr>
        <w:t>Официальному п</w:t>
      </w:r>
      <w:r w:rsidRPr="00594355">
        <w:rPr>
          <w:rFonts w:ascii="Times New Roman" w:hAnsi="Times New Roman"/>
          <w:bCs/>
          <w:sz w:val="28"/>
          <w:szCs w:val="28"/>
        </w:rPr>
        <w:t>редставителю команды запрещается:</w:t>
      </w:r>
    </w:p>
    <w:p w:rsidR="00594355" w:rsidRPr="00594355" w:rsidRDefault="00594355" w:rsidP="00166ED7">
      <w:pPr>
        <w:numPr>
          <w:ilvl w:val="0"/>
          <w:numId w:val="60"/>
        </w:numPr>
        <w:spacing w:after="0"/>
        <w:ind w:left="0" w:firstLine="1069"/>
        <w:jc w:val="both"/>
        <w:rPr>
          <w:rFonts w:ascii="Times New Roman" w:hAnsi="Times New Roman"/>
          <w:bCs/>
          <w:sz w:val="28"/>
          <w:szCs w:val="28"/>
        </w:rPr>
      </w:pPr>
      <w:r w:rsidRPr="00594355">
        <w:rPr>
          <w:rFonts w:ascii="Times New Roman" w:hAnsi="Times New Roman"/>
          <w:bCs/>
          <w:sz w:val="28"/>
          <w:szCs w:val="28"/>
        </w:rPr>
        <w:t>вмешиваться в работу судей и организаторов соревнований;</w:t>
      </w:r>
    </w:p>
    <w:p w:rsidR="00594355" w:rsidRPr="00594355" w:rsidRDefault="00594355" w:rsidP="00166ED7">
      <w:pPr>
        <w:numPr>
          <w:ilvl w:val="0"/>
          <w:numId w:val="60"/>
        </w:numPr>
        <w:spacing w:after="0"/>
        <w:ind w:left="0" w:firstLine="1069"/>
        <w:jc w:val="both"/>
        <w:rPr>
          <w:rFonts w:ascii="Times New Roman" w:hAnsi="Times New Roman"/>
          <w:bCs/>
          <w:sz w:val="28"/>
          <w:szCs w:val="28"/>
        </w:rPr>
      </w:pPr>
      <w:r w:rsidRPr="00594355">
        <w:rPr>
          <w:rFonts w:ascii="Times New Roman" w:hAnsi="Times New Roman"/>
          <w:bCs/>
          <w:sz w:val="28"/>
          <w:szCs w:val="28"/>
        </w:rPr>
        <w:t>быть одновременно судьей данного соревнования</w:t>
      </w:r>
      <w:r w:rsidR="00806BE5">
        <w:rPr>
          <w:rFonts w:ascii="Times New Roman" w:hAnsi="Times New Roman"/>
          <w:bCs/>
          <w:sz w:val="28"/>
          <w:szCs w:val="28"/>
        </w:rPr>
        <w:t>.</w:t>
      </w:r>
    </w:p>
    <w:p w:rsidR="00594355" w:rsidRPr="00594355" w:rsidRDefault="00594355" w:rsidP="00166ED7">
      <w:pPr>
        <w:spacing w:after="0"/>
        <w:ind w:firstLine="709"/>
        <w:jc w:val="both"/>
        <w:rPr>
          <w:rFonts w:ascii="Times New Roman" w:hAnsi="Times New Roman"/>
          <w:bCs/>
          <w:sz w:val="28"/>
          <w:szCs w:val="28"/>
        </w:rPr>
      </w:pPr>
      <w:r>
        <w:rPr>
          <w:rFonts w:ascii="Times New Roman" w:hAnsi="Times New Roman"/>
          <w:bCs/>
          <w:sz w:val="28"/>
          <w:szCs w:val="28"/>
        </w:rPr>
        <w:t>2.3.3.</w:t>
      </w:r>
      <w:r w:rsidR="008355E4">
        <w:rPr>
          <w:rFonts w:ascii="Times New Roman" w:hAnsi="Times New Roman"/>
          <w:bCs/>
          <w:sz w:val="28"/>
          <w:szCs w:val="28"/>
        </w:rPr>
        <w:t>5. </w:t>
      </w:r>
      <w:r>
        <w:rPr>
          <w:rFonts w:ascii="Times New Roman" w:hAnsi="Times New Roman"/>
          <w:bCs/>
          <w:sz w:val="28"/>
          <w:szCs w:val="28"/>
        </w:rPr>
        <w:t>Официальный п</w:t>
      </w:r>
      <w:r w:rsidRPr="00594355">
        <w:rPr>
          <w:rFonts w:ascii="Times New Roman" w:hAnsi="Times New Roman"/>
          <w:bCs/>
          <w:sz w:val="28"/>
          <w:szCs w:val="28"/>
        </w:rPr>
        <w:t>редставитель может быть отстранен от руководства командой за нарушение Правил и невыполнение своих обязанностей. Об этом сообщается в организацию, команду которой он представляет.</w:t>
      </w:r>
    </w:p>
    <w:p w:rsidR="00594355" w:rsidRDefault="00594355" w:rsidP="00166ED7">
      <w:pPr>
        <w:spacing w:after="0"/>
        <w:ind w:firstLine="709"/>
        <w:jc w:val="both"/>
        <w:rPr>
          <w:rFonts w:ascii="Times New Roman" w:hAnsi="Times New Roman"/>
          <w:bCs/>
          <w:sz w:val="28"/>
          <w:szCs w:val="28"/>
        </w:rPr>
      </w:pPr>
      <w:r>
        <w:rPr>
          <w:rFonts w:ascii="Times New Roman" w:hAnsi="Times New Roman"/>
          <w:bCs/>
          <w:sz w:val="28"/>
          <w:szCs w:val="28"/>
        </w:rPr>
        <w:t>2.3.3.</w:t>
      </w:r>
      <w:r w:rsidR="00723B1E">
        <w:rPr>
          <w:rFonts w:ascii="Times New Roman" w:hAnsi="Times New Roman"/>
          <w:bCs/>
          <w:sz w:val="28"/>
          <w:szCs w:val="28"/>
        </w:rPr>
        <w:t>6. </w:t>
      </w:r>
      <w:r>
        <w:rPr>
          <w:rFonts w:ascii="Times New Roman" w:hAnsi="Times New Roman"/>
          <w:bCs/>
          <w:sz w:val="28"/>
          <w:szCs w:val="28"/>
        </w:rPr>
        <w:t>Официальный п</w:t>
      </w:r>
      <w:r w:rsidRPr="00594355">
        <w:rPr>
          <w:rFonts w:ascii="Times New Roman" w:hAnsi="Times New Roman"/>
          <w:bCs/>
          <w:sz w:val="28"/>
          <w:szCs w:val="28"/>
        </w:rPr>
        <w:t>редставитель команды, проявивший неуважение к любому члену судейской коллегии</w:t>
      </w:r>
      <w:r w:rsidR="007D14CB">
        <w:rPr>
          <w:rFonts w:ascii="Times New Roman" w:hAnsi="Times New Roman"/>
          <w:bCs/>
          <w:sz w:val="28"/>
          <w:szCs w:val="28"/>
        </w:rPr>
        <w:t>,</w:t>
      </w:r>
      <w:r w:rsidRPr="00594355">
        <w:rPr>
          <w:rFonts w:ascii="Times New Roman" w:hAnsi="Times New Roman"/>
          <w:bCs/>
          <w:sz w:val="28"/>
          <w:szCs w:val="28"/>
        </w:rPr>
        <w:t xml:space="preserve"> может быть дисквалифицирован и удален с соревнований.</w:t>
      </w:r>
    </w:p>
    <w:p w:rsidR="00AA6FCA" w:rsidRDefault="00AA6FCA" w:rsidP="00166ED7">
      <w:pPr>
        <w:spacing w:after="0"/>
        <w:ind w:firstLine="709"/>
        <w:jc w:val="both"/>
        <w:rPr>
          <w:rFonts w:ascii="Times New Roman" w:hAnsi="Times New Roman"/>
          <w:bCs/>
          <w:sz w:val="28"/>
          <w:szCs w:val="28"/>
        </w:rPr>
      </w:pPr>
    </w:p>
    <w:p w:rsidR="00DB4A1E" w:rsidRPr="00DB4A1E" w:rsidRDefault="00DB4A1E" w:rsidP="006E79F1">
      <w:pPr>
        <w:ind w:firstLine="709"/>
        <w:jc w:val="center"/>
        <w:rPr>
          <w:rFonts w:ascii="Times New Roman" w:hAnsi="Times New Roman"/>
          <w:b/>
          <w:bCs/>
          <w:sz w:val="28"/>
          <w:szCs w:val="28"/>
        </w:rPr>
      </w:pPr>
      <w:r w:rsidRPr="00DB4A1E">
        <w:rPr>
          <w:rFonts w:ascii="Times New Roman" w:hAnsi="Times New Roman"/>
          <w:b/>
          <w:bCs/>
          <w:sz w:val="28"/>
          <w:szCs w:val="28"/>
        </w:rPr>
        <w:t>3. ПОРЯДОК ДОПУСКА КОМАНД</w:t>
      </w:r>
    </w:p>
    <w:p w:rsidR="00DB4A1E" w:rsidRP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3.1. К участию в чемпионате России, Кубке России</w:t>
      </w:r>
      <w:r w:rsidR="00C72902">
        <w:rPr>
          <w:rFonts w:ascii="Times New Roman" w:hAnsi="Times New Roman"/>
          <w:bCs/>
          <w:sz w:val="28"/>
          <w:szCs w:val="28"/>
        </w:rPr>
        <w:t>,</w:t>
      </w:r>
      <w:r w:rsidR="00CE3B17">
        <w:rPr>
          <w:rFonts w:ascii="Times New Roman" w:hAnsi="Times New Roman"/>
          <w:bCs/>
          <w:sz w:val="28"/>
          <w:szCs w:val="28"/>
        </w:rPr>
        <w:t xml:space="preserve"> </w:t>
      </w:r>
      <w:r w:rsidR="00C72902">
        <w:rPr>
          <w:rFonts w:ascii="Times New Roman" w:hAnsi="Times New Roman"/>
          <w:bCs/>
          <w:sz w:val="28"/>
          <w:szCs w:val="28"/>
        </w:rPr>
        <w:t>первенстве России</w:t>
      </w:r>
      <w:r w:rsidR="00CE3B17" w:rsidRPr="007E0E34">
        <w:rPr>
          <w:rFonts w:ascii="Times New Roman" w:hAnsi="Times New Roman"/>
          <w:bCs/>
          <w:color w:val="FF0000"/>
          <w:sz w:val="28"/>
          <w:szCs w:val="28"/>
        </w:rPr>
        <w:t xml:space="preserve"> </w:t>
      </w:r>
      <w:r w:rsidR="00CE3B17" w:rsidRPr="00C72902">
        <w:rPr>
          <w:rFonts w:ascii="Times New Roman" w:hAnsi="Times New Roman"/>
          <w:bCs/>
          <w:sz w:val="28"/>
          <w:szCs w:val="28"/>
        </w:rPr>
        <w:t xml:space="preserve">среди юниоров и юниорок </w:t>
      </w:r>
      <w:r w:rsidRPr="00C72902">
        <w:rPr>
          <w:rFonts w:ascii="Times New Roman" w:hAnsi="Times New Roman"/>
          <w:bCs/>
          <w:sz w:val="28"/>
          <w:szCs w:val="28"/>
        </w:rPr>
        <w:t>допускаются команды</w:t>
      </w:r>
      <w:r w:rsidRPr="00DB4A1E">
        <w:rPr>
          <w:rFonts w:ascii="Times New Roman" w:hAnsi="Times New Roman"/>
          <w:bCs/>
          <w:sz w:val="28"/>
          <w:szCs w:val="28"/>
        </w:rPr>
        <w:t>, которые в срок до 1</w:t>
      </w:r>
      <w:r w:rsidR="00C72902">
        <w:rPr>
          <w:rFonts w:ascii="Times New Roman" w:hAnsi="Times New Roman"/>
          <w:bCs/>
          <w:sz w:val="28"/>
          <w:szCs w:val="28"/>
        </w:rPr>
        <w:t>0</w:t>
      </w:r>
      <w:r w:rsidRPr="00DB4A1E">
        <w:rPr>
          <w:rFonts w:ascii="Times New Roman" w:hAnsi="Times New Roman"/>
          <w:bCs/>
          <w:sz w:val="28"/>
          <w:szCs w:val="28"/>
        </w:rPr>
        <w:t xml:space="preserve"> </w:t>
      </w:r>
      <w:r w:rsidR="00CE3B17">
        <w:rPr>
          <w:rFonts w:ascii="Times New Roman" w:hAnsi="Times New Roman"/>
          <w:bCs/>
          <w:sz w:val="28"/>
          <w:szCs w:val="28"/>
        </w:rPr>
        <w:t>июня</w:t>
      </w:r>
      <w:r w:rsidR="003039E6">
        <w:rPr>
          <w:rFonts w:ascii="Times New Roman" w:hAnsi="Times New Roman"/>
          <w:bCs/>
          <w:sz w:val="28"/>
          <w:szCs w:val="28"/>
        </w:rPr>
        <w:t xml:space="preserve"> </w:t>
      </w:r>
      <w:r w:rsidRPr="00DB4A1E">
        <w:rPr>
          <w:rFonts w:ascii="Times New Roman" w:hAnsi="Times New Roman"/>
          <w:bCs/>
          <w:sz w:val="28"/>
          <w:szCs w:val="28"/>
        </w:rPr>
        <w:t xml:space="preserve">текущего года направили в </w:t>
      </w:r>
      <w:r w:rsidR="003B770F">
        <w:rPr>
          <w:rFonts w:ascii="Times New Roman" w:hAnsi="Times New Roman"/>
          <w:bCs/>
          <w:sz w:val="28"/>
          <w:szCs w:val="28"/>
        </w:rPr>
        <w:t>ОСФ</w:t>
      </w:r>
      <w:r w:rsidRPr="00DB4A1E">
        <w:rPr>
          <w:rFonts w:ascii="Times New Roman" w:hAnsi="Times New Roman"/>
          <w:bCs/>
          <w:sz w:val="28"/>
          <w:szCs w:val="28"/>
        </w:rPr>
        <w:t xml:space="preserve"> письменное подтверждение участия своих команд в соревнованиях</w:t>
      </w:r>
      <w:r w:rsidR="002E773E">
        <w:rPr>
          <w:rFonts w:ascii="Times New Roman" w:hAnsi="Times New Roman"/>
          <w:bCs/>
          <w:sz w:val="28"/>
          <w:szCs w:val="28"/>
        </w:rPr>
        <w:t>,</w:t>
      </w:r>
      <w:r w:rsidRPr="00DB4A1E">
        <w:rPr>
          <w:rFonts w:ascii="Times New Roman" w:hAnsi="Times New Roman"/>
          <w:bCs/>
          <w:sz w:val="28"/>
          <w:szCs w:val="28"/>
        </w:rPr>
        <w:t xml:space="preserve"> заключили с </w:t>
      </w:r>
      <w:r w:rsidR="003B770F">
        <w:rPr>
          <w:rFonts w:ascii="Times New Roman" w:hAnsi="Times New Roman"/>
          <w:bCs/>
          <w:sz w:val="28"/>
          <w:szCs w:val="28"/>
        </w:rPr>
        <w:t>ОСФ</w:t>
      </w:r>
      <w:r w:rsidRPr="00DB4A1E">
        <w:rPr>
          <w:rFonts w:ascii="Times New Roman" w:hAnsi="Times New Roman"/>
          <w:bCs/>
          <w:sz w:val="28"/>
          <w:szCs w:val="28"/>
        </w:rPr>
        <w:t xml:space="preserve"> договор об участии этих команд в соревнованиях и обеспечили выполнение условий указанного договора до начала соревнований.</w:t>
      </w:r>
    </w:p>
    <w:p w:rsidR="00DB4A1E" w:rsidRPr="00CE3B17"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3.2. К участию в первенствах России, всероссийских и межрегиональных соревнованиях среди юношей и девушек допускаются сборные команды субъектов Российской Федерации, команды спортивны</w:t>
      </w:r>
      <w:r w:rsidR="002A06DF">
        <w:rPr>
          <w:rFonts w:ascii="Times New Roman" w:hAnsi="Times New Roman"/>
          <w:bCs/>
          <w:sz w:val="28"/>
          <w:szCs w:val="28"/>
        </w:rPr>
        <w:t>х</w:t>
      </w:r>
      <w:r w:rsidRPr="00DB4A1E">
        <w:rPr>
          <w:rFonts w:ascii="Times New Roman" w:hAnsi="Times New Roman"/>
          <w:bCs/>
          <w:sz w:val="28"/>
          <w:szCs w:val="28"/>
        </w:rPr>
        <w:t xml:space="preserve"> организаци</w:t>
      </w:r>
      <w:r w:rsidR="002A06DF">
        <w:rPr>
          <w:rFonts w:ascii="Times New Roman" w:hAnsi="Times New Roman"/>
          <w:bCs/>
          <w:sz w:val="28"/>
          <w:szCs w:val="28"/>
        </w:rPr>
        <w:t>й, осуществляющих подготовку</w:t>
      </w:r>
      <w:r w:rsidR="00E07B23">
        <w:rPr>
          <w:rFonts w:ascii="Times New Roman" w:hAnsi="Times New Roman"/>
          <w:bCs/>
          <w:sz w:val="28"/>
          <w:szCs w:val="28"/>
        </w:rPr>
        <w:t xml:space="preserve"> спортивного резерва</w:t>
      </w:r>
      <w:r w:rsidRPr="00DB4A1E">
        <w:rPr>
          <w:rFonts w:ascii="Times New Roman" w:hAnsi="Times New Roman"/>
          <w:bCs/>
          <w:sz w:val="28"/>
          <w:szCs w:val="28"/>
        </w:rPr>
        <w:t xml:space="preserve">, которые за 60 дней до </w:t>
      </w:r>
      <w:r w:rsidR="00372E2F">
        <w:rPr>
          <w:rFonts w:ascii="Times New Roman" w:hAnsi="Times New Roman"/>
          <w:bCs/>
          <w:sz w:val="28"/>
          <w:szCs w:val="28"/>
        </w:rPr>
        <w:t xml:space="preserve">дня </w:t>
      </w:r>
      <w:r w:rsidRPr="00DB4A1E">
        <w:rPr>
          <w:rFonts w:ascii="Times New Roman" w:hAnsi="Times New Roman"/>
          <w:bCs/>
          <w:sz w:val="28"/>
          <w:szCs w:val="28"/>
        </w:rPr>
        <w:t xml:space="preserve">начала соревнования направили в </w:t>
      </w:r>
      <w:r w:rsidR="003B770F">
        <w:rPr>
          <w:rFonts w:ascii="Times New Roman" w:hAnsi="Times New Roman"/>
          <w:bCs/>
          <w:sz w:val="28"/>
          <w:szCs w:val="28"/>
        </w:rPr>
        <w:t>ОСФ</w:t>
      </w:r>
      <w:r w:rsidRPr="00DB4A1E">
        <w:rPr>
          <w:rFonts w:ascii="Times New Roman" w:hAnsi="Times New Roman"/>
          <w:bCs/>
          <w:sz w:val="28"/>
          <w:szCs w:val="28"/>
        </w:rPr>
        <w:t xml:space="preserve"> письменное подтверждение участия своих команд в первенствах, всероссийских и межрегиональных соревнованиях. </w:t>
      </w:r>
      <w:r w:rsidR="001A18B2" w:rsidRPr="00DB4A1E">
        <w:rPr>
          <w:rFonts w:ascii="Times New Roman" w:hAnsi="Times New Roman"/>
          <w:bCs/>
          <w:sz w:val="28"/>
          <w:szCs w:val="28"/>
        </w:rPr>
        <w:t xml:space="preserve">К участию в первенствах, всероссийских и межрегиональных соревнованиях допускаются спортсмены, </w:t>
      </w:r>
      <w:r w:rsidR="001A18B2" w:rsidRPr="00D065D6">
        <w:rPr>
          <w:rFonts w:ascii="Times New Roman" w:hAnsi="Times New Roman"/>
          <w:bCs/>
          <w:sz w:val="28"/>
          <w:szCs w:val="28"/>
        </w:rPr>
        <w:t>имеющие регистрацию на территории</w:t>
      </w:r>
      <w:r w:rsidR="001A18B2">
        <w:rPr>
          <w:rFonts w:ascii="Times New Roman" w:hAnsi="Times New Roman"/>
          <w:bCs/>
          <w:sz w:val="28"/>
          <w:szCs w:val="28"/>
        </w:rPr>
        <w:t xml:space="preserve"> субъекта </w:t>
      </w:r>
      <w:r w:rsidR="001A18B2" w:rsidRPr="00CE3B17">
        <w:rPr>
          <w:rFonts w:ascii="Times New Roman" w:hAnsi="Times New Roman"/>
          <w:bCs/>
          <w:sz w:val="28"/>
          <w:szCs w:val="28"/>
        </w:rPr>
        <w:t>Российской Федерации</w:t>
      </w:r>
      <w:r w:rsidR="001A18B2">
        <w:rPr>
          <w:rFonts w:ascii="Times New Roman" w:hAnsi="Times New Roman"/>
          <w:bCs/>
          <w:sz w:val="28"/>
          <w:szCs w:val="28"/>
        </w:rPr>
        <w:t>, за команду</w:t>
      </w:r>
      <w:r w:rsidR="001A18B2" w:rsidRPr="00D065D6">
        <w:rPr>
          <w:rFonts w:ascii="Times New Roman" w:hAnsi="Times New Roman"/>
          <w:bCs/>
          <w:sz w:val="28"/>
          <w:szCs w:val="28"/>
        </w:rPr>
        <w:t xml:space="preserve"> </w:t>
      </w:r>
      <w:r w:rsidR="001A18B2">
        <w:rPr>
          <w:rFonts w:ascii="Times New Roman" w:hAnsi="Times New Roman"/>
          <w:bCs/>
          <w:sz w:val="28"/>
          <w:szCs w:val="28"/>
        </w:rPr>
        <w:t>которого они выступают</w:t>
      </w:r>
      <w:r w:rsidR="001A18B2" w:rsidRPr="00CE3B17">
        <w:rPr>
          <w:rFonts w:ascii="Times New Roman" w:hAnsi="Times New Roman"/>
          <w:bCs/>
          <w:sz w:val="28"/>
          <w:szCs w:val="28"/>
        </w:rPr>
        <w:t>.</w:t>
      </w:r>
    </w:p>
    <w:p w:rsidR="00DB4A1E" w:rsidRP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 xml:space="preserve">3.3. Порядок допуска команд к чемпионату </w:t>
      </w:r>
      <w:r>
        <w:rPr>
          <w:rFonts w:ascii="Times New Roman" w:hAnsi="Times New Roman"/>
          <w:bCs/>
          <w:sz w:val="28"/>
          <w:szCs w:val="28"/>
        </w:rPr>
        <w:t xml:space="preserve">и Кубку </w:t>
      </w:r>
      <w:r w:rsidRPr="00DB4A1E">
        <w:rPr>
          <w:rFonts w:ascii="Times New Roman" w:hAnsi="Times New Roman"/>
          <w:bCs/>
          <w:sz w:val="28"/>
          <w:szCs w:val="28"/>
        </w:rPr>
        <w:t>России.</w:t>
      </w:r>
    </w:p>
    <w:p w:rsidR="00DB4A1E" w:rsidRP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 xml:space="preserve">3.3.1. Команды допускаются к участию в чемпионате </w:t>
      </w:r>
      <w:r>
        <w:rPr>
          <w:rFonts w:ascii="Times New Roman" w:hAnsi="Times New Roman"/>
          <w:bCs/>
          <w:sz w:val="28"/>
          <w:szCs w:val="28"/>
        </w:rPr>
        <w:t xml:space="preserve">и </w:t>
      </w:r>
      <w:r w:rsidR="005A631F">
        <w:rPr>
          <w:rFonts w:ascii="Times New Roman" w:hAnsi="Times New Roman"/>
          <w:bCs/>
          <w:sz w:val="28"/>
          <w:szCs w:val="28"/>
        </w:rPr>
        <w:t>К</w:t>
      </w:r>
      <w:r>
        <w:rPr>
          <w:rFonts w:ascii="Times New Roman" w:hAnsi="Times New Roman"/>
          <w:bCs/>
          <w:sz w:val="28"/>
          <w:szCs w:val="28"/>
        </w:rPr>
        <w:t xml:space="preserve">убке </w:t>
      </w:r>
      <w:r w:rsidRPr="00DB4A1E">
        <w:rPr>
          <w:rFonts w:ascii="Times New Roman" w:hAnsi="Times New Roman"/>
          <w:bCs/>
          <w:sz w:val="28"/>
          <w:szCs w:val="28"/>
        </w:rPr>
        <w:t xml:space="preserve">России, только после прохождения комиссии по допуску, которая проводится в период и по графику, </w:t>
      </w:r>
      <w:r w:rsidRPr="00571EBB">
        <w:rPr>
          <w:rFonts w:ascii="Times New Roman" w:hAnsi="Times New Roman"/>
          <w:bCs/>
          <w:sz w:val="28"/>
          <w:szCs w:val="28"/>
        </w:rPr>
        <w:t xml:space="preserve">утвержденному </w:t>
      </w:r>
      <w:r w:rsidR="00E07B23">
        <w:rPr>
          <w:rFonts w:ascii="Times New Roman" w:hAnsi="Times New Roman"/>
          <w:bCs/>
          <w:sz w:val="28"/>
          <w:szCs w:val="28"/>
        </w:rPr>
        <w:t xml:space="preserve">комиссией по организации и проведению соревнований </w:t>
      </w:r>
      <w:r w:rsidR="003B770F">
        <w:rPr>
          <w:rFonts w:ascii="Times New Roman" w:hAnsi="Times New Roman"/>
          <w:bCs/>
          <w:sz w:val="28"/>
          <w:szCs w:val="28"/>
        </w:rPr>
        <w:t>ОСФ</w:t>
      </w:r>
      <w:r w:rsidR="00E07B23">
        <w:rPr>
          <w:rFonts w:ascii="Times New Roman" w:hAnsi="Times New Roman"/>
          <w:bCs/>
          <w:sz w:val="28"/>
          <w:szCs w:val="28"/>
        </w:rPr>
        <w:t xml:space="preserve"> (далее – </w:t>
      </w:r>
      <w:proofErr w:type="spellStart"/>
      <w:r w:rsidRPr="00571EBB">
        <w:rPr>
          <w:rFonts w:ascii="Times New Roman" w:hAnsi="Times New Roman"/>
          <w:bCs/>
          <w:sz w:val="28"/>
          <w:szCs w:val="28"/>
        </w:rPr>
        <w:t>Ком</w:t>
      </w:r>
      <w:r w:rsidR="002A06DF" w:rsidRPr="00571EBB">
        <w:rPr>
          <w:rFonts w:ascii="Times New Roman" w:hAnsi="Times New Roman"/>
          <w:bCs/>
          <w:sz w:val="28"/>
          <w:szCs w:val="28"/>
        </w:rPr>
        <w:t>ОПС</w:t>
      </w:r>
      <w:proofErr w:type="spellEnd"/>
      <w:r w:rsidR="00E07B23">
        <w:rPr>
          <w:rFonts w:ascii="Times New Roman" w:hAnsi="Times New Roman"/>
          <w:bCs/>
          <w:sz w:val="28"/>
          <w:szCs w:val="28"/>
        </w:rPr>
        <w:t>)</w:t>
      </w:r>
      <w:r w:rsidRPr="00571EBB">
        <w:rPr>
          <w:rFonts w:ascii="Times New Roman" w:hAnsi="Times New Roman"/>
          <w:bCs/>
          <w:sz w:val="28"/>
          <w:szCs w:val="28"/>
        </w:rPr>
        <w:t>.</w:t>
      </w:r>
    </w:p>
    <w:p w:rsidR="00DB4A1E" w:rsidRP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lastRenderedPageBreak/>
        <w:t>3.4. Порядок допуска команд к первенствам России, всероссийским и межрегиональным соревнованиям среди юношей и девушек.</w:t>
      </w:r>
    </w:p>
    <w:p w:rsid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3.4.1. Команды допускаются к участию в соревнованиях только после прохождения комиссии по допуску участников, которая проводится в день приезда перед началом соревнований.</w:t>
      </w:r>
    </w:p>
    <w:p w:rsidR="00684B23" w:rsidRPr="00684B23" w:rsidRDefault="00684B23" w:rsidP="00166ED7">
      <w:pPr>
        <w:spacing w:after="0"/>
        <w:ind w:firstLine="709"/>
        <w:jc w:val="both"/>
        <w:rPr>
          <w:rFonts w:ascii="Times New Roman" w:hAnsi="Times New Roman"/>
          <w:bCs/>
          <w:sz w:val="28"/>
          <w:szCs w:val="28"/>
        </w:rPr>
      </w:pPr>
      <w:r w:rsidRPr="00684B23">
        <w:rPr>
          <w:rFonts w:ascii="Times New Roman" w:hAnsi="Times New Roman"/>
          <w:bCs/>
          <w:sz w:val="28"/>
          <w:szCs w:val="28"/>
        </w:rPr>
        <w:t xml:space="preserve">Для допуска к </w:t>
      </w:r>
      <w:r>
        <w:rPr>
          <w:rFonts w:ascii="Times New Roman" w:hAnsi="Times New Roman"/>
          <w:bCs/>
          <w:sz w:val="28"/>
          <w:szCs w:val="28"/>
        </w:rPr>
        <w:t>все</w:t>
      </w:r>
      <w:r w:rsidRPr="00684B23">
        <w:rPr>
          <w:rFonts w:ascii="Times New Roman" w:hAnsi="Times New Roman"/>
          <w:bCs/>
          <w:sz w:val="28"/>
          <w:szCs w:val="28"/>
        </w:rPr>
        <w:t>российским и межрегиональным соревнованиям создаются комиссии по допуску в составе не менее трех человек. К общероссийским соревнованиям в соответствии с именным заявочным листом допускаются спортсмены, тренеры и медицинский</w:t>
      </w:r>
      <w:r w:rsidR="006E79F1">
        <w:rPr>
          <w:rFonts w:ascii="Times New Roman" w:hAnsi="Times New Roman"/>
          <w:bCs/>
          <w:sz w:val="28"/>
          <w:szCs w:val="28"/>
        </w:rPr>
        <w:t xml:space="preserve"> персонал (врачи и массажисты).</w:t>
      </w:r>
    </w:p>
    <w:p w:rsidR="00684B23" w:rsidRPr="00684B23" w:rsidRDefault="00684B23" w:rsidP="00166ED7">
      <w:pPr>
        <w:spacing w:after="0"/>
        <w:ind w:firstLine="709"/>
        <w:jc w:val="both"/>
        <w:rPr>
          <w:rFonts w:ascii="Times New Roman" w:hAnsi="Times New Roman"/>
          <w:bCs/>
          <w:sz w:val="28"/>
          <w:szCs w:val="28"/>
        </w:rPr>
      </w:pPr>
      <w:r w:rsidRPr="00684B23">
        <w:rPr>
          <w:rFonts w:ascii="Times New Roman" w:hAnsi="Times New Roman"/>
          <w:bCs/>
          <w:sz w:val="28"/>
          <w:szCs w:val="28"/>
        </w:rPr>
        <w:t>Для допуска к соревнованиям субъекта Российской Федерации или муниципального образования, соревнований</w:t>
      </w:r>
      <w:r w:rsidR="003119CC">
        <w:rPr>
          <w:rFonts w:ascii="Times New Roman" w:hAnsi="Times New Roman"/>
          <w:bCs/>
          <w:sz w:val="28"/>
          <w:szCs w:val="28"/>
        </w:rPr>
        <w:t>,</w:t>
      </w:r>
      <w:r w:rsidRPr="00684B23">
        <w:rPr>
          <w:rFonts w:ascii="Times New Roman" w:hAnsi="Times New Roman"/>
          <w:bCs/>
          <w:sz w:val="28"/>
          <w:szCs w:val="28"/>
        </w:rPr>
        <w:t xml:space="preserve"> проводимых между</w:t>
      </w:r>
      <w:r w:rsidR="009E3505">
        <w:rPr>
          <w:rFonts w:ascii="Times New Roman" w:hAnsi="Times New Roman"/>
          <w:bCs/>
          <w:sz w:val="28"/>
          <w:szCs w:val="28"/>
        </w:rPr>
        <w:t xml:space="preserve"> спортивными</w:t>
      </w:r>
      <w:r w:rsidRPr="00684B23">
        <w:rPr>
          <w:rFonts w:ascii="Times New Roman" w:hAnsi="Times New Roman"/>
          <w:bCs/>
          <w:sz w:val="28"/>
          <w:szCs w:val="28"/>
        </w:rPr>
        <w:t xml:space="preserve"> клубами</w:t>
      </w:r>
      <w:r w:rsidR="006C38DF">
        <w:rPr>
          <w:rFonts w:ascii="Times New Roman" w:hAnsi="Times New Roman"/>
          <w:bCs/>
          <w:sz w:val="28"/>
          <w:szCs w:val="28"/>
        </w:rPr>
        <w:t>,</w:t>
      </w:r>
      <w:r w:rsidRPr="00684B23">
        <w:rPr>
          <w:rFonts w:ascii="Times New Roman" w:hAnsi="Times New Roman"/>
          <w:bCs/>
          <w:sz w:val="28"/>
          <w:szCs w:val="28"/>
        </w:rPr>
        <w:t xml:space="preserve"> создаются комиссии по допуску в составе не менее трех человек. К таким соревнованиям допускаются спортсмены, тренеры и медицинский персонал (врачи и массажисты), подтвердившие свою принадлежность к данному</w:t>
      </w:r>
      <w:r w:rsidR="009E3505">
        <w:rPr>
          <w:rFonts w:ascii="Times New Roman" w:hAnsi="Times New Roman"/>
          <w:bCs/>
          <w:sz w:val="28"/>
          <w:szCs w:val="28"/>
        </w:rPr>
        <w:t xml:space="preserve"> спортивному</w:t>
      </w:r>
      <w:r w:rsidRPr="00684B23">
        <w:rPr>
          <w:rFonts w:ascii="Times New Roman" w:hAnsi="Times New Roman"/>
          <w:bCs/>
          <w:sz w:val="28"/>
          <w:szCs w:val="28"/>
        </w:rPr>
        <w:t xml:space="preserve"> клубу или территории.</w:t>
      </w:r>
    </w:p>
    <w:p w:rsidR="004153FC" w:rsidRDefault="004153FC" w:rsidP="00166ED7">
      <w:pPr>
        <w:spacing w:after="0"/>
        <w:ind w:firstLine="709"/>
        <w:jc w:val="both"/>
        <w:rPr>
          <w:rFonts w:ascii="Times New Roman" w:hAnsi="Times New Roman"/>
          <w:bCs/>
          <w:sz w:val="28"/>
          <w:szCs w:val="28"/>
        </w:rPr>
      </w:pPr>
      <w:r>
        <w:rPr>
          <w:rFonts w:ascii="Times New Roman" w:hAnsi="Times New Roman"/>
          <w:bCs/>
          <w:sz w:val="28"/>
          <w:szCs w:val="28"/>
        </w:rPr>
        <w:t>3.5. Порядок допуска спортсменов.</w:t>
      </w:r>
    </w:p>
    <w:p w:rsidR="002E33A1" w:rsidRPr="002E33A1" w:rsidRDefault="002E33A1" w:rsidP="00166ED7">
      <w:pPr>
        <w:spacing w:after="0"/>
        <w:ind w:firstLine="709"/>
        <w:jc w:val="both"/>
        <w:rPr>
          <w:rFonts w:ascii="Times New Roman" w:hAnsi="Times New Roman"/>
          <w:bCs/>
          <w:sz w:val="28"/>
          <w:szCs w:val="28"/>
        </w:rPr>
      </w:pPr>
      <w:r>
        <w:rPr>
          <w:rFonts w:ascii="Times New Roman" w:hAnsi="Times New Roman"/>
          <w:bCs/>
          <w:sz w:val="28"/>
          <w:szCs w:val="28"/>
        </w:rPr>
        <w:t xml:space="preserve">3.5.1. </w:t>
      </w:r>
      <w:r w:rsidRPr="002E33A1">
        <w:rPr>
          <w:rFonts w:ascii="Times New Roman" w:hAnsi="Times New Roman"/>
          <w:bCs/>
          <w:sz w:val="28"/>
          <w:szCs w:val="28"/>
        </w:rPr>
        <w:t>Перечень основных документов</w:t>
      </w:r>
      <w:r w:rsidR="003119CC">
        <w:rPr>
          <w:rFonts w:ascii="Times New Roman" w:hAnsi="Times New Roman"/>
          <w:bCs/>
          <w:sz w:val="28"/>
          <w:szCs w:val="28"/>
        </w:rPr>
        <w:t>,</w:t>
      </w:r>
      <w:r w:rsidRPr="002E33A1">
        <w:rPr>
          <w:rFonts w:ascii="Times New Roman" w:hAnsi="Times New Roman"/>
          <w:bCs/>
          <w:sz w:val="28"/>
          <w:szCs w:val="28"/>
        </w:rPr>
        <w:t xml:space="preserve"> представляемых на комиссию по допуску участников:</w:t>
      </w:r>
    </w:p>
    <w:p w:rsidR="002E33A1" w:rsidRPr="002E33A1" w:rsidRDefault="002E33A1" w:rsidP="00166ED7">
      <w:pPr>
        <w:numPr>
          <w:ilvl w:val="0"/>
          <w:numId w:val="53"/>
        </w:numPr>
        <w:spacing w:after="0"/>
        <w:jc w:val="both"/>
        <w:rPr>
          <w:rFonts w:ascii="Times New Roman" w:hAnsi="Times New Roman"/>
          <w:bCs/>
          <w:sz w:val="28"/>
          <w:szCs w:val="28"/>
        </w:rPr>
      </w:pPr>
      <w:r>
        <w:rPr>
          <w:rFonts w:ascii="Times New Roman" w:hAnsi="Times New Roman"/>
          <w:bCs/>
          <w:sz w:val="28"/>
          <w:szCs w:val="28"/>
        </w:rPr>
        <w:t>о</w:t>
      </w:r>
      <w:r w:rsidRPr="002E33A1">
        <w:rPr>
          <w:rFonts w:ascii="Times New Roman" w:hAnsi="Times New Roman"/>
          <w:bCs/>
          <w:sz w:val="28"/>
          <w:szCs w:val="28"/>
        </w:rPr>
        <w:t>ригинал документа, удостоверяющего его личность (паспорт или свидетельство о рождении);</w:t>
      </w:r>
    </w:p>
    <w:p w:rsidR="002E33A1" w:rsidRPr="002E33A1" w:rsidRDefault="002E33A1" w:rsidP="00166ED7">
      <w:pPr>
        <w:numPr>
          <w:ilvl w:val="0"/>
          <w:numId w:val="53"/>
        </w:numPr>
        <w:spacing w:after="0"/>
        <w:jc w:val="both"/>
        <w:rPr>
          <w:rFonts w:ascii="Times New Roman" w:hAnsi="Times New Roman"/>
          <w:bCs/>
          <w:sz w:val="28"/>
          <w:szCs w:val="28"/>
        </w:rPr>
      </w:pPr>
      <w:r>
        <w:rPr>
          <w:rFonts w:ascii="Times New Roman" w:hAnsi="Times New Roman"/>
          <w:bCs/>
          <w:sz w:val="28"/>
          <w:szCs w:val="28"/>
        </w:rPr>
        <w:t>с</w:t>
      </w:r>
      <w:r w:rsidRPr="002E33A1">
        <w:rPr>
          <w:rFonts w:ascii="Times New Roman" w:hAnsi="Times New Roman"/>
          <w:bCs/>
          <w:sz w:val="28"/>
          <w:szCs w:val="28"/>
        </w:rPr>
        <w:t>правка о состоянии здоровь</w:t>
      </w:r>
      <w:r w:rsidR="00372E2F">
        <w:rPr>
          <w:rFonts w:ascii="Times New Roman" w:hAnsi="Times New Roman"/>
          <w:bCs/>
          <w:sz w:val="28"/>
          <w:szCs w:val="28"/>
        </w:rPr>
        <w:t xml:space="preserve">я, которая является основанием </w:t>
      </w:r>
      <w:r w:rsidRPr="002E33A1">
        <w:rPr>
          <w:rFonts w:ascii="Times New Roman" w:hAnsi="Times New Roman"/>
          <w:bCs/>
          <w:sz w:val="28"/>
          <w:szCs w:val="28"/>
        </w:rPr>
        <w:t>для допуска к спортивным соревнованиям (медицинские осмотры участников спортивных соревнований осуществляются медицинск</w:t>
      </w:r>
      <w:r>
        <w:rPr>
          <w:rFonts w:ascii="Times New Roman" w:hAnsi="Times New Roman"/>
          <w:bCs/>
          <w:sz w:val="28"/>
          <w:szCs w:val="28"/>
        </w:rPr>
        <w:t>ими</w:t>
      </w:r>
      <w:r w:rsidRPr="002E33A1">
        <w:rPr>
          <w:rFonts w:ascii="Times New Roman" w:hAnsi="Times New Roman"/>
          <w:bCs/>
          <w:sz w:val="28"/>
          <w:szCs w:val="28"/>
        </w:rPr>
        <w:t xml:space="preserve"> учреждения</w:t>
      </w:r>
      <w:r>
        <w:rPr>
          <w:rFonts w:ascii="Times New Roman" w:hAnsi="Times New Roman"/>
          <w:bCs/>
          <w:sz w:val="28"/>
          <w:szCs w:val="28"/>
        </w:rPr>
        <w:t>ми</w:t>
      </w:r>
      <w:r w:rsidRPr="002E33A1">
        <w:rPr>
          <w:rFonts w:ascii="Times New Roman" w:hAnsi="Times New Roman"/>
          <w:bCs/>
          <w:sz w:val="28"/>
          <w:szCs w:val="28"/>
        </w:rPr>
        <w:t>, котор</w:t>
      </w:r>
      <w:r>
        <w:rPr>
          <w:rFonts w:ascii="Times New Roman" w:hAnsi="Times New Roman"/>
          <w:bCs/>
          <w:sz w:val="28"/>
          <w:szCs w:val="28"/>
        </w:rPr>
        <w:t>ы</w:t>
      </w:r>
      <w:r w:rsidRPr="002E33A1">
        <w:rPr>
          <w:rFonts w:ascii="Times New Roman" w:hAnsi="Times New Roman"/>
          <w:bCs/>
          <w:sz w:val="28"/>
          <w:szCs w:val="28"/>
        </w:rPr>
        <w:t>м разрешено проведение углубленных медицинских обследований спортсменов</w:t>
      </w:r>
      <w:r>
        <w:rPr>
          <w:rFonts w:ascii="Times New Roman" w:hAnsi="Times New Roman"/>
          <w:bCs/>
          <w:sz w:val="28"/>
          <w:szCs w:val="28"/>
        </w:rPr>
        <w:t>)</w:t>
      </w:r>
      <w:r w:rsidRPr="002E33A1">
        <w:rPr>
          <w:rFonts w:ascii="Times New Roman" w:hAnsi="Times New Roman"/>
          <w:bCs/>
          <w:sz w:val="28"/>
          <w:szCs w:val="28"/>
        </w:rPr>
        <w:t>;</w:t>
      </w:r>
    </w:p>
    <w:p w:rsidR="002E33A1" w:rsidRPr="002E33A1" w:rsidRDefault="002E33A1" w:rsidP="00166ED7">
      <w:pPr>
        <w:numPr>
          <w:ilvl w:val="0"/>
          <w:numId w:val="53"/>
        </w:numPr>
        <w:spacing w:after="0"/>
        <w:jc w:val="both"/>
        <w:rPr>
          <w:rFonts w:ascii="Times New Roman" w:hAnsi="Times New Roman"/>
          <w:bCs/>
          <w:sz w:val="28"/>
          <w:szCs w:val="28"/>
        </w:rPr>
      </w:pPr>
      <w:r>
        <w:rPr>
          <w:rFonts w:ascii="Times New Roman" w:hAnsi="Times New Roman"/>
          <w:bCs/>
          <w:sz w:val="28"/>
          <w:szCs w:val="28"/>
        </w:rPr>
        <w:t>с</w:t>
      </w:r>
      <w:r w:rsidRPr="002E33A1">
        <w:rPr>
          <w:rFonts w:ascii="Times New Roman" w:hAnsi="Times New Roman"/>
          <w:bCs/>
          <w:sz w:val="28"/>
          <w:szCs w:val="28"/>
        </w:rPr>
        <w:t>траховой полис обязательного медицинского страхования;</w:t>
      </w:r>
    </w:p>
    <w:p w:rsidR="002E33A1" w:rsidRPr="002E33A1" w:rsidRDefault="002E33A1" w:rsidP="00166ED7">
      <w:pPr>
        <w:numPr>
          <w:ilvl w:val="0"/>
          <w:numId w:val="53"/>
        </w:numPr>
        <w:spacing w:after="0"/>
        <w:jc w:val="both"/>
        <w:rPr>
          <w:rFonts w:ascii="Times New Roman" w:hAnsi="Times New Roman"/>
          <w:bCs/>
          <w:sz w:val="28"/>
          <w:szCs w:val="28"/>
        </w:rPr>
      </w:pPr>
      <w:r>
        <w:rPr>
          <w:rFonts w:ascii="Times New Roman" w:hAnsi="Times New Roman"/>
          <w:bCs/>
          <w:sz w:val="28"/>
          <w:szCs w:val="28"/>
        </w:rPr>
        <w:t>с</w:t>
      </w:r>
      <w:r w:rsidRPr="002E33A1">
        <w:rPr>
          <w:rFonts w:ascii="Times New Roman" w:hAnsi="Times New Roman"/>
          <w:bCs/>
          <w:sz w:val="28"/>
          <w:szCs w:val="28"/>
        </w:rPr>
        <w:t>траховой полис дополнительного медицинского страхования (страховое покрытие не менее 250 000 рублей);</w:t>
      </w:r>
    </w:p>
    <w:p w:rsidR="002E33A1" w:rsidRPr="002E33A1" w:rsidRDefault="002E33A1" w:rsidP="00166ED7">
      <w:pPr>
        <w:numPr>
          <w:ilvl w:val="0"/>
          <w:numId w:val="53"/>
        </w:numPr>
        <w:spacing w:after="0"/>
        <w:jc w:val="both"/>
        <w:rPr>
          <w:rFonts w:ascii="Times New Roman" w:hAnsi="Times New Roman"/>
          <w:bCs/>
          <w:sz w:val="28"/>
          <w:szCs w:val="28"/>
        </w:rPr>
      </w:pPr>
      <w:r>
        <w:rPr>
          <w:rFonts w:ascii="Times New Roman" w:hAnsi="Times New Roman"/>
          <w:bCs/>
          <w:sz w:val="28"/>
          <w:szCs w:val="28"/>
        </w:rPr>
        <w:t>з</w:t>
      </w:r>
      <w:r w:rsidRPr="002E33A1">
        <w:rPr>
          <w:rFonts w:ascii="Times New Roman" w:hAnsi="Times New Roman"/>
          <w:bCs/>
          <w:sz w:val="28"/>
          <w:szCs w:val="28"/>
        </w:rPr>
        <w:t>ач</w:t>
      </w:r>
      <w:r w:rsidR="00CF759D">
        <w:rPr>
          <w:rFonts w:ascii="Times New Roman" w:hAnsi="Times New Roman"/>
          <w:bCs/>
          <w:sz w:val="28"/>
          <w:szCs w:val="28"/>
        </w:rPr>
        <w:t>е</w:t>
      </w:r>
      <w:r w:rsidRPr="002E33A1">
        <w:rPr>
          <w:rFonts w:ascii="Times New Roman" w:hAnsi="Times New Roman"/>
          <w:bCs/>
          <w:sz w:val="28"/>
          <w:szCs w:val="28"/>
        </w:rPr>
        <w:t>тная классификацион</w:t>
      </w:r>
      <w:r w:rsidR="00372E2F">
        <w:rPr>
          <w:rFonts w:ascii="Times New Roman" w:hAnsi="Times New Roman"/>
          <w:bCs/>
          <w:sz w:val="28"/>
          <w:szCs w:val="28"/>
        </w:rPr>
        <w:t>ная книжка</w:t>
      </w:r>
      <w:r w:rsidRPr="002E33A1">
        <w:rPr>
          <w:rFonts w:ascii="Times New Roman" w:hAnsi="Times New Roman"/>
          <w:bCs/>
          <w:sz w:val="28"/>
          <w:szCs w:val="28"/>
        </w:rPr>
        <w:t>.</w:t>
      </w:r>
    </w:p>
    <w:p w:rsidR="002E33A1" w:rsidRDefault="002E33A1" w:rsidP="00166ED7">
      <w:pPr>
        <w:spacing w:after="0"/>
        <w:ind w:firstLine="709"/>
        <w:jc w:val="both"/>
        <w:rPr>
          <w:rFonts w:ascii="Times New Roman" w:hAnsi="Times New Roman"/>
          <w:bCs/>
          <w:sz w:val="28"/>
          <w:szCs w:val="28"/>
        </w:rPr>
      </w:pPr>
      <w:r w:rsidRPr="002E33A1">
        <w:rPr>
          <w:rFonts w:ascii="Times New Roman" w:hAnsi="Times New Roman"/>
          <w:bCs/>
          <w:sz w:val="28"/>
          <w:szCs w:val="28"/>
        </w:rPr>
        <w:t>Организатор</w:t>
      </w:r>
      <w:r>
        <w:rPr>
          <w:rFonts w:ascii="Times New Roman" w:hAnsi="Times New Roman"/>
          <w:bCs/>
          <w:sz w:val="28"/>
          <w:szCs w:val="28"/>
        </w:rPr>
        <w:t xml:space="preserve"> соревнований </w:t>
      </w:r>
      <w:r w:rsidRPr="002E33A1">
        <w:rPr>
          <w:rFonts w:ascii="Times New Roman" w:hAnsi="Times New Roman"/>
          <w:bCs/>
          <w:sz w:val="28"/>
          <w:szCs w:val="28"/>
        </w:rPr>
        <w:t xml:space="preserve">вправе запросить дополнительные документы, </w:t>
      </w:r>
      <w:r w:rsidR="00C31905">
        <w:rPr>
          <w:rFonts w:ascii="Times New Roman" w:hAnsi="Times New Roman"/>
          <w:bCs/>
          <w:sz w:val="28"/>
          <w:szCs w:val="28"/>
        </w:rPr>
        <w:t>согласно П</w:t>
      </w:r>
      <w:r w:rsidRPr="002E33A1">
        <w:rPr>
          <w:rFonts w:ascii="Times New Roman" w:hAnsi="Times New Roman"/>
          <w:bCs/>
          <w:sz w:val="28"/>
          <w:szCs w:val="28"/>
        </w:rPr>
        <w:t>оложени</w:t>
      </w:r>
      <w:r w:rsidR="00C31905">
        <w:rPr>
          <w:rFonts w:ascii="Times New Roman" w:hAnsi="Times New Roman"/>
          <w:bCs/>
          <w:sz w:val="28"/>
          <w:szCs w:val="28"/>
        </w:rPr>
        <w:t>я</w:t>
      </w:r>
      <w:r w:rsidRPr="002E33A1">
        <w:rPr>
          <w:rFonts w:ascii="Times New Roman" w:hAnsi="Times New Roman"/>
          <w:bCs/>
          <w:sz w:val="28"/>
          <w:szCs w:val="28"/>
        </w:rPr>
        <w:t>.</w:t>
      </w:r>
    </w:p>
    <w:p w:rsidR="00684B23" w:rsidRPr="00684B23" w:rsidRDefault="004153FC" w:rsidP="00166ED7">
      <w:pPr>
        <w:spacing w:after="0"/>
        <w:ind w:firstLine="709"/>
        <w:jc w:val="both"/>
        <w:rPr>
          <w:rFonts w:ascii="Times New Roman" w:hAnsi="Times New Roman"/>
          <w:bCs/>
          <w:sz w:val="28"/>
          <w:szCs w:val="28"/>
        </w:rPr>
      </w:pPr>
      <w:r>
        <w:rPr>
          <w:rFonts w:ascii="Times New Roman" w:hAnsi="Times New Roman"/>
          <w:bCs/>
          <w:sz w:val="28"/>
          <w:szCs w:val="28"/>
        </w:rPr>
        <w:t>3.5.</w:t>
      </w:r>
      <w:r w:rsidR="002E33A1">
        <w:rPr>
          <w:rFonts w:ascii="Times New Roman" w:hAnsi="Times New Roman"/>
          <w:bCs/>
          <w:sz w:val="28"/>
          <w:szCs w:val="28"/>
        </w:rPr>
        <w:t>2</w:t>
      </w:r>
      <w:r>
        <w:rPr>
          <w:rFonts w:ascii="Times New Roman" w:hAnsi="Times New Roman"/>
          <w:bCs/>
          <w:sz w:val="28"/>
          <w:szCs w:val="28"/>
        </w:rPr>
        <w:t xml:space="preserve">. </w:t>
      </w:r>
      <w:r w:rsidR="00684B23" w:rsidRPr="00684B23">
        <w:rPr>
          <w:rFonts w:ascii="Times New Roman" w:hAnsi="Times New Roman"/>
          <w:bCs/>
          <w:sz w:val="28"/>
          <w:szCs w:val="28"/>
        </w:rPr>
        <w:t>К соревнованиям не могут быть допущены:</w:t>
      </w:r>
    </w:p>
    <w:p w:rsidR="00684B23" w:rsidRPr="00684B23" w:rsidRDefault="00684B23" w:rsidP="00166ED7">
      <w:pPr>
        <w:numPr>
          <w:ilvl w:val="0"/>
          <w:numId w:val="54"/>
        </w:numPr>
        <w:spacing w:after="0"/>
        <w:jc w:val="both"/>
        <w:rPr>
          <w:rFonts w:ascii="Times New Roman" w:hAnsi="Times New Roman"/>
          <w:bCs/>
          <w:sz w:val="28"/>
          <w:szCs w:val="28"/>
        </w:rPr>
      </w:pPr>
      <w:r w:rsidRPr="00684B23">
        <w:rPr>
          <w:rFonts w:ascii="Times New Roman" w:hAnsi="Times New Roman"/>
          <w:bCs/>
          <w:sz w:val="28"/>
          <w:szCs w:val="28"/>
        </w:rPr>
        <w:t>спортсмены с действующей дисквалификацией;</w:t>
      </w:r>
    </w:p>
    <w:p w:rsidR="00684B23" w:rsidRPr="00684B23" w:rsidRDefault="00684B23" w:rsidP="00166ED7">
      <w:pPr>
        <w:numPr>
          <w:ilvl w:val="0"/>
          <w:numId w:val="54"/>
        </w:numPr>
        <w:spacing w:after="0"/>
        <w:jc w:val="both"/>
        <w:rPr>
          <w:rFonts w:ascii="Times New Roman" w:hAnsi="Times New Roman"/>
          <w:bCs/>
          <w:sz w:val="28"/>
          <w:szCs w:val="28"/>
        </w:rPr>
      </w:pPr>
      <w:r w:rsidRPr="00684B23">
        <w:rPr>
          <w:rFonts w:ascii="Times New Roman" w:hAnsi="Times New Roman"/>
          <w:bCs/>
          <w:sz w:val="28"/>
          <w:szCs w:val="28"/>
        </w:rPr>
        <w:t xml:space="preserve">спортсмены, не имеющие </w:t>
      </w:r>
      <w:proofErr w:type="spellStart"/>
      <w:r w:rsidRPr="00684B23">
        <w:rPr>
          <w:rFonts w:ascii="Times New Roman" w:hAnsi="Times New Roman"/>
          <w:bCs/>
          <w:sz w:val="28"/>
          <w:szCs w:val="28"/>
        </w:rPr>
        <w:t>трансферного</w:t>
      </w:r>
      <w:proofErr w:type="spellEnd"/>
      <w:r w:rsidRPr="00684B23">
        <w:rPr>
          <w:rFonts w:ascii="Times New Roman" w:hAnsi="Times New Roman"/>
          <w:bCs/>
          <w:sz w:val="28"/>
          <w:szCs w:val="28"/>
        </w:rPr>
        <w:t xml:space="preserve"> сертификата ИГФ;</w:t>
      </w:r>
    </w:p>
    <w:p w:rsidR="00684B23" w:rsidRPr="00DB4A1E" w:rsidRDefault="00684B23" w:rsidP="00166ED7">
      <w:pPr>
        <w:numPr>
          <w:ilvl w:val="0"/>
          <w:numId w:val="54"/>
        </w:numPr>
        <w:spacing w:after="0"/>
        <w:jc w:val="both"/>
        <w:rPr>
          <w:rFonts w:ascii="Times New Roman" w:hAnsi="Times New Roman"/>
          <w:bCs/>
          <w:sz w:val="28"/>
          <w:szCs w:val="28"/>
        </w:rPr>
      </w:pPr>
      <w:r w:rsidRPr="00684B23">
        <w:rPr>
          <w:rFonts w:ascii="Times New Roman" w:hAnsi="Times New Roman"/>
          <w:bCs/>
          <w:sz w:val="28"/>
          <w:szCs w:val="28"/>
        </w:rPr>
        <w:t>спортсмены, не проходившие углубленное медицинское обследование более шести месяцев.</w:t>
      </w:r>
    </w:p>
    <w:p w:rsidR="00DB4A1E" w:rsidRP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3.</w:t>
      </w:r>
      <w:r w:rsidR="004153FC">
        <w:rPr>
          <w:rFonts w:ascii="Times New Roman" w:hAnsi="Times New Roman"/>
          <w:bCs/>
          <w:sz w:val="28"/>
          <w:szCs w:val="28"/>
        </w:rPr>
        <w:t>6</w:t>
      </w:r>
      <w:r w:rsidRPr="00DB4A1E">
        <w:rPr>
          <w:rFonts w:ascii="Times New Roman" w:hAnsi="Times New Roman"/>
          <w:bCs/>
          <w:sz w:val="28"/>
          <w:szCs w:val="28"/>
        </w:rPr>
        <w:t xml:space="preserve">. Комиссию по допуску возглавляет главный судья соревнований. После проверки всех документов главный судья составляет протокол </w:t>
      </w:r>
      <w:r w:rsidRPr="00DB4A1E">
        <w:rPr>
          <w:rFonts w:ascii="Times New Roman" w:hAnsi="Times New Roman"/>
          <w:bCs/>
          <w:sz w:val="28"/>
          <w:szCs w:val="28"/>
        </w:rPr>
        <w:lastRenderedPageBreak/>
        <w:t xml:space="preserve">комиссии по допуску и расписывается на именной заявке каждой команды с указанием количества допущенных спортсменов и </w:t>
      </w:r>
      <w:r>
        <w:rPr>
          <w:rFonts w:ascii="Times New Roman" w:hAnsi="Times New Roman"/>
          <w:bCs/>
          <w:sz w:val="28"/>
          <w:szCs w:val="28"/>
        </w:rPr>
        <w:t>официальных лиц</w:t>
      </w:r>
      <w:r w:rsidRPr="00DB4A1E">
        <w:rPr>
          <w:rFonts w:ascii="Times New Roman" w:hAnsi="Times New Roman"/>
          <w:bCs/>
          <w:sz w:val="28"/>
          <w:szCs w:val="28"/>
        </w:rPr>
        <w:t>.</w:t>
      </w:r>
    </w:p>
    <w:p w:rsid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3.</w:t>
      </w:r>
      <w:r w:rsidR="004153FC">
        <w:rPr>
          <w:rFonts w:ascii="Times New Roman" w:hAnsi="Times New Roman"/>
          <w:bCs/>
          <w:sz w:val="28"/>
          <w:szCs w:val="28"/>
        </w:rPr>
        <w:t>7</w:t>
      </w:r>
      <w:r w:rsidRPr="00DB4A1E">
        <w:rPr>
          <w:rFonts w:ascii="Times New Roman" w:hAnsi="Times New Roman"/>
          <w:bCs/>
          <w:sz w:val="28"/>
          <w:szCs w:val="28"/>
        </w:rPr>
        <w:t>. Именные заявки представляются в 2 экземплярах в комиссию по допуску к соревнованиям на месте проведения соревнований. Именная заявка заполняется по алфавиту. В ней указывается почтовый адрес, контактный телефон, факс, адрес электронной почты заявляющей организации. Заявка подписывается руководителем органа исполнительной власти в области физической культуры и спорта субъекта Российской Федерации, руководителем региональной спортивной федерации (отделения), аккредитованной по виду спорта «</w:t>
      </w:r>
      <w:r w:rsidR="00692242">
        <w:rPr>
          <w:rFonts w:ascii="Times New Roman" w:hAnsi="Times New Roman"/>
          <w:bCs/>
          <w:sz w:val="28"/>
          <w:szCs w:val="28"/>
        </w:rPr>
        <w:t>гандбол</w:t>
      </w:r>
      <w:r w:rsidRPr="00DB4A1E">
        <w:rPr>
          <w:rFonts w:ascii="Times New Roman" w:hAnsi="Times New Roman"/>
          <w:bCs/>
          <w:sz w:val="28"/>
          <w:szCs w:val="28"/>
        </w:rPr>
        <w:t>»</w:t>
      </w:r>
      <w:r>
        <w:rPr>
          <w:rFonts w:ascii="Times New Roman" w:hAnsi="Times New Roman"/>
          <w:bCs/>
          <w:sz w:val="28"/>
          <w:szCs w:val="28"/>
        </w:rPr>
        <w:t xml:space="preserve">, </w:t>
      </w:r>
      <w:r w:rsidRPr="00DB4A1E">
        <w:rPr>
          <w:rFonts w:ascii="Times New Roman" w:hAnsi="Times New Roman"/>
          <w:bCs/>
          <w:sz w:val="28"/>
          <w:szCs w:val="28"/>
        </w:rPr>
        <w:t>руководителем команды (спортивной организации) и врачом.</w:t>
      </w:r>
    </w:p>
    <w:p w:rsidR="008B75E8"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3.8. </w:t>
      </w:r>
      <w:r w:rsidR="00FC262F">
        <w:rPr>
          <w:rFonts w:ascii="Times New Roman" w:hAnsi="Times New Roman"/>
          <w:bCs/>
          <w:sz w:val="28"/>
          <w:szCs w:val="28"/>
        </w:rPr>
        <w:t>Организаторы и</w:t>
      </w:r>
      <w:r w:rsidR="00FC262F" w:rsidRPr="00FC262F">
        <w:rPr>
          <w:rFonts w:ascii="Times New Roman" w:hAnsi="Times New Roman"/>
          <w:bCs/>
          <w:sz w:val="28"/>
          <w:szCs w:val="28"/>
        </w:rPr>
        <w:t xml:space="preserve"> участники </w:t>
      </w:r>
      <w:r w:rsidR="000919D3">
        <w:rPr>
          <w:rFonts w:ascii="Times New Roman" w:hAnsi="Times New Roman"/>
          <w:bCs/>
          <w:sz w:val="28"/>
          <w:szCs w:val="28"/>
        </w:rPr>
        <w:t>с</w:t>
      </w:r>
      <w:r w:rsidR="00FC262F" w:rsidRPr="00FC262F">
        <w:rPr>
          <w:rFonts w:ascii="Times New Roman" w:hAnsi="Times New Roman"/>
          <w:bCs/>
          <w:sz w:val="28"/>
          <w:szCs w:val="28"/>
        </w:rPr>
        <w:t>оревнований</w:t>
      </w:r>
      <w:r w:rsidR="00FC262F">
        <w:rPr>
          <w:rFonts w:ascii="Times New Roman" w:hAnsi="Times New Roman"/>
          <w:bCs/>
          <w:sz w:val="28"/>
          <w:szCs w:val="28"/>
        </w:rPr>
        <w:t>: к</w:t>
      </w:r>
      <w:r w:rsidR="00FC262F" w:rsidRPr="00FC262F">
        <w:rPr>
          <w:rFonts w:ascii="Times New Roman" w:hAnsi="Times New Roman"/>
          <w:bCs/>
          <w:sz w:val="28"/>
          <w:szCs w:val="28"/>
        </w:rPr>
        <w:t>лубы</w:t>
      </w:r>
      <w:r w:rsidR="00FC262F">
        <w:rPr>
          <w:rFonts w:ascii="Times New Roman" w:hAnsi="Times New Roman"/>
          <w:bCs/>
          <w:sz w:val="28"/>
          <w:szCs w:val="28"/>
        </w:rPr>
        <w:t xml:space="preserve"> (к</w:t>
      </w:r>
      <w:r w:rsidR="00FC262F" w:rsidRPr="00FC262F">
        <w:rPr>
          <w:rFonts w:ascii="Times New Roman" w:hAnsi="Times New Roman"/>
          <w:bCs/>
          <w:sz w:val="28"/>
          <w:szCs w:val="28"/>
        </w:rPr>
        <w:t>оманды</w:t>
      </w:r>
      <w:r w:rsidR="00FC262F">
        <w:rPr>
          <w:rFonts w:ascii="Times New Roman" w:hAnsi="Times New Roman"/>
          <w:bCs/>
          <w:sz w:val="28"/>
          <w:szCs w:val="28"/>
        </w:rPr>
        <w:t>)</w:t>
      </w:r>
      <w:r w:rsidR="00FC262F" w:rsidRPr="00FC262F">
        <w:rPr>
          <w:rFonts w:ascii="Times New Roman" w:hAnsi="Times New Roman"/>
          <w:bCs/>
          <w:sz w:val="28"/>
          <w:szCs w:val="28"/>
        </w:rPr>
        <w:t>, их руководители и административные работники, лица, входящие в судейские бригады</w:t>
      </w:r>
      <w:r w:rsidR="00FC262F">
        <w:rPr>
          <w:rFonts w:ascii="Times New Roman" w:hAnsi="Times New Roman"/>
          <w:bCs/>
          <w:sz w:val="28"/>
          <w:szCs w:val="28"/>
        </w:rPr>
        <w:t xml:space="preserve">, </w:t>
      </w:r>
      <w:r w:rsidR="00FC262F" w:rsidRPr="00FC262F">
        <w:rPr>
          <w:rFonts w:ascii="Times New Roman" w:hAnsi="Times New Roman"/>
          <w:bCs/>
          <w:sz w:val="28"/>
          <w:szCs w:val="28"/>
        </w:rPr>
        <w:t>спортсмены-игроки</w:t>
      </w:r>
      <w:r w:rsidR="00FC262F">
        <w:rPr>
          <w:rFonts w:ascii="Times New Roman" w:hAnsi="Times New Roman"/>
          <w:bCs/>
          <w:sz w:val="28"/>
          <w:szCs w:val="28"/>
        </w:rPr>
        <w:t xml:space="preserve"> и</w:t>
      </w:r>
      <w:r w:rsidR="00FC262F" w:rsidRPr="00FC262F">
        <w:rPr>
          <w:rFonts w:ascii="Times New Roman" w:hAnsi="Times New Roman"/>
          <w:bCs/>
          <w:sz w:val="28"/>
          <w:szCs w:val="28"/>
        </w:rPr>
        <w:t xml:space="preserve"> официальные лица команд обязаны выполнять требования федеральных законов в области спорта, в частности, Федеральных законов № 329-ФЗ от 04.12.2007 «О физической культуре и спорте в Российской Федерации» и № 198-ФЗ от 23.07.2013 «О договорных матчах»</w:t>
      </w:r>
      <w:r w:rsidR="00FC262F">
        <w:rPr>
          <w:rFonts w:ascii="Times New Roman" w:hAnsi="Times New Roman"/>
          <w:bCs/>
          <w:sz w:val="28"/>
          <w:szCs w:val="28"/>
        </w:rPr>
        <w:t xml:space="preserve">, Постановления Правительства Российской Федерации № 929 </w:t>
      </w:r>
      <w:r w:rsidR="00B92766">
        <w:rPr>
          <w:rFonts w:ascii="Times New Roman" w:hAnsi="Times New Roman"/>
          <w:bCs/>
          <w:sz w:val="28"/>
          <w:szCs w:val="28"/>
        </w:rPr>
        <w:br/>
      </w:r>
      <w:r w:rsidR="00FC262F">
        <w:rPr>
          <w:rFonts w:ascii="Times New Roman" w:hAnsi="Times New Roman"/>
          <w:bCs/>
          <w:sz w:val="28"/>
          <w:szCs w:val="28"/>
        </w:rPr>
        <w:t>от 12.09.2014 «</w:t>
      </w:r>
      <w:r w:rsidR="00FC262F" w:rsidRPr="00FC262F">
        <w:rPr>
          <w:rFonts w:ascii="Times New Roman" w:hAnsi="Times New Roman"/>
          <w:bCs/>
          <w:sz w:val="28"/>
          <w:szCs w:val="28"/>
        </w:rPr>
        <w:t>О представлении Президенту Российской Федерации предложения о подписании Конвенции Совета Европы против манипулирования спортивными соревнованиями</w:t>
      </w:r>
      <w:r w:rsidR="00FC262F">
        <w:rPr>
          <w:rFonts w:ascii="Times New Roman" w:hAnsi="Times New Roman"/>
          <w:bCs/>
          <w:sz w:val="28"/>
          <w:szCs w:val="28"/>
        </w:rPr>
        <w:t>»</w:t>
      </w:r>
      <w:r w:rsidR="00FC262F" w:rsidRPr="00FC262F">
        <w:rPr>
          <w:rFonts w:ascii="Times New Roman" w:hAnsi="Times New Roman"/>
          <w:bCs/>
          <w:sz w:val="28"/>
          <w:szCs w:val="28"/>
        </w:rPr>
        <w:t>.</w:t>
      </w:r>
    </w:p>
    <w:p w:rsidR="008B75E8" w:rsidRDefault="008B75E8" w:rsidP="00166ED7">
      <w:pPr>
        <w:spacing w:after="0"/>
        <w:ind w:firstLine="709"/>
        <w:jc w:val="both"/>
        <w:rPr>
          <w:rFonts w:ascii="Times New Roman" w:hAnsi="Times New Roman"/>
          <w:bCs/>
          <w:sz w:val="28"/>
          <w:szCs w:val="28"/>
        </w:rPr>
      </w:pPr>
    </w:p>
    <w:p w:rsidR="003039E6" w:rsidRDefault="00DB4A1E" w:rsidP="006E79F1">
      <w:pPr>
        <w:spacing w:after="0"/>
        <w:ind w:firstLine="709"/>
        <w:jc w:val="center"/>
        <w:rPr>
          <w:rFonts w:ascii="Times New Roman" w:hAnsi="Times New Roman"/>
          <w:b/>
          <w:bCs/>
          <w:sz w:val="28"/>
          <w:szCs w:val="28"/>
        </w:rPr>
      </w:pPr>
      <w:r w:rsidRPr="00DB4A1E">
        <w:rPr>
          <w:rFonts w:ascii="Times New Roman" w:hAnsi="Times New Roman"/>
          <w:b/>
          <w:bCs/>
          <w:sz w:val="28"/>
          <w:szCs w:val="28"/>
        </w:rPr>
        <w:t>4. ТРЕБОВАНИЯ К СПОРТСООРУЖЕНИЯМ</w:t>
      </w:r>
    </w:p>
    <w:p w:rsidR="00DB4A1E" w:rsidRPr="00DB4A1E" w:rsidRDefault="00DB4A1E" w:rsidP="00166ED7">
      <w:pPr>
        <w:ind w:firstLine="709"/>
        <w:jc w:val="both"/>
        <w:rPr>
          <w:rFonts w:ascii="Times New Roman" w:hAnsi="Times New Roman"/>
          <w:b/>
          <w:bCs/>
          <w:sz w:val="28"/>
          <w:szCs w:val="28"/>
        </w:rPr>
      </w:pPr>
      <w:r w:rsidRPr="00DB4A1E">
        <w:rPr>
          <w:rFonts w:ascii="Times New Roman" w:hAnsi="Times New Roman"/>
          <w:b/>
          <w:bCs/>
          <w:sz w:val="28"/>
          <w:szCs w:val="28"/>
        </w:rPr>
        <w:t xml:space="preserve"> И ОБЕСПЕЧЕНИЕ БЕЗОПАСНОСТИ</w:t>
      </w:r>
    </w:p>
    <w:p w:rsidR="00DB4A1E" w:rsidRPr="00DB4A1E" w:rsidRDefault="008355E4" w:rsidP="00166ED7">
      <w:pPr>
        <w:spacing w:after="0"/>
        <w:ind w:firstLine="709"/>
        <w:jc w:val="both"/>
        <w:rPr>
          <w:rFonts w:ascii="Times New Roman" w:hAnsi="Times New Roman"/>
          <w:bCs/>
          <w:sz w:val="28"/>
          <w:szCs w:val="28"/>
        </w:rPr>
      </w:pPr>
      <w:r>
        <w:rPr>
          <w:rFonts w:ascii="Times New Roman" w:hAnsi="Times New Roman"/>
          <w:bCs/>
          <w:sz w:val="28"/>
          <w:szCs w:val="28"/>
        </w:rPr>
        <w:t xml:space="preserve">4.1. </w:t>
      </w:r>
      <w:r w:rsidR="00DB4A1E">
        <w:rPr>
          <w:rFonts w:ascii="Times New Roman" w:hAnsi="Times New Roman"/>
          <w:bCs/>
          <w:sz w:val="28"/>
          <w:szCs w:val="28"/>
        </w:rPr>
        <w:t>И</w:t>
      </w:r>
      <w:r w:rsidR="00DB4A1E" w:rsidRPr="00DB4A1E">
        <w:rPr>
          <w:rFonts w:ascii="Times New Roman" w:hAnsi="Times New Roman"/>
          <w:bCs/>
          <w:sz w:val="28"/>
          <w:szCs w:val="28"/>
        </w:rPr>
        <w:t>гров</w:t>
      </w:r>
      <w:r w:rsidR="00950D99">
        <w:rPr>
          <w:rFonts w:ascii="Times New Roman" w:hAnsi="Times New Roman"/>
          <w:bCs/>
          <w:sz w:val="28"/>
          <w:szCs w:val="28"/>
        </w:rPr>
        <w:t>ая</w:t>
      </w:r>
      <w:r w:rsidR="00DB4A1E" w:rsidRPr="00DB4A1E">
        <w:rPr>
          <w:rFonts w:ascii="Times New Roman" w:hAnsi="Times New Roman"/>
          <w:bCs/>
          <w:sz w:val="28"/>
          <w:szCs w:val="28"/>
        </w:rPr>
        <w:t xml:space="preserve"> п</w:t>
      </w:r>
      <w:r w:rsidR="00950D99">
        <w:rPr>
          <w:rFonts w:ascii="Times New Roman" w:hAnsi="Times New Roman"/>
          <w:bCs/>
          <w:sz w:val="28"/>
          <w:szCs w:val="28"/>
        </w:rPr>
        <w:t>лощадка</w:t>
      </w:r>
      <w:r w:rsidR="00DB4A1E" w:rsidRPr="00DB4A1E">
        <w:rPr>
          <w:rFonts w:ascii="Times New Roman" w:hAnsi="Times New Roman"/>
          <w:bCs/>
          <w:sz w:val="28"/>
          <w:szCs w:val="28"/>
        </w:rPr>
        <w:t>, на которо</w:t>
      </w:r>
      <w:r w:rsidR="00950D99">
        <w:rPr>
          <w:rFonts w:ascii="Times New Roman" w:hAnsi="Times New Roman"/>
          <w:bCs/>
          <w:sz w:val="28"/>
          <w:szCs w:val="28"/>
        </w:rPr>
        <w:t>й</w:t>
      </w:r>
      <w:r w:rsidR="00DB4A1E" w:rsidRPr="00DB4A1E">
        <w:rPr>
          <w:rFonts w:ascii="Times New Roman" w:hAnsi="Times New Roman"/>
          <w:bCs/>
          <w:sz w:val="28"/>
          <w:szCs w:val="28"/>
        </w:rPr>
        <w:t xml:space="preserve"> проводятся матчи по </w:t>
      </w:r>
      <w:r w:rsidR="00DB4A1E">
        <w:rPr>
          <w:rFonts w:ascii="Times New Roman" w:hAnsi="Times New Roman"/>
          <w:bCs/>
          <w:sz w:val="28"/>
          <w:szCs w:val="28"/>
        </w:rPr>
        <w:t>гандболу</w:t>
      </w:r>
      <w:r w:rsidR="00950D99">
        <w:rPr>
          <w:rFonts w:ascii="Times New Roman" w:hAnsi="Times New Roman"/>
          <w:bCs/>
          <w:sz w:val="28"/>
          <w:szCs w:val="28"/>
        </w:rPr>
        <w:t>,</w:t>
      </w:r>
      <w:r w:rsidR="00DB4A1E" w:rsidRPr="00DB4A1E">
        <w:rPr>
          <w:rFonts w:ascii="Times New Roman" w:hAnsi="Times New Roman"/>
          <w:bCs/>
          <w:sz w:val="28"/>
          <w:szCs w:val="28"/>
        </w:rPr>
        <w:t xml:space="preserve"> должн</w:t>
      </w:r>
      <w:r w:rsidR="00950D99">
        <w:rPr>
          <w:rFonts w:ascii="Times New Roman" w:hAnsi="Times New Roman"/>
          <w:bCs/>
          <w:sz w:val="28"/>
          <w:szCs w:val="28"/>
        </w:rPr>
        <w:t>а</w:t>
      </w:r>
      <w:r w:rsidR="00DB4A1E" w:rsidRPr="00DB4A1E">
        <w:rPr>
          <w:rFonts w:ascii="Times New Roman" w:hAnsi="Times New Roman"/>
          <w:bCs/>
          <w:sz w:val="28"/>
          <w:szCs w:val="28"/>
        </w:rPr>
        <w:t xml:space="preserve"> соответствовать следующим требованиям:</w:t>
      </w:r>
    </w:p>
    <w:p w:rsidR="00DB4A1E" w:rsidRPr="00DB4A1E" w:rsidRDefault="00DB4A1E" w:rsidP="00166ED7">
      <w:pPr>
        <w:numPr>
          <w:ilvl w:val="0"/>
          <w:numId w:val="54"/>
        </w:numPr>
        <w:spacing w:after="0"/>
        <w:jc w:val="both"/>
        <w:rPr>
          <w:rFonts w:ascii="Times New Roman" w:hAnsi="Times New Roman"/>
          <w:bCs/>
          <w:sz w:val="28"/>
          <w:szCs w:val="28"/>
        </w:rPr>
      </w:pPr>
      <w:r w:rsidRPr="00DB4A1E">
        <w:rPr>
          <w:rFonts w:ascii="Times New Roman" w:hAnsi="Times New Roman"/>
          <w:bCs/>
          <w:sz w:val="28"/>
          <w:szCs w:val="28"/>
        </w:rPr>
        <w:t>игров</w:t>
      </w:r>
      <w:r w:rsidR="00950D99">
        <w:rPr>
          <w:rFonts w:ascii="Times New Roman" w:hAnsi="Times New Roman"/>
          <w:bCs/>
          <w:sz w:val="28"/>
          <w:szCs w:val="28"/>
        </w:rPr>
        <w:t>ая</w:t>
      </w:r>
      <w:r w:rsidRPr="00DB4A1E">
        <w:rPr>
          <w:rFonts w:ascii="Times New Roman" w:hAnsi="Times New Roman"/>
          <w:bCs/>
          <w:sz w:val="28"/>
          <w:szCs w:val="28"/>
        </w:rPr>
        <w:t xml:space="preserve"> п</w:t>
      </w:r>
      <w:r w:rsidR="00950D99">
        <w:rPr>
          <w:rFonts w:ascii="Times New Roman" w:hAnsi="Times New Roman"/>
          <w:bCs/>
          <w:sz w:val="28"/>
          <w:szCs w:val="28"/>
        </w:rPr>
        <w:t>лощадка</w:t>
      </w:r>
      <w:r w:rsidRPr="00DB4A1E">
        <w:rPr>
          <w:rFonts w:ascii="Times New Roman" w:hAnsi="Times New Roman"/>
          <w:bCs/>
          <w:sz w:val="28"/>
          <w:szCs w:val="28"/>
        </w:rPr>
        <w:t xml:space="preserve"> с искусственным покрытием для </w:t>
      </w:r>
      <w:r>
        <w:rPr>
          <w:rFonts w:ascii="Times New Roman" w:hAnsi="Times New Roman"/>
          <w:bCs/>
          <w:sz w:val="28"/>
          <w:szCs w:val="28"/>
        </w:rPr>
        <w:t>гандбола</w:t>
      </w:r>
      <w:r w:rsidRPr="00DB4A1E">
        <w:rPr>
          <w:rFonts w:ascii="Times New Roman" w:hAnsi="Times New Roman"/>
          <w:bCs/>
          <w:sz w:val="28"/>
          <w:szCs w:val="28"/>
        </w:rPr>
        <w:t xml:space="preserve"> установленных размеров (длина 40 м, ширина </w:t>
      </w:r>
      <w:r>
        <w:rPr>
          <w:rFonts w:ascii="Times New Roman" w:hAnsi="Times New Roman"/>
          <w:bCs/>
          <w:sz w:val="28"/>
          <w:szCs w:val="28"/>
        </w:rPr>
        <w:t>20</w:t>
      </w:r>
      <w:r w:rsidRPr="00DB4A1E">
        <w:rPr>
          <w:rFonts w:ascii="Times New Roman" w:hAnsi="Times New Roman"/>
          <w:bCs/>
          <w:sz w:val="28"/>
          <w:szCs w:val="28"/>
        </w:rPr>
        <w:t xml:space="preserve"> м) с четкой разметкой и зоной безопасности (не менее 2 м за боковыми линиями, не менее 3 м за лицевыми линиями);</w:t>
      </w:r>
    </w:p>
    <w:p w:rsidR="00DB4A1E" w:rsidRPr="00DB4A1E" w:rsidRDefault="00DB4A1E" w:rsidP="00166ED7">
      <w:pPr>
        <w:numPr>
          <w:ilvl w:val="0"/>
          <w:numId w:val="54"/>
        </w:numPr>
        <w:spacing w:after="0"/>
        <w:jc w:val="both"/>
        <w:rPr>
          <w:rFonts w:ascii="Times New Roman" w:hAnsi="Times New Roman"/>
          <w:bCs/>
          <w:sz w:val="28"/>
          <w:szCs w:val="28"/>
        </w:rPr>
      </w:pPr>
      <w:r w:rsidRPr="00DB4A1E">
        <w:rPr>
          <w:rFonts w:ascii="Times New Roman" w:hAnsi="Times New Roman"/>
          <w:bCs/>
          <w:sz w:val="28"/>
          <w:szCs w:val="28"/>
        </w:rPr>
        <w:t xml:space="preserve">две пары </w:t>
      </w:r>
      <w:r>
        <w:rPr>
          <w:rFonts w:ascii="Times New Roman" w:hAnsi="Times New Roman"/>
          <w:bCs/>
          <w:sz w:val="28"/>
          <w:szCs w:val="28"/>
        </w:rPr>
        <w:t>гандболь</w:t>
      </w:r>
      <w:r w:rsidRPr="00DB4A1E">
        <w:rPr>
          <w:rFonts w:ascii="Times New Roman" w:hAnsi="Times New Roman"/>
          <w:bCs/>
          <w:sz w:val="28"/>
          <w:szCs w:val="28"/>
        </w:rPr>
        <w:t>ных ворот установленных размеров</w:t>
      </w:r>
      <w:r w:rsidR="00CC04AE">
        <w:rPr>
          <w:rFonts w:ascii="Times New Roman" w:hAnsi="Times New Roman"/>
          <w:bCs/>
          <w:sz w:val="28"/>
          <w:szCs w:val="28"/>
        </w:rPr>
        <w:t>,</w:t>
      </w:r>
      <w:r w:rsidR="00F14109">
        <w:rPr>
          <w:rFonts w:ascii="Times New Roman" w:hAnsi="Times New Roman"/>
          <w:bCs/>
          <w:sz w:val="28"/>
          <w:szCs w:val="28"/>
        </w:rPr>
        <w:t xml:space="preserve"> надежно закрепленных к полу</w:t>
      </w:r>
      <w:r w:rsidRPr="00DB4A1E">
        <w:rPr>
          <w:rFonts w:ascii="Times New Roman" w:hAnsi="Times New Roman"/>
          <w:bCs/>
          <w:sz w:val="28"/>
          <w:szCs w:val="28"/>
        </w:rPr>
        <w:t xml:space="preserve"> (1-я пара основная, 2-я пара резервная);</w:t>
      </w:r>
    </w:p>
    <w:p w:rsidR="00F14109" w:rsidRDefault="00DB4A1E" w:rsidP="00166ED7">
      <w:pPr>
        <w:numPr>
          <w:ilvl w:val="0"/>
          <w:numId w:val="54"/>
        </w:numPr>
        <w:spacing w:after="0"/>
        <w:jc w:val="both"/>
        <w:rPr>
          <w:rFonts w:ascii="Times New Roman" w:hAnsi="Times New Roman"/>
          <w:bCs/>
          <w:sz w:val="28"/>
          <w:szCs w:val="28"/>
        </w:rPr>
      </w:pPr>
      <w:r w:rsidRPr="00DB4A1E">
        <w:rPr>
          <w:rFonts w:ascii="Times New Roman" w:hAnsi="Times New Roman"/>
          <w:bCs/>
          <w:sz w:val="28"/>
          <w:szCs w:val="28"/>
        </w:rPr>
        <w:t xml:space="preserve">судейский стол напротив центральной линии на расстоянии не менее </w:t>
      </w:r>
      <w:r w:rsidR="00F14109">
        <w:rPr>
          <w:rFonts w:ascii="Times New Roman" w:hAnsi="Times New Roman"/>
          <w:bCs/>
          <w:sz w:val="28"/>
          <w:szCs w:val="28"/>
        </w:rPr>
        <w:t>1</w:t>
      </w:r>
      <w:r w:rsidRPr="00DB4A1E">
        <w:rPr>
          <w:rFonts w:ascii="Times New Roman" w:hAnsi="Times New Roman"/>
          <w:bCs/>
          <w:sz w:val="28"/>
          <w:szCs w:val="28"/>
        </w:rPr>
        <w:t xml:space="preserve"> м от боковой линии и стулья (на </w:t>
      </w:r>
      <w:r w:rsidR="00F14109">
        <w:rPr>
          <w:rFonts w:ascii="Times New Roman" w:hAnsi="Times New Roman"/>
          <w:bCs/>
          <w:sz w:val="28"/>
          <w:szCs w:val="28"/>
        </w:rPr>
        <w:t>4</w:t>
      </w:r>
      <w:r w:rsidRPr="00DB4A1E">
        <w:rPr>
          <w:rFonts w:ascii="Times New Roman" w:hAnsi="Times New Roman"/>
          <w:bCs/>
          <w:sz w:val="28"/>
          <w:szCs w:val="28"/>
        </w:rPr>
        <w:t xml:space="preserve"> человек</w:t>
      </w:r>
      <w:r w:rsidR="00F14109">
        <w:rPr>
          <w:rFonts w:ascii="Times New Roman" w:hAnsi="Times New Roman"/>
          <w:bCs/>
          <w:sz w:val="28"/>
          <w:szCs w:val="28"/>
        </w:rPr>
        <w:t>а</w:t>
      </w:r>
      <w:r w:rsidRPr="00DB4A1E">
        <w:rPr>
          <w:rFonts w:ascii="Times New Roman" w:hAnsi="Times New Roman"/>
          <w:bCs/>
          <w:sz w:val="28"/>
          <w:szCs w:val="28"/>
        </w:rPr>
        <w:t>);</w:t>
      </w:r>
    </w:p>
    <w:p w:rsidR="00DB4A1E" w:rsidRPr="00DB4A1E" w:rsidRDefault="00DB4A1E" w:rsidP="00166ED7">
      <w:pPr>
        <w:numPr>
          <w:ilvl w:val="0"/>
          <w:numId w:val="54"/>
        </w:numPr>
        <w:spacing w:after="0"/>
        <w:jc w:val="both"/>
        <w:rPr>
          <w:rFonts w:ascii="Times New Roman" w:hAnsi="Times New Roman"/>
          <w:bCs/>
          <w:sz w:val="28"/>
          <w:szCs w:val="28"/>
        </w:rPr>
      </w:pPr>
      <w:r w:rsidRPr="00DB4A1E">
        <w:rPr>
          <w:rFonts w:ascii="Times New Roman" w:hAnsi="Times New Roman"/>
          <w:bCs/>
          <w:sz w:val="28"/>
          <w:szCs w:val="28"/>
        </w:rPr>
        <w:t xml:space="preserve">две скамейки для запасных игроков и </w:t>
      </w:r>
      <w:r w:rsidR="00F14109">
        <w:rPr>
          <w:rFonts w:ascii="Times New Roman" w:hAnsi="Times New Roman"/>
          <w:bCs/>
          <w:sz w:val="28"/>
          <w:szCs w:val="28"/>
        </w:rPr>
        <w:t xml:space="preserve">официальных </w:t>
      </w:r>
      <w:r w:rsidR="007169D0">
        <w:rPr>
          <w:rFonts w:ascii="Times New Roman" w:hAnsi="Times New Roman"/>
          <w:bCs/>
          <w:sz w:val="28"/>
          <w:szCs w:val="28"/>
        </w:rPr>
        <w:t>лиц</w:t>
      </w:r>
      <w:r w:rsidRPr="00DB4A1E">
        <w:rPr>
          <w:rFonts w:ascii="Times New Roman" w:hAnsi="Times New Roman"/>
          <w:bCs/>
          <w:sz w:val="28"/>
          <w:szCs w:val="28"/>
        </w:rPr>
        <w:t xml:space="preserve"> играющих команд (на 1</w:t>
      </w:r>
      <w:r w:rsidR="00F14109">
        <w:rPr>
          <w:rFonts w:ascii="Times New Roman" w:hAnsi="Times New Roman"/>
          <w:bCs/>
          <w:sz w:val="28"/>
          <w:szCs w:val="28"/>
        </w:rPr>
        <w:t>6</w:t>
      </w:r>
      <w:r w:rsidRPr="00DB4A1E">
        <w:rPr>
          <w:rFonts w:ascii="Times New Roman" w:hAnsi="Times New Roman"/>
          <w:bCs/>
          <w:sz w:val="28"/>
          <w:szCs w:val="28"/>
        </w:rPr>
        <w:t xml:space="preserve"> человек); обе скамейки должны быть удалены от судейского стола не более чем на </w:t>
      </w:r>
      <w:r w:rsidR="00F14109">
        <w:rPr>
          <w:rFonts w:ascii="Times New Roman" w:hAnsi="Times New Roman"/>
          <w:bCs/>
          <w:sz w:val="28"/>
          <w:szCs w:val="28"/>
        </w:rPr>
        <w:t>3</w:t>
      </w:r>
      <w:r w:rsidRPr="00DB4A1E">
        <w:rPr>
          <w:rFonts w:ascii="Times New Roman" w:hAnsi="Times New Roman"/>
          <w:bCs/>
          <w:sz w:val="28"/>
          <w:szCs w:val="28"/>
        </w:rPr>
        <w:t xml:space="preserve"> м;</w:t>
      </w:r>
    </w:p>
    <w:p w:rsidR="00DB4A1E" w:rsidRPr="00DB4A1E" w:rsidRDefault="00F14109" w:rsidP="00166ED7">
      <w:pPr>
        <w:numPr>
          <w:ilvl w:val="0"/>
          <w:numId w:val="54"/>
        </w:numPr>
        <w:spacing w:after="0"/>
        <w:jc w:val="both"/>
        <w:rPr>
          <w:rFonts w:ascii="Times New Roman" w:hAnsi="Times New Roman"/>
          <w:bCs/>
          <w:sz w:val="28"/>
          <w:szCs w:val="28"/>
        </w:rPr>
      </w:pPr>
      <w:r>
        <w:rPr>
          <w:rFonts w:ascii="Times New Roman" w:hAnsi="Times New Roman"/>
          <w:bCs/>
          <w:sz w:val="28"/>
          <w:szCs w:val="28"/>
        </w:rPr>
        <w:t>места</w:t>
      </w:r>
      <w:r w:rsidR="00DB4A1E" w:rsidRPr="00DB4A1E">
        <w:rPr>
          <w:rFonts w:ascii="Times New Roman" w:hAnsi="Times New Roman"/>
          <w:bCs/>
          <w:sz w:val="28"/>
          <w:szCs w:val="28"/>
        </w:rPr>
        <w:t xml:space="preserve"> для </w:t>
      </w:r>
      <w:r>
        <w:rPr>
          <w:rFonts w:ascii="Times New Roman" w:hAnsi="Times New Roman"/>
          <w:bCs/>
          <w:sz w:val="28"/>
          <w:szCs w:val="28"/>
        </w:rPr>
        <w:t>дисквалифицированны</w:t>
      </w:r>
      <w:r w:rsidR="00DB4A1E" w:rsidRPr="00DB4A1E">
        <w:rPr>
          <w:rFonts w:ascii="Times New Roman" w:hAnsi="Times New Roman"/>
          <w:bCs/>
          <w:sz w:val="28"/>
          <w:szCs w:val="28"/>
        </w:rPr>
        <w:t>х игроков;</w:t>
      </w:r>
    </w:p>
    <w:p w:rsidR="00DB4A1E" w:rsidRPr="00DB4A1E" w:rsidRDefault="00DB4A1E" w:rsidP="00166ED7">
      <w:pPr>
        <w:numPr>
          <w:ilvl w:val="0"/>
          <w:numId w:val="54"/>
        </w:numPr>
        <w:spacing w:after="0"/>
        <w:jc w:val="both"/>
        <w:rPr>
          <w:rFonts w:ascii="Times New Roman" w:hAnsi="Times New Roman"/>
          <w:bCs/>
          <w:sz w:val="28"/>
          <w:szCs w:val="28"/>
        </w:rPr>
      </w:pPr>
      <w:r w:rsidRPr="00DB4A1E">
        <w:rPr>
          <w:rFonts w:ascii="Times New Roman" w:hAnsi="Times New Roman"/>
          <w:bCs/>
          <w:sz w:val="28"/>
          <w:szCs w:val="28"/>
        </w:rPr>
        <w:lastRenderedPageBreak/>
        <w:t>оборудованные раздевалки для команд с горячим душем, льдом для заморозки, туалетом;</w:t>
      </w:r>
    </w:p>
    <w:p w:rsidR="00DB4A1E" w:rsidRPr="00DB4A1E" w:rsidRDefault="00DB4A1E" w:rsidP="00166ED7">
      <w:pPr>
        <w:numPr>
          <w:ilvl w:val="0"/>
          <w:numId w:val="54"/>
        </w:numPr>
        <w:spacing w:after="0"/>
        <w:jc w:val="both"/>
        <w:rPr>
          <w:rFonts w:ascii="Times New Roman" w:hAnsi="Times New Roman"/>
          <w:bCs/>
          <w:sz w:val="28"/>
          <w:szCs w:val="28"/>
        </w:rPr>
      </w:pPr>
      <w:r w:rsidRPr="00DB4A1E">
        <w:rPr>
          <w:rFonts w:ascii="Times New Roman" w:hAnsi="Times New Roman"/>
          <w:bCs/>
          <w:sz w:val="28"/>
          <w:szCs w:val="28"/>
        </w:rPr>
        <w:t>оборудованная раздевалка для судей с горячим душем, туалетом;</w:t>
      </w:r>
    </w:p>
    <w:p w:rsidR="00DB4A1E" w:rsidRPr="00DB4A1E" w:rsidRDefault="00DB4A1E" w:rsidP="00166ED7">
      <w:pPr>
        <w:numPr>
          <w:ilvl w:val="0"/>
          <w:numId w:val="54"/>
        </w:numPr>
        <w:spacing w:after="0"/>
        <w:jc w:val="both"/>
        <w:rPr>
          <w:rFonts w:ascii="Times New Roman" w:hAnsi="Times New Roman"/>
          <w:bCs/>
          <w:sz w:val="28"/>
          <w:szCs w:val="28"/>
        </w:rPr>
      </w:pPr>
      <w:r w:rsidRPr="00DB4A1E">
        <w:rPr>
          <w:rFonts w:ascii="Times New Roman" w:hAnsi="Times New Roman"/>
          <w:bCs/>
          <w:sz w:val="28"/>
          <w:szCs w:val="28"/>
        </w:rPr>
        <w:t>комнаты (помещения) для работы главного судьи (</w:t>
      </w:r>
      <w:r w:rsidR="005341D8">
        <w:rPr>
          <w:rFonts w:ascii="Times New Roman" w:hAnsi="Times New Roman"/>
          <w:bCs/>
          <w:sz w:val="28"/>
          <w:szCs w:val="28"/>
        </w:rPr>
        <w:t>делегат</w:t>
      </w:r>
      <w:r w:rsidRPr="00DB4A1E">
        <w:rPr>
          <w:rFonts w:ascii="Times New Roman" w:hAnsi="Times New Roman"/>
          <w:bCs/>
          <w:sz w:val="28"/>
          <w:szCs w:val="28"/>
        </w:rPr>
        <w:t>а) с необходимым техническим обеспечением (телефон и компьютер с доступом в интернет);</w:t>
      </w:r>
    </w:p>
    <w:p w:rsidR="00DB4A1E" w:rsidRPr="00DB4A1E" w:rsidRDefault="00877CB6" w:rsidP="00166ED7">
      <w:pPr>
        <w:numPr>
          <w:ilvl w:val="0"/>
          <w:numId w:val="54"/>
        </w:numPr>
        <w:spacing w:after="0"/>
        <w:jc w:val="both"/>
        <w:rPr>
          <w:rFonts w:ascii="Times New Roman" w:hAnsi="Times New Roman"/>
          <w:bCs/>
          <w:sz w:val="28"/>
          <w:szCs w:val="28"/>
        </w:rPr>
      </w:pPr>
      <w:r>
        <w:rPr>
          <w:rFonts w:ascii="Times New Roman" w:hAnsi="Times New Roman"/>
          <w:bCs/>
          <w:sz w:val="28"/>
          <w:szCs w:val="28"/>
        </w:rPr>
        <w:t xml:space="preserve">электронное </w:t>
      </w:r>
      <w:r w:rsidR="00DB4A1E" w:rsidRPr="00DB4A1E">
        <w:rPr>
          <w:rFonts w:ascii="Times New Roman" w:hAnsi="Times New Roman"/>
          <w:bCs/>
          <w:sz w:val="28"/>
          <w:szCs w:val="28"/>
        </w:rPr>
        <w:t>табло;</w:t>
      </w:r>
    </w:p>
    <w:p w:rsidR="00DB4A1E" w:rsidRPr="00DB4A1E" w:rsidRDefault="00DB4A1E" w:rsidP="00166ED7">
      <w:pPr>
        <w:numPr>
          <w:ilvl w:val="0"/>
          <w:numId w:val="54"/>
        </w:numPr>
        <w:spacing w:after="0"/>
        <w:jc w:val="both"/>
        <w:rPr>
          <w:rFonts w:ascii="Times New Roman" w:hAnsi="Times New Roman"/>
          <w:bCs/>
          <w:sz w:val="28"/>
          <w:szCs w:val="28"/>
        </w:rPr>
      </w:pPr>
      <w:r w:rsidRPr="00DB4A1E">
        <w:rPr>
          <w:rFonts w:ascii="Times New Roman" w:hAnsi="Times New Roman"/>
          <w:bCs/>
          <w:sz w:val="28"/>
          <w:szCs w:val="28"/>
        </w:rPr>
        <w:t>электронные часы для отображения времени матча (могут быть совмещены с табло).</w:t>
      </w:r>
    </w:p>
    <w:p w:rsidR="00DB4A1E" w:rsidRP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4.2. Технический персонал.</w:t>
      </w:r>
    </w:p>
    <w:p w:rsidR="00DB4A1E" w:rsidRP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 xml:space="preserve">На время всего матча команда-хозяин должна предоставить </w:t>
      </w:r>
      <w:r w:rsidR="00877CB6">
        <w:rPr>
          <w:rFonts w:ascii="Times New Roman" w:hAnsi="Times New Roman"/>
          <w:bCs/>
          <w:sz w:val="28"/>
          <w:szCs w:val="28"/>
        </w:rPr>
        <w:t>четверых</w:t>
      </w:r>
      <w:r w:rsidRPr="00DB4A1E">
        <w:rPr>
          <w:rFonts w:ascii="Times New Roman" w:hAnsi="Times New Roman"/>
          <w:bCs/>
          <w:sz w:val="28"/>
          <w:szCs w:val="28"/>
        </w:rPr>
        <w:t xml:space="preserve"> обученных волонтеров для </w:t>
      </w:r>
      <w:r w:rsidR="00877CB6">
        <w:rPr>
          <w:rFonts w:ascii="Times New Roman" w:hAnsi="Times New Roman"/>
          <w:bCs/>
          <w:sz w:val="28"/>
          <w:szCs w:val="28"/>
        </w:rPr>
        <w:t>протирки площадки</w:t>
      </w:r>
      <w:r w:rsidRPr="00DB4A1E">
        <w:rPr>
          <w:rFonts w:ascii="Times New Roman" w:hAnsi="Times New Roman"/>
          <w:bCs/>
          <w:sz w:val="28"/>
          <w:szCs w:val="28"/>
        </w:rPr>
        <w:t xml:space="preserve"> в ходе игры, одетых в форму, отличную по цвету от формы играющих команд и судей.</w:t>
      </w:r>
    </w:p>
    <w:p w:rsidR="00DB4A1E" w:rsidRP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 xml:space="preserve">4.3. Соревнования на спортсооружениях разрешается проводить только при наличии акта «Готовности спортивного сооружения к проведению матчей </w:t>
      </w:r>
      <w:r w:rsidR="00874994" w:rsidRPr="009D4D2C">
        <w:rPr>
          <w:rFonts w:ascii="Times New Roman" w:hAnsi="Times New Roman"/>
          <w:bCs/>
          <w:sz w:val="28"/>
          <w:szCs w:val="28"/>
        </w:rPr>
        <w:t>соревнований</w:t>
      </w:r>
      <w:r w:rsidRPr="002E02C9">
        <w:rPr>
          <w:rFonts w:ascii="Times New Roman" w:hAnsi="Times New Roman"/>
          <w:bCs/>
          <w:sz w:val="28"/>
          <w:szCs w:val="28"/>
        </w:rPr>
        <w:t xml:space="preserve"> по </w:t>
      </w:r>
      <w:r w:rsidR="00877CB6" w:rsidRPr="002E02C9">
        <w:rPr>
          <w:rFonts w:ascii="Times New Roman" w:hAnsi="Times New Roman"/>
          <w:bCs/>
          <w:sz w:val="28"/>
          <w:szCs w:val="28"/>
        </w:rPr>
        <w:t>гандболу</w:t>
      </w:r>
      <w:r w:rsidRPr="002E02C9">
        <w:rPr>
          <w:rFonts w:ascii="Times New Roman" w:hAnsi="Times New Roman"/>
          <w:bCs/>
          <w:sz w:val="28"/>
          <w:szCs w:val="28"/>
        </w:rPr>
        <w:t xml:space="preserve">» и акта «Готовности специальных служб к проведению отдельного матча </w:t>
      </w:r>
      <w:r w:rsidR="00874994" w:rsidRPr="009D4D2C">
        <w:rPr>
          <w:rFonts w:ascii="Times New Roman" w:hAnsi="Times New Roman"/>
          <w:bCs/>
          <w:sz w:val="28"/>
          <w:szCs w:val="28"/>
        </w:rPr>
        <w:t>соревнования</w:t>
      </w:r>
      <w:r w:rsidRPr="002E02C9">
        <w:rPr>
          <w:rFonts w:ascii="Times New Roman" w:hAnsi="Times New Roman"/>
          <w:bCs/>
          <w:sz w:val="28"/>
          <w:szCs w:val="28"/>
        </w:rPr>
        <w:t xml:space="preserve"> по </w:t>
      </w:r>
      <w:r w:rsidR="00877CB6" w:rsidRPr="002E02C9">
        <w:rPr>
          <w:rFonts w:ascii="Times New Roman" w:hAnsi="Times New Roman"/>
          <w:bCs/>
          <w:sz w:val="28"/>
          <w:szCs w:val="28"/>
        </w:rPr>
        <w:t>гандболу</w:t>
      </w:r>
      <w:r w:rsidRPr="00DB4A1E">
        <w:rPr>
          <w:rFonts w:ascii="Times New Roman" w:hAnsi="Times New Roman"/>
          <w:bCs/>
          <w:sz w:val="28"/>
          <w:szCs w:val="28"/>
        </w:rPr>
        <w:t>». Соревнования проводятся на объектах спорта, включенных во Всероссийски</w:t>
      </w:r>
      <w:r w:rsidR="00877CB6">
        <w:rPr>
          <w:rFonts w:ascii="Times New Roman" w:hAnsi="Times New Roman"/>
          <w:bCs/>
          <w:sz w:val="28"/>
          <w:szCs w:val="28"/>
        </w:rPr>
        <w:t>й</w:t>
      </w:r>
      <w:r w:rsidRPr="00DB4A1E">
        <w:rPr>
          <w:rFonts w:ascii="Times New Roman" w:hAnsi="Times New Roman"/>
          <w:bCs/>
          <w:sz w:val="28"/>
          <w:szCs w:val="28"/>
        </w:rPr>
        <w:t xml:space="preserve"> реестр объектов спорта в соответствии с Федеральным законом от </w:t>
      </w:r>
      <w:r w:rsidR="000919D3">
        <w:rPr>
          <w:rFonts w:ascii="Times New Roman" w:hAnsi="Times New Roman"/>
          <w:bCs/>
          <w:sz w:val="28"/>
          <w:szCs w:val="28"/>
        </w:rPr>
        <w:t>0</w:t>
      </w:r>
      <w:r w:rsidRPr="00DB4A1E">
        <w:rPr>
          <w:rFonts w:ascii="Times New Roman" w:hAnsi="Times New Roman"/>
          <w:bCs/>
          <w:sz w:val="28"/>
          <w:szCs w:val="28"/>
        </w:rPr>
        <w:t>4</w:t>
      </w:r>
      <w:r w:rsidR="000919D3">
        <w:rPr>
          <w:rFonts w:ascii="Times New Roman" w:hAnsi="Times New Roman"/>
          <w:bCs/>
          <w:sz w:val="28"/>
          <w:szCs w:val="28"/>
        </w:rPr>
        <w:t>.12.</w:t>
      </w:r>
      <w:r w:rsidRPr="00DB4A1E">
        <w:rPr>
          <w:rFonts w:ascii="Times New Roman" w:hAnsi="Times New Roman"/>
          <w:bCs/>
          <w:sz w:val="28"/>
          <w:szCs w:val="28"/>
        </w:rPr>
        <w:t>2007 № 329-ФЗ «О физической культуре и спорте в Российской Федерации».</w:t>
      </w:r>
    </w:p>
    <w:p w:rsidR="00DB4A1E" w:rsidRP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 xml:space="preserve">4.4. Обеспечение безопасности участников и зрителей осуществляется согласно требованиям </w:t>
      </w:r>
      <w:r w:rsidR="00F315D9">
        <w:rPr>
          <w:rFonts w:ascii="Times New Roman" w:hAnsi="Times New Roman"/>
          <w:bCs/>
          <w:sz w:val="28"/>
          <w:szCs w:val="28"/>
        </w:rPr>
        <w:t>«</w:t>
      </w:r>
      <w:r w:rsidRPr="00DB4A1E">
        <w:rPr>
          <w:rFonts w:ascii="Times New Roman" w:hAnsi="Times New Roman"/>
          <w:bCs/>
          <w:sz w:val="28"/>
          <w:szCs w:val="28"/>
        </w:rPr>
        <w:t>Правил обеспечения безопасности при проведении официальных спортивных соревнований</w:t>
      </w:r>
      <w:r w:rsidR="00F315D9">
        <w:rPr>
          <w:rFonts w:ascii="Times New Roman" w:hAnsi="Times New Roman"/>
          <w:bCs/>
          <w:sz w:val="28"/>
          <w:szCs w:val="28"/>
        </w:rPr>
        <w:t>»</w:t>
      </w:r>
      <w:r w:rsidRPr="00DB4A1E">
        <w:rPr>
          <w:rFonts w:ascii="Times New Roman" w:hAnsi="Times New Roman"/>
          <w:bCs/>
          <w:sz w:val="28"/>
          <w:szCs w:val="28"/>
        </w:rPr>
        <w:t xml:space="preserve">, утвержденных </w:t>
      </w:r>
      <w:r w:rsidR="005341D8">
        <w:rPr>
          <w:rFonts w:ascii="Times New Roman" w:hAnsi="Times New Roman"/>
          <w:bCs/>
          <w:sz w:val="28"/>
          <w:szCs w:val="28"/>
        </w:rPr>
        <w:t>П</w:t>
      </w:r>
      <w:r w:rsidRPr="00DB4A1E">
        <w:rPr>
          <w:rFonts w:ascii="Times New Roman" w:hAnsi="Times New Roman"/>
          <w:bCs/>
          <w:sz w:val="28"/>
          <w:szCs w:val="28"/>
        </w:rPr>
        <w:t>остановлением Правительства Российской Федерации, а также требовани</w:t>
      </w:r>
      <w:r w:rsidR="00874994">
        <w:rPr>
          <w:rFonts w:ascii="Times New Roman" w:hAnsi="Times New Roman"/>
          <w:bCs/>
          <w:sz w:val="28"/>
          <w:szCs w:val="28"/>
        </w:rPr>
        <w:t>й</w:t>
      </w:r>
      <w:r w:rsidRPr="00DB4A1E">
        <w:rPr>
          <w:rFonts w:ascii="Times New Roman" w:hAnsi="Times New Roman"/>
          <w:bCs/>
          <w:sz w:val="28"/>
          <w:szCs w:val="28"/>
        </w:rPr>
        <w:t xml:space="preserve"> </w:t>
      </w:r>
      <w:r w:rsidR="006A2AD4">
        <w:rPr>
          <w:rFonts w:ascii="Times New Roman" w:hAnsi="Times New Roman"/>
          <w:bCs/>
          <w:sz w:val="28"/>
          <w:szCs w:val="28"/>
        </w:rPr>
        <w:t>п</w:t>
      </w:r>
      <w:r w:rsidRPr="00DB4A1E">
        <w:rPr>
          <w:rFonts w:ascii="Times New Roman" w:hAnsi="Times New Roman"/>
          <w:bCs/>
          <w:sz w:val="28"/>
          <w:szCs w:val="28"/>
        </w:rPr>
        <w:t>равил по виду спорта «</w:t>
      </w:r>
      <w:r w:rsidR="00877CB6">
        <w:rPr>
          <w:rFonts w:ascii="Times New Roman" w:hAnsi="Times New Roman"/>
          <w:bCs/>
          <w:sz w:val="28"/>
          <w:szCs w:val="28"/>
        </w:rPr>
        <w:t>гандбол</w:t>
      </w:r>
      <w:r w:rsidRPr="00DB4A1E">
        <w:rPr>
          <w:rFonts w:ascii="Times New Roman" w:hAnsi="Times New Roman"/>
          <w:bCs/>
          <w:sz w:val="28"/>
          <w:szCs w:val="28"/>
        </w:rPr>
        <w:t>».</w:t>
      </w:r>
    </w:p>
    <w:p w:rsidR="00DB4A1E" w:rsidRP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Безопасность при проведении матчей обеспечивается командой-хозяином, которая непосредственно проводит данные матчи и является «хозяином п</w:t>
      </w:r>
      <w:r w:rsidR="00C8264D">
        <w:rPr>
          <w:rFonts w:ascii="Times New Roman" w:hAnsi="Times New Roman"/>
          <w:bCs/>
          <w:sz w:val="28"/>
          <w:szCs w:val="28"/>
        </w:rPr>
        <w:t>лощадки</w:t>
      </w:r>
      <w:r w:rsidRPr="00DB4A1E">
        <w:rPr>
          <w:rFonts w:ascii="Times New Roman" w:hAnsi="Times New Roman"/>
          <w:bCs/>
          <w:sz w:val="28"/>
          <w:szCs w:val="28"/>
        </w:rPr>
        <w:t>». Ответственность за обеспечение безопасности возлагается на руководство команды, проводящей матчи.</w:t>
      </w:r>
    </w:p>
    <w:p w:rsidR="00DB4A1E" w:rsidRPr="00DB4A1E" w:rsidRDefault="00DB4A1E" w:rsidP="00166ED7">
      <w:pPr>
        <w:spacing w:after="0"/>
        <w:ind w:firstLine="709"/>
        <w:jc w:val="both"/>
        <w:rPr>
          <w:rFonts w:ascii="Times New Roman" w:hAnsi="Times New Roman"/>
          <w:bCs/>
          <w:sz w:val="28"/>
          <w:szCs w:val="28"/>
        </w:rPr>
      </w:pPr>
      <w:r w:rsidRPr="00DB4A1E">
        <w:rPr>
          <w:rFonts w:ascii="Times New Roman" w:hAnsi="Times New Roman"/>
          <w:bCs/>
          <w:sz w:val="28"/>
          <w:szCs w:val="28"/>
        </w:rPr>
        <w:t>Команда-хозяин обеспечивает безопасность игроков, судей и зрителей. Проведение матчей без участия работников правопорядка (полиции) запрещено. Допустимое время ожидания наряда полиции должно составлять не более 45 минут.</w:t>
      </w:r>
    </w:p>
    <w:p w:rsidR="00723B1E" w:rsidRDefault="00723B1E" w:rsidP="006E79F1">
      <w:pPr>
        <w:spacing w:after="0"/>
        <w:ind w:firstLine="709"/>
        <w:jc w:val="center"/>
        <w:rPr>
          <w:rFonts w:ascii="Times New Roman" w:hAnsi="Times New Roman"/>
          <w:b/>
          <w:bCs/>
          <w:sz w:val="28"/>
          <w:szCs w:val="28"/>
        </w:rPr>
      </w:pPr>
    </w:p>
    <w:p w:rsidR="00692242" w:rsidRPr="00692242" w:rsidRDefault="00692242" w:rsidP="006E79F1">
      <w:pPr>
        <w:spacing w:after="0"/>
        <w:ind w:firstLine="709"/>
        <w:jc w:val="center"/>
        <w:rPr>
          <w:rFonts w:ascii="Times New Roman" w:hAnsi="Times New Roman"/>
          <w:b/>
          <w:bCs/>
          <w:sz w:val="28"/>
          <w:szCs w:val="28"/>
        </w:rPr>
      </w:pPr>
      <w:r w:rsidRPr="00692242">
        <w:rPr>
          <w:rFonts w:ascii="Times New Roman" w:hAnsi="Times New Roman"/>
          <w:b/>
          <w:bCs/>
          <w:sz w:val="28"/>
          <w:szCs w:val="28"/>
        </w:rPr>
        <w:t>5.</w:t>
      </w:r>
      <w:r w:rsidR="009129BC">
        <w:rPr>
          <w:rFonts w:ascii="Times New Roman" w:hAnsi="Times New Roman"/>
          <w:b/>
          <w:bCs/>
          <w:sz w:val="28"/>
          <w:szCs w:val="28"/>
        </w:rPr>
        <w:t xml:space="preserve"> </w:t>
      </w:r>
      <w:r w:rsidRPr="00692242">
        <w:rPr>
          <w:rFonts w:ascii="Times New Roman" w:hAnsi="Times New Roman"/>
          <w:b/>
          <w:bCs/>
          <w:sz w:val="28"/>
          <w:szCs w:val="28"/>
        </w:rPr>
        <w:t>РУКОВОДСТВО СОРЕВНОВАНИЯМИ</w:t>
      </w:r>
    </w:p>
    <w:p w:rsidR="00692242" w:rsidRPr="00692242" w:rsidRDefault="00692242" w:rsidP="00166ED7">
      <w:pPr>
        <w:spacing w:after="0"/>
        <w:ind w:firstLine="709"/>
        <w:jc w:val="both"/>
        <w:rPr>
          <w:rFonts w:ascii="Times New Roman" w:hAnsi="Times New Roman"/>
          <w:bCs/>
          <w:sz w:val="28"/>
          <w:szCs w:val="28"/>
        </w:rPr>
      </w:pPr>
      <w:r w:rsidRPr="00692242">
        <w:rPr>
          <w:rFonts w:ascii="Times New Roman" w:hAnsi="Times New Roman"/>
          <w:bCs/>
          <w:sz w:val="28"/>
          <w:szCs w:val="28"/>
        </w:rPr>
        <w:t xml:space="preserve">5.1. Организаторы спортивных соревнований по гандболу осуществляют общее руководство соревнованиями в соответствии с действующим законодательством Российской Федерации, нормами ИГФ, </w:t>
      </w:r>
      <w:r w:rsidR="003B770F">
        <w:rPr>
          <w:rFonts w:ascii="Times New Roman" w:hAnsi="Times New Roman"/>
          <w:bCs/>
          <w:sz w:val="28"/>
          <w:szCs w:val="28"/>
        </w:rPr>
        <w:lastRenderedPageBreak/>
        <w:t>ОСФ</w:t>
      </w:r>
      <w:r w:rsidR="000919D3">
        <w:rPr>
          <w:rFonts w:ascii="Times New Roman" w:hAnsi="Times New Roman"/>
          <w:bCs/>
          <w:sz w:val="28"/>
          <w:szCs w:val="28"/>
        </w:rPr>
        <w:t>, Правилами</w:t>
      </w:r>
      <w:r w:rsidRPr="00692242">
        <w:rPr>
          <w:rFonts w:ascii="Times New Roman" w:hAnsi="Times New Roman"/>
          <w:bCs/>
          <w:sz w:val="28"/>
          <w:szCs w:val="28"/>
        </w:rPr>
        <w:t xml:space="preserve"> и Положением (Регламентом соревнований) (далее – Положение (Регламент).</w:t>
      </w:r>
    </w:p>
    <w:p w:rsidR="00692242" w:rsidRPr="00692242" w:rsidRDefault="00AC1616" w:rsidP="00166ED7">
      <w:pPr>
        <w:spacing w:after="0"/>
        <w:ind w:firstLine="709"/>
        <w:jc w:val="both"/>
        <w:rPr>
          <w:rFonts w:ascii="Times New Roman" w:hAnsi="Times New Roman"/>
          <w:bCs/>
          <w:sz w:val="28"/>
          <w:szCs w:val="28"/>
        </w:rPr>
      </w:pPr>
      <w:r>
        <w:rPr>
          <w:rFonts w:ascii="Times New Roman" w:hAnsi="Times New Roman"/>
          <w:bCs/>
          <w:sz w:val="28"/>
          <w:szCs w:val="28"/>
        </w:rPr>
        <w:t xml:space="preserve">5.2. </w:t>
      </w:r>
      <w:r w:rsidR="00692242" w:rsidRPr="00692242">
        <w:rPr>
          <w:rFonts w:ascii="Times New Roman" w:hAnsi="Times New Roman"/>
          <w:bCs/>
          <w:sz w:val="28"/>
          <w:szCs w:val="28"/>
        </w:rPr>
        <w:t>Организация, проводящая соревнование, обязана до его начала:</w:t>
      </w:r>
    </w:p>
    <w:p w:rsidR="00692242" w:rsidRPr="00692242" w:rsidRDefault="00692242" w:rsidP="00166ED7">
      <w:pPr>
        <w:numPr>
          <w:ilvl w:val="0"/>
          <w:numId w:val="54"/>
        </w:numPr>
        <w:spacing w:after="0"/>
        <w:jc w:val="both"/>
        <w:rPr>
          <w:rFonts w:ascii="Times New Roman" w:hAnsi="Times New Roman"/>
          <w:bCs/>
          <w:sz w:val="28"/>
          <w:szCs w:val="28"/>
        </w:rPr>
      </w:pPr>
      <w:r w:rsidRPr="00692242">
        <w:rPr>
          <w:rFonts w:ascii="Times New Roman" w:hAnsi="Times New Roman"/>
          <w:bCs/>
          <w:sz w:val="28"/>
          <w:szCs w:val="28"/>
        </w:rPr>
        <w:t>разработать, утвердить и разослать заинтересованным сторонам Положение (Регламент);</w:t>
      </w:r>
    </w:p>
    <w:p w:rsidR="00692242" w:rsidRPr="00692242" w:rsidRDefault="00692242" w:rsidP="00166ED7">
      <w:pPr>
        <w:numPr>
          <w:ilvl w:val="0"/>
          <w:numId w:val="54"/>
        </w:numPr>
        <w:spacing w:after="0"/>
        <w:jc w:val="both"/>
        <w:rPr>
          <w:rFonts w:ascii="Times New Roman" w:hAnsi="Times New Roman"/>
          <w:bCs/>
          <w:sz w:val="28"/>
          <w:szCs w:val="28"/>
        </w:rPr>
      </w:pPr>
      <w:r w:rsidRPr="00692242">
        <w:rPr>
          <w:rFonts w:ascii="Times New Roman" w:hAnsi="Times New Roman"/>
          <w:bCs/>
          <w:sz w:val="28"/>
          <w:szCs w:val="28"/>
        </w:rPr>
        <w:t>создать Организационный комитет либо Директорат;</w:t>
      </w:r>
    </w:p>
    <w:p w:rsidR="00692242" w:rsidRPr="00692242" w:rsidRDefault="00692242" w:rsidP="00166ED7">
      <w:pPr>
        <w:numPr>
          <w:ilvl w:val="0"/>
          <w:numId w:val="54"/>
        </w:numPr>
        <w:spacing w:after="0"/>
        <w:jc w:val="both"/>
        <w:rPr>
          <w:rFonts w:ascii="Times New Roman" w:hAnsi="Times New Roman"/>
          <w:bCs/>
          <w:sz w:val="28"/>
          <w:szCs w:val="28"/>
        </w:rPr>
      </w:pPr>
      <w:r w:rsidRPr="00692242">
        <w:rPr>
          <w:rFonts w:ascii="Times New Roman" w:hAnsi="Times New Roman"/>
          <w:bCs/>
          <w:sz w:val="28"/>
          <w:szCs w:val="28"/>
        </w:rPr>
        <w:t>утвердить главную судейскую коллегию</w:t>
      </w:r>
      <w:r w:rsidR="002B1102">
        <w:rPr>
          <w:rFonts w:ascii="Times New Roman" w:hAnsi="Times New Roman"/>
          <w:bCs/>
          <w:sz w:val="28"/>
          <w:szCs w:val="28"/>
        </w:rPr>
        <w:t xml:space="preserve"> </w:t>
      </w:r>
      <w:r w:rsidR="00043E11">
        <w:rPr>
          <w:rFonts w:ascii="Times New Roman" w:hAnsi="Times New Roman"/>
          <w:bCs/>
          <w:sz w:val="28"/>
          <w:szCs w:val="28"/>
        </w:rPr>
        <w:t>и</w:t>
      </w:r>
      <w:r w:rsidR="00AC1616">
        <w:rPr>
          <w:rFonts w:ascii="Times New Roman" w:hAnsi="Times New Roman"/>
          <w:bCs/>
          <w:sz w:val="28"/>
          <w:szCs w:val="28"/>
        </w:rPr>
        <w:t xml:space="preserve"> </w:t>
      </w:r>
      <w:r w:rsidRPr="00692242">
        <w:rPr>
          <w:rFonts w:ascii="Times New Roman" w:hAnsi="Times New Roman"/>
          <w:bCs/>
          <w:sz w:val="28"/>
          <w:szCs w:val="28"/>
        </w:rPr>
        <w:t>комиссию по допуску к участию в соревновании;</w:t>
      </w:r>
    </w:p>
    <w:p w:rsidR="00692242" w:rsidRDefault="00692242" w:rsidP="00166ED7">
      <w:pPr>
        <w:numPr>
          <w:ilvl w:val="0"/>
          <w:numId w:val="54"/>
        </w:numPr>
        <w:spacing w:after="0"/>
        <w:jc w:val="both"/>
        <w:rPr>
          <w:rFonts w:ascii="Times New Roman" w:hAnsi="Times New Roman"/>
          <w:bCs/>
          <w:sz w:val="28"/>
          <w:szCs w:val="28"/>
        </w:rPr>
      </w:pPr>
      <w:r w:rsidRPr="00692242">
        <w:rPr>
          <w:rFonts w:ascii="Times New Roman" w:hAnsi="Times New Roman"/>
          <w:bCs/>
          <w:sz w:val="28"/>
          <w:szCs w:val="28"/>
        </w:rPr>
        <w:t>обеспечить подготовку к соревнованию, в соответствии с требованиями настоящих Правил и Положения (Регламента).</w:t>
      </w:r>
    </w:p>
    <w:p w:rsidR="005E3344" w:rsidRPr="005E3344" w:rsidRDefault="005E3344" w:rsidP="00166ED7">
      <w:pPr>
        <w:spacing w:after="0"/>
        <w:ind w:firstLine="709"/>
        <w:jc w:val="both"/>
        <w:rPr>
          <w:rFonts w:ascii="Times New Roman" w:hAnsi="Times New Roman"/>
          <w:bCs/>
          <w:sz w:val="28"/>
          <w:szCs w:val="28"/>
        </w:rPr>
      </w:pPr>
      <w:r>
        <w:rPr>
          <w:rFonts w:ascii="Times New Roman" w:hAnsi="Times New Roman"/>
          <w:bCs/>
          <w:sz w:val="28"/>
          <w:szCs w:val="28"/>
        </w:rPr>
        <w:t xml:space="preserve">5.2.1. </w:t>
      </w:r>
      <w:r w:rsidRPr="005E3344">
        <w:rPr>
          <w:rFonts w:ascii="Times New Roman" w:hAnsi="Times New Roman"/>
          <w:bCs/>
          <w:sz w:val="28"/>
          <w:szCs w:val="28"/>
        </w:rPr>
        <w:t>Положение (Регламент) должно содержать:</w:t>
      </w:r>
    </w:p>
    <w:p w:rsidR="005E3344" w:rsidRPr="005E3344" w:rsidRDefault="005E3344" w:rsidP="00166ED7">
      <w:pPr>
        <w:numPr>
          <w:ilvl w:val="0"/>
          <w:numId w:val="54"/>
        </w:numPr>
        <w:spacing w:after="0"/>
        <w:jc w:val="both"/>
        <w:rPr>
          <w:rFonts w:ascii="Times New Roman" w:hAnsi="Times New Roman"/>
          <w:bCs/>
          <w:sz w:val="28"/>
          <w:szCs w:val="28"/>
        </w:rPr>
      </w:pPr>
      <w:r w:rsidRPr="005E3344">
        <w:rPr>
          <w:rFonts w:ascii="Times New Roman" w:hAnsi="Times New Roman"/>
          <w:bCs/>
          <w:sz w:val="28"/>
          <w:szCs w:val="28"/>
        </w:rPr>
        <w:t>цели и задачи,</w:t>
      </w:r>
    </w:p>
    <w:p w:rsidR="005E3344" w:rsidRPr="005E3344" w:rsidRDefault="005E3344" w:rsidP="00166ED7">
      <w:pPr>
        <w:numPr>
          <w:ilvl w:val="0"/>
          <w:numId w:val="54"/>
        </w:numPr>
        <w:spacing w:after="0"/>
        <w:jc w:val="both"/>
        <w:rPr>
          <w:rFonts w:ascii="Times New Roman" w:hAnsi="Times New Roman"/>
          <w:bCs/>
          <w:sz w:val="28"/>
          <w:szCs w:val="28"/>
        </w:rPr>
      </w:pPr>
      <w:r w:rsidRPr="005E3344">
        <w:rPr>
          <w:rFonts w:ascii="Times New Roman" w:hAnsi="Times New Roman"/>
          <w:bCs/>
          <w:sz w:val="28"/>
          <w:szCs w:val="28"/>
        </w:rPr>
        <w:t>характер соревнований,</w:t>
      </w:r>
    </w:p>
    <w:p w:rsidR="005E3344" w:rsidRPr="005E3344" w:rsidRDefault="005E3344" w:rsidP="00166ED7">
      <w:pPr>
        <w:numPr>
          <w:ilvl w:val="0"/>
          <w:numId w:val="54"/>
        </w:numPr>
        <w:spacing w:after="0"/>
        <w:jc w:val="both"/>
        <w:rPr>
          <w:rFonts w:ascii="Times New Roman" w:hAnsi="Times New Roman"/>
          <w:bCs/>
          <w:sz w:val="28"/>
          <w:szCs w:val="28"/>
        </w:rPr>
      </w:pPr>
      <w:r w:rsidRPr="005E3344">
        <w:rPr>
          <w:rFonts w:ascii="Times New Roman" w:hAnsi="Times New Roman"/>
          <w:bCs/>
          <w:sz w:val="28"/>
          <w:szCs w:val="28"/>
        </w:rPr>
        <w:t>место и сроки проведения,</w:t>
      </w:r>
    </w:p>
    <w:p w:rsidR="005E3344" w:rsidRPr="005E3344" w:rsidRDefault="005E3344" w:rsidP="00166ED7">
      <w:pPr>
        <w:numPr>
          <w:ilvl w:val="0"/>
          <w:numId w:val="54"/>
        </w:numPr>
        <w:spacing w:after="0"/>
        <w:jc w:val="both"/>
        <w:rPr>
          <w:rFonts w:ascii="Times New Roman" w:hAnsi="Times New Roman"/>
          <w:bCs/>
          <w:sz w:val="28"/>
          <w:szCs w:val="28"/>
        </w:rPr>
      </w:pPr>
      <w:r w:rsidRPr="005E3344">
        <w:rPr>
          <w:rFonts w:ascii="Times New Roman" w:hAnsi="Times New Roman"/>
          <w:bCs/>
          <w:sz w:val="28"/>
          <w:szCs w:val="28"/>
        </w:rPr>
        <w:t>состав участников,</w:t>
      </w:r>
    </w:p>
    <w:p w:rsidR="005E3344" w:rsidRPr="005E3344" w:rsidRDefault="005E3344" w:rsidP="00166ED7">
      <w:pPr>
        <w:numPr>
          <w:ilvl w:val="0"/>
          <w:numId w:val="54"/>
        </w:numPr>
        <w:spacing w:after="0"/>
        <w:jc w:val="both"/>
        <w:rPr>
          <w:rFonts w:ascii="Times New Roman" w:hAnsi="Times New Roman"/>
          <w:bCs/>
          <w:sz w:val="28"/>
          <w:szCs w:val="28"/>
        </w:rPr>
      </w:pPr>
      <w:r w:rsidRPr="005E3344">
        <w:rPr>
          <w:rFonts w:ascii="Times New Roman" w:hAnsi="Times New Roman"/>
          <w:bCs/>
          <w:sz w:val="28"/>
          <w:szCs w:val="28"/>
        </w:rPr>
        <w:t>стату</w:t>
      </w:r>
      <w:r>
        <w:rPr>
          <w:rFonts w:ascii="Times New Roman" w:hAnsi="Times New Roman"/>
          <w:bCs/>
          <w:sz w:val="28"/>
          <w:szCs w:val="28"/>
        </w:rPr>
        <w:t>с</w:t>
      </w:r>
      <w:r w:rsidRPr="005E3344">
        <w:rPr>
          <w:rFonts w:ascii="Times New Roman" w:hAnsi="Times New Roman"/>
          <w:bCs/>
          <w:sz w:val="28"/>
          <w:szCs w:val="28"/>
        </w:rPr>
        <w:t xml:space="preserve"> соревнований</w:t>
      </w:r>
      <w:r>
        <w:rPr>
          <w:rFonts w:ascii="Times New Roman" w:hAnsi="Times New Roman"/>
          <w:bCs/>
          <w:sz w:val="28"/>
          <w:szCs w:val="28"/>
        </w:rPr>
        <w:t>,</w:t>
      </w:r>
    </w:p>
    <w:p w:rsidR="005E3344" w:rsidRPr="005E3344" w:rsidRDefault="005E3344" w:rsidP="00166ED7">
      <w:pPr>
        <w:numPr>
          <w:ilvl w:val="0"/>
          <w:numId w:val="54"/>
        </w:numPr>
        <w:spacing w:after="0"/>
        <w:jc w:val="both"/>
        <w:rPr>
          <w:rFonts w:ascii="Times New Roman" w:hAnsi="Times New Roman"/>
          <w:bCs/>
          <w:sz w:val="28"/>
          <w:szCs w:val="28"/>
        </w:rPr>
      </w:pPr>
      <w:r w:rsidRPr="005E3344">
        <w:rPr>
          <w:rFonts w:ascii="Times New Roman" w:hAnsi="Times New Roman"/>
          <w:bCs/>
          <w:sz w:val="28"/>
          <w:szCs w:val="28"/>
        </w:rPr>
        <w:t>условия подведения итогов,</w:t>
      </w:r>
    </w:p>
    <w:p w:rsidR="005E3344" w:rsidRPr="005E3344" w:rsidRDefault="005E3344" w:rsidP="00166ED7">
      <w:pPr>
        <w:numPr>
          <w:ilvl w:val="0"/>
          <w:numId w:val="54"/>
        </w:numPr>
        <w:spacing w:after="0"/>
        <w:jc w:val="both"/>
        <w:rPr>
          <w:rFonts w:ascii="Times New Roman" w:hAnsi="Times New Roman"/>
          <w:bCs/>
          <w:sz w:val="28"/>
          <w:szCs w:val="28"/>
        </w:rPr>
      </w:pPr>
      <w:r w:rsidRPr="005E3344">
        <w:rPr>
          <w:rFonts w:ascii="Times New Roman" w:hAnsi="Times New Roman"/>
          <w:bCs/>
          <w:sz w:val="28"/>
          <w:szCs w:val="28"/>
        </w:rPr>
        <w:t>порядок допуска спортсмено</w:t>
      </w:r>
      <w:r>
        <w:rPr>
          <w:rFonts w:ascii="Times New Roman" w:hAnsi="Times New Roman"/>
          <w:bCs/>
          <w:sz w:val="28"/>
          <w:szCs w:val="28"/>
        </w:rPr>
        <w:t>в</w:t>
      </w:r>
      <w:r w:rsidRPr="005E3344">
        <w:rPr>
          <w:rFonts w:ascii="Times New Roman" w:hAnsi="Times New Roman"/>
          <w:bCs/>
          <w:sz w:val="28"/>
          <w:szCs w:val="28"/>
        </w:rPr>
        <w:t>,</w:t>
      </w:r>
    </w:p>
    <w:p w:rsidR="005E3344" w:rsidRPr="00692242" w:rsidRDefault="005E3344" w:rsidP="00166ED7">
      <w:pPr>
        <w:numPr>
          <w:ilvl w:val="0"/>
          <w:numId w:val="54"/>
        </w:numPr>
        <w:spacing w:after="0"/>
        <w:jc w:val="both"/>
        <w:rPr>
          <w:rFonts w:ascii="Times New Roman" w:hAnsi="Times New Roman"/>
          <w:bCs/>
          <w:sz w:val="28"/>
          <w:szCs w:val="28"/>
        </w:rPr>
      </w:pPr>
      <w:r w:rsidRPr="005E3344">
        <w:rPr>
          <w:rFonts w:ascii="Times New Roman" w:hAnsi="Times New Roman"/>
          <w:bCs/>
          <w:sz w:val="28"/>
          <w:szCs w:val="28"/>
        </w:rPr>
        <w:t>организационные вопросы.</w:t>
      </w:r>
    </w:p>
    <w:p w:rsidR="00692242" w:rsidRPr="00692242" w:rsidRDefault="00AC1616" w:rsidP="00166ED7">
      <w:pPr>
        <w:spacing w:after="0"/>
        <w:ind w:firstLine="709"/>
        <w:jc w:val="both"/>
        <w:rPr>
          <w:rFonts w:ascii="Times New Roman" w:hAnsi="Times New Roman"/>
          <w:bCs/>
          <w:sz w:val="28"/>
          <w:szCs w:val="28"/>
        </w:rPr>
      </w:pPr>
      <w:r>
        <w:rPr>
          <w:rFonts w:ascii="Times New Roman" w:hAnsi="Times New Roman"/>
          <w:bCs/>
          <w:sz w:val="28"/>
          <w:szCs w:val="28"/>
        </w:rPr>
        <w:t xml:space="preserve">5.3. </w:t>
      </w:r>
      <w:r w:rsidR="00692242" w:rsidRPr="00692242">
        <w:rPr>
          <w:rFonts w:ascii="Times New Roman" w:hAnsi="Times New Roman"/>
          <w:bCs/>
          <w:sz w:val="28"/>
          <w:szCs w:val="28"/>
        </w:rPr>
        <w:t>Организационный комитет либо Директорат обязан обеспечить:</w:t>
      </w:r>
    </w:p>
    <w:p w:rsidR="00692242" w:rsidRPr="00692242" w:rsidRDefault="00692242" w:rsidP="00166ED7">
      <w:pPr>
        <w:numPr>
          <w:ilvl w:val="0"/>
          <w:numId w:val="54"/>
        </w:numPr>
        <w:spacing w:after="0"/>
        <w:jc w:val="both"/>
        <w:rPr>
          <w:rFonts w:ascii="Times New Roman" w:hAnsi="Times New Roman"/>
          <w:bCs/>
          <w:sz w:val="28"/>
          <w:szCs w:val="28"/>
        </w:rPr>
      </w:pPr>
      <w:r w:rsidRPr="00692242">
        <w:rPr>
          <w:rFonts w:ascii="Times New Roman" w:hAnsi="Times New Roman"/>
          <w:bCs/>
          <w:sz w:val="28"/>
          <w:szCs w:val="28"/>
        </w:rPr>
        <w:t>соответствие технического оборудования соревнования настоящим Правилам и Положению (Регламенту);</w:t>
      </w:r>
    </w:p>
    <w:p w:rsidR="00692242" w:rsidRPr="00692242" w:rsidRDefault="00692242" w:rsidP="00166ED7">
      <w:pPr>
        <w:numPr>
          <w:ilvl w:val="0"/>
          <w:numId w:val="54"/>
        </w:numPr>
        <w:spacing w:after="0"/>
        <w:jc w:val="both"/>
        <w:rPr>
          <w:rFonts w:ascii="Times New Roman" w:hAnsi="Times New Roman"/>
          <w:bCs/>
          <w:sz w:val="28"/>
          <w:szCs w:val="28"/>
        </w:rPr>
      </w:pPr>
      <w:r w:rsidRPr="00692242">
        <w:rPr>
          <w:rFonts w:ascii="Times New Roman" w:hAnsi="Times New Roman"/>
          <w:bCs/>
          <w:sz w:val="28"/>
          <w:szCs w:val="28"/>
        </w:rPr>
        <w:t>безопасность и охрану общественного порядка на соревновании в соответствии с законодательством и Положением (Регламентом);</w:t>
      </w:r>
    </w:p>
    <w:p w:rsidR="00692242" w:rsidRPr="00692242" w:rsidRDefault="00692242" w:rsidP="00166ED7">
      <w:pPr>
        <w:numPr>
          <w:ilvl w:val="0"/>
          <w:numId w:val="54"/>
        </w:numPr>
        <w:spacing w:after="0"/>
        <w:jc w:val="both"/>
        <w:rPr>
          <w:rFonts w:ascii="Times New Roman" w:hAnsi="Times New Roman"/>
          <w:bCs/>
          <w:sz w:val="28"/>
          <w:szCs w:val="28"/>
        </w:rPr>
      </w:pPr>
      <w:r w:rsidRPr="00692242">
        <w:rPr>
          <w:rFonts w:ascii="Times New Roman" w:hAnsi="Times New Roman"/>
          <w:bCs/>
          <w:sz w:val="28"/>
          <w:szCs w:val="28"/>
        </w:rPr>
        <w:t>медицинское обеспечение и помощь в местах проведения соревнования в соответствии с законодательством и Положением (Регламентом);</w:t>
      </w:r>
    </w:p>
    <w:p w:rsidR="00692242" w:rsidRPr="00692242" w:rsidRDefault="00692242" w:rsidP="00166ED7">
      <w:pPr>
        <w:numPr>
          <w:ilvl w:val="0"/>
          <w:numId w:val="54"/>
        </w:numPr>
        <w:spacing w:after="0"/>
        <w:jc w:val="both"/>
        <w:rPr>
          <w:rFonts w:ascii="Times New Roman" w:hAnsi="Times New Roman"/>
          <w:bCs/>
          <w:sz w:val="28"/>
          <w:szCs w:val="28"/>
        </w:rPr>
      </w:pPr>
      <w:r w:rsidRPr="00692242">
        <w:rPr>
          <w:rFonts w:ascii="Times New Roman" w:hAnsi="Times New Roman"/>
          <w:bCs/>
          <w:sz w:val="28"/>
          <w:szCs w:val="28"/>
        </w:rPr>
        <w:t>места для размещения и питания участников соревнования и иные</w:t>
      </w:r>
      <w:r w:rsidR="008B5A24">
        <w:rPr>
          <w:rFonts w:ascii="Times New Roman" w:hAnsi="Times New Roman"/>
          <w:bCs/>
          <w:sz w:val="28"/>
          <w:szCs w:val="28"/>
        </w:rPr>
        <w:t xml:space="preserve"> </w:t>
      </w:r>
      <w:r w:rsidRPr="00692242">
        <w:rPr>
          <w:rFonts w:ascii="Times New Roman" w:hAnsi="Times New Roman"/>
          <w:bCs/>
          <w:sz w:val="28"/>
          <w:szCs w:val="28"/>
        </w:rPr>
        <w:t>условия в соответствии с Положением (Регламентом)</w:t>
      </w:r>
      <w:r>
        <w:rPr>
          <w:rFonts w:ascii="Times New Roman" w:hAnsi="Times New Roman"/>
          <w:bCs/>
          <w:sz w:val="28"/>
          <w:szCs w:val="28"/>
        </w:rPr>
        <w:t>.</w:t>
      </w:r>
    </w:p>
    <w:p w:rsidR="00692242" w:rsidRPr="00692242" w:rsidRDefault="00692242" w:rsidP="00166ED7">
      <w:pPr>
        <w:spacing w:after="0"/>
        <w:ind w:firstLine="709"/>
        <w:jc w:val="both"/>
        <w:rPr>
          <w:rFonts w:ascii="Times New Roman" w:hAnsi="Times New Roman"/>
          <w:bCs/>
          <w:sz w:val="28"/>
          <w:szCs w:val="28"/>
        </w:rPr>
      </w:pPr>
      <w:r w:rsidRPr="00692242">
        <w:rPr>
          <w:rFonts w:ascii="Times New Roman" w:hAnsi="Times New Roman"/>
          <w:bCs/>
          <w:sz w:val="28"/>
          <w:szCs w:val="28"/>
        </w:rPr>
        <w:t xml:space="preserve">5.4. </w:t>
      </w:r>
      <w:r w:rsidR="00012565">
        <w:rPr>
          <w:rFonts w:ascii="Times New Roman" w:hAnsi="Times New Roman"/>
          <w:bCs/>
          <w:sz w:val="28"/>
          <w:szCs w:val="28"/>
        </w:rPr>
        <w:t>В зависимости от статуса соревнований с</w:t>
      </w:r>
      <w:r w:rsidRPr="00692242">
        <w:rPr>
          <w:rFonts w:ascii="Times New Roman" w:hAnsi="Times New Roman"/>
          <w:bCs/>
          <w:sz w:val="28"/>
          <w:szCs w:val="28"/>
        </w:rPr>
        <w:t xml:space="preserve">остав судейской коллегии утверждается </w:t>
      </w:r>
      <w:r w:rsidR="003B770F">
        <w:rPr>
          <w:rFonts w:ascii="Times New Roman" w:hAnsi="Times New Roman"/>
          <w:bCs/>
          <w:sz w:val="28"/>
          <w:szCs w:val="28"/>
        </w:rPr>
        <w:t>ОСФ</w:t>
      </w:r>
      <w:r w:rsidRPr="00692242">
        <w:rPr>
          <w:rFonts w:ascii="Times New Roman" w:hAnsi="Times New Roman"/>
          <w:bCs/>
          <w:sz w:val="28"/>
          <w:szCs w:val="28"/>
        </w:rPr>
        <w:t>, регио</w:t>
      </w:r>
      <w:r w:rsidR="00012565">
        <w:rPr>
          <w:rFonts w:ascii="Times New Roman" w:hAnsi="Times New Roman"/>
          <w:bCs/>
          <w:sz w:val="28"/>
          <w:szCs w:val="28"/>
        </w:rPr>
        <w:t xml:space="preserve">нальной спортивной федерацией </w:t>
      </w:r>
      <w:r w:rsidRPr="00692242">
        <w:rPr>
          <w:rFonts w:ascii="Times New Roman" w:hAnsi="Times New Roman"/>
          <w:bCs/>
          <w:sz w:val="28"/>
          <w:szCs w:val="28"/>
        </w:rPr>
        <w:t>по виду спорта «гандбол» или организацией</w:t>
      </w:r>
      <w:r w:rsidR="00A44F14">
        <w:rPr>
          <w:rFonts w:ascii="Times New Roman" w:hAnsi="Times New Roman"/>
          <w:bCs/>
          <w:sz w:val="28"/>
          <w:szCs w:val="28"/>
        </w:rPr>
        <w:t>,</w:t>
      </w:r>
      <w:r w:rsidRPr="00692242">
        <w:rPr>
          <w:rFonts w:ascii="Times New Roman" w:hAnsi="Times New Roman"/>
          <w:bCs/>
          <w:sz w:val="28"/>
          <w:szCs w:val="28"/>
        </w:rPr>
        <w:t xml:space="preserve"> проводящей соревнования.</w:t>
      </w:r>
    </w:p>
    <w:p w:rsidR="00692242" w:rsidRPr="00692242" w:rsidRDefault="00692242" w:rsidP="00166ED7">
      <w:pPr>
        <w:spacing w:after="0"/>
        <w:ind w:firstLine="709"/>
        <w:jc w:val="both"/>
        <w:rPr>
          <w:rFonts w:ascii="Times New Roman" w:hAnsi="Times New Roman"/>
          <w:bCs/>
          <w:sz w:val="28"/>
          <w:szCs w:val="28"/>
        </w:rPr>
      </w:pPr>
      <w:r w:rsidRPr="00692242">
        <w:rPr>
          <w:rFonts w:ascii="Times New Roman" w:hAnsi="Times New Roman"/>
          <w:bCs/>
          <w:sz w:val="28"/>
          <w:szCs w:val="28"/>
        </w:rPr>
        <w:t xml:space="preserve">Судейство каждого гандбольного матча осуществляет судейская бригада матча в составе, определяемом Правилами, и на основании Положения. В состав судейской бригады на каждый матч назначаются, если иное не предусмотрено Регламентом соревнований </w:t>
      </w:r>
      <w:r w:rsidR="003B770F">
        <w:rPr>
          <w:rFonts w:ascii="Times New Roman" w:hAnsi="Times New Roman"/>
          <w:bCs/>
          <w:sz w:val="28"/>
          <w:szCs w:val="28"/>
        </w:rPr>
        <w:t>ОСФ</w:t>
      </w:r>
      <w:r w:rsidRPr="00692242">
        <w:rPr>
          <w:rFonts w:ascii="Times New Roman" w:hAnsi="Times New Roman"/>
          <w:bCs/>
          <w:sz w:val="28"/>
          <w:szCs w:val="28"/>
        </w:rPr>
        <w:t xml:space="preserve">, </w:t>
      </w:r>
      <w:r w:rsidR="00D1698A" w:rsidRPr="00D1698A">
        <w:rPr>
          <w:rFonts w:ascii="Times New Roman" w:hAnsi="Times New Roman"/>
          <w:bCs/>
          <w:sz w:val="28"/>
          <w:szCs w:val="28"/>
        </w:rPr>
        <w:t>делегат матча</w:t>
      </w:r>
      <w:r w:rsidR="00D1698A">
        <w:rPr>
          <w:rFonts w:ascii="Times New Roman" w:hAnsi="Times New Roman"/>
          <w:bCs/>
          <w:sz w:val="28"/>
          <w:szCs w:val="28"/>
        </w:rPr>
        <w:t>,</w:t>
      </w:r>
      <w:r w:rsidR="00D1698A" w:rsidRPr="00D1698A">
        <w:rPr>
          <w:rFonts w:ascii="Times New Roman" w:hAnsi="Times New Roman"/>
          <w:bCs/>
          <w:sz w:val="28"/>
          <w:szCs w:val="28"/>
        </w:rPr>
        <w:t xml:space="preserve"> </w:t>
      </w:r>
      <w:r w:rsidRPr="00692242">
        <w:rPr>
          <w:rFonts w:ascii="Times New Roman" w:hAnsi="Times New Roman"/>
          <w:bCs/>
          <w:sz w:val="28"/>
          <w:szCs w:val="28"/>
        </w:rPr>
        <w:t>2 судьи, секретарь, секундометрист</w:t>
      </w:r>
      <w:r w:rsidR="00D1698A">
        <w:rPr>
          <w:rFonts w:ascii="Times New Roman" w:hAnsi="Times New Roman"/>
          <w:bCs/>
          <w:sz w:val="28"/>
          <w:szCs w:val="28"/>
        </w:rPr>
        <w:t>,</w:t>
      </w:r>
      <w:r w:rsidRPr="00692242">
        <w:rPr>
          <w:rFonts w:ascii="Times New Roman" w:hAnsi="Times New Roman"/>
          <w:bCs/>
          <w:sz w:val="28"/>
          <w:szCs w:val="28"/>
        </w:rPr>
        <w:t xml:space="preserve"> информатор, </w:t>
      </w:r>
      <w:r w:rsidR="00C408FF" w:rsidRPr="00C408FF">
        <w:rPr>
          <w:rFonts w:ascii="Times New Roman" w:hAnsi="Times New Roman"/>
          <w:bCs/>
          <w:sz w:val="28"/>
          <w:szCs w:val="28"/>
        </w:rPr>
        <w:t xml:space="preserve">оператор электронного табло, </w:t>
      </w:r>
      <w:r w:rsidRPr="00692242">
        <w:rPr>
          <w:rFonts w:ascii="Times New Roman" w:hAnsi="Times New Roman"/>
          <w:bCs/>
          <w:sz w:val="28"/>
          <w:szCs w:val="28"/>
        </w:rPr>
        <w:t>бригада статистиков.</w:t>
      </w:r>
    </w:p>
    <w:p w:rsidR="00692242" w:rsidRPr="00692242" w:rsidRDefault="00692242" w:rsidP="00166ED7">
      <w:pPr>
        <w:spacing w:after="0"/>
        <w:ind w:firstLine="709"/>
        <w:jc w:val="both"/>
        <w:rPr>
          <w:rFonts w:ascii="Times New Roman" w:hAnsi="Times New Roman"/>
          <w:bCs/>
          <w:sz w:val="28"/>
          <w:szCs w:val="28"/>
        </w:rPr>
      </w:pPr>
      <w:r w:rsidRPr="00692242">
        <w:rPr>
          <w:rFonts w:ascii="Times New Roman" w:hAnsi="Times New Roman"/>
          <w:bCs/>
          <w:sz w:val="28"/>
          <w:szCs w:val="28"/>
        </w:rPr>
        <w:lastRenderedPageBreak/>
        <w:t xml:space="preserve">Организация судейства гандбольных соревнований, состоящих более чем из одного матча, возлагается на главную судейскую коллегию (далее </w:t>
      </w:r>
      <w:r w:rsidR="000919D3">
        <w:rPr>
          <w:rFonts w:ascii="Times New Roman" w:hAnsi="Times New Roman"/>
          <w:bCs/>
          <w:sz w:val="28"/>
          <w:szCs w:val="28"/>
        </w:rPr>
        <w:t>–</w:t>
      </w:r>
      <w:r w:rsidRPr="00692242">
        <w:rPr>
          <w:rFonts w:ascii="Times New Roman" w:hAnsi="Times New Roman"/>
          <w:bCs/>
          <w:sz w:val="28"/>
          <w:szCs w:val="28"/>
        </w:rPr>
        <w:t xml:space="preserve"> ГСК) в составе главного судьи, заместителя главного судьи (если назначен), главного секретаря</w:t>
      </w:r>
      <w:r w:rsidR="00C408FF">
        <w:rPr>
          <w:rFonts w:ascii="Times New Roman" w:hAnsi="Times New Roman"/>
          <w:bCs/>
          <w:sz w:val="28"/>
          <w:szCs w:val="28"/>
        </w:rPr>
        <w:t xml:space="preserve"> </w:t>
      </w:r>
      <w:r w:rsidR="000919D3">
        <w:rPr>
          <w:rFonts w:ascii="Times New Roman" w:hAnsi="Times New Roman"/>
          <w:bCs/>
          <w:sz w:val="28"/>
          <w:szCs w:val="28"/>
        </w:rPr>
        <w:t>–</w:t>
      </w:r>
      <w:r w:rsidR="00C408FF">
        <w:rPr>
          <w:rFonts w:ascii="Times New Roman" w:hAnsi="Times New Roman"/>
          <w:bCs/>
          <w:sz w:val="28"/>
          <w:szCs w:val="28"/>
        </w:rPr>
        <w:t xml:space="preserve"> </w:t>
      </w:r>
      <w:r w:rsidR="00C408FF" w:rsidRPr="00C408FF">
        <w:rPr>
          <w:rFonts w:ascii="Times New Roman" w:hAnsi="Times New Roman"/>
          <w:bCs/>
          <w:sz w:val="28"/>
          <w:szCs w:val="28"/>
        </w:rPr>
        <w:t>старш</w:t>
      </w:r>
      <w:r w:rsidR="00C408FF">
        <w:rPr>
          <w:rFonts w:ascii="Times New Roman" w:hAnsi="Times New Roman"/>
          <w:bCs/>
          <w:sz w:val="28"/>
          <w:szCs w:val="28"/>
        </w:rPr>
        <w:t>его</w:t>
      </w:r>
      <w:r w:rsidR="00C408FF" w:rsidRPr="00C408FF">
        <w:rPr>
          <w:rFonts w:ascii="Times New Roman" w:hAnsi="Times New Roman"/>
          <w:bCs/>
          <w:sz w:val="28"/>
          <w:szCs w:val="28"/>
        </w:rPr>
        <w:t xml:space="preserve"> бригады </w:t>
      </w:r>
      <w:r w:rsidR="00017370">
        <w:rPr>
          <w:rFonts w:ascii="Times New Roman" w:hAnsi="Times New Roman"/>
          <w:bCs/>
          <w:sz w:val="28"/>
          <w:szCs w:val="28"/>
        </w:rPr>
        <w:t>секретарей</w:t>
      </w:r>
      <w:r w:rsidRPr="00692242">
        <w:rPr>
          <w:rFonts w:ascii="Times New Roman" w:hAnsi="Times New Roman"/>
          <w:bCs/>
          <w:sz w:val="28"/>
          <w:szCs w:val="28"/>
        </w:rPr>
        <w:t xml:space="preserve">, заместителя главного секретаря (если назначен). Состав ГСК на каждый турнир утверждается Всероссийской коллегией судей. ГСК назначает судейские бригады на каждый матч из числа </w:t>
      </w:r>
      <w:r w:rsidR="00017370">
        <w:rPr>
          <w:rFonts w:ascii="Times New Roman" w:hAnsi="Times New Roman"/>
          <w:bCs/>
          <w:sz w:val="28"/>
          <w:szCs w:val="28"/>
        </w:rPr>
        <w:t xml:space="preserve">делегатов, </w:t>
      </w:r>
      <w:r w:rsidRPr="00692242">
        <w:rPr>
          <w:rFonts w:ascii="Times New Roman" w:hAnsi="Times New Roman"/>
          <w:bCs/>
          <w:sz w:val="28"/>
          <w:szCs w:val="28"/>
        </w:rPr>
        <w:t>судей, секретарей и секундометристов, работающих на данном соревновании.</w:t>
      </w:r>
    </w:p>
    <w:p w:rsidR="00692242" w:rsidRDefault="00692242" w:rsidP="00166ED7">
      <w:pPr>
        <w:spacing w:after="0"/>
        <w:ind w:firstLine="709"/>
        <w:jc w:val="both"/>
        <w:rPr>
          <w:rFonts w:ascii="Times New Roman" w:hAnsi="Times New Roman"/>
          <w:bCs/>
          <w:sz w:val="28"/>
          <w:szCs w:val="28"/>
        </w:rPr>
      </w:pPr>
      <w:r w:rsidRPr="00692242">
        <w:rPr>
          <w:rFonts w:ascii="Times New Roman" w:hAnsi="Times New Roman"/>
          <w:bCs/>
          <w:sz w:val="28"/>
          <w:szCs w:val="28"/>
        </w:rPr>
        <w:t>5.4.1. Функциональные обязанности судей.</w:t>
      </w:r>
    </w:p>
    <w:p w:rsidR="000F39CE" w:rsidRPr="000F39CE" w:rsidRDefault="000F39CE" w:rsidP="00166ED7">
      <w:pPr>
        <w:spacing w:after="0"/>
        <w:ind w:firstLine="709"/>
        <w:jc w:val="both"/>
        <w:rPr>
          <w:rFonts w:ascii="Times New Roman" w:hAnsi="Times New Roman"/>
          <w:bCs/>
          <w:sz w:val="28"/>
          <w:szCs w:val="28"/>
        </w:rPr>
      </w:pPr>
      <w:r>
        <w:rPr>
          <w:rFonts w:ascii="Times New Roman" w:hAnsi="Times New Roman"/>
          <w:bCs/>
          <w:sz w:val="28"/>
          <w:szCs w:val="28"/>
        </w:rPr>
        <w:t>5</w:t>
      </w:r>
      <w:r w:rsidRPr="000F39CE">
        <w:rPr>
          <w:rFonts w:ascii="Times New Roman" w:hAnsi="Times New Roman"/>
          <w:bCs/>
          <w:sz w:val="28"/>
          <w:szCs w:val="28"/>
        </w:rPr>
        <w:t>.</w:t>
      </w:r>
      <w:r>
        <w:rPr>
          <w:rFonts w:ascii="Times New Roman" w:hAnsi="Times New Roman"/>
          <w:bCs/>
          <w:sz w:val="28"/>
          <w:szCs w:val="28"/>
        </w:rPr>
        <w:t>4.1.</w:t>
      </w:r>
      <w:r w:rsidRPr="000F39CE">
        <w:rPr>
          <w:rFonts w:ascii="Times New Roman" w:hAnsi="Times New Roman"/>
          <w:bCs/>
          <w:sz w:val="28"/>
          <w:szCs w:val="28"/>
        </w:rPr>
        <w:t>1. Главный судья</w:t>
      </w:r>
      <w:r w:rsidR="00CF5543">
        <w:rPr>
          <w:rFonts w:ascii="Times New Roman" w:hAnsi="Times New Roman"/>
          <w:bCs/>
          <w:sz w:val="28"/>
          <w:szCs w:val="28"/>
        </w:rPr>
        <w:t>.</w:t>
      </w:r>
    </w:p>
    <w:p w:rsidR="000F39CE" w:rsidRPr="000F39CE" w:rsidRDefault="000F39CE" w:rsidP="00166ED7">
      <w:pPr>
        <w:spacing w:after="0"/>
        <w:ind w:firstLine="709"/>
        <w:jc w:val="both"/>
        <w:rPr>
          <w:rFonts w:ascii="Times New Roman" w:hAnsi="Times New Roman"/>
          <w:bCs/>
          <w:sz w:val="28"/>
          <w:szCs w:val="28"/>
        </w:rPr>
      </w:pPr>
      <w:r>
        <w:rPr>
          <w:rFonts w:ascii="Times New Roman" w:hAnsi="Times New Roman"/>
          <w:bCs/>
          <w:sz w:val="28"/>
          <w:szCs w:val="28"/>
        </w:rPr>
        <w:t>5.4.1.1.</w:t>
      </w:r>
      <w:r w:rsidRPr="000F39CE">
        <w:rPr>
          <w:rFonts w:ascii="Times New Roman" w:hAnsi="Times New Roman"/>
          <w:bCs/>
          <w:sz w:val="28"/>
          <w:szCs w:val="28"/>
        </w:rPr>
        <w:t xml:space="preserve">1. Главный судья возглавляет ГСК, несет ответственность за проведение соревнований перед организацией, проводящей их, и </w:t>
      </w:r>
      <w:r w:rsidR="000919D3">
        <w:rPr>
          <w:rFonts w:ascii="Times New Roman" w:hAnsi="Times New Roman"/>
          <w:bCs/>
          <w:sz w:val="28"/>
          <w:szCs w:val="28"/>
        </w:rPr>
        <w:t>ОСФ</w:t>
      </w:r>
      <w:r w:rsidRPr="000F39CE">
        <w:rPr>
          <w:rFonts w:ascii="Times New Roman" w:hAnsi="Times New Roman"/>
          <w:bCs/>
          <w:sz w:val="28"/>
          <w:szCs w:val="28"/>
        </w:rPr>
        <w:t>.</w:t>
      </w:r>
      <w:r>
        <w:rPr>
          <w:rFonts w:ascii="Times New Roman" w:hAnsi="Times New Roman"/>
          <w:bCs/>
          <w:sz w:val="28"/>
          <w:szCs w:val="28"/>
        </w:rPr>
        <w:t xml:space="preserve"> </w:t>
      </w:r>
      <w:r w:rsidRPr="000F39CE">
        <w:rPr>
          <w:rFonts w:ascii="Times New Roman" w:hAnsi="Times New Roman"/>
          <w:bCs/>
          <w:sz w:val="28"/>
          <w:szCs w:val="28"/>
        </w:rPr>
        <w:t>При отсутствии делегата выполняет его обязанности.</w:t>
      </w:r>
    </w:p>
    <w:p w:rsidR="000F39CE" w:rsidRPr="000F39CE" w:rsidRDefault="000F39CE" w:rsidP="00166ED7">
      <w:pPr>
        <w:spacing w:after="0"/>
        <w:ind w:firstLine="709"/>
        <w:jc w:val="both"/>
        <w:rPr>
          <w:rFonts w:ascii="Times New Roman" w:hAnsi="Times New Roman"/>
          <w:bCs/>
          <w:sz w:val="28"/>
          <w:szCs w:val="28"/>
        </w:rPr>
      </w:pPr>
      <w:r>
        <w:rPr>
          <w:rFonts w:ascii="Times New Roman" w:hAnsi="Times New Roman"/>
          <w:bCs/>
          <w:sz w:val="28"/>
          <w:szCs w:val="28"/>
        </w:rPr>
        <w:t>5.4.1.1.</w:t>
      </w:r>
      <w:r w:rsidRPr="000F39CE">
        <w:rPr>
          <w:rFonts w:ascii="Times New Roman" w:hAnsi="Times New Roman"/>
          <w:bCs/>
          <w:sz w:val="28"/>
          <w:szCs w:val="28"/>
        </w:rPr>
        <w:t>2. Главный судья обязан:</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 xml:space="preserve">проверить пригодность помещения, оборудования, инвентаря, наличие необходимой документации, соответствующей настоящим </w:t>
      </w:r>
      <w:r w:rsidR="000919D3">
        <w:rPr>
          <w:rFonts w:ascii="Times New Roman" w:hAnsi="Times New Roman"/>
          <w:bCs/>
          <w:sz w:val="28"/>
          <w:szCs w:val="28"/>
        </w:rPr>
        <w:t>П</w:t>
      </w:r>
      <w:r w:rsidRPr="000F39CE">
        <w:rPr>
          <w:rFonts w:ascii="Times New Roman" w:hAnsi="Times New Roman"/>
          <w:bCs/>
          <w:sz w:val="28"/>
          <w:szCs w:val="28"/>
        </w:rPr>
        <w:t>равилам;</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 xml:space="preserve">руководить проведением соревнований в соответствии с настоящими Правилами и </w:t>
      </w:r>
      <w:r w:rsidR="00EB1FA1">
        <w:rPr>
          <w:rFonts w:ascii="Times New Roman" w:hAnsi="Times New Roman"/>
          <w:bCs/>
          <w:sz w:val="28"/>
          <w:szCs w:val="28"/>
        </w:rPr>
        <w:t>п</w:t>
      </w:r>
      <w:r w:rsidRPr="000F39CE">
        <w:rPr>
          <w:rFonts w:ascii="Times New Roman" w:hAnsi="Times New Roman"/>
          <w:bCs/>
          <w:sz w:val="28"/>
          <w:szCs w:val="28"/>
        </w:rPr>
        <w:t>оложением о соревновании (выполнение его распоряжений обязательно для участников, представителей команд, тренеров и судей);</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 xml:space="preserve">распределять судей по </w:t>
      </w:r>
      <w:r>
        <w:rPr>
          <w:rFonts w:ascii="Times New Roman" w:hAnsi="Times New Roman"/>
          <w:bCs/>
          <w:sz w:val="28"/>
          <w:szCs w:val="28"/>
        </w:rPr>
        <w:t>игровым площадк</w:t>
      </w:r>
      <w:r w:rsidRPr="000F39CE">
        <w:rPr>
          <w:rFonts w:ascii="Times New Roman" w:hAnsi="Times New Roman"/>
          <w:bCs/>
          <w:sz w:val="28"/>
          <w:szCs w:val="28"/>
        </w:rPr>
        <w:t>ам;</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своевременно выносить решения по протестам, поступившим от представителей команд;</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проводить заседания судейской коллегии, совещания с представителями команд перед началом соревнований и когда это необходимо по ходу соревнований</w:t>
      </w:r>
      <w:r>
        <w:rPr>
          <w:rFonts w:ascii="Times New Roman" w:hAnsi="Times New Roman"/>
          <w:bCs/>
          <w:sz w:val="28"/>
          <w:szCs w:val="28"/>
        </w:rPr>
        <w:t>;</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утвердить оценку работы каждого члена судейской коллегии;</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 xml:space="preserve">сдать отчет и протоколы за своей подписью и подписью главного секретаря в организацию, проводящую соревнования, и в </w:t>
      </w:r>
      <w:r w:rsidR="00EB1FA1">
        <w:rPr>
          <w:rFonts w:ascii="Times New Roman" w:hAnsi="Times New Roman"/>
          <w:bCs/>
          <w:sz w:val="28"/>
          <w:szCs w:val="28"/>
        </w:rPr>
        <w:t>ОСФ</w:t>
      </w:r>
      <w:r w:rsidR="00EB1FA1" w:rsidRPr="000F39CE">
        <w:rPr>
          <w:rFonts w:ascii="Times New Roman" w:hAnsi="Times New Roman"/>
          <w:bCs/>
          <w:sz w:val="28"/>
          <w:szCs w:val="28"/>
        </w:rPr>
        <w:t xml:space="preserve"> </w:t>
      </w:r>
      <w:r w:rsidRPr="000F39CE">
        <w:rPr>
          <w:rFonts w:ascii="Times New Roman" w:hAnsi="Times New Roman"/>
          <w:bCs/>
          <w:sz w:val="28"/>
          <w:szCs w:val="28"/>
        </w:rPr>
        <w:t>не позднее чем через три дня после окончания соревнований.</w:t>
      </w:r>
    </w:p>
    <w:p w:rsidR="000F39CE" w:rsidRPr="000F39CE" w:rsidRDefault="000F39CE" w:rsidP="00166ED7">
      <w:pPr>
        <w:spacing w:after="0"/>
        <w:ind w:firstLine="709"/>
        <w:jc w:val="both"/>
        <w:rPr>
          <w:rFonts w:ascii="Times New Roman" w:hAnsi="Times New Roman"/>
          <w:bCs/>
          <w:sz w:val="28"/>
          <w:szCs w:val="28"/>
        </w:rPr>
      </w:pPr>
      <w:r>
        <w:rPr>
          <w:rFonts w:ascii="Times New Roman" w:hAnsi="Times New Roman"/>
          <w:bCs/>
          <w:sz w:val="28"/>
          <w:szCs w:val="28"/>
        </w:rPr>
        <w:t>5.4.1.1.</w:t>
      </w:r>
      <w:r w:rsidRPr="000F39CE">
        <w:rPr>
          <w:rFonts w:ascii="Times New Roman" w:hAnsi="Times New Roman"/>
          <w:bCs/>
          <w:sz w:val="28"/>
          <w:szCs w:val="28"/>
        </w:rPr>
        <w:t>3. Главный судья имеет право:</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отменить соревнования если к их началу место проведения, оборудование или инвентарь окажутся непригодными;</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прекратить соревнования или сделать временный перерыв в случае неблагоприятных метеорологических условий или по каким-либо другим причинам, мешающим нормальному проведению соревнований;</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внести изменения в программу и расписание соревнований, если в этом возникла необходимость;</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lastRenderedPageBreak/>
        <w:t>произвести в ходе соревнований перемещение судей;</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 xml:space="preserve">отстранить от работы судей, совершивших грубые ошибки или не справляющихся с исполнением возможных на них обязанностей (об этом он должен сообщить в судейскую комиссию </w:t>
      </w:r>
      <w:r w:rsidR="006A2AD4" w:rsidRPr="009D4D2C">
        <w:rPr>
          <w:rFonts w:ascii="Times New Roman" w:hAnsi="Times New Roman"/>
          <w:bCs/>
          <w:sz w:val="28"/>
          <w:szCs w:val="28"/>
        </w:rPr>
        <w:t>ОСФ</w:t>
      </w:r>
      <w:r w:rsidRPr="000F39CE">
        <w:rPr>
          <w:rFonts w:ascii="Times New Roman" w:hAnsi="Times New Roman"/>
          <w:bCs/>
          <w:sz w:val="28"/>
          <w:szCs w:val="28"/>
        </w:rPr>
        <w:t>);</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не допускать к участию спортсменов, которые по своему возрасту, спортивной квалификации или по другим причинам, не отвечаю</w:t>
      </w:r>
      <w:r>
        <w:rPr>
          <w:rFonts w:ascii="Times New Roman" w:hAnsi="Times New Roman"/>
          <w:bCs/>
          <w:sz w:val="28"/>
          <w:szCs w:val="28"/>
        </w:rPr>
        <w:t>т</w:t>
      </w:r>
      <w:r w:rsidRPr="000F39CE">
        <w:rPr>
          <w:rFonts w:ascii="Times New Roman" w:hAnsi="Times New Roman"/>
          <w:bCs/>
          <w:sz w:val="28"/>
          <w:szCs w:val="28"/>
        </w:rPr>
        <w:t xml:space="preserve"> требованиям настоящих Правил или </w:t>
      </w:r>
      <w:r w:rsidR="00EB1FA1">
        <w:rPr>
          <w:rFonts w:ascii="Times New Roman" w:hAnsi="Times New Roman"/>
          <w:bCs/>
          <w:sz w:val="28"/>
          <w:szCs w:val="28"/>
        </w:rPr>
        <w:t>п</w:t>
      </w:r>
      <w:r w:rsidRPr="000F39CE">
        <w:rPr>
          <w:rFonts w:ascii="Times New Roman" w:hAnsi="Times New Roman"/>
          <w:bCs/>
          <w:sz w:val="28"/>
          <w:szCs w:val="28"/>
        </w:rPr>
        <w:t>оложению о данных соревнованиях;</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 xml:space="preserve">снять с соревнований участников, технически не подготовленных, допустивших грубые нарушения настоящих </w:t>
      </w:r>
      <w:r w:rsidR="00EB1FA1">
        <w:rPr>
          <w:rFonts w:ascii="Times New Roman" w:hAnsi="Times New Roman"/>
          <w:bCs/>
          <w:sz w:val="28"/>
          <w:szCs w:val="28"/>
        </w:rPr>
        <w:t>П</w:t>
      </w:r>
      <w:r w:rsidRPr="000F39CE">
        <w:rPr>
          <w:rFonts w:ascii="Times New Roman" w:hAnsi="Times New Roman"/>
          <w:bCs/>
          <w:sz w:val="28"/>
          <w:szCs w:val="28"/>
        </w:rPr>
        <w:t>равил или совершивших проступки, порочащие честь спортсмена;</w:t>
      </w:r>
    </w:p>
    <w:p w:rsidR="000F39CE" w:rsidRPr="000F39CE" w:rsidRDefault="000F39CE" w:rsidP="00166ED7">
      <w:pPr>
        <w:numPr>
          <w:ilvl w:val="0"/>
          <w:numId w:val="54"/>
        </w:numPr>
        <w:spacing w:after="0"/>
        <w:jc w:val="both"/>
        <w:rPr>
          <w:rFonts w:ascii="Times New Roman" w:hAnsi="Times New Roman"/>
          <w:bCs/>
          <w:sz w:val="28"/>
          <w:szCs w:val="28"/>
        </w:rPr>
      </w:pPr>
      <w:r w:rsidRPr="000F39CE">
        <w:rPr>
          <w:rFonts w:ascii="Times New Roman" w:hAnsi="Times New Roman"/>
          <w:bCs/>
          <w:sz w:val="28"/>
          <w:szCs w:val="28"/>
        </w:rPr>
        <w:t>отстранять представителей, тренеров, допустивших грубость по отношению к коллегам, участникам, судьям, обслуживающему персоналу соревнований</w:t>
      </w:r>
      <w:r>
        <w:rPr>
          <w:rFonts w:ascii="Times New Roman" w:hAnsi="Times New Roman"/>
          <w:bCs/>
          <w:sz w:val="28"/>
          <w:szCs w:val="28"/>
        </w:rPr>
        <w:t>.</w:t>
      </w:r>
    </w:p>
    <w:p w:rsidR="000F39CE" w:rsidRPr="00692242" w:rsidRDefault="000F39CE" w:rsidP="00166ED7">
      <w:pPr>
        <w:spacing w:after="0"/>
        <w:ind w:firstLine="709"/>
        <w:jc w:val="both"/>
        <w:rPr>
          <w:rFonts w:ascii="Times New Roman" w:hAnsi="Times New Roman"/>
          <w:bCs/>
          <w:sz w:val="28"/>
          <w:szCs w:val="28"/>
        </w:rPr>
      </w:pPr>
      <w:r w:rsidRPr="000F39CE">
        <w:rPr>
          <w:rFonts w:ascii="Times New Roman" w:hAnsi="Times New Roman"/>
          <w:bCs/>
          <w:sz w:val="28"/>
          <w:szCs w:val="28"/>
        </w:rPr>
        <w:t>Примечание: главный судья не имеет права изменять пункты утвержденного Положения о соревнованиях.</w:t>
      </w:r>
    </w:p>
    <w:p w:rsidR="00CF5543" w:rsidRPr="00CF5543" w:rsidRDefault="00CF5543" w:rsidP="00166ED7">
      <w:pPr>
        <w:spacing w:after="0"/>
        <w:ind w:firstLine="709"/>
        <w:jc w:val="both"/>
        <w:rPr>
          <w:rFonts w:ascii="Times New Roman" w:hAnsi="Times New Roman"/>
          <w:bCs/>
          <w:sz w:val="28"/>
          <w:szCs w:val="28"/>
        </w:rPr>
      </w:pPr>
      <w:r>
        <w:rPr>
          <w:rFonts w:ascii="Times New Roman" w:hAnsi="Times New Roman"/>
          <w:bCs/>
          <w:sz w:val="28"/>
          <w:szCs w:val="28"/>
        </w:rPr>
        <w:t xml:space="preserve">5.4.1.2. </w:t>
      </w:r>
      <w:r w:rsidRPr="00CF5543">
        <w:rPr>
          <w:rFonts w:ascii="Times New Roman" w:hAnsi="Times New Roman"/>
          <w:bCs/>
          <w:sz w:val="28"/>
          <w:szCs w:val="28"/>
        </w:rPr>
        <w:t>Заместитель главного судьи</w:t>
      </w:r>
      <w:r>
        <w:rPr>
          <w:rFonts w:ascii="Times New Roman" w:hAnsi="Times New Roman"/>
          <w:bCs/>
          <w:sz w:val="28"/>
          <w:szCs w:val="28"/>
        </w:rPr>
        <w:t>.</w:t>
      </w:r>
    </w:p>
    <w:p w:rsidR="000F39CE" w:rsidRDefault="00CF5543" w:rsidP="00166ED7">
      <w:pPr>
        <w:spacing w:after="0"/>
        <w:ind w:firstLine="709"/>
        <w:jc w:val="both"/>
        <w:rPr>
          <w:rFonts w:ascii="Times New Roman" w:hAnsi="Times New Roman"/>
          <w:bCs/>
          <w:sz w:val="28"/>
          <w:szCs w:val="28"/>
        </w:rPr>
      </w:pPr>
      <w:r w:rsidRPr="00CF5543">
        <w:rPr>
          <w:rFonts w:ascii="Times New Roman" w:hAnsi="Times New Roman"/>
          <w:bCs/>
          <w:sz w:val="28"/>
          <w:szCs w:val="28"/>
        </w:rPr>
        <w:t xml:space="preserve">По поручению </w:t>
      </w:r>
      <w:r w:rsidR="00EB1FA1">
        <w:rPr>
          <w:rFonts w:ascii="Times New Roman" w:hAnsi="Times New Roman"/>
          <w:bCs/>
          <w:sz w:val="28"/>
          <w:szCs w:val="28"/>
        </w:rPr>
        <w:t>г</w:t>
      </w:r>
      <w:r w:rsidRPr="00CF5543">
        <w:rPr>
          <w:rFonts w:ascii="Times New Roman" w:hAnsi="Times New Roman"/>
          <w:bCs/>
          <w:sz w:val="28"/>
          <w:szCs w:val="28"/>
        </w:rPr>
        <w:t xml:space="preserve">лавного судьи его функции на соревнованиях может выполнять заместитель главного судьи. Обычно заместитель главного судьи руководит работой </w:t>
      </w:r>
      <w:r>
        <w:rPr>
          <w:rFonts w:ascii="Times New Roman" w:hAnsi="Times New Roman"/>
          <w:bCs/>
          <w:sz w:val="28"/>
          <w:szCs w:val="28"/>
        </w:rPr>
        <w:t>на одной из игровых площадок</w:t>
      </w:r>
      <w:r w:rsidRPr="00CF5543">
        <w:rPr>
          <w:rFonts w:ascii="Times New Roman" w:hAnsi="Times New Roman"/>
          <w:bCs/>
          <w:sz w:val="28"/>
          <w:szCs w:val="28"/>
        </w:rPr>
        <w:t xml:space="preserve"> и отвечает за проведение соревнований на данн</w:t>
      </w:r>
      <w:r>
        <w:rPr>
          <w:rFonts w:ascii="Times New Roman" w:hAnsi="Times New Roman"/>
          <w:bCs/>
          <w:sz w:val="28"/>
          <w:szCs w:val="28"/>
        </w:rPr>
        <w:t>ой</w:t>
      </w:r>
      <w:r w:rsidRPr="00CF5543">
        <w:rPr>
          <w:rFonts w:ascii="Times New Roman" w:hAnsi="Times New Roman"/>
          <w:bCs/>
          <w:sz w:val="28"/>
          <w:szCs w:val="28"/>
        </w:rPr>
        <w:t xml:space="preserve"> </w:t>
      </w:r>
      <w:r>
        <w:rPr>
          <w:rFonts w:ascii="Times New Roman" w:hAnsi="Times New Roman"/>
          <w:bCs/>
          <w:sz w:val="28"/>
          <w:szCs w:val="28"/>
        </w:rPr>
        <w:t>площадке</w:t>
      </w:r>
      <w:r w:rsidRPr="00CF5543">
        <w:rPr>
          <w:rFonts w:ascii="Times New Roman" w:hAnsi="Times New Roman"/>
          <w:bCs/>
          <w:sz w:val="28"/>
          <w:szCs w:val="28"/>
        </w:rPr>
        <w:t xml:space="preserve"> в соответствии с действующими Правилами и </w:t>
      </w:r>
      <w:r w:rsidR="00EB1FA1">
        <w:rPr>
          <w:rFonts w:ascii="Times New Roman" w:hAnsi="Times New Roman"/>
          <w:bCs/>
          <w:sz w:val="28"/>
          <w:szCs w:val="28"/>
        </w:rPr>
        <w:t>п</w:t>
      </w:r>
      <w:r w:rsidRPr="00CF5543">
        <w:rPr>
          <w:rFonts w:ascii="Times New Roman" w:hAnsi="Times New Roman"/>
          <w:bCs/>
          <w:sz w:val="28"/>
          <w:szCs w:val="28"/>
        </w:rPr>
        <w:t>оложением о соревнованиях.</w:t>
      </w:r>
    </w:p>
    <w:p w:rsidR="00CF5543" w:rsidRDefault="00CF5543" w:rsidP="00166ED7">
      <w:pPr>
        <w:spacing w:after="0"/>
        <w:ind w:firstLine="709"/>
        <w:jc w:val="both"/>
        <w:rPr>
          <w:rFonts w:ascii="Times New Roman" w:hAnsi="Times New Roman"/>
          <w:bCs/>
          <w:sz w:val="28"/>
          <w:szCs w:val="28"/>
        </w:rPr>
      </w:pPr>
      <w:r>
        <w:rPr>
          <w:rFonts w:ascii="Times New Roman" w:hAnsi="Times New Roman"/>
          <w:bCs/>
          <w:sz w:val="28"/>
          <w:szCs w:val="28"/>
        </w:rPr>
        <w:t>С</w:t>
      </w:r>
      <w:r w:rsidRPr="00CF5543">
        <w:rPr>
          <w:rFonts w:ascii="Times New Roman" w:hAnsi="Times New Roman"/>
          <w:bCs/>
          <w:sz w:val="28"/>
          <w:szCs w:val="28"/>
        </w:rPr>
        <w:t>оставляет табель работы членов судейской бригады.</w:t>
      </w:r>
    </w:p>
    <w:p w:rsidR="00CF5543" w:rsidRDefault="00CF5543" w:rsidP="00166ED7">
      <w:pPr>
        <w:spacing w:after="0"/>
        <w:ind w:firstLine="709"/>
        <w:jc w:val="both"/>
        <w:rPr>
          <w:rFonts w:ascii="Times New Roman" w:hAnsi="Times New Roman"/>
          <w:bCs/>
          <w:sz w:val="28"/>
          <w:szCs w:val="28"/>
        </w:rPr>
      </w:pPr>
      <w:r>
        <w:rPr>
          <w:rFonts w:ascii="Times New Roman" w:hAnsi="Times New Roman"/>
          <w:bCs/>
          <w:sz w:val="28"/>
          <w:szCs w:val="28"/>
        </w:rPr>
        <w:t xml:space="preserve">5.4.1.3. </w:t>
      </w:r>
      <w:r w:rsidRPr="00CF5543">
        <w:rPr>
          <w:rFonts w:ascii="Times New Roman" w:hAnsi="Times New Roman"/>
          <w:bCs/>
          <w:sz w:val="28"/>
          <w:szCs w:val="28"/>
        </w:rPr>
        <w:t xml:space="preserve">Главный секретарь </w:t>
      </w:r>
      <w:r w:rsidR="00723B1E">
        <w:rPr>
          <w:rFonts w:ascii="Times New Roman" w:hAnsi="Times New Roman"/>
          <w:bCs/>
          <w:sz w:val="28"/>
          <w:szCs w:val="28"/>
        </w:rPr>
        <w:t>–</w:t>
      </w:r>
      <w:r w:rsidRPr="00CF5543">
        <w:rPr>
          <w:rFonts w:ascii="Times New Roman" w:hAnsi="Times New Roman"/>
          <w:bCs/>
          <w:sz w:val="28"/>
          <w:szCs w:val="28"/>
        </w:rPr>
        <w:t xml:space="preserve"> старший бригады секретарей</w:t>
      </w:r>
      <w:r>
        <w:rPr>
          <w:rFonts w:ascii="Times New Roman" w:hAnsi="Times New Roman"/>
          <w:bCs/>
          <w:sz w:val="28"/>
          <w:szCs w:val="28"/>
        </w:rPr>
        <w:t>.</w:t>
      </w:r>
    </w:p>
    <w:p w:rsidR="00CF5543" w:rsidRPr="00CF5543" w:rsidRDefault="00CF5543" w:rsidP="00166ED7">
      <w:pPr>
        <w:spacing w:after="0"/>
        <w:ind w:firstLine="709"/>
        <w:jc w:val="both"/>
        <w:rPr>
          <w:rFonts w:ascii="Times New Roman" w:hAnsi="Times New Roman"/>
          <w:bCs/>
          <w:sz w:val="28"/>
          <w:szCs w:val="28"/>
        </w:rPr>
      </w:pPr>
      <w:r>
        <w:rPr>
          <w:rFonts w:ascii="Times New Roman" w:hAnsi="Times New Roman"/>
          <w:bCs/>
          <w:sz w:val="28"/>
          <w:szCs w:val="28"/>
        </w:rPr>
        <w:t>5.4.1.3.</w:t>
      </w:r>
      <w:r w:rsidR="00723B1E">
        <w:rPr>
          <w:rFonts w:ascii="Times New Roman" w:hAnsi="Times New Roman"/>
          <w:bCs/>
          <w:sz w:val="28"/>
          <w:szCs w:val="28"/>
        </w:rPr>
        <w:t>1. </w:t>
      </w:r>
      <w:r w:rsidRPr="00CF5543">
        <w:rPr>
          <w:rFonts w:ascii="Times New Roman" w:hAnsi="Times New Roman"/>
          <w:bCs/>
          <w:sz w:val="28"/>
          <w:szCs w:val="28"/>
        </w:rPr>
        <w:t>Главный секретарь составляет график соревнований, оформляет распоряжения и решения Главного судьи, ведет всю судейскую документацию, руководит работой секретариата</w:t>
      </w:r>
      <w:r>
        <w:rPr>
          <w:rFonts w:ascii="Times New Roman" w:hAnsi="Times New Roman"/>
          <w:bCs/>
          <w:sz w:val="28"/>
          <w:szCs w:val="28"/>
        </w:rPr>
        <w:t xml:space="preserve"> (</w:t>
      </w:r>
      <w:r w:rsidRPr="00CF5543">
        <w:rPr>
          <w:rFonts w:ascii="Times New Roman" w:hAnsi="Times New Roman"/>
          <w:bCs/>
          <w:sz w:val="28"/>
          <w:szCs w:val="28"/>
        </w:rPr>
        <w:t>назначает секретарей и секундометристов на каждую игру</w:t>
      </w:r>
      <w:r>
        <w:rPr>
          <w:rFonts w:ascii="Times New Roman" w:hAnsi="Times New Roman"/>
          <w:bCs/>
          <w:sz w:val="28"/>
          <w:szCs w:val="28"/>
        </w:rPr>
        <w:t>)</w:t>
      </w:r>
      <w:r w:rsidRPr="00CF5543">
        <w:rPr>
          <w:rFonts w:ascii="Times New Roman" w:hAnsi="Times New Roman"/>
          <w:bCs/>
          <w:sz w:val="28"/>
          <w:szCs w:val="28"/>
        </w:rPr>
        <w:t xml:space="preserve"> и дает сведения информатору, представителям команд и корреспондентам.</w:t>
      </w:r>
    </w:p>
    <w:p w:rsidR="00CF5543" w:rsidRPr="00CF5543" w:rsidRDefault="00CF5543" w:rsidP="00166ED7">
      <w:pPr>
        <w:spacing w:after="0"/>
        <w:ind w:firstLine="709"/>
        <w:jc w:val="both"/>
        <w:rPr>
          <w:rFonts w:ascii="Times New Roman" w:hAnsi="Times New Roman"/>
          <w:bCs/>
          <w:sz w:val="28"/>
          <w:szCs w:val="28"/>
        </w:rPr>
      </w:pPr>
      <w:r>
        <w:rPr>
          <w:rFonts w:ascii="Times New Roman" w:hAnsi="Times New Roman"/>
          <w:bCs/>
          <w:sz w:val="28"/>
          <w:szCs w:val="28"/>
        </w:rPr>
        <w:t>5.4.1.3.</w:t>
      </w:r>
      <w:r w:rsidRPr="00CF5543">
        <w:rPr>
          <w:rFonts w:ascii="Times New Roman" w:hAnsi="Times New Roman"/>
          <w:bCs/>
          <w:sz w:val="28"/>
          <w:szCs w:val="28"/>
        </w:rPr>
        <w:t>2. Главный секретарь обязан обеспечивать подготовку и выдачу отчетных документов о результатах соревнований, а также проверку и оформление документов, подготовленных представителями команд.</w:t>
      </w:r>
    </w:p>
    <w:p w:rsidR="00CF5543" w:rsidRDefault="00CF5543" w:rsidP="00166ED7">
      <w:pPr>
        <w:spacing w:after="0"/>
        <w:ind w:firstLine="709"/>
        <w:jc w:val="both"/>
        <w:rPr>
          <w:rFonts w:ascii="Times New Roman" w:hAnsi="Times New Roman"/>
          <w:bCs/>
          <w:sz w:val="28"/>
          <w:szCs w:val="28"/>
        </w:rPr>
      </w:pPr>
      <w:r>
        <w:rPr>
          <w:rFonts w:ascii="Times New Roman" w:hAnsi="Times New Roman"/>
          <w:bCs/>
          <w:sz w:val="28"/>
          <w:szCs w:val="28"/>
        </w:rPr>
        <w:t>5.4.1.3.</w:t>
      </w:r>
      <w:r w:rsidR="00723B1E">
        <w:rPr>
          <w:rFonts w:ascii="Times New Roman" w:hAnsi="Times New Roman"/>
          <w:bCs/>
          <w:sz w:val="28"/>
          <w:szCs w:val="28"/>
        </w:rPr>
        <w:t>3. </w:t>
      </w:r>
      <w:r w:rsidRPr="00CF5543">
        <w:rPr>
          <w:rFonts w:ascii="Times New Roman" w:hAnsi="Times New Roman"/>
          <w:bCs/>
          <w:sz w:val="28"/>
          <w:szCs w:val="28"/>
        </w:rPr>
        <w:t>Главный секретарь</w:t>
      </w:r>
      <w:r>
        <w:rPr>
          <w:rFonts w:ascii="Times New Roman" w:hAnsi="Times New Roman"/>
          <w:bCs/>
          <w:sz w:val="28"/>
          <w:szCs w:val="28"/>
        </w:rPr>
        <w:t xml:space="preserve"> </w:t>
      </w:r>
      <w:r w:rsidRPr="00CF5543">
        <w:rPr>
          <w:rFonts w:ascii="Times New Roman" w:hAnsi="Times New Roman"/>
          <w:bCs/>
          <w:sz w:val="28"/>
          <w:szCs w:val="28"/>
        </w:rPr>
        <w:t>представляет Главному судье необходимые данные для итогового отчета.</w:t>
      </w:r>
    </w:p>
    <w:p w:rsidR="00CF5543" w:rsidRDefault="00CF5543" w:rsidP="00166ED7">
      <w:pPr>
        <w:spacing w:after="0"/>
        <w:ind w:firstLine="709"/>
        <w:jc w:val="both"/>
        <w:rPr>
          <w:rFonts w:ascii="Times New Roman" w:hAnsi="Times New Roman"/>
          <w:bCs/>
          <w:sz w:val="28"/>
          <w:szCs w:val="28"/>
        </w:rPr>
      </w:pPr>
      <w:r>
        <w:rPr>
          <w:rFonts w:ascii="Times New Roman" w:hAnsi="Times New Roman"/>
          <w:bCs/>
          <w:sz w:val="28"/>
          <w:szCs w:val="28"/>
        </w:rPr>
        <w:t xml:space="preserve">5.4.1.4. </w:t>
      </w:r>
      <w:r w:rsidRPr="00CF5543">
        <w:rPr>
          <w:rFonts w:ascii="Times New Roman" w:hAnsi="Times New Roman"/>
          <w:bCs/>
          <w:sz w:val="28"/>
          <w:szCs w:val="28"/>
        </w:rPr>
        <w:t>Заместитель главного секретаря</w:t>
      </w:r>
      <w:r>
        <w:rPr>
          <w:rFonts w:ascii="Times New Roman" w:hAnsi="Times New Roman"/>
          <w:bCs/>
          <w:sz w:val="28"/>
          <w:szCs w:val="28"/>
        </w:rPr>
        <w:t>.</w:t>
      </w:r>
    </w:p>
    <w:p w:rsidR="00CF5543" w:rsidRDefault="00CF5543" w:rsidP="00166ED7">
      <w:pPr>
        <w:spacing w:after="0"/>
        <w:ind w:firstLine="709"/>
        <w:jc w:val="both"/>
        <w:rPr>
          <w:rFonts w:ascii="Times New Roman" w:hAnsi="Times New Roman"/>
          <w:bCs/>
          <w:sz w:val="28"/>
          <w:szCs w:val="28"/>
        </w:rPr>
      </w:pPr>
      <w:r w:rsidRPr="00CF5543">
        <w:rPr>
          <w:rFonts w:ascii="Times New Roman" w:hAnsi="Times New Roman"/>
          <w:bCs/>
          <w:sz w:val="28"/>
          <w:szCs w:val="28"/>
        </w:rPr>
        <w:t>Работает под руководством главного секретаря</w:t>
      </w:r>
      <w:r>
        <w:rPr>
          <w:rFonts w:ascii="Times New Roman" w:hAnsi="Times New Roman"/>
          <w:bCs/>
          <w:sz w:val="28"/>
          <w:szCs w:val="28"/>
        </w:rPr>
        <w:t xml:space="preserve">, </w:t>
      </w:r>
      <w:r w:rsidRPr="00CF5543">
        <w:rPr>
          <w:rFonts w:ascii="Times New Roman" w:hAnsi="Times New Roman"/>
          <w:bCs/>
          <w:sz w:val="28"/>
          <w:szCs w:val="28"/>
        </w:rPr>
        <w:t xml:space="preserve">отражает результаты соревнований на информационных стендах, заполняет таблицы результатов. </w:t>
      </w:r>
    </w:p>
    <w:p w:rsidR="00CF5543" w:rsidRDefault="00CF5543" w:rsidP="00166ED7">
      <w:pPr>
        <w:spacing w:after="0"/>
        <w:ind w:firstLine="709"/>
        <w:jc w:val="both"/>
        <w:rPr>
          <w:rFonts w:ascii="Times New Roman" w:hAnsi="Times New Roman"/>
          <w:bCs/>
          <w:sz w:val="28"/>
          <w:szCs w:val="28"/>
        </w:rPr>
      </w:pPr>
      <w:r>
        <w:rPr>
          <w:rFonts w:ascii="Times New Roman" w:hAnsi="Times New Roman"/>
          <w:bCs/>
          <w:sz w:val="28"/>
          <w:szCs w:val="28"/>
        </w:rPr>
        <w:t xml:space="preserve">5.4.1.5. </w:t>
      </w:r>
      <w:r w:rsidR="003D29E6">
        <w:rPr>
          <w:rFonts w:ascii="Times New Roman" w:hAnsi="Times New Roman"/>
          <w:bCs/>
          <w:sz w:val="28"/>
          <w:szCs w:val="28"/>
        </w:rPr>
        <w:t>Судьи.</w:t>
      </w:r>
    </w:p>
    <w:p w:rsidR="00692242" w:rsidRPr="00692242" w:rsidRDefault="001A18B2" w:rsidP="00166ED7">
      <w:pPr>
        <w:spacing w:after="0"/>
        <w:ind w:firstLine="709"/>
        <w:jc w:val="both"/>
        <w:rPr>
          <w:rFonts w:ascii="Times New Roman" w:hAnsi="Times New Roman"/>
          <w:bCs/>
          <w:sz w:val="28"/>
          <w:szCs w:val="28"/>
        </w:rPr>
      </w:pPr>
      <w:r>
        <w:rPr>
          <w:rFonts w:ascii="Times New Roman" w:hAnsi="Times New Roman"/>
          <w:bCs/>
          <w:sz w:val="28"/>
          <w:szCs w:val="28"/>
        </w:rPr>
        <w:t>Судьи</w:t>
      </w:r>
      <w:r w:rsidR="00692242" w:rsidRPr="00692242">
        <w:rPr>
          <w:rFonts w:ascii="Times New Roman" w:hAnsi="Times New Roman"/>
          <w:bCs/>
          <w:sz w:val="28"/>
          <w:szCs w:val="28"/>
        </w:rPr>
        <w:t xml:space="preserve"> – руководят матчем от начала до конца матча. И</w:t>
      </w:r>
      <w:r w:rsidR="00C82BD7">
        <w:rPr>
          <w:rFonts w:ascii="Times New Roman" w:hAnsi="Times New Roman"/>
          <w:bCs/>
          <w:sz w:val="28"/>
          <w:szCs w:val="28"/>
        </w:rPr>
        <w:t>х</w:t>
      </w:r>
      <w:r w:rsidR="00692242" w:rsidRPr="00692242">
        <w:rPr>
          <w:rFonts w:ascii="Times New Roman" w:hAnsi="Times New Roman"/>
          <w:bCs/>
          <w:sz w:val="28"/>
          <w:szCs w:val="28"/>
        </w:rPr>
        <w:t xml:space="preserve"> </w:t>
      </w:r>
      <w:r w:rsidR="00C82BD7">
        <w:rPr>
          <w:rFonts w:ascii="Times New Roman" w:hAnsi="Times New Roman"/>
          <w:bCs/>
          <w:sz w:val="28"/>
          <w:szCs w:val="28"/>
        </w:rPr>
        <w:t xml:space="preserve">решениям </w:t>
      </w:r>
      <w:r w:rsidR="00692242" w:rsidRPr="00692242">
        <w:rPr>
          <w:rFonts w:ascii="Times New Roman" w:hAnsi="Times New Roman"/>
          <w:bCs/>
          <w:sz w:val="28"/>
          <w:szCs w:val="28"/>
        </w:rPr>
        <w:t>обязаны подчиняться все члены судейской бригады и члены команд.</w:t>
      </w:r>
    </w:p>
    <w:p w:rsidR="00692242" w:rsidRPr="00692242" w:rsidRDefault="00692242" w:rsidP="00166ED7">
      <w:pPr>
        <w:spacing w:after="0"/>
        <w:ind w:firstLine="709"/>
        <w:jc w:val="both"/>
        <w:rPr>
          <w:rFonts w:ascii="Times New Roman" w:hAnsi="Times New Roman"/>
          <w:bCs/>
          <w:sz w:val="28"/>
          <w:szCs w:val="28"/>
        </w:rPr>
      </w:pPr>
      <w:r w:rsidRPr="00692242">
        <w:rPr>
          <w:rFonts w:ascii="Times New Roman" w:hAnsi="Times New Roman"/>
          <w:bCs/>
          <w:sz w:val="28"/>
          <w:szCs w:val="28"/>
        </w:rPr>
        <w:lastRenderedPageBreak/>
        <w:t>Во время матча решения судей являются окончательными. Они имеют право отменять решения других членов судейской бригады, если замечено, что они ошибочны.</w:t>
      </w:r>
    </w:p>
    <w:p w:rsidR="00692242" w:rsidRPr="00692242" w:rsidRDefault="00692242" w:rsidP="00166ED7">
      <w:pPr>
        <w:spacing w:after="0"/>
        <w:ind w:firstLine="709"/>
        <w:jc w:val="both"/>
        <w:rPr>
          <w:rFonts w:ascii="Times New Roman" w:hAnsi="Times New Roman"/>
          <w:bCs/>
          <w:sz w:val="28"/>
          <w:szCs w:val="28"/>
        </w:rPr>
      </w:pPr>
      <w:r w:rsidRPr="00692242">
        <w:rPr>
          <w:rFonts w:ascii="Times New Roman" w:hAnsi="Times New Roman"/>
          <w:bCs/>
          <w:sz w:val="28"/>
          <w:szCs w:val="28"/>
        </w:rPr>
        <w:t>По окончании матча они проверяют и подписывают протокол матча.</w:t>
      </w:r>
    </w:p>
    <w:p w:rsidR="00692242" w:rsidRPr="00692242" w:rsidRDefault="00692242" w:rsidP="00166ED7">
      <w:pPr>
        <w:spacing w:after="0"/>
        <w:ind w:firstLine="709"/>
        <w:jc w:val="both"/>
        <w:rPr>
          <w:rFonts w:ascii="Times New Roman" w:hAnsi="Times New Roman"/>
          <w:bCs/>
          <w:sz w:val="28"/>
          <w:szCs w:val="28"/>
        </w:rPr>
      </w:pPr>
      <w:r w:rsidRPr="00692242">
        <w:rPr>
          <w:rFonts w:ascii="Times New Roman" w:hAnsi="Times New Roman"/>
          <w:bCs/>
          <w:sz w:val="28"/>
          <w:szCs w:val="28"/>
        </w:rPr>
        <w:t>Судьи обязаны иметь судейскую форму, документ, подтверждающий квалификационную категорию спортивного судьи, судейскую эмблему соответствующей категории.</w:t>
      </w:r>
    </w:p>
    <w:p w:rsidR="00692242" w:rsidRPr="00692242" w:rsidRDefault="00692242" w:rsidP="00166ED7">
      <w:pPr>
        <w:spacing w:after="0"/>
        <w:ind w:firstLine="709"/>
        <w:jc w:val="both"/>
        <w:rPr>
          <w:rFonts w:ascii="Times New Roman" w:hAnsi="Times New Roman"/>
          <w:bCs/>
          <w:sz w:val="28"/>
          <w:szCs w:val="28"/>
        </w:rPr>
      </w:pPr>
      <w:r w:rsidRPr="00692242">
        <w:rPr>
          <w:rFonts w:ascii="Times New Roman" w:hAnsi="Times New Roman"/>
          <w:bCs/>
          <w:sz w:val="28"/>
          <w:szCs w:val="28"/>
        </w:rPr>
        <w:t>Свои действия судьи обязаны выполнять в соответствии с настоящими Правилами.</w:t>
      </w:r>
    </w:p>
    <w:p w:rsidR="003D29E6" w:rsidRDefault="003D29E6" w:rsidP="00166ED7">
      <w:pPr>
        <w:spacing w:after="0"/>
        <w:ind w:firstLine="709"/>
        <w:jc w:val="both"/>
        <w:rPr>
          <w:rFonts w:ascii="Times New Roman" w:hAnsi="Times New Roman"/>
          <w:bCs/>
          <w:sz w:val="28"/>
          <w:szCs w:val="28"/>
        </w:rPr>
      </w:pPr>
      <w:r>
        <w:rPr>
          <w:rFonts w:ascii="Times New Roman" w:hAnsi="Times New Roman"/>
          <w:bCs/>
          <w:sz w:val="28"/>
          <w:szCs w:val="28"/>
        </w:rPr>
        <w:t xml:space="preserve">5.4.1.6. </w:t>
      </w:r>
      <w:r w:rsidR="00C408FF">
        <w:rPr>
          <w:rFonts w:ascii="Times New Roman" w:hAnsi="Times New Roman"/>
          <w:bCs/>
          <w:sz w:val="28"/>
          <w:szCs w:val="28"/>
        </w:rPr>
        <w:t>С</w:t>
      </w:r>
      <w:r w:rsidR="00012565">
        <w:rPr>
          <w:rFonts w:ascii="Times New Roman" w:hAnsi="Times New Roman"/>
          <w:bCs/>
          <w:sz w:val="28"/>
          <w:szCs w:val="28"/>
        </w:rPr>
        <w:t>екретарь</w:t>
      </w:r>
      <w:r>
        <w:rPr>
          <w:rFonts w:ascii="Times New Roman" w:hAnsi="Times New Roman"/>
          <w:bCs/>
          <w:sz w:val="28"/>
          <w:szCs w:val="28"/>
        </w:rPr>
        <w:t>.</w:t>
      </w:r>
    </w:p>
    <w:p w:rsidR="00692242" w:rsidRPr="00692242" w:rsidRDefault="003D29E6" w:rsidP="00166ED7">
      <w:pPr>
        <w:spacing w:after="0"/>
        <w:ind w:firstLine="709"/>
        <w:jc w:val="both"/>
        <w:rPr>
          <w:rFonts w:ascii="Times New Roman" w:hAnsi="Times New Roman"/>
          <w:bCs/>
          <w:sz w:val="28"/>
          <w:szCs w:val="28"/>
        </w:rPr>
      </w:pPr>
      <w:r>
        <w:rPr>
          <w:rFonts w:ascii="Times New Roman" w:hAnsi="Times New Roman"/>
          <w:bCs/>
          <w:sz w:val="28"/>
          <w:szCs w:val="28"/>
        </w:rPr>
        <w:t xml:space="preserve">Секретарь </w:t>
      </w:r>
      <w:r w:rsidR="00692242" w:rsidRPr="00692242">
        <w:rPr>
          <w:rFonts w:ascii="Times New Roman" w:hAnsi="Times New Roman"/>
          <w:bCs/>
          <w:sz w:val="28"/>
          <w:szCs w:val="28"/>
        </w:rPr>
        <w:t>располагается за судейским столом и по ходу каждой игры заполняет необходимые графы протокола игры (время и номер игрока</w:t>
      </w:r>
      <w:r w:rsidR="00D433E5">
        <w:rPr>
          <w:rFonts w:ascii="Times New Roman" w:hAnsi="Times New Roman"/>
          <w:bCs/>
          <w:sz w:val="28"/>
          <w:szCs w:val="28"/>
        </w:rPr>
        <w:t>,</w:t>
      </w:r>
      <w:r w:rsidR="00692242" w:rsidRPr="00692242">
        <w:rPr>
          <w:rFonts w:ascii="Times New Roman" w:hAnsi="Times New Roman"/>
          <w:bCs/>
          <w:sz w:val="28"/>
          <w:szCs w:val="28"/>
        </w:rPr>
        <w:t xml:space="preserve"> забросившего мяч, время удаления игрока</w:t>
      </w:r>
      <w:r w:rsidR="00D433E5">
        <w:rPr>
          <w:rFonts w:ascii="Times New Roman" w:hAnsi="Times New Roman"/>
          <w:bCs/>
          <w:sz w:val="28"/>
          <w:szCs w:val="28"/>
        </w:rPr>
        <w:t>,</w:t>
      </w:r>
      <w:r w:rsidR="00692242" w:rsidRPr="00692242">
        <w:rPr>
          <w:rFonts w:ascii="Times New Roman" w:hAnsi="Times New Roman"/>
          <w:bCs/>
          <w:sz w:val="28"/>
          <w:szCs w:val="28"/>
        </w:rPr>
        <w:t xml:space="preserve"> нарушившего </w:t>
      </w:r>
      <w:r w:rsidR="00DC5F8A">
        <w:rPr>
          <w:rFonts w:ascii="Times New Roman" w:hAnsi="Times New Roman"/>
          <w:bCs/>
          <w:sz w:val="28"/>
          <w:szCs w:val="28"/>
        </w:rPr>
        <w:t>П</w:t>
      </w:r>
      <w:r w:rsidR="00692242" w:rsidRPr="00692242">
        <w:rPr>
          <w:rFonts w:ascii="Times New Roman" w:hAnsi="Times New Roman"/>
          <w:bCs/>
          <w:sz w:val="28"/>
          <w:szCs w:val="28"/>
        </w:rPr>
        <w:t>равила и т.д.), взаимодействует с судьями, использует свисток для сообщения о нарушениях или подачи сигнала судьям в соответствии со своими обязанностями. После окончания каждого матча протокол игры передается в секретариат.</w:t>
      </w:r>
    </w:p>
    <w:p w:rsidR="003D29E6" w:rsidRDefault="003D29E6" w:rsidP="00166ED7">
      <w:pPr>
        <w:spacing w:after="0"/>
        <w:ind w:firstLine="709"/>
        <w:jc w:val="both"/>
        <w:rPr>
          <w:rFonts w:ascii="Times New Roman" w:hAnsi="Times New Roman"/>
          <w:bCs/>
          <w:sz w:val="28"/>
          <w:szCs w:val="28"/>
        </w:rPr>
      </w:pPr>
      <w:r>
        <w:rPr>
          <w:rFonts w:ascii="Times New Roman" w:hAnsi="Times New Roman"/>
          <w:bCs/>
          <w:sz w:val="28"/>
          <w:szCs w:val="28"/>
        </w:rPr>
        <w:t xml:space="preserve">5.4.1.7. </w:t>
      </w:r>
      <w:r w:rsidR="00C408FF">
        <w:rPr>
          <w:rFonts w:ascii="Times New Roman" w:hAnsi="Times New Roman"/>
          <w:bCs/>
          <w:sz w:val="28"/>
          <w:szCs w:val="28"/>
        </w:rPr>
        <w:t>С</w:t>
      </w:r>
      <w:r w:rsidR="00012565">
        <w:rPr>
          <w:rFonts w:ascii="Times New Roman" w:hAnsi="Times New Roman"/>
          <w:bCs/>
          <w:sz w:val="28"/>
          <w:szCs w:val="28"/>
        </w:rPr>
        <w:t>екундометрист</w:t>
      </w:r>
      <w:r>
        <w:rPr>
          <w:rFonts w:ascii="Times New Roman" w:hAnsi="Times New Roman"/>
          <w:bCs/>
          <w:sz w:val="28"/>
          <w:szCs w:val="28"/>
        </w:rPr>
        <w:t>.</w:t>
      </w:r>
    </w:p>
    <w:p w:rsidR="00692242" w:rsidRPr="00692242" w:rsidRDefault="003D29E6" w:rsidP="00166ED7">
      <w:pPr>
        <w:spacing w:after="0"/>
        <w:ind w:firstLine="709"/>
        <w:jc w:val="both"/>
        <w:rPr>
          <w:rFonts w:ascii="Times New Roman" w:hAnsi="Times New Roman"/>
          <w:bCs/>
          <w:sz w:val="28"/>
          <w:szCs w:val="28"/>
        </w:rPr>
      </w:pPr>
      <w:r>
        <w:rPr>
          <w:rFonts w:ascii="Times New Roman" w:hAnsi="Times New Roman"/>
          <w:bCs/>
          <w:sz w:val="28"/>
          <w:szCs w:val="28"/>
        </w:rPr>
        <w:t xml:space="preserve">Секундометрист </w:t>
      </w:r>
      <w:r w:rsidR="00692242" w:rsidRPr="00692242">
        <w:rPr>
          <w:rFonts w:ascii="Times New Roman" w:hAnsi="Times New Roman"/>
          <w:bCs/>
          <w:sz w:val="28"/>
          <w:szCs w:val="28"/>
        </w:rPr>
        <w:t>располагается за судейским столом и осуществляет хронометраж времени игры на электронном табло, а в случае отказа или отсутствия электронного табло с помощью механического хронометра, взаимодействует с судьями, использует свисток для сообщения о нарушениях или подачи сигнала судьям в соответствии со своими обязанностями.</w:t>
      </w:r>
    </w:p>
    <w:p w:rsidR="003D29E6" w:rsidRDefault="003D29E6" w:rsidP="00166ED7">
      <w:pPr>
        <w:spacing w:after="0"/>
        <w:ind w:firstLine="709"/>
        <w:jc w:val="both"/>
        <w:rPr>
          <w:rFonts w:ascii="Times New Roman" w:hAnsi="Times New Roman"/>
          <w:bCs/>
          <w:sz w:val="28"/>
          <w:szCs w:val="28"/>
        </w:rPr>
      </w:pPr>
      <w:r>
        <w:rPr>
          <w:rFonts w:ascii="Times New Roman" w:hAnsi="Times New Roman"/>
          <w:bCs/>
          <w:sz w:val="28"/>
          <w:szCs w:val="28"/>
        </w:rPr>
        <w:t xml:space="preserve">5.4.1.8. </w:t>
      </w:r>
      <w:r w:rsidR="003A1D26">
        <w:rPr>
          <w:rFonts w:ascii="Times New Roman" w:hAnsi="Times New Roman"/>
          <w:bCs/>
          <w:sz w:val="28"/>
          <w:szCs w:val="28"/>
        </w:rPr>
        <w:t>Д</w:t>
      </w:r>
      <w:r w:rsidR="00EB0EF4">
        <w:rPr>
          <w:rFonts w:ascii="Times New Roman" w:hAnsi="Times New Roman"/>
          <w:bCs/>
          <w:sz w:val="28"/>
          <w:szCs w:val="28"/>
        </w:rPr>
        <w:t>елегат</w:t>
      </w:r>
      <w:r>
        <w:rPr>
          <w:rFonts w:ascii="Times New Roman" w:hAnsi="Times New Roman"/>
          <w:bCs/>
          <w:sz w:val="28"/>
          <w:szCs w:val="28"/>
        </w:rPr>
        <w:t>.</w:t>
      </w:r>
    </w:p>
    <w:p w:rsidR="00692242" w:rsidRDefault="003A1D26" w:rsidP="00166ED7">
      <w:pPr>
        <w:spacing w:after="0"/>
        <w:ind w:firstLine="709"/>
        <w:jc w:val="both"/>
        <w:rPr>
          <w:rFonts w:ascii="Times New Roman" w:hAnsi="Times New Roman"/>
          <w:bCs/>
          <w:sz w:val="28"/>
          <w:szCs w:val="28"/>
        </w:rPr>
      </w:pPr>
      <w:r>
        <w:rPr>
          <w:rFonts w:ascii="Times New Roman" w:hAnsi="Times New Roman"/>
          <w:bCs/>
          <w:sz w:val="28"/>
          <w:szCs w:val="28"/>
        </w:rPr>
        <w:t>Д</w:t>
      </w:r>
      <w:r w:rsidR="003D29E6">
        <w:rPr>
          <w:rFonts w:ascii="Times New Roman" w:hAnsi="Times New Roman"/>
          <w:bCs/>
          <w:sz w:val="28"/>
          <w:szCs w:val="28"/>
        </w:rPr>
        <w:t>елегат</w:t>
      </w:r>
      <w:r>
        <w:rPr>
          <w:rFonts w:ascii="Times New Roman" w:hAnsi="Times New Roman"/>
          <w:bCs/>
          <w:sz w:val="28"/>
          <w:szCs w:val="28"/>
        </w:rPr>
        <w:t xml:space="preserve"> </w:t>
      </w:r>
      <w:r w:rsidR="00723B1E">
        <w:rPr>
          <w:rFonts w:ascii="Times New Roman" w:hAnsi="Times New Roman"/>
          <w:bCs/>
          <w:sz w:val="28"/>
          <w:szCs w:val="28"/>
        </w:rPr>
        <w:t>–</w:t>
      </w:r>
      <w:r w:rsidR="003D29E6">
        <w:rPr>
          <w:rFonts w:ascii="Times New Roman" w:hAnsi="Times New Roman"/>
          <w:bCs/>
          <w:sz w:val="28"/>
          <w:szCs w:val="28"/>
        </w:rPr>
        <w:t xml:space="preserve"> </w:t>
      </w:r>
      <w:r w:rsidR="00692242" w:rsidRPr="00692242">
        <w:rPr>
          <w:rFonts w:ascii="Times New Roman" w:hAnsi="Times New Roman"/>
          <w:bCs/>
          <w:sz w:val="28"/>
          <w:szCs w:val="28"/>
        </w:rPr>
        <w:t xml:space="preserve">официальное лицо, назначенное </w:t>
      </w:r>
      <w:proofErr w:type="spellStart"/>
      <w:r w:rsidR="00692242" w:rsidRPr="00692242">
        <w:rPr>
          <w:rFonts w:ascii="Times New Roman" w:hAnsi="Times New Roman"/>
          <w:bCs/>
          <w:sz w:val="28"/>
          <w:szCs w:val="28"/>
        </w:rPr>
        <w:t>КомОПС</w:t>
      </w:r>
      <w:proofErr w:type="spellEnd"/>
      <w:r w:rsidR="00692242" w:rsidRPr="00692242">
        <w:rPr>
          <w:rFonts w:ascii="Times New Roman" w:hAnsi="Times New Roman"/>
          <w:bCs/>
          <w:sz w:val="28"/>
          <w:szCs w:val="28"/>
        </w:rPr>
        <w:t xml:space="preserve"> для непосредственной организации и </w:t>
      </w:r>
      <w:proofErr w:type="gramStart"/>
      <w:r w:rsidR="00692242" w:rsidRPr="00692242">
        <w:rPr>
          <w:rFonts w:ascii="Times New Roman" w:hAnsi="Times New Roman"/>
          <w:bCs/>
          <w:sz w:val="28"/>
          <w:szCs w:val="28"/>
        </w:rPr>
        <w:t>контроля за</w:t>
      </w:r>
      <w:proofErr w:type="gramEnd"/>
      <w:r w:rsidR="00692242" w:rsidRPr="00692242">
        <w:rPr>
          <w:rFonts w:ascii="Times New Roman" w:hAnsi="Times New Roman"/>
          <w:bCs/>
          <w:sz w:val="28"/>
          <w:szCs w:val="28"/>
        </w:rPr>
        <w:t xml:space="preserve"> проведением матча (тура) </w:t>
      </w:r>
      <w:r w:rsidR="00DE4799">
        <w:rPr>
          <w:rFonts w:ascii="Times New Roman" w:hAnsi="Times New Roman"/>
          <w:bCs/>
          <w:sz w:val="28"/>
          <w:szCs w:val="28"/>
        </w:rPr>
        <w:t>соревнований</w:t>
      </w:r>
      <w:r w:rsidR="00692242" w:rsidRPr="00692242">
        <w:rPr>
          <w:rFonts w:ascii="Times New Roman" w:hAnsi="Times New Roman"/>
          <w:bCs/>
          <w:sz w:val="28"/>
          <w:szCs w:val="28"/>
        </w:rPr>
        <w:t xml:space="preserve">. Проверяет готовность мест проведения соревнований, оборудования и инвентаря, соответствие их Правилам. Контролирует условия размещения команд, судей и официальных лиц, работу транспорта, обеспечение безопасности. Проводит техническое совещание с представителями команд, тренерами и судьями, доводит расписание игр, тренировок и форму команд на каждый матч, обеспечивает выполнение расписания тренировок. </w:t>
      </w:r>
      <w:r w:rsidR="00C82BD7">
        <w:rPr>
          <w:rFonts w:ascii="Times New Roman" w:hAnsi="Times New Roman"/>
          <w:bCs/>
          <w:sz w:val="28"/>
          <w:szCs w:val="28"/>
        </w:rPr>
        <w:t>Р</w:t>
      </w:r>
      <w:r w:rsidR="00C82BD7" w:rsidRPr="00C82BD7">
        <w:rPr>
          <w:rFonts w:ascii="Times New Roman" w:hAnsi="Times New Roman"/>
          <w:bCs/>
          <w:sz w:val="28"/>
          <w:szCs w:val="28"/>
        </w:rPr>
        <w:t xml:space="preserve">асполагается за судейским столом и </w:t>
      </w:r>
      <w:r w:rsidR="00C82BD7">
        <w:rPr>
          <w:rFonts w:ascii="Times New Roman" w:hAnsi="Times New Roman"/>
          <w:bCs/>
          <w:sz w:val="28"/>
          <w:szCs w:val="28"/>
        </w:rPr>
        <w:t xml:space="preserve">контролирует работу судейской бригады. </w:t>
      </w:r>
      <w:r w:rsidR="00692242" w:rsidRPr="00692242">
        <w:rPr>
          <w:rFonts w:ascii="Times New Roman" w:hAnsi="Times New Roman"/>
          <w:bCs/>
          <w:sz w:val="28"/>
          <w:szCs w:val="28"/>
        </w:rPr>
        <w:t>При отсутствии главного судьи выполняет его обязанности.</w:t>
      </w:r>
    </w:p>
    <w:p w:rsidR="003D29E6" w:rsidRDefault="00A10BB5" w:rsidP="00166ED7">
      <w:pPr>
        <w:spacing w:after="0"/>
        <w:ind w:firstLine="709"/>
        <w:jc w:val="both"/>
        <w:rPr>
          <w:rFonts w:ascii="Times New Roman" w:hAnsi="Times New Roman"/>
          <w:bCs/>
          <w:sz w:val="28"/>
          <w:szCs w:val="28"/>
        </w:rPr>
      </w:pPr>
      <w:r>
        <w:rPr>
          <w:rFonts w:ascii="Times New Roman" w:hAnsi="Times New Roman"/>
          <w:bCs/>
          <w:sz w:val="28"/>
          <w:szCs w:val="28"/>
        </w:rPr>
        <w:t>5.4.1.</w:t>
      </w:r>
      <w:r w:rsidR="001D7652">
        <w:rPr>
          <w:rFonts w:ascii="Times New Roman" w:hAnsi="Times New Roman"/>
          <w:bCs/>
          <w:sz w:val="28"/>
          <w:szCs w:val="28"/>
        </w:rPr>
        <w:t>9</w:t>
      </w:r>
      <w:r>
        <w:rPr>
          <w:rFonts w:ascii="Times New Roman" w:hAnsi="Times New Roman"/>
          <w:bCs/>
          <w:sz w:val="28"/>
          <w:szCs w:val="28"/>
        </w:rPr>
        <w:t xml:space="preserve">. </w:t>
      </w:r>
      <w:r w:rsidR="00692242" w:rsidRPr="00692242">
        <w:rPr>
          <w:rFonts w:ascii="Times New Roman" w:hAnsi="Times New Roman"/>
          <w:bCs/>
          <w:sz w:val="28"/>
          <w:szCs w:val="28"/>
        </w:rPr>
        <w:t>Информатор</w:t>
      </w:r>
      <w:r w:rsidR="003D29E6">
        <w:rPr>
          <w:rFonts w:ascii="Times New Roman" w:hAnsi="Times New Roman"/>
          <w:bCs/>
          <w:sz w:val="28"/>
          <w:szCs w:val="28"/>
        </w:rPr>
        <w:t>.</w:t>
      </w:r>
    </w:p>
    <w:p w:rsidR="00692242" w:rsidRDefault="003D29E6" w:rsidP="00166ED7">
      <w:pPr>
        <w:spacing w:after="0"/>
        <w:ind w:firstLine="709"/>
        <w:jc w:val="both"/>
        <w:rPr>
          <w:rFonts w:ascii="Times New Roman" w:hAnsi="Times New Roman"/>
          <w:bCs/>
          <w:sz w:val="28"/>
          <w:szCs w:val="28"/>
        </w:rPr>
      </w:pPr>
      <w:r>
        <w:rPr>
          <w:rFonts w:ascii="Times New Roman" w:hAnsi="Times New Roman"/>
          <w:bCs/>
          <w:sz w:val="28"/>
          <w:szCs w:val="28"/>
        </w:rPr>
        <w:t xml:space="preserve">Информатор </w:t>
      </w:r>
      <w:r w:rsidR="00692242" w:rsidRPr="00692242">
        <w:rPr>
          <w:rFonts w:ascii="Times New Roman" w:hAnsi="Times New Roman"/>
          <w:bCs/>
          <w:sz w:val="28"/>
          <w:szCs w:val="28"/>
        </w:rPr>
        <w:t xml:space="preserve">до начала матча: представляет команды, объявляет итоги предыдущих матчей и турнирное положение команд; объявляет составы команд со спортивными званиями и игровыми номерами. Непосредственно перед началом матча представляет судейскую бригаду. В ходе матча: </w:t>
      </w:r>
      <w:r w:rsidR="00692242" w:rsidRPr="00692242">
        <w:rPr>
          <w:rFonts w:ascii="Times New Roman" w:hAnsi="Times New Roman"/>
          <w:bCs/>
          <w:sz w:val="28"/>
          <w:szCs w:val="28"/>
        </w:rPr>
        <w:lastRenderedPageBreak/>
        <w:t>объявляет игроков, забросивших мяч, командные тайм-ауты, окончание и результат сыгранных таймов. По окончании матча объявляет итоговый результат.</w:t>
      </w:r>
    </w:p>
    <w:p w:rsidR="003D29E6" w:rsidRDefault="00A10BB5" w:rsidP="00166ED7">
      <w:pPr>
        <w:spacing w:after="0"/>
        <w:ind w:firstLine="709"/>
        <w:jc w:val="both"/>
        <w:rPr>
          <w:rFonts w:ascii="Times New Roman" w:hAnsi="Times New Roman"/>
          <w:bCs/>
          <w:sz w:val="28"/>
          <w:szCs w:val="28"/>
        </w:rPr>
      </w:pPr>
      <w:r>
        <w:rPr>
          <w:rFonts w:ascii="Times New Roman" w:hAnsi="Times New Roman"/>
          <w:bCs/>
          <w:sz w:val="28"/>
          <w:szCs w:val="28"/>
        </w:rPr>
        <w:t>5.4.1.1</w:t>
      </w:r>
      <w:r w:rsidR="001D7652">
        <w:rPr>
          <w:rFonts w:ascii="Times New Roman" w:hAnsi="Times New Roman"/>
          <w:bCs/>
          <w:sz w:val="28"/>
          <w:szCs w:val="28"/>
        </w:rPr>
        <w:t>0</w:t>
      </w:r>
      <w:r w:rsidR="003D29E6">
        <w:rPr>
          <w:rFonts w:ascii="Times New Roman" w:hAnsi="Times New Roman"/>
          <w:bCs/>
          <w:sz w:val="28"/>
          <w:szCs w:val="28"/>
        </w:rPr>
        <w:t xml:space="preserve">. </w:t>
      </w:r>
      <w:r w:rsidR="005D6005" w:rsidRPr="005D6005">
        <w:rPr>
          <w:rFonts w:ascii="Times New Roman" w:hAnsi="Times New Roman"/>
          <w:bCs/>
          <w:sz w:val="28"/>
          <w:szCs w:val="28"/>
        </w:rPr>
        <w:t>Оператор электронного табло</w:t>
      </w:r>
      <w:r w:rsidR="003D29E6">
        <w:rPr>
          <w:rFonts w:ascii="Times New Roman" w:hAnsi="Times New Roman"/>
          <w:bCs/>
          <w:sz w:val="28"/>
          <w:szCs w:val="28"/>
        </w:rPr>
        <w:t>.</w:t>
      </w:r>
    </w:p>
    <w:p w:rsidR="005D6005" w:rsidRDefault="003D29E6" w:rsidP="00166ED7">
      <w:pPr>
        <w:spacing w:after="0"/>
        <w:ind w:firstLine="709"/>
        <w:jc w:val="both"/>
        <w:rPr>
          <w:rFonts w:ascii="Times New Roman" w:hAnsi="Times New Roman"/>
          <w:bCs/>
          <w:sz w:val="28"/>
          <w:szCs w:val="28"/>
        </w:rPr>
      </w:pPr>
      <w:r>
        <w:rPr>
          <w:rFonts w:ascii="Times New Roman" w:hAnsi="Times New Roman"/>
          <w:bCs/>
          <w:sz w:val="28"/>
          <w:szCs w:val="28"/>
        </w:rPr>
        <w:t xml:space="preserve">Оператор </w:t>
      </w:r>
      <w:r w:rsidR="005D6005" w:rsidRPr="005D6005">
        <w:rPr>
          <w:rFonts w:ascii="Times New Roman" w:hAnsi="Times New Roman"/>
          <w:bCs/>
          <w:sz w:val="28"/>
          <w:szCs w:val="28"/>
        </w:rPr>
        <w:t>управляет электронным табло с результатами матча.</w:t>
      </w:r>
    </w:p>
    <w:p w:rsidR="00A10BB5" w:rsidRPr="008706F2" w:rsidRDefault="00A10BB5" w:rsidP="00166ED7">
      <w:pPr>
        <w:spacing w:after="0"/>
        <w:ind w:firstLine="709"/>
        <w:jc w:val="both"/>
        <w:rPr>
          <w:rFonts w:ascii="Times New Roman" w:hAnsi="Times New Roman"/>
          <w:bCs/>
          <w:color w:val="000000"/>
          <w:sz w:val="28"/>
          <w:szCs w:val="28"/>
        </w:rPr>
      </w:pPr>
      <w:r w:rsidRPr="008706F2">
        <w:rPr>
          <w:rFonts w:ascii="Times New Roman" w:hAnsi="Times New Roman"/>
          <w:bCs/>
          <w:color w:val="000000"/>
          <w:sz w:val="28"/>
          <w:szCs w:val="28"/>
        </w:rPr>
        <w:t>5.4.1.1</w:t>
      </w:r>
      <w:r w:rsidR="001D7652">
        <w:rPr>
          <w:rFonts w:ascii="Times New Roman" w:hAnsi="Times New Roman"/>
          <w:bCs/>
          <w:color w:val="000000"/>
          <w:sz w:val="28"/>
          <w:szCs w:val="28"/>
        </w:rPr>
        <w:t>1</w:t>
      </w:r>
      <w:r w:rsidRPr="008706F2">
        <w:rPr>
          <w:rFonts w:ascii="Times New Roman" w:hAnsi="Times New Roman"/>
          <w:bCs/>
          <w:color w:val="000000"/>
          <w:sz w:val="28"/>
          <w:szCs w:val="28"/>
        </w:rPr>
        <w:t>. Статистики.</w:t>
      </w:r>
    </w:p>
    <w:p w:rsidR="00A10BB5" w:rsidRPr="00A10BB5" w:rsidRDefault="00A10BB5" w:rsidP="00166ED7">
      <w:pPr>
        <w:spacing w:after="0"/>
        <w:ind w:firstLine="709"/>
        <w:jc w:val="both"/>
        <w:rPr>
          <w:rFonts w:ascii="Times New Roman" w:hAnsi="Times New Roman"/>
          <w:bCs/>
          <w:sz w:val="28"/>
          <w:szCs w:val="28"/>
        </w:rPr>
      </w:pPr>
      <w:r w:rsidRPr="008706F2">
        <w:rPr>
          <w:rFonts w:ascii="Times New Roman" w:hAnsi="Times New Roman"/>
          <w:bCs/>
          <w:color w:val="000000"/>
          <w:sz w:val="28"/>
          <w:szCs w:val="28"/>
        </w:rPr>
        <w:t>Статистики</w:t>
      </w:r>
      <w:r w:rsidRPr="00A10BB5">
        <w:rPr>
          <w:rFonts w:ascii="Times New Roman" w:hAnsi="Times New Roman"/>
          <w:bCs/>
          <w:sz w:val="28"/>
          <w:szCs w:val="28"/>
        </w:rPr>
        <w:t xml:space="preserve"> посредством специального програм</w:t>
      </w:r>
      <w:r w:rsidR="00D1698A">
        <w:rPr>
          <w:rFonts w:ascii="Times New Roman" w:hAnsi="Times New Roman"/>
          <w:bCs/>
          <w:sz w:val="28"/>
          <w:szCs w:val="28"/>
        </w:rPr>
        <w:t>м</w:t>
      </w:r>
      <w:r w:rsidRPr="00A10BB5">
        <w:rPr>
          <w:rFonts w:ascii="Times New Roman" w:hAnsi="Times New Roman"/>
          <w:bCs/>
          <w:sz w:val="28"/>
          <w:szCs w:val="28"/>
        </w:rPr>
        <w:t>ного обеспечения ведут учет бросков, голов, персональных и командных наказаний, тайм-аутов, технических ошибок, перехватов, блоков, игрового времени спортсменов и прочих индивидуальных и командных статистических показателей.</w:t>
      </w:r>
    </w:p>
    <w:p w:rsidR="00A10BB5" w:rsidRPr="00A10BB5" w:rsidRDefault="00A10BB5" w:rsidP="00166ED7">
      <w:pPr>
        <w:spacing w:after="0"/>
        <w:ind w:firstLine="709"/>
        <w:jc w:val="both"/>
        <w:rPr>
          <w:rFonts w:ascii="Times New Roman" w:hAnsi="Times New Roman"/>
          <w:bCs/>
          <w:sz w:val="28"/>
          <w:szCs w:val="28"/>
        </w:rPr>
      </w:pPr>
      <w:r w:rsidRPr="00A10BB5">
        <w:rPr>
          <w:rFonts w:ascii="Times New Roman" w:hAnsi="Times New Roman"/>
          <w:bCs/>
          <w:sz w:val="28"/>
          <w:szCs w:val="28"/>
        </w:rPr>
        <w:t>Публикуют статистические данные матча на сайте организатора соревнований в информационно-телекоммуникационной сети «Интернет» посредством онлайн-трансляции.</w:t>
      </w:r>
    </w:p>
    <w:p w:rsidR="00A10BB5" w:rsidRPr="00692242" w:rsidRDefault="00A10BB5" w:rsidP="00166ED7">
      <w:pPr>
        <w:spacing w:after="0"/>
        <w:ind w:firstLine="709"/>
        <w:jc w:val="both"/>
        <w:rPr>
          <w:rFonts w:ascii="Times New Roman" w:hAnsi="Times New Roman"/>
          <w:bCs/>
          <w:sz w:val="28"/>
          <w:szCs w:val="28"/>
        </w:rPr>
      </w:pPr>
      <w:r w:rsidRPr="00A10BB5">
        <w:rPr>
          <w:rFonts w:ascii="Times New Roman" w:hAnsi="Times New Roman"/>
          <w:bCs/>
          <w:sz w:val="28"/>
          <w:szCs w:val="28"/>
        </w:rPr>
        <w:t>Выда</w:t>
      </w:r>
      <w:r w:rsidR="00D1698A">
        <w:rPr>
          <w:rFonts w:ascii="Times New Roman" w:hAnsi="Times New Roman"/>
          <w:bCs/>
          <w:sz w:val="28"/>
          <w:szCs w:val="28"/>
        </w:rPr>
        <w:t>ют</w:t>
      </w:r>
      <w:r w:rsidRPr="00A10BB5">
        <w:rPr>
          <w:rFonts w:ascii="Times New Roman" w:hAnsi="Times New Roman"/>
          <w:bCs/>
          <w:sz w:val="28"/>
          <w:szCs w:val="28"/>
        </w:rPr>
        <w:t xml:space="preserve"> печатные отчеты для представителей команд и средств массовой информации.</w:t>
      </w:r>
    </w:p>
    <w:p w:rsidR="00692242" w:rsidRDefault="00692242" w:rsidP="00166ED7">
      <w:pPr>
        <w:spacing w:after="0"/>
        <w:ind w:firstLine="709"/>
        <w:jc w:val="both"/>
        <w:rPr>
          <w:rFonts w:ascii="Times New Roman" w:hAnsi="Times New Roman"/>
          <w:b/>
          <w:bCs/>
          <w:sz w:val="28"/>
          <w:szCs w:val="28"/>
        </w:rPr>
      </w:pPr>
    </w:p>
    <w:p w:rsidR="00DB4A1E" w:rsidRPr="00877CB6" w:rsidRDefault="00CD0F6D" w:rsidP="006E79F1">
      <w:pPr>
        <w:ind w:firstLine="709"/>
        <w:jc w:val="center"/>
        <w:rPr>
          <w:rFonts w:ascii="Times New Roman" w:hAnsi="Times New Roman"/>
          <w:b/>
          <w:bCs/>
          <w:sz w:val="28"/>
          <w:szCs w:val="28"/>
        </w:rPr>
      </w:pPr>
      <w:r>
        <w:rPr>
          <w:rFonts w:ascii="Times New Roman" w:hAnsi="Times New Roman"/>
          <w:b/>
          <w:bCs/>
          <w:sz w:val="28"/>
          <w:szCs w:val="28"/>
        </w:rPr>
        <w:t>6</w:t>
      </w:r>
      <w:r w:rsidR="00DB4A1E" w:rsidRPr="00877CB6">
        <w:rPr>
          <w:rFonts w:ascii="Times New Roman" w:hAnsi="Times New Roman"/>
          <w:b/>
          <w:bCs/>
          <w:sz w:val="28"/>
          <w:szCs w:val="28"/>
        </w:rPr>
        <w:t>. МЕДИЦИНСКИЙ И АНТИДОПИНГОВЫЙ КОНТРОЛЬ</w:t>
      </w:r>
    </w:p>
    <w:p w:rsidR="00DB4A1E" w:rsidRPr="00DB4A1E" w:rsidRDefault="00D433E5" w:rsidP="00166ED7">
      <w:pPr>
        <w:spacing w:after="0"/>
        <w:ind w:firstLine="709"/>
        <w:jc w:val="both"/>
        <w:rPr>
          <w:rFonts w:ascii="Times New Roman" w:hAnsi="Times New Roman"/>
          <w:bCs/>
          <w:sz w:val="28"/>
          <w:szCs w:val="28"/>
        </w:rPr>
      </w:pPr>
      <w:r>
        <w:rPr>
          <w:rFonts w:ascii="Times New Roman" w:hAnsi="Times New Roman"/>
          <w:bCs/>
          <w:sz w:val="28"/>
          <w:szCs w:val="28"/>
        </w:rPr>
        <w:t>6</w:t>
      </w:r>
      <w:r w:rsidR="0028234F">
        <w:rPr>
          <w:rFonts w:ascii="Times New Roman" w:hAnsi="Times New Roman"/>
          <w:bCs/>
          <w:sz w:val="28"/>
          <w:szCs w:val="28"/>
        </w:rPr>
        <w:t>.1. </w:t>
      </w:r>
      <w:r w:rsidR="00DB4A1E" w:rsidRPr="00DB4A1E">
        <w:rPr>
          <w:rFonts w:ascii="Times New Roman" w:hAnsi="Times New Roman"/>
          <w:bCs/>
          <w:sz w:val="28"/>
          <w:szCs w:val="28"/>
        </w:rPr>
        <w:t>Каждый участник соревнований обязан регулярно проходить медицинское обследование не позднее, чем за полгода до дня проведения соревнований и иметь соответствующее письменное подтверждение о возможности участия в соревнованиях.</w:t>
      </w:r>
    </w:p>
    <w:p w:rsidR="005F1A4B" w:rsidRPr="00A10BB5" w:rsidRDefault="00D433E5" w:rsidP="00166ED7">
      <w:pPr>
        <w:spacing w:after="0"/>
        <w:ind w:firstLine="709"/>
        <w:jc w:val="both"/>
        <w:rPr>
          <w:rFonts w:ascii="Times New Roman" w:hAnsi="Times New Roman"/>
          <w:bCs/>
          <w:sz w:val="28"/>
          <w:szCs w:val="28"/>
        </w:rPr>
      </w:pPr>
      <w:r>
        <w:rPr>
          <w:rFonts w:ascii="Times New Roman" w:hAnsi="Times New Roman"/>
          <w:bCs/>
          <w:sz w:val="28"/>
          <w:szCs w:val="28"/>
        </w:rPr>
        <w:t>6</w:t>
      </w:r>
      <w:r w:rsidR="00DB4A1E" w:rsidRPr="00DB4A1E">
        <w:rPr>
          <w:rFonts w:ascii="Times New Roman" w:hAnsi="Times New Roman"/>
          <w:bCs/>
          <w:sz w:val="28"/>
          <w:szCs w:val="28"/>
        </w:rPr>
        <w:t>.2</w:t>
      </w:r>
      <w:r w:rsidR="0028234F">
        <w:rPr>
          <w:rFonts w:ascii="Times New Roman" w:hAnsi="Times New Roman"/>
          <w:bCs/>
          <w:sz w:val="28"/>
          <w:szCs w:val="28"/>
        </w:rPr>
        <w:t>. </w:t>
      </w:r>
      <w:r w:rsidR="005F1A4B" w:rsidRPr="00A10BB5">
        <w:rPr>
          <w:rFonts w:ascii="Times New Roman" w:hAnsi="Times New Roman"/>
          <w:bCs/>
          <w:sz w:val="28"/>
          <w:szCs w:val="28"/>
        </w:rPr>
        <w:t xml:space="preserve">Медицинское обеспечение соревнований осуществляется в соответствии с приказом Министерства здравоохранения Российской Федерации от 23.10.2020 </w:t>
      </w:r>
      <w:r w:rsidR="009D4D2C">
        <w:rPr>
          <w:rFonts w:ascii="Times New Roman" w:hAnsi="Times New Roman"/>
          <w:bCs/>
          <w:sz w:val="28"/>
          <w:szCs w:val="28"/>
        </w:rPr>
        <w:t xml:space="preserve">№ </w:t>
      </w:r>
      <w:r w:rsidR="005F1A4B" w:rsidRPr="00A10BB5">
        <w:rPr>
          <w:rFonts w:ascii="Times New Roman" w:hAnsi="Times New Roman"/>
          <w:bCs/>
          <w:sz w:val="28"/>
          <w:szCs w:val="28"/>
        </w:rPr>
        <w:t>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rsidR="005F1A4B" w:rsidRPr="00A10BB5" w:rsidRDefault="005F1A4B" w:rsidP="00166ED7">
      <w:pPr>
        <w:spacing w:after="0"/>
        <w:ind w:firstLine="709"/>
        <w:jc w:val="both"/>
        <w:rPr>
          <w:rFonts w:ascii="Times New Roman" w:hAnsi="Times New Roman"/>
          <w:bCs/>
          <w:sz w:val="28"/>
          <w:szCs w:val="28"/>
        </w:rPr>
      </w:pPr>
      <w:r w:rsidRPr="00A10BB5">
        <w:rPr>
          <w:rFonts w:ascii="Times New Roman" w:hAnsi="Times New Roman"/>
          <w:bCs/>
          <w:sz w:val="28"/>
          <w:szCs w:val="28"/>
        </w:rPr>
        <w:t>6.3.</w:t>
      </w:r>
      <w:r w:rsidR="0028234F">
        <w:t> </w:t>
      </w:r>
      <w:r w:rsidRPr="00A10BB5">
        <w:rPr>
          <w:rFonts w:ascii="Times New Roman" w:hAnsi="Times New Roman"/>
          <w:bCs/>
          <w:sz w:val="28"/>
          <w:szCs w:val="28"/>
        </w:rPr>
        <w:t xml:space="preserve">Все вопросы, касающиеся борьбы с применением допинга в гандболе, должны регламентироваться Антидопинговыми правилами ИГФ и процедурами, базирующимися на основных принципах Всемирного Антидопингового Кодекса, разработанного Всемирным Антидопинговым </w:t>
      </w:r>
      <w:r w:rsidRPr="00A10BB5">
        <w:rPr>
          <w:rFonts w:ascii="Times New Roman" w:hAnsi="Times New Roman"/>
          <w:bCs/>
          <w:sz w:val="28"/>
          <w:szCs w:val="28"/>
        </w:rPr>
        <w:lastRenderedPageBreak/>
        <w:t xml:space="preserve">Агентством (ВАДА), и разработанных в соответствии с ними Общероссийскими антидопинговыми правилами, утвержденными Министерством спорта Российской Федерации, а также на основании документов, выпускаемых Российским </w:t>
      </w:r>
      <w:r w:rsidR="00CF759D">
        <w:rPr>
          <w:rFonts w:ascii="Times New Roman" w:hAnsi="Times New Roman"/>
          <w:bCs/>
          <w:sz w:val="28"/>
          <w:szCs w:val="28"/>
        </w:rPr>
        <w:t>а</w:t>
      </w:r>
      <w:r w:rsidRPr="00A10BB5">
        <w:rPr>
          <w:rFonts w:ascii="Times New Roman" w:hAnsi="Times New Roman"/>
          <w:bCs/>
          <w:sz w:val="28"/>
          <w:szCs w:val="28"/>
        </w:rPr>
        <w:t xml:space="preserve">нтидопинговым </w:t>
      </w:r>
      <w:r w:rsidR="00CF759D">
        <w:rPr>
          <w:rFonts w:ascii="Times New Roman" w:hAnsi="Times New Roman"/>
          <w:bCs/>
          <w:sz w:val="28"/>
          <w:szCs w:val="28"/>
        </w:rPr>
        <w:t>а</w:t>
      </w:r>
      <w:r w:rsidRPr="00A10BB5">
        <w:rPr>
          <w:rFonts w:ascii="Times New Roman" w:hAnsi="Times New Roman"/>
          <w:bCs/>
          <w:sz w:val="28"/>
          <w:szCs w:val="28"/>
        </w:rPr>
        <w:t>гентством.</w:t>
      </w:r>
    </w:p>
    <w:p w:rsidR="005F1A4B" w:rsidRPr="00A10BB5" w:rsidRDefault="005F1A4B" w:rsidP="00166ED7">
      <w:pPr>
        <w:spacing w:after="0"/>
        <w:ind w:firstLine="709"/>
        <w:jc w:val="both"/>
        <w:rPr>
          <w:rFonts w:ascii="Times New Roman" w:hAnsi="Times New Roman"/>
          <w:bCs/>
          <w:sz w:val="28"/>
          <w:szCs w:val="28"/>
        </w:rPr>
      </w:pPr>
      <w:r w:rsidRPr="00A10BB5">
        <w:rPr>
          <w:rFonts w:ascii="Times New Roman" w:hAnsi="Times New Roman"/>
          <w:bCs/>
          <w:sz w:val="28"/>
          <w:szCs w:val="28"/>
        </w:rPr>
        <w:t xml:space="preserve">6.4. Все лица (в том числе спортсмены, тренеры, руководители команд, врачи), участвующие в соревнованиях, проводимых под эгидой ОСФ, должны быть полностью осведомлены относительно процедурных правил и требований антидопингового контроля, изложенных в документах, выпускаемых Российским </w:t>
      </w:r>
      <w:r w:rsidR="00CF759D">
        <w:rPr>
          <w:rFonts w:ascii="Times New Roman" w:hAnsi="Times New Roman"/>
          <w:bCs/>
          <w:sz w:val="28"/>
          <w:szCs w:val="28"/>
        </w:rPr>
        <w:t>а</w:t>
      </w:r>
      <w:r w:rsidRPr="00A10BB5">
        <w:rPr>
          <w:rFonts w:ascii="Times New Roman" w:hAnsi="Times New Roman"/>
          <w:bCs/>
          <w:sz w:val="28"/>
          <w:szCs w:val="28"/>
        </w:rPr>
        <w:t xml:space="preserve">нтидопинговым </w:t>
      </w:r>
      <w:r w:rsidR="00CF759D">
        <w:rPr>
          <w:rFonts w:ascii="Times New Roman" w:hAnsi="Times New Roman"/>
          <w:bCs/>
          <w:sz w:val="28"/>
          <w:szCs w:val="28"/>
        </w:rPr>
        <w:t>а</w:t>
      </w:r>
      <w:r w:rsidRPr="00A10BB5">
        <w:rPr>
          <w:rFonts w:ascii="Times New Roman" w:hAnsi="Times New Roman"/>
          <w:bCs/>
          <w:sz w:val="28"/>
          <w:szCs w:val="28"/>
        </w:rPr>
        <w:t>гентством.</w:t>
      </w:r>
    </w:p>
    <w:p w:rsidR="005F1A4B" w:rsidRPr="00A10BB5" w:rsidRDefault="0028234F" w:rsidP="00166ED7">
      <w:pPr>
        <w:spacing w:after="0"/>
        <w:ind w:firstLine="709"/>
        <w:jc w:val="both"/>
        <w:rPr>
          <w:rFonts w:ascii="Times New Roman" w:hAnsi="Times New Roman"/>
          <w:bCs/>
          <w:sz w:val="28"/>
          <w:szCs w:val="28"/>
        </w:rPr>
      </w:pPr>
      <w:r>
        <w:rPr>
          <w:rFonts w:ascii="Times New Roman" w:hAnsi="Times New Roman"/>
          <w:bCs/>
          <w:sz w:val="28"/>
          <w:szCs w:val="28"/>
        </w:rPr>
        <w:t>6.5. </w:t>
      </w:r>
      <w:r w:rsidR="005F1A4B" w:rsidRPr="00A10BB5">
        <w:rPr>
          <w:rFonts w:ascii="Times New Roman" w:hAnsi="Times New Roman"/>
          <w:bCs/>
          <w:sz w:val="28"/>
          <w:szCs w:val="28"/>
        </w:rPr>
        <w:t>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категорически запрещено. Если подобное употребление имело место, спортсмен отстраняется от участия в соревнованиях, и это может привести к последующей дисквалификации.</w:t>
      </w:r>
    </w:p>
    <w:p w:rsidR="00DB4A1E" w:rsidRPr="00DB4A1E" w:rsidRDefault="00A73C41" w:rsidP="00166ED7">
      <w:pPr>
        <w:spacing w:after="0"/>
        <w:ind w:firstLine="709"/>
        <w:jc w:val="both"/>
        <w:rPr>
          <w:rFonts w:ascii="Times New Roman" w:hAnsi="Times New Roman"/>
          <w:bCs/>
          <w:sz w:val="28"/>
          <w:szCs w:val="28"/>
        </w:rPr>
      </w:pPr>
      <w:r>
        <w:rPr>
          <w:rFonts w:ascii="Times New Roman" w:hAnsi="Times New Roman"/>
          <w:bCs/>
          <w:sz w:val="28"/>
          <w:szCs w:val="28"/>
        </w:rPr>
        <w:t xml:space="preserve"> </w:t>
      </w:r>
      <w:r w:rsidR="00DB4A1E" w:rsidRPr="00DB4A1E">
        <w:rPr>
          <w:rFonts w:ascii="Times New Roman" w:hAnsi="Times New Roman"/>
          <w:bCs/>
          <w:sz w:val="28"/>
          <w:szCs w:val="28"/>
        </w:rPr>
        <w:t xml:space="preserve">Участники могут быть подвергнуты антидопинговому контролю в течение всего </w:t>
      </w:r>
      <w:r w:rsidR="00E242B5">
        <w:rPr>
          <w:rFonts w:ascii="Times New Roman" w:hAnsi="Times New Roman"/>
          <w:bCs/>
          <w:sz w:val="28"/>
          <w:szCs w:val="28"/>
        </w:rPr>
        <w:t xml:space="preserve">спортивного </w:t>
      </w:r>
      <w:r w:rsidR="00DB4A1E" w:rsidRPr="00DB4A1E">
        <w:rPr>
          <w:rFonts w:ascii="Times New Roman" w:hAnsi="Times New Roman"/>
          <w:bCs/>
          <w:sz w:val="28"/>
          <w:szCs w:val="28"/>
        </w:rPr>
        <w:t>сезона.</w:t>
      </w:r>
    </w:p>
    <w:p w:rsidR="001F1CD6" w:rsidRDefault="001F1CD6" w:rsidP="00166ED7">
      <w:pPr>
        <w:spacing w:after="0"/>
        <w:ind w:firstLine="709"/>
        <w:jc w:val="both"/>
        <w:rPr>
          <w:rFonts w:ascii="Times New Roman" w:hAnsi="Times New Roman"/>
          <w:b/>
          <w:bCs/>
          <w:sz w:val="28"/>
          <w:szCs w:val="28"/>
        </w:rPr>
      </w:pPr>
    </w:p>
    <w:p w:rsidR="00DB4A1E" w:rsidRPr="00877CB6" w:rsidRDefault="00CD0F6D" w:rsidP="006E79F1">
      <w:pPr>
        <w:ind w:firstLine="709"/>
        <w:jc w:val="center"/>
        <w:rPr>
          <w:rFonts w:ascii="Times New Roman" w:hAnsi="Times New Roman"/>
          <w:b/>
          <w:bCs/>
          <w:sz w:val="28"/>
          <w:szCs w:val="28"/>
        </w:rPr>
      </w:pPr>
      <w:r>
        <w:rPr>
          <w:rFonts w:ascii="Times New Roman" w:hAnsi="Times New Roman"/>
          <w:b/>
          <w:bCs/>
          <w:sz w:val="28"/>
          <w:szCs w:val="28"/>
        </w:rPr>
        <w:t>7</w:t>
      </w:r>
      <w:r w:rsidR="00DB4A1E" w:rsidRPr="00877CB6">
        <w:rPr>
          <w:rFonts w:ascii="Times New Roman" w:hAnsi="Times New Roman"/>
          <w:b/>
          <w:bCs/>
          <w:sz w:val="28"/>
          <w:szCs w:val="28"/>
        </w:rPr>
        <w:t>. ПОРЯДОК ПОДАЧИ ПРОТЕСТОВ</w:t>
      </w:r>
    </w:p>
    <w:p w:rsidR="00DB4A1E" w:rsidRPr="00DB4A1E" w:rsidRDefault="00D433E5" w:rsidP="00166ED7">
      <w:pPr>
        <w:spacing w:after="0"/>
        <w:ind w:firstLine="709"/>
        <w:jc w:val="both"/>
        <w:rPr>
          <w:rFonts w:ascii="Times New Roman" w:hAnsi="Times New Roman"/>
          <w:bCs/>
          <w:sz w:val="28"/>
          <w:szCs w:val="28"/>
        </w:rPr>
      </w:pPr>
      <w:r>
        <w:rPr>
          <w:rFonts w:ascii="Times New Roman" w:hAnsi="Times New Roman"/>
          <w:bCs/>
          <w:sz w:val="28"/>
          <w:szCs w:val="28"/>
        </w:rPr>
        <w:t>7</w:t>
      </w:r>
      <w:r w:rsidR="0028234F">
        <w:rPr>
          <w:rFonts w:ascii="Times New Roman" w:hAnsi="Times New Roman"/>
          <w:bCs/>
          <w:sz w:val="28"/>
          <w:szCs w:val="28"/>
        </w:rPr>
        <w:t>.1. </w:t>
      </w:r>
      <w:r>
        <w:rPr>
          <w:rFonts w:ascii="Times New Roman" w:hAnsi="Times New Roman"/>
          <w:bCs/>
          <w:sz w:val="28"/>
          <w:szCs w:val="28"/>
        </w:rPr>
        <w:t>Заявление о подаче п</w:t>
      </w:r>
      <w:r w:rsidR="00DB4A1E" w:rsidRPr="00DB4A1E">
        <w:rPr>
          <w:rFonts w:ascii="Times New Roman" w:hAnsi="Times New Roman"/>
          <w:bCs/>
          <w:sz w:val="28"/>
          <w:szCs w:val="28"/>
        </w:rPr>
        <w:t>ротест</w:t>
      </w:r>
      <w:r>
        <w:rPr>
          <w:rFonts w:ascii="Times New Roman" w:hAnsi="Times New Roman"/>
          <w:bCs/>
          <w:sz w:val="28"/>
          <w:szCs w:val="28"/>
        </w:rPr>
        <w:t>а</w:t>
      </w:r>
      <w:r w:rsidR="00DB4A1E" w:rsidRPr="00DB4A1E">
        <w:rPr>
          <w:rFonts w:ascii="Times New Roman" w:hAnsi="Times New Roman"/>
          <w:bCs/>
          <w:sz w:val="28"/>
          <w:szCs w:val="28"/>
        </w:rPr>
        <w:t xml:space="preserve"> может быть подан</w:t>
      </w:r>
      <w:r>
        <w:rPr>
          <w:rFonts w:ascii="Times New Roman" w:hAnsi="Times New Roman"/>
          <w:bCs/>
          <w:sz w:val="28"/>
          <w:szCs w:val="28"/>
        </w:rPr>
        <w:t>о</w:t>
      </w:r>
      <w:r w:rsidR="00DB4A1E" w:rsidRPr="00DB4A1E">
        <w:rPr>
          <w:rFonts w:ascii="Times New Roman" w:hAnsi="Times New Roman"/>
          <w:bCs/>
          <w:sz w:val="28"/>
          <w:szCs w:val="28"/>
        </w:rPr>
        <w:t xml:space="preserve"> </w:t>
      </w:r>
      <w:r w:rsidR="00877CB6">
        <w:rPr>
          <w:rFonts w:ascii="Times New Roman" w:hAnsi="Times New Roman"/>
          <w:bCs/>
          <w:sz w:val="28"/>
          <w:szCs w:val="28"/>
        </w:rPr>
        <w:t>официальным представителе</w:t>
      </w:r>
      <w:r w:rsidR="00DB4A1E" w:rsidRPr="00DB4A1E">
        <w:rPr>
          <w:rFonts w:ascii="Times New Roman" w:hAnsi="Times New Roman"/>
          <w:bCs/>
          <w:sz w:val="28"/>
          <w:szCs w:val="28"/>
        </w:rPr>
        <w:t xml:space="preserve">м команды, участвующей в матче, в течение </w:t>
      </w:r>
      <w:r w:rsidR="004153FC">
        <w:rPr>
          <w:rFonts w:ascii="Times New Roman" w:hAnsi="Times New Roman"/>
          <w:bCs/>
          <w:sz w:val="28"/>
          <w:szCs w:val="28"/>
        </w:rPr>
        <w:t>1 часа</w:t>
      </w:r>
      <w:r w:rsidR="00DB4A1E" w:rsidRPr="00DB4A1E">
        <w:rPr>
          <w:rFonts w:ascii="Times New Roman" w:hAnsi="Times New Roman"/>
          <w:bCs/>
          <w:sz w:val="28"/>
          <w:szCs w:val="28"/>
        </w:rPr>
        <w:t xml:space="preserve"> после окончания матча. Протесты не принимаются на назначение судей, расписание игр, решения судей.</w:t>
      </w:r>
    </w:p>
    <w:p w:rsidR="00DB4A1E" w:rsidRPr="00DB4A1E" w:rsidRDefault="00D433E5" w:rsidP="00166ED7">
      <w:pPr>
        <w:spacing w:after="0"/>
        <w:ind w:firstLine="709"/>
        <w:jc w:val="both"/>
        <w:rPr>
          <w:rFonts w:ascii="Times New Roman" w:hAnsi="Times New Roman"/>
          <w:bCs/>
          <w:sz w:val="28"/>
          <w:szCs w:val="28"/>
        </w:rPr>
      </w:pPr>
      <w:r>
        <w:rPr>
          <w:rFonts w:ascii="Times New Roman" w:hAnsi="Times New Roman"/>
          <w:bCs/>
          <w:sz w:val="28"/>
          <w:szCs w:val="28"/>
        </w:rPr>
        <w:t>7</w:t>
      </w:r>
      <w:r w:rsidR="00DB4A1E" w:rsidRPr="00DB4A1E">
        <w:rPr>
          <w:rFonts w:ascii="Times New Roman" w:hAnsi="Times New Roman"/>
          <w:bCs/>
          <w:sz w:val="28"/>
          <w:szCs w:val="28"/>
        </w:rPr>
        <w:t xml:space="preserve">.2. В случае подачи </w:t>
      </w:r>
      <w:r w:rsidR="004D78B2">
        <w:rPr>
          <w:rFonts w:ascii="Times New Roman" w:hAnsi="Times New Roman"/>
          <w:bCs/>
          <w:sz w:val="28"/>
          <w:szCs w:val="28"/>
        </w:rPr>
        <w:t xml:space="preserve">заявления о </w:t>
      </w:r>
      <w:r w:rsidR="00DB4A1E" w:rsidRPr="00DB4A1E">
        <w:rPr>
          <w:rFonts w:ascii="Times New Roman" w:hAnsi="Times New Roman"/>
          <w:bCs/>
          <w:sz w:val="28"/>
          <w:szCs w:val="28"/>
        </w:rPr>
        <w:t>протест</w:t>
      </w:r>
      <w:r w:rsidR="004D78B2">
        <w:rPr>
          <w:rFonts w:ascii="Times New Roman" w:hAnsi="Times New Roman"/>
          <w:bCs/>
          <w:sz w:val="28"/>
          <w:szCs w:val="28"/>
        </w:rPr>
        <w:t>е</w:t>
      </w:r>
      <w:r w:rsidR="00DB4A1E" w:rsidRPr="00DB4A1E">
        <w:rPr>
          <w:rFonts w:ascii="Times New Roman" w:hAnsi="Times New Roman"/>
          <w:bCs/>
          <w:sz w:val="28"/>
          <w:szCs w:val="28"/>
        </w:rPr>
        <w:t xml:space="preserve"> </w:t>
      </w:r>
      <w:r w:rsidR="00877CB6" w:rsidRPr="00877CB6">
        <w:rPr>
          <w:rFonts w:ascii="Times New Roman" w:hAnsi="Times New Roman"/>
          <w:bCs/>
          <w:sz w:val="28"/>
          <w:szCs w:val="28"/>
        </w:rPr>
        <w:t>официальны</w:t>
      </w:r>
      <w:r w:rsidR="00877CB6">
        <w:rPr>
          <w:rFonts w:ascii="Times New Roman" w:hAnsi="Times New Roman"/>
          <w:bCs/>
          <w:sz w:val="28"/>
          <w:szCs w:val="28"/>
        </w:rPr>
        <w:t>й</w:t>
      </w:r>
      <w:r w:rsidR="00877CB6" w:rsidRPr="00877CB6">
        <w:rPr>
          <w:rFonts w:ascii="Times New Roman" w:hAnsi="Times New Roman"/>
          <w:bCs/>
          <w:sz w:val="28"/>
          <w:szCs w:val="28"/>
        </w:rPr>
        <w:t xml:space="preserve"> представител</w:t>
      </w:r>
      <w:r w:rsidR="00877CB6">
        <w:rPr>
          <w:rFonts w:ascii="Times New Roman" w:hAnsi="Times New Roman"/>
          <w:bCs/>
          <w:sz w:val="28"/>
          <w:szCs w:val="28"/>
        </w:rPr>
        <w:t>ь</w:t>
      </w:r>
      <w:r w:rsidR="00877CB6" w:rsidRPr="00877CB6">
        <w:rPr>
          <w:rFonts w:ascii="Times New Roman" w:hAnsi="Times New Roman"/>
          <w:bCs/>
          <w:sz w:val="28"/>
          <w:szCs w:val="28"/>
        </w:rPr>
        <w:t xml:space="preserve"> команды</w:t>
      </w:r>
      <w:r w:rsidR="00DB4A1E" w:rsidRPr="00DB4A1E">
        <w:rPr>
          <w:rFonts w:ascii="Times New Roman" w:hAnsi="Times New Roman"/>
          <w:bCs/>
          <w:sz w:val="28"/>
          <w:szCs w:val="28"/>
        </w:rPr>
        <w:t xml:space="preserve"> обязан предупредить главного судью (</w:t>
      </w:r>
      <w:r w:rsidR="00A353B9">
        <w:rPr>
          <w:rFonts w:ascii="Times New Roman" w:hAnsi="Times New Roman"/>
          <w:bCs/>
          <w:sz w:val="28"/>
          <w:szCs w:val="28"/>
        </w:rPr>
        <w:t>делегата</w:t>
      </w:r>
      <w:r w:rsidR="00DB4A1E" w:rsidRPr="00DB4A1E">
        <w:rPr>
          <w:rFonts w:ascii="Times New Roman" w:hAnsi="Times New Roman"/>
          <w:bCs/>
          <w:sz w:val="28"/>
          <w:szCs w:val="28"/>
        </w:rPr>
        <w:t>). Главный судья (</w:t>
      </w:r>
      <w:r w:rsidR="00A353B9">
        <w:rPr>
          <w:rFonts w:ascii="Times New Roman" w:hAnsi="Times New Roman"/>
          <w:bCs/>
          <w:sz w:val="28"/>
          <w:szCs w:val="28"/>
        </w:rPr>
        <w:t>делегат</w:t>
      </w:r>
      <w:r w:rsidR="00DB4A1E" w:rsidRPr="00DB4A1E">
        <w:rPr>
          <w:rFonts w:ascii="Times New Roman" w:hAnsi="Times New Roman"/>
          <w:bCs/>
          <w:sz w:val="28"/>
          <w:szCs w:val="28"/>
        </w:rPr>
        <w:t xml:space="preserve">) делает в протоколе сыгранного матча запись о времени подачи </w:t>
      </w:r>
      <w:r w:rsidR="004D78B2">
        <w:rPr>
          <w:rFonts w:ascii="Times New Roman" w:hAnsi="Times New Roman"/>
          <w:bCs/>
          <w:sz w:val="28"/>
          <w:szCs w:val="28"/>
        </w:rPr>
        <w:t xml:space="preserve">заявления о </w:t>
      </w:r>
      <w:r w:rsidR="00DB4A1E" w:rsidRPr="00DB4A1E">
        <w:rPr>
          <w:rFonts w:ascii="Times New Roman" w:hAnsi="Times New Roman"/>
          <w:bCs/>
          <w:sz w:val="28"/>
          <w:szCs w:val="28"/>
        </w:rPr>
        <w:t>протест</w:t>
      </w:r>
      <w:r w:rsidR="00153E86">
        <w:rPr>
          <w:rFonts w:ascii="Times New Roman" w:hAnsi="Times New Roman"/>
          <w:bCs/>
          <w:sz w:val="28"/>
          <w:szCs w:val="28"/>
        </w:rPr>
        <w:t>е</w:t>
      </w:r>
      <w:r>
        <w:rPr>
          <w:rFonts w:ascii="Times New Roman" w:hAnsi="Times New Roman"/>
          <w:bCs/>
          <w:sz w:val="28"/>
          <w:szCs w:val="28"/>
        </w:rPr>
        <w:t xml:space="preserve"> и информирует официального представителя </w:t>
      </w:r>
      <w:r w:rsidRPr="00D433E5">
        <w:rPr>
          <w:rFonts w:ascii="Times New Roman" w:hAnsi="Times New Roman"/>
          <w:bCs/>
          <w:sz w:val="28"/>
          <w:szCs w:val="28"/>
        </w:rPr>
        <w:t xml:space="preserve">команды-соперника о подаче </w:t>
      </w:r>
      <w:r w:rsidR="004D78B2">
        <w:rPr>
          <w:rFonts w:ascii="Times New Roman" w:hAnsi="Times New Roman"/>
          <w:bCs/>
          <w:sz w:val="28"/>
          <w:szCs w:val="28"/>
        </w:rPr>
        <w:t xml:space="preserve">заявления о </w:t>
      </w:r>
      <w:r w:rsidRPr="00D433E5">
        <w:rPr>
          <w:rFonts w:ascii="Times New Roman" w:hAnsi="Times New Roman"/>
          <w:bCs/>
          <w:sz w:val="28"/>
          <w:szCs w:val="28"/>
        </w:rPr>
        <w:t>протест</w:t>
      </w:r>
      <w:r w:rsidR="004D78B2">
        <w:rPr>
          <w:rFonts w:ascii="Times New Roman" w:hAnsi="Times New Roman"/>
          <w:bCs/>
          <w:sz w:val="28"/>
          <w:szCs w:val="28"/>
        </w:rPr>
        <w:t>е</w:t>
      </w:r>
      <w:r w:rsidR="00DB4A1E" w:rsidRPr="00DB4A1E">
        <w:rPr>
          <w:rFonts w:ascii="Times New Roman" w:hAnsi="Times New Roman"/>
          <w:bCs/>
          <w:sz w:val="28"/>
          <w:szCs w:val="28"/>
        </w:rPr>
        <w:t>.</w:t>
      </w:r>
    </w:p>
    <w:p w:rsidR="00DB4A1E" w:rsidRPr="00DB4A1E" w:rsidRDefault="00D433E5" w:rsidP="00166ED7">
      <w:pPr>
        <w:spacing w:after="0"/>
        <w:ind w:firstLine="709"/>
        <w:jc w:val="both"/>
        <w:rPr>
          <w:rFonts w:ascii="Times New Roman" w:hAnsi="Times New Roman"/>
          <w:bCs/>
          <w:sz w:val="28"/>
          <w:szCs w:val="28"/>
        </w:rPr>
      </w:pPr>
      <w:r>
        <w:rPr>
          <w:rFonts w:ascii="Times New Roman" w:hAnsi="Times New Roman"/>
          <w:bCs/>
          <w:sz w:val="28"/>
          <w:szCs w:val="28"/>
        </w:rPr>
        <w:t>7</w:t>
      </w:r>
      <w:r w:rsidR="00DB4A1E" w:rsidRPr="00DB4A1E">
        <w:rPr>
          <w:rFonts w:ascii="Times New Roman" w:hAnsi="Times New Roman"/>
          <w:bCs/>
          <w:sz w:val="28"/>
          <w:szCs w:val="28"/>
        </w:rPr>
        <w:t>.3.</w:t>
      </w:r>
      <w:r w:rsidR="0028234F">
        <w:rPr>
          <w:rFonts w:ascii="Times New Roman" w:hAnsi="Times New Roman"/>
          <w:bCs/>
          <w:sz w:val="28"/>
          <w:szCs w:val="28"/>
        </w:rPr>
        <w:t> </w:t>
      </w:r>
      <w:r w:rsidR="00166197">
        <w:rPr>
          <w:rFonts w:ascii="Times New Roman" w:hAnsi="Times New Roman"/>
          <w:bCs/>
          <w:sz w:val="28"/>
          <w:szCs w:val="28"/>
        </w:rPr>
        <w:t xml:space="preserve">Процедура </w:t>
      </w:r>
      <w:r w:rsidR="00153E86" w:rsidRPr="00153E86">
        <w:rPr>
          <w:rFonts w:ascii="Times New Roman" w:hAnsi="Times New Roman"/>
          <w:bCs/>
          <w:sz w:val="28"/>
          <w:szCs w:val="28"/>
        </w:rPr>
        <w:t xml:space="preserve">подачи протеста происходит в соответствии с Регламентом </w:t>
      </w:r>
      <w:r w:rsidR="00726655">
        <w:rPr>
          <w:rFonts w:ascii="Times New Roman" w:hAnsi="Times New Roman"/>
          <w:bCs/>
          <w:sz w:val="28"/>
          <w:szCs w:val="28"/>
        </w:rPr>
        <w:t xml:space="preserve">соревнований </w:t>
      </w:r>
      <w:r w:rsidR="003B770F">
        <w:rPr>
          <w:rFonts w:ascii="Times New Roman" w:hAnsi="Times New Roman"/>
          <w:bCs/>
          <w:sz w:val="28"/>
          <w:szCs w:val="28"/>
        </w:rPr>
        <w:t>ОСФ</w:t>
      </w:r>
      <w:r w:rsidR="00DB4A1E" w:rsidRPr="00DB4A1E">
        <w:rPr>
          <w:rFonts w:ascii="Times New Roman" w:hAnsi="Times New Roman"/>
          <w:bCs/>
          <w:sz w:val="28"/>
          <w:szCs w:val="28"/>
        </w:rPr>
        <w:t>.</w:t>
      </w:r>
    </w:p>
    <w:p w:rsidR="00DB4A1E" w:rsidRPr="00DB4A1E" w:rsidRDefault="00D433E5" w:rsidP="00166ED7">
      <w:pPr>
        <w:spacing w:after="0"/>
        <w:ind w:firstLine="709"/>
        <w:jc w:val="both"/>
        <w:rPr>
          <w:rFonts w:ascii="Times New Roman" w:hAnsi="Times New Roman"/>
          <w:bCs/>
          <w:sz w:val="28"/>
          <w:szCs w:val="28"/>
        </w:rPr>
      </w:pPr>
      <w:r>
        <w:rPr>
          <w:rFonts w:ascii="Times New Roman" w:hAnsi="Times New Roman"/>
          <w:bCs/>
          <w:sz w:val="28"/>
          <w:szCs w:val="28"/>
        </w:rPr>
        <w:t>7</w:t>
      </w:r>
      <w:r w:rsidR="00DB4A1E" w:rsidRPr="00DB4A1E">
        <w:rPr>
          <w:rFonts w:ascii="Times New Roman" w:hAnsi="Times New Roman"/>
          <w:bCs/>
          <w:sz w:val="28"/>
          <w:szCs w:val="28"/>
        </w:rPr>
        <w:t>.4. Главный судья (</w:t>
      </w:r>
      <w:r w:rsidR="00A353B9">
        <w:rPr>
          <w:rFonts w:ascii="Times New Roman" w:hAnsi="Times New Roman"/>
          <w:bCs/>
          <w:sz w:val="28"/>
          <w:szCs w:val="28"/>
        </w:rPr>
        <w:t>делегат</w:t>
      </w:r>
      <w:r w:rsidR="00DB4A1E" w:rsidRPr="00DB4A1E">
        <w:rPr>
          <w:rFonts w:ascii="Times New Roman" w:hAnsi="Times New Roman"/>
          <w:bCs/>
          <w:sz w:val="28"/>
          <w:szCs w:val="28"/>
        </w:rPr>
        <w:t xml:space="preserve">) обязан незамедлительно сообщить о подаче протеста в </w:t>
      </w:r>
      <w:proofErr w:type="spellStart"/>
      <w:r w:rsidR="00DB4A1E" w:rsidRPr="00DB4A1E">
        <w:rPr>
          <w:rFonts w:ascii="Times New Roman" w:hAnsi="Times New Roman"/>
          <w:bCs/>
          <w:sz w:val="28"/>
          <w:szCs w:val="28"/>
        </w:rPr>
        <w:t>Ком</w:t>
      </w:r>
      <w:r w:rsidR="00DE4799">
        <w:rPr>
          <w:rFonts w:ascii="Times New Roman" w:hAnsi="Times New Roman"/>
          <w:bCs/>
          <w:sz w:val="28"/>
          <w:szCs w:val="28"/>
        </w:rPr>
        <w:t>ОПС</w:t>
      </w:r>
      <w:proofErr w:type="spellEnd"/>
      <w:r w:rsidR="00DB4A1E" w:rsidRPr="00DB4A1E">
        <w:rPr>
          <w:rFonts w:ascii="Times New Roman" w:hAnsi="Times New Roman"/>
          <w:bCs/>
          <w:sz w:val="28"/>
          <w:szCs w:val="28"/>
        </w:rPr>
        <w:t xml:space="preserve"> по телефону и отправить копию протеста в </w:t>
      </w:r>
      <w:r w:rsidR="003B770F">
        <w:rPr>
          <w:rFonts w:ascii="Times New Roman" w:hAnsi="Times New Roman"/>
          <w:bCs/>
          <w:sz w:val="28"/>
          <w:szCs w:val="28"/>
        </w:rPr>
        <w:t>ОСФ</w:t>
      </w:r>
      <w:r w:rsidR="00DB4A1E" w:rsidRPr="00DB4A1E">
        <w:rPr>
          <w:rFonts w:ascii="Times New Roman" w:hAnsi="Times New Roman"/>
          <w:bCs/>
          <w:sz w:val="28"/>
          <w:szCs w:val="28"/>
        </w:rPr>
        <w:t xml:space="preserve"> в течение 30 минут с момента его подачи.</w:t>
      </w:r>
    </w:p>
    <w:p w:rsidR="00DB4A1E" w:rsidRPr="00DB4A1E" w:rsidRDefault="00D433E5" w:rsidP="00166ED7">
      <w:pPr>
        <w:spacing w:after="0"/>
        <w:ind w:firstLine="709"/>
        <w:jc w:val="both"/>
        <w:rPr>
          <w:rFonts w:ascii="Times New Roman" w:hAnsi="Times New Roman"/>
          <w:bCs/>
          <w:sz w:val="28"/>
          <w:szCs w:val="28"/>
        </w:rPr>
      </w:pPr>
      <w:r>
        <w:rPr>
          <w:rFonts w:ascii="Times New Roman" w:hAnsi="Times New Roman"/>
          <w:bCs/>
          <w:sz w:val="28"/>
          <w:szCs w:val="28"/>
        </w:rPr>
        <w:t>7</w:t>
      </w:r>
      <w:r w:rsidR="0028234F">
        <w:rPr>
          <w:rFonts w:ascii="Times New Roman" w:hAnsi="Times New Roman"/>
          <w:bCs/>
          <w:sz w:val="28"/>
          <w:szCs w:val="28"/>
        </w:rPr>
        <w:t>.5. </w:t>
      </w:r>
      <w:r w:rsidR="00DB4A1E" w:rsidRPr="00DB4A1E">
        <w:rPr>
          <w:rFonts w:ascii="Times New Roman" w:hAnsi="Times New Roman"/>
          <w:bCs/>
          <w:sz w:val="28"/>
          <w:szCs w:val="28"/>
        </w:rPr>
        <w:t>Если протест принят к рассмотрению на месте проведения соревнований, главный судья (</w:t>
      </w:r>
      <w:r w:rsidR="006617AA">
        <w:rPr>
          <w:rFonts w:ascii="Times New Roman" w:hAnsi="Times New Roman"/>
          <w:bCs/>
          <w:sz w:val="28"/>
          <w:szCs w:val="28"/>
        </w:rPr>
        <w:t>делегат</w:t>
      </w:r>
      <w:r w:rsidR="00DB4A1E" w:rsidRPr="00DB4A1E">
        <w:rPr>
          <w:rFonts w:ascii="Times New Roman" w:hAnsi="Times New Roman"/>
          <w:bCs/>
          <w:sz w:val="28"/>
          <w:szCs w:val="28"/>
        </w:rPr>
        <w:t xml:space="preserve">) должен вынести решение по протесту в течение </w:t>
      </w:r>
      <w:r w:rsidR="00DB4A1E" w:rsidRPr="004153FC">
        <w:rPr>
          <w:rFonts w:ascii="Times New Roman" w:hAnsi="Times New Roman"/>
          <w:bCs/>
          <w:sz w:val="28"/>
          <w:szCs w:val="28"/>
        </w:rPr>
        <w:t xml:space="preserve">двух часов после </w:t>
      </w:r>
      <w:r w:rsidR="00DB4A1E" w:rsidRPr="00DB4A1E">
        <w:rPr>
          <w:rFonts w:ascii="Times New Roman" w:hAnsi="Times New Roman"/>
          <w:bCs/>
          <w:sz w:val="28"/>
          <w:szCs w:val="28"/>
        </w:rPr>
        <w:t xml:space="preserve">его подачи и сообщить о решении в </w:t>
      </w:r>
      <w:r w:rsidR="003B770F">
        <w:rPr>
          <w:rFonts w:ascii="Times New Roman" w:hAnsi="Times New Roman"/>
          <w:bCs/>
          <w:sz w:val="28"/>
          <w:szCs w:val="28"/>
        </w:rPr>
        <w:t>ОСФ</w:t>
      </w:r>
      <w:r w:rsidR="00DB4A1E" w:rsidRPr="00DB4A1E">
        <w:rPr>
          <w:rFonts w:ascii="Times New Roman" w:hAnsi="Times New Roman"/>
          <w:bCs/>
          <w:sz w:val="28"/>
          <w:szCs w:val="28"/>
        </w:rPr>
        <w:t>.</w:t>
      </w:r>
    </w:p>
    <w:p w:rsidR="00723B1E" w:rsidRDefault="00D433E5" w:rsidP="00723B1E">
      <w:pPr>
        <w:spacing w:after="0"/>
        <w:ind w:firstLine="709"/>
        <w:jc w:val="both"/>
        <w:rPr>
          <w:rFonts w:ascii="Times New Roman" w:hAnsi="Times New Roman"/>
          <w:bCs/>
          <w:sz w:val="28"/>
          <w:szCs w:val="28"/>
        </w:rPr>
      </w:pPr>
      <w:r>
        <w:rPr>
          <w:rFonts w:ascii="Times New Roman" w:hAnsi="Times New Roman"/>
          <w:bCs/>
          <w:sz w:val="28"/>
          <w:szCs w:val="28"/>
        </w:rPr>
        <w:lastRenderedPageBreak/>
        <w:t>7</w:t>
      </w:r>
      <w:r w:rsidR="0028234F">
        <w:rPr>
          <w:rFonts w:ascii="Times New Roman" w:hAnsi="Times New Roman"/>
          <w:bCs/>
          <w:sz w:val="28"/>
          <w:szCs w:val="28"/>
        </w:rPr>
        <w:t>.6. </w:t>
      </w:r>
      <w:r w:rsidR="00DB4A1E" w:rsidRPr="00DB4A1E">
        <w:rPr>
          <w:rFonts w:ascii="Times New Roman" w:hAnsi="Times New Roman"/>
          <w:bCs/>
          <w:sz w:val="28"/>
          <w:szCs w:val="28"/>
        </w:rPr>
        <w:t>Если на месте проведения соревнований вопрос по протесту не решен, документы, необходимые для его рассмотрения</w:t>
      </w:r>
      <w:r w:rsidR="008D1DEC">
        <w:rPr>
          <w:rFonts w:ascii="Times New Roman" w:hAnsi="Times New Roman"/>
          <w:bCs/>
          <w:sz w:val="28"/>
          <w:szCs w:val="28"/>
        </w:rPr>
        <w:t>,</w:t>
      </w:r>
      <w:r w:rsidR="00DB4A1E" w:rsidRPr="00DB4A1E">
        <w:rPr>
          <w:rFonts w:ascii="Times New Roman" w:hAnsi="Times New Roman"/>
          <w:bCs/>
          <w:sz w:val="28"/>
          <w:szCs w:val="28"/>
        </w:rPr>
        <w:t xml:space="preserve"> отправляются в </w:t>
      </w:r>
      <w:r w:rsidR="00DB4A1E" w:rsidRPr="00571EBB">
        <w:rPr>
          <w:rFonts w:ascii="Times New Roman" w:hAnsi="Times New Roman"/>
          <w:bCs/>
          <w:sz w:val="28"/>
          <w:szCs w:val="28"/>
        </w:rPr>
        <w:t>Ком</w:t>
      </w:r>
      <w:r w:rsidR="00DE4799" w:rsidRPr="00571EBB">
        <w:rPr>
          <w:rFonts w:ascii="Times New Roman" w:hAnsi="Times New Roman"/>
          <w:bCs/>
          <w:sz w:val="28"/>
          <w:szCs w:val="28"/>
        </w:rPr>
        <w:t>ОПС</w:t>
      </w:r>
      <w:r w:rsidR="00DB4A1E" w:rsidRPr="00571EBB">
        <w:rPr>
          <w:rFonts w:ascii="Times New Roman" w:hAnsi="Times New Roman"/>
          <w:bCs/>
          <w:sz w:val="28"/>
          <w:szCs w:val="28"/>
        </w:rPr>
        <w:t>.</w:t>
      </w:r>
    </w:p>
    <w:p w:rsidR="00723B1E" w:rsidRDefault="00723B1E" w:rsidP="00723B1E">
      <w:pPr>
        <w:spacing w:after="0"/>
        <w:ind w:firstLine="709"/>
        <w:jc w:val="both"/>
        <w:rPr>
          <w:rFonts w:ascii="Times New Roman" w:hAnsi="Times New Roman"/>
          <w:bCs/>
          <w:sz w:val="28"/>
          <w:szCs w:val="28"/>
        </w:rPr>
      </w:pPr>
    </w:p>
    <w:p w:rsidR="00E55F4C" w:rsidRPr="00F46949" w:rsidRDefault="00E55F4C" w:rsidP="00723B1E">
      <w:pPr>
        <w:spacing w:after="0"/>
        <w:ind w:firstLine="709"/>
        <w:jc w:val="both"/>
        <w:rPr>
          <w:rFonts w:ascii="Times New Roman" w:hAnsi="Times New Roman"/>
          <w:b/>
          <w:bCs/>
          <w:sz w:val="28"/>
          <w:szCs w:val="28"/>
        </w:rPr>
      </w:pPr>
      <w:r>
        <w:rPr>
          <w:rFonts w:ascii="Times New Roman" w:hAnsi="Times New Roman"/>
          <w:b/>
          <w:bCs/>
          <w:sz w:val="28"/>
          <w:szCs w:val="28"/>
        </w:rPr>
        <w:t>8</w:t>
      </w:r>
      <w:r w:rsidRPr="00F46949">
        <w:rPr>
          <w:rFonts w:ascii="Times New Roman" w:hAnsi="Times New Roman"/>
          <w:b/>
          <w:bCs/>
          <w:sz w:val="28"/>
          <w:szCs w:val="28"/>
        </w:rPr>
        <w:t xml:space="preserve">. ПРАВИЛА ИГРЫ В </w:t>
      </w:r>
      <w:r>
        <w:rPr>
          <w:rFonts w:ascii="Times New Roman" w:hAnsi="Times New Roman"/>
          <w:b/>
          <w:bCs/>
          <w:sz w:val="28"/>
          <w:szCs w:val="28"/>
        </w:rPr>
        <w:t>ГАНДБОЛ</w:t>
      </w:r>
    </w:p>
    <w:p w:rsidR="00E55F4C" w:rsidRPr="00657334" w:rsidRDefault="00E55F4C" w:rsidP="00166ED7">
      <w:pPr>
        <w:pStyle w:val="a7"/>
        <w:spacing w:line="276" w:lineRule="auto"/>
        <w:ind w:firstLine="709"/>
        <w:rPr>
          <w:b/>
          <w:sz w:val="28"/>
          <w:szCs w:val="28"/>
        </w:rPr>
      </w:pPr>
      <w:r>
        <w:rPr>
          <w:b/>
          <w:sz w:val="28"/>
          <w:szCs w:val="28"/>
        </w:rPr>
        <w:t>ПРАВИЛО</w:t>
      </w:r>
      <w:r w:rsidRPr="00203F94">
        <w:rPr>
          <w:b/>
          <w:sz w:val="28"/>
          <w:szCs w:val="28"/>
        </w:rPr>
        <w:t xml:space="preserve"> 1. Игровая площадка</w:t>
      </w:r>
      <w:r>
        <w:rPr>
          <w:b/>
          <w:sz w:val="28"/>
          <w:szCs w:val="28"/>
        </w:rPr>
        <w:t>.</w:t>
      </w:r>
    </w:p>
    <w:p w:rsidR="00E55F4C" w:rsidRPr="00C96EAE" w:rsidRDefault="00E55F4C" w:rsidP="00166ED7">
      <w:pPr>
        <w:numPr>
          <w:ilvl w:val="1"/>
          <w:numId w:val="29"/>
        </w:numPr>
        <w:spacing w:after="0"/>
        <w:ind w:left="0" w:firstLine="709"/>
        <w:jc w:val="both"/>
        <w:rPr>
          <w:rFonts w:ascii="Times New Roman" w:hAnsi="Times New Roman"/>
          <w:sz w:val="28"/>
          <w:szCs w:val="28"/>
        </w:rPr>
      </w:pPr>
      <w:r w:rsidRPr="00C96EAE">
        <w:rPr>
          <w:rFonts w:ascii="Times New Roman" w:hAnsi="Times New Roman"/>
          <w:sz w:val="28"/>
          <w:szCs w:val="28"/>
          <w:u w:val="single"/>
        </w:rPr>
        <w:t>Игровая площадка</w:t>
      </w:r>
      <w:r w:rsidRPr="00C96EAE">
        <w:rPr>
          <w:rFonts w:ascii="Times New Roman" w:hAnsi="Times New Roman"/>
          <w:sz w:val="28"/>
          <w:szCs w:val="28"/>
        </w:rPr>
        <w:t xml:space="preserve"> (</w:t>
      </w:r>
      <w:r w:rsidRPr="00F75FF3">
        <w:rPr>
          <w:rFonts w:ascii="Times New Roman" w:hAnsi="Times New Roman"/>
          <w:sz w:val="28"/>
          <w:szCs w:val="28"/>
        </w:rPr>
        <w:t>рисунки 1а и 1б</w:t>
      </w:r>
      <w:r w:rsidRPr="00C96EAE">
        <w:rPr>
          <w:rFonts w:ascii="Times New Roman" w:hAnsi="Times New Roman"/>
          <w:sz w:val="28"/>
          <w:szCs w:val="28"/>
        </w:rPr>
        <w:t>) представляет собой прямоугольник 40 метров длиной и 20 метров шириной, который включает две площади ворот (</w:t>
      </w:r>
      <w:r>
        <w:rPr>
          <w:rFonts w:ascii="Times New Roman" w:hAnsi="Times New Roman"/>
          <w:sz w:val="28"/>
          <w:szCs w:val="28"/>
        </w:rPr>
        <w:t>Правила 1.4</w:t>
      </w:r>
      <w:r w:rsidRPr="00C96EAE">
        <w:rPr>
          <w:rFonts w:ascii="Times New Roman" w:hAnsi="Times New Roman"/>
          <w:sz w:val="28"/>
          <w:szCs w:val="28"/>
        </w:rPr>
        <w:t xml:space="preserve"> и </w:t>
      </w:r>
      <w:r>
        <w:rPr>
          <w:rFonts w:ascii="Times New Roman" w:hAnsi="Times New Roman"/>
          <w:sz w:val="28"/>
          <w:szCs w:val="28"/>
        </w:rPr>
        <w:t>6</w:t>
      </w:r>
      <w:r w:rsidRPr="00C96EAE">
        <w:rPr>
          <w:rFonts w:ascii="Times New Roman" w:hAnsi="Times New Roman"/>
          <w:sz w:val="28"/>
          <w:szCs w:val="28"/>
        </w:rPr>
        <w:t xml:space="preserve">) и игровую зону. Длинные ограничительные линии – боковые линии, короткие – линии ворот (между </w:t>
      </w:r>
      <w:r>
        <w:rPr>
          <w:rFonts w:ascii="Times New Roman" w:hAnsi="Times New Roman"/>
          <w:sz w:val="28"/>
          <w:szCs w:val="28"/>
        </w:rPr>
        <w:t xml:space="preserve">стоек </w:t>
      </w:r>
      <w:r w:rsidRPr="00C96EAE">
        <w:rPr>
          <w:rFonts w:ascii="Times New Roman" w:hAnsi="Times New Roman"/>
          <w:sz w:val="28"/>
          <w:szCs w:val="28"/>
        </w:rPr>
        <w:t>ворот) и внешние линии ворот (по обеим сторонам ворот).</w:t>
      </w:r>
    </w:p>
    <w:p w:rsidR="00E55F4C" w:rsidRPr="00C96EAE" w:rsidRDefault="00E55F4C" w:rsidP="00166ED7">
      <w:pPr>
        <w:spacing w:after="0"/>
        <w:ind w:firstLine="709"/>
        <w:jc w:val="both"/>
        <w:rPr>
          <w:rFonts w:ascii="Times New Roman" w:hAnsi="Times New Roman"/>
          <w:sz w:val="28"/>
          <w:szCs w:val="28"/>
        </w:rPr>
      </w:pPr>
      <w:r w:rsidRPr="00C96EAE">
        <w:rPr>
          <w:rFonts w:ascii="Times New Roman" w:hAnsi="Times New Roman"/>
          <w:sz w:val="28"/>
          <w:szCs w:val="28"/>
        </w:rPr>
        <w:t>Вокруг игровой площадки должна располагаться зона безопасности, ширина которой составляет не менее 1 метра вдоль боковых линий и 2 метров за линией ворот.</w:t>
      </w:r>
    </w:p>
    <w:p w:rsidR="00E55F4C" w:rsidRPr="00C96EAE" w:rsidRDefault="00E55F4C" w:rsidP="00166ED7">
      <w:pPr>
        <w:spacing w:after="0"/>
        <w:ind w:firstLine="709"/>
        <w:jc w:val="both"/>
        <w:rPr>
          <w:rFonts w:ascii="Times New Roman" w:hAnsi="Times New Roman"/>
          <w:sz w:val="28"/>
          <w:szCs w:val="28"/>
        </w:rPr>
      </w:pPr>
      <w:r w:rsidRPr="00C96EAE">
        <w:rPr>
          <w:rFonts w:ascii="Times New Roman" w:hAnsi="Times New Roman"/>
          <w:sz w:val="28"/>
          <w:szCs w:val="28"/>
        </w:rPr>
        <w:t>Характеристики игровой площадки не могут быть изменены в процессе игры в пользу одной из команд.</w:t>
      </w:r>
    </w:p>
    <w:p w:rsidR="00E55F4C" w:rsidRPr="00C96EAE" w:rsidRDefault="00E55F4C" w:rsidP="00166ED7">
      <w:pPr>
        <w:spacing w:after="0"/>
        <w:ind w:firstLine="709"/>
        <w:jc w:val="both"/>
        <w:rPr>
          <w:rFonts w:ascii="Times New Roman" w:hAnsi="Times New Roman"/>
          <w:sz w:val="28"/>
          <w:szCs w:val="28"/>
        </w:rPr>
      </w:pPr>
      <w:r w:rsidRPr="00203F94">
        <w:rPr>
          <w:rFonts w:ascii="Times New Roman" w:hAnsi="Times New Roman"/>
          <w:b/>
          <w:sz w:val="28"/>
          <w:szCs w:val="28"/>
        </w:rPr>
        <w:t xml:space="preserve">1.2. </w:t>
      </w:r>
      <w:r w:rsidRPr="00203F94">
        <w:rPr>
          <w:rFonts w:ascii="Times New Roman" w:hAnsi="Times New Roman"/>
          <w:b/>
          <w:sz w:val="28"/>
          <w:szCs w:val="28"/>
        </w:rPr>
        <w:tab/>
      </w:r>
      <w:r w:rsidRPr="00C96EAE">
        <w:rPr>
          <w:rFonts w:ascii="Times New Roman" w:hAnsi="Times New Roman"/>
          <w:sz w:val="28"/>
          <w:szCs w:val="28"/>
          <w:u w:val="single"/>
        </w:rPr>
        <w:t>Ворота</w:t>
      </w:r>
      <w:r w:rsidRPr="00C96EAE">
        <w:rPr>
          <w:rFonts w:ascii="Times New Roman" w:hAnsi="Times New Roman"/>
          <w:sz w:val="28"/>
          <w:szCs w:val="28"/>
        </w:rPr>
        <w:t xml:space="preserve"> (рисун</w:t>
      </w:r>
      <w:r>
        <w:rPr>
          <w:rFonts w:ascii="Times New Roman" w:hAnsi="Times New Roman"/>
          <w:sz w:val="28"/>
          <w:szCs w:val="28"/>
        </w:rPr>
        <w:t>ки</w:t>
      </w:r>
      <w:r w:rsidRPr="00C96EAE">
        <w:rPr>
          <w:rFonts w:ascii="Times New Roman" w:hAnsi="Times New Roman"/>
          <w:sz w:val="28"/>
          <w:szCs w:val="28"/>
        </w:rPr>
        <w:t xml:space="preserve"> 2а и 2б) устанавливаются по центру каждой линии ворот. Ворота должны быть надежно закреплены к полу или к стене сзади них. Внутренние размеры ворот: высота 2 метра, ширина 3 метра.</w:t>
      </w:r>
    </w:p>
    <w:p w:rsidR="00E55F4C" w:rsidRPr="00C96EAE" w:rsidRDefault="00E55F4C" w:rsidP="00166ED7">
      <w:pPr>
        <w:spacing w:after="0"/>
        <w:ind w:firstLine="709"/>
        <w:jc w:val="both"/>
        <w:rPr>
          <w:rFonts w:ascii="Times New Roman" w:hAnsi="Times New Roman"/>
          <w:sz w:val="28"/>
          <w:szCs w:val="28"/>
        </w:rPr>
      </w:pPr>
      <w:r>
        <w:rPr>
          <w:rFonts w:ascii="Times New Roman" w:hAnsi="Times New Roman"/>
          <w:sz w:val="28"/>
          <w:szCs w:val="28"/>
        </w:rPr>
        <w:t xml:space="preserve">Стойки </w:t>
      </w:r>
      <w:r w:rsidRPr="00C96EAE">
        <w:rPr>
          <w:rFonts w:ascii="Times New Roman" w:hAnsi="Times New Roman"/>
          <w:sz w:val="28"/>
          <w:szCs w:val="28"/>
        </w:rPr>
        <w:t xml:space="preserve">ворот скреплены горизонтальной перекладиной. Задняя кромка </w:t>
      </w:r>
      <w:r>
        <w:rPr>
          <w:rFonts w:ascii="Times New Roman" w:hAnsi="Times New Roman"/>
          <w:sz w:val="28"/>
          <w:szCs w:val="28"/>
        </w:rPr>
        <w:t>стоек</w:t>
      </w:r>
      <w:r w:rsidRPr="00C96EAE">
        <w:rPr>
          <w:rFonts w:ascii="Times New Roman" w:hAnsi="Times New Roman"/>
          <w:sz w:val="28"/>
          <w:szCs w:val="28"/>
        </w:rPr>
        <w:t xml:space="preserve"> ворот должна совпадать с внешней кромкой линии ворот. </w:t>
      </w:r>
      <w:r>
        <w:rPr>
          <w:rFonts w:ascii="Times New Roman" w:hAnsi="Times New Roman"/>
          <w:sz w:val="28"/>
          <w:szCs w:val="28"/>
        </w:rPr>
        <w:t>Стойки</w:t>
      </w:r>
      <w:r w:rsidRPr="00C96EAE">
        <w:rPr>
          <w:rFonts w:ascii="Times New Roman" w:hAnsi="Times New Roman"/>
          <w:sz w:val="28"/>
          <w:szCs w:val="28"/>
        </w:rPr>
        <w:t xml:space="preserve"> ворот и перекладина имеют квадратное сечение со стороной 8 см. Три поверхности ворот, которые можно видеть со стороны площадки, должны быть окрашены поперечными полосами в два контрастных цвета, четко отличающимися от цвета площадки.</w:t>
      </w:r>
    </w:p>
    <w:p w:rsidR="00E55F4C" w:rsidRPr="00C96EAE" w:rsidRDefault="00E55F4C" w:rsidP="00166ED7">
      <w:pPr>
        <w:spacing w:after="0"/>
        <w:ind w:firstLine="709"/>
        <w:jc w:val="both"/>
        <w:rPr>
          <w:rFonts w:ascii="Times New Roman" w:hAnsi="Times New Roman"/>
          <w:sz w:val="28"/>
          <w:szCs w:val="28"/>
        </w:rPr>
      </w:pPr>
      <w:r w:rsidRPr="00C96EAE">
        <w:rPr>
          <w:rFonts w:ascii="Times New Roman" w:hAnsi="Times New Roman"/>
          <w:sz w:val="28"/>
          <w:szCs w:val="28"/>
        </w:rPr>
        <w:t>Ворота должны иметь сетку, которая крепится таким образом, чтобы мяч, заброшенный в ворота, оставался в воротах.</w:t>
      </w:r>
    </w:p>
    <w:p w:rsidR="00E55F4C" w:rsidRPr="00C96EAE" w:rsidRDefault="00E55F4C" w:rsidP="00166ED7">
      <w:pPr>
        <w:spacing w:after="0"/>
        <w:ind w:firstLine="709"/>
        <w:jc w:val="both"/>
        <w:rPr>
          <w:rFonts w:ascii="Times New Roman" w:hAnsi="Times New Roman"/>
          <w:sz w:val="28"/>
          <w:szCs w:val="28"/>
        </w:rPr>
      </w:pPr>
      <w:r w:rsidRPr="00E6265C">
        <w:rPr>
          <w:rFonts w:ascii="Times New Roman" w:hAnsi="Times New Roman"/>
          <w:b/>
          <w:sz w:val="28"/>
          <w:szCs w:val="28"/>
        </w:rPr>
        <w:t>1.3.</w:t>
      </w:r>
      <w:r w:rsidRPr="00E6265C">
        <w:rPr>
          <w:rFonts w:ascii="Times New Roman" w:hAnsi="Times New Roman"/>
          <w:b/>
          <w:sz w:val="28"/>
          <w:szCs w:val="28"/>
        </w:rPr>
        <w:tab/>
      </w:r>
      <w:r w:rsidRPr="00E6265C">
        <w:rPr>
          <w:rFonts w:ascii="Times New Roman" w:hAnsi="Times New Roman"/>
          <w:sz w:val="28"/>
          <w:szCs w:val="28"/>
        </w:rPr>
        <w:t>Все</w:t>
      </w:r>
      <w:r w:rsidRPr="00C96EAE">
        <w:rPr>
          <w:rFonts w:ascii="Times New Roman" w:hAnsi="Times New Roman"/>
          <w:sz w:val="28"/>
          <w:szCs w:val="28"/>
        </w:rPr>
        <w:t xml:space="preserve"> </w:t>
      </w:r>
      <w:r w:rsidRPr="00E6265C">
        <w:rPr>
          <w:rFonts w:ascii="Times New Roman" w:hAnsi="Times New Roman"/>
          <w:sz w:val="28"/>
          <w:szCs w:val="28"/>
        </w:rPr>
        <w:t>линии</w:t>
      </w:r>
      <w:r w:rsidRPr="00C96EAE">
        <w:rPr>
          <w:rFonts w:ascii="Times New Roman" w:hAnsi="Times New Roman"/>
          <w:sz w:val="28"/>
          <w:szCs w:val="28"/>
        </w:rPr>
        <w:t xml:space="preserve"> на площадке являются составной частью зон, которые они ограничивают. Линии ворот между </w:t>
      </w:r>
      <w:r>
        <w:rPr>
          <w:rFonts w:ascii="Times New Roman" w:hAnsi="Times New Roman"/>
          <w:sz w:val="28"/>
          <w:szCs w:val="28"/>
        </w:rPr>
        <w:t>стойками</w:t>
      </w:r>
      <w:r w:rsidRPr="00C96EAE">
        <w:rPr>
          <w:rFonts w:ascii="Times New Roman" w:hAnsi="Times New Roman"/>
          <w:sz w:val="28"/>
          <w:szCs w:val="28"/>
        </w:rPr>
        <w:t xml:space="preserve"> должны быть 8 см </w:t>
      </w:r>
      <w:r w:rsidR="00ED1E31" w:rsidRPr="00C96EAE">
        <w:rPr>
          <w:rFonts w:ascii="Times New Roman" w:hAnsi="Times New Roman"/>
          <w:sz w:val="28"/>
          <w:szCs w:val="28"/>
        </w:rPr>
        <w:t>шириной</w:t>
      </w:r>
      <w:r w:rsidR="00ED1E31">
        <w:rPr>
          <w:rFonts w:ascii="Times New Roman" w:hAnsi="Times New Roman"/>
          <w:sz w:val="28"/>
          <w:szCs w:val="28"/>
        </w:rPr>
        <w:t xml:space="preserve"> (</w:t>
      </w:r>
      <w:r w:rsidRPr="00C96EAE">
        <w:rPr>
          <w:rFonts w:ascii="Times New Roman" w:hAnsi="Times New Roman"/>
          <w:sz w:val="28"/>
          <w:szCs w:val="28"/>
        </w:rPr>
        <w:t>рисунок 2а), в то время как все другие линии должны быть</w:t>
      </w:r>
      <w:r>
        <w:rPr>
          <w:rFonts w:ascii="Times New Roman" w:hAnsi="Times New Roman"/>
          <w:sz w:val="28"/>
          <w:szCs w:val="28"/>
        </w:rPr>
        <w:t xml:space="preserve"> </w:t>
      </w:r>
      <w:r w:rsidRPr="00C96EAE">
        <w:rPr>
          <w:rFonts w:ascii="Times New Roman" w:hAnsi="Times New Roman"/>
          <w:sz w:val="28"/>
          <w:szCs w:val="28"/>
        </w:rPr>
        <w:t>5 см шириной.</w:t>
      </w:r>
    </w:p>
    <w:p w:rsidR="00E55F4C" w:rsidRPr="00C96EAE" w:rsidRDefault="00E55F4C" w:rsidP="00166ED7">
      <w:pPr>
        <w:spacing w:after="0"/>
        <w:ind w:firstLine="709"/>
        <w:jc w:val="both"/>
        <w:rPr>
          <w:rFonts w:ascii="Times New Roman" w:hAnsi="Times New Roman"/>
          <w:sz w:val="28"/>
          <w:szCs w:val="28"/>
        </w:rPr>
      </w:pPr>
      <w:r w:rsidRPr="00C96EAE">
        <w:rPr>
          <w:rFonts w:ascii="Times New Roman" w:hAnsi="Times New Roman"/>
          <w:sz w:val="28"/>
          <w:szCs w:val="28"/>
        </w:rPr>
        <w:t>Линии разделения между двумя соседними зонами могут быть образованы границей различных цветов этих зон.</w:t>
      </w:r>
    </w:p>
    <w:p w:rsidR="00E55F4C" w:rsidRDefault="00E55F4C" w:rsidP="00166ED7">
      <w:pPr>
        <w:spacing w:after="0"/>
        <w:ind w:firstLine="709"/>
        <w:jc w:val="both"/>
        <w:rPr>
          <w:rFonts w:ascii="Times New Roman" w:hAnsi="Times New Roman"/>
          <w:sz w:val="28"/>
          <w:szCs w:val="28"/>
        </w:rPr>
      </w:pPr>
      <w:r w:rsidRPr="009C2A45">
        <w:rPr>
          <w:rFonts w:ascii="Times New Roman" w:hAnsi="Times New Roman"/>
          <w:b/>
          <w:sz w:val="28"/>
          <w:szCs w:val="28"/>
        </w:rPr>
        <w:t>1.4.</w:t>
      </w:r>
      <w:r w:rsidRPr="00C96EAE">
        <w:rPr>
          <w:rFonts w:ascii="Times New Roman" w:hAnsi="Times New Roman"/>
          <w:b/>
          <w:sz w:val="28"/>
          <w:szCs w:val="28"/>
        </w:rPr>
        <w:tab/>
      </w:r>
      <w:r w:rsidRPr="00C96EAE">
        <w:rPr>
          <w:rFonts w:ascii="Times New Roman" w:hAnsi="Times New Roman"/>
          <w:sz w:val="28"/>
          <w:szCs w:val="28"/>
        </w:rPr>
        <w:t xml:space="preserve">Перед каждыми воротами располагается площадь ворот </w:t>
      </w:r>
      <w:r w:rsidR="00723B1E">
        <w:rPr>
          <w:rFonts w:ascii="Times New Roman" w:hAnsi="Times New Roman"/>
          <w:sz w:val="28"/>
          <w:szCs w:val="28"/>
        </w:rPr>
        <w:br/>
      </w:r>
      <w:r w:rsidRPr="00C96EAE">
        <w:rPr>
          <w:rFonts w:ascii="Times New Roman" w:hAnsi="Times New Roman"/>
          <w:sz w:val="28"/>
          <w:szCs w:val="28"/>
        </w:rPr>
        <w:t xml:space="preserve">(рисунок 5). </w:t>
      </w:r>
      <w:r w:rsidRPr="00C96EAE">
        <w:rPr>
          <w:rFonts w:ascii="Times New Roman" w:hAnsi="Times New Roman"/>
          <w:sz w:val="28"/>
          <w:szCs w:val="28"/>
          <w:u w:val="single"/>
        </w:rPr>
        <w:t>Площадь ворот</w:t>
      </w:r>
      <w:r w:rsidRPr="00C96EAE">
        <w:rPr>
          <w:rFonts w:ascii="Times New Roman" w:hAnsi="Times New Roman"/>
          <w:sz w:val="28"/>
          <w:szCs w:val="28"/>
        </w:rPr>
        <w:t xml:space="preserve"> ограничивает линия площади ворот (6-метровая линия), которую проводят следующим образом:</w:t>
      </w:r>
    </w:p>
    <w:p w:rsidR="00E55F4C" w:rsidRPr="009D4D2C" w:rsidRDefault="00E55F4C" w:rsidP="00166ED7">
      <w:pPr>
        <w:pStyle w:val="a4"/>
        <w:numPr>
          <w:ilvl w:val="0"/>
          <w:numId w:val="61"/>
        </w:numPr>
        <w:spacing w:line="276" w:lineRule="auto"/>
        <w:ind w:left="0" w:firstLine="1069"/>
        <w:jc w:val="both"/>
        <w:rPr>
          <w:sz w:val="28"/>
          <w:szCs w:val="28"/>
        </w:rPr>
      </w:pPr>
      <w:r w:rsidRPr="009D4D2C">
        <w:rPr>
          <w:sz w:val="28"/>
          <w:szCs w:val="28"/>
        </w:rPr>
        <w:t>непосредственно напротив ворот проводится</w:t>
      </w:r>
      <w:r w:rsidRPr="009D4D2C">
        <w:rPr>
          <w:color w:val="FF0000"/>
          <w:sz w:val="28"/>
          <w:szCs w:val="28"/>
        </w:rPr>
        <w:t xml:space="preserve"> </w:t>
      </w:r>
      <w:r w:rsidRPr="009D4D2C">
        <w:rPr>
          <w:sz w:val="28"/>
          <w:szCs w:val="28"/>
        </w:rPr>
        <w:t>линия длиной 3 метра параллельно линии ворот на расстоянии 6 метров от нее (измерения проводят от внешней кромки линии ворот до внешней кромки линии площади ворот);</w:t>
      </w:r>
    </w:p>
    <w:p w:rsidR="00E55F4C" w:rsidRPr="00C96EAE" w:rsidRDefault="00E55F4C" w:rsidP="00166ED7">
      <w:pPr>
        <w:pStyle w:val="22"/>
        <w:numPr>
          <w:ilvl w:val="0"/>
          <w:numId w:val="61"/>
        </w:numPr>
        <w:spacing w:line="276" w:lineRule="auto"/>
        <w:ind w:left="0" w:firstLine="1069"/>
        <w:rPr>
          <w:sz w:val="28"/>
          <w:szCs w:val="28"/>
        </w:rPr>
      </w:pPr>
      <w:r w:rsidRPr="00C96EAE">
        <w:rPr>
          <w:sz w:val="28"/>
          <w:szCs w:val="28"/>
        </w:rPr>
        <w:lastRenderedPageBreak/>
        <w:t xml:space="preserve">3-метровую линию соединяют с внешней линией ворот две четверти окружности каждые радиусом 6 метров (измерения проводят от внутреннего угла внешней стороны стоек ворот); (рисунки </w:t>
      </w:r>
      <w:r w:rsidRPr="009C2A45">
        <w:rPr>
          <w:sz w:val="28"/>
          <w:szCs w:val="28"/>
        </w:rPr>
        <w:t>1</w:t>
      </w:r>
      <w:r>
        <w:rPr>
          <w:sz w:val="28"/>
          <w:szCs w:val="28"/>
          <w:lang w:val="ru-RU"/>
        </w:rPr>
        <w:t>а, 1б</w:t>
      </w:r>
      <w:r w:rsidRPr="009C2A45">
        <w:rPr>
          <w:sz w:val="28"/>
          <w:szCs w:val="28"/>
        </w:rPr>
        <w:t xml:space="preserve"> и 2а</w:t>
      </w:r>
      <w:r w:rsidRPr="00C96EAE">
        <w:rPr>
          <w:sz w:val="28"/>
          <w:szCs w:val="28"/>
        </w:rPr>
        <w:t>).</w:t>
      </w:r>
    </w:p>
    <w:p w:rsidR="00E55F4C" w:rsidRPr="00C96EAE" w:rsidRDefault="00E55F4C" w:rsidP="00166ED7">
      <w:pPr>
        <w:spacing w:after="0"/>
        <w:ind w:firstLine="709"/>
        <w:jc w:val="both"/>
        <w:rPr>
          <w:rFonts w:ascii="Times New Roman" w:hAnsi="Times New Roman"/>
          <w:sz w:val="28"/>
          <w:szCs w:val="28"/>
        </w:rPr>
      </w:pPr>
      <w:r w:rsidRPr="00D8548F">
        <w:rPr>
          <w:rFonts w:ascii="Times New Roman" w:hAnsi="Times New Roman"/>
          <w:b/>
          <w:sz w:val="28"/>
          <w:szCs w:val="28"/>
        </w:rPr>
        <w:t>1.5.</w:t>
      </w:r>
      <w:r w:rsidRPr="00D8548F">
        <w:rPr>
          <w:rFonts w:ascii="Times New Roman" w:hAnsi="Times New Roman"/>
          <w:b/>
          <w:sz w:val="28"/>
          <w:szCs w:val="28"/>
        </w:rPr>
        <w:tab/>
      </w:r>
      <w:r w:rsidRPr="00D8548F">
        <w:rPr>
          <w:rFonts w:ascii="Times New Roman" w:hAnsi="Times New Roman"/>
          <w:sz w:val="28"/>
          <w:szCs w:val="28"/>
        </w:rPr>
        <w:t>Линия свободных бросков</w:t>
      </w:r>
      <w:r w:rsidRPr="00C96EAE">
        <w:rPr>
          <w:rFonts w:ascii="Times New Roman" w:hAnsi="Times New Roman"/>
          <w:sz w:val="28"/>
          <w:szCs w:val="28"/>
        </w:rPr>
        <w:t xml:space="preserve"> (9-метровая линия) является пунктирной линией и проводится на расстоянии 3-х метров от внешней стороны линии площади ворот. Размеры сегментов линии, как и расстояние между сегментами составляют 15 см (рисун</w:t>
      </w:r>
      <w:r>
        <w:rPr>
          <w:rFonts w:ascii="Times New Roman" w:hAnsi="Times New Roman"/>
          <w:sz w:val="28"/>
          <w:szCs w:val="28"/>
        </w:rPr>
        <w:t>ки</w:t>
      </w:r>
      <w:r w:rsidRPr="00C96EAE">
        <w:rPr>
          <w:rFonts w:ascii="Times New Roman" w:hAnsi="Times New Roman"/>
          <w:sz w:val="28"/>
          <w:szCs w:val="28"/>
        </w:rPr>
        <w:t xml:space="preserve"> 1</w:t>
      </w:r>
      <w:r>
        <w:rPr>
          <w:rFonts w:ascii="Times New Roman" w:hAnsi="Times New Roman"/>
          <w:sz w:val="28"/>
          <w:szCs w:val="28"/>
        </w:rPr>
        <w:t>а и 1б</w:t>
      </w:r>
      <w:r w:rsidRPr="00C96EAE">
        <w:rPr>
          <w:rFonts w:ascii="Times New Roman" w:hAnsi="Times New Roman"/>
          <w:sz w:val="28"/>
          <w:szCs w:val="28"/>
        </w:rPr>
        <w:t>).</w:t>
      </w:r>
    </w:p>
    <w:p w:rsidR="00E55F4C" w:rsidRPr="00C96EAE" w:rsidRDefault="00E55F4C" w:rsidP="00166ED7">
      <w:pPr>
        <w:spacing w:after="0"/>
        <w:ind w:firstLine="709"/>
        <w:jc w:val="both"/>
        <w:rPr>
          <w:rFonts w:ascii="Times New Roman" w:hAnsi="Times New Roman"/>
          <w:sz w:val="28"/>
          <w:szCs w:val="28"/>
        </w:rPr>
      </w:pPr>
      <w:r w:rsidRPr="00D8548F">
        <w:rPr>
          <w:rFonts w:ascii="Times New Roman" w:hAnsi="Times New Roman"/>
          <w:b/>
          <w:sz w:val="28"/>
          <w:szCs w:val="28"/>
        </w:rPr>
        <w:t>1.6.</w:t>
      </w:r>
      <w:r w:rsidRPr="00D8548F">
        <w:rPr>
          <w:rFonts w:ascii="Times New Roman" w:hAnsi="Times New Roman"/>
          <w:b/>
          <w:sz w:val="28"/>
          <w:szCs w:val="28"/>
        </w:rPr>
        <w:tab/>
      </w:r>
      <w:r w:rsidRPr="00D8548F">
        <w:rPr>
          <w:rFonts w:ascii="Times New Roman" w:hAnsi="Times New Roman"/>
          <w:sz w:val="28"/>
          <w:szCs w:val="28"/>
        </w:rPr>
        <w:t>7-метровая линия</w:t>
      </w:r>
      <w:r w:rsidRPr="00C96EAE">
        <w:rPr>
          <w:rFonts w:ascii="Times New Roman" w:hAnsi="Times New Roman"/>
          <w:sz w:val="28"/>
          <w:szCs w:val="28"/>
        </w:rPr>
        <w:t xml:space="preserve"> – линия длиной 1 метр, проведенная непосредственно напротив ворот, параллельно линии ворот на расстоянии 7 метров от нее (измерения проводят от внешней кромки линии ворот до внешней кромки 7-метровой линии) (рисун</w:t>
      </w:r>
      <w:r>
        <w:rPr>
          <w:rFonts w:ascii="Times New Roman" w:hAnsi="Times New Roman"/>
          <w:sz w:val="28"/>
          <w:szCs w:val="28"/>
        </w:rPr>
        <w:t>ки</w:t>
      </w:r>
      <w:r w:rsidRPr="00C96EAE">
        <w:rPr>
          <w:rFonts w:ascii="Times New Roman" w:hAnsi="Times New Roman"/>
          <w:sz w:val="28"/>
          <w:szCs w:val="28"/>
        </w:rPr>
        <w:t xml:space="preserve"> 1</w:t>
      </w:r>
      <w:r>
        <w:rPr>
          <w:rFonts w:ascii="Times New Roman" w:hAnsi="Times New Roman"/>
          <w:sz w:val="28"/>
          <w:szCs w:val="28"/>
        </w:rPr>
        <w:t>а и 1б</w:t>
      </w:r>
      <w:r w:rsidRPr="00C96EAE">
        <w:rPr>
          <w:rFonts w:ascii="Times New Roman" w:hAnsi="Times New Roman"/>
          <w:sz w:val="28"/>
          <w:szCs w:val="28"/>
        </w:rPr>
        <w:t>).</w:t>
      </w:r>
    </w:p>
    <w:p w:rsidR="00E55F4C" w:rsidRPr="00C96EAE" w:rsidRDefault="00E55F4C" w:rsidP="00166ED7">
      <w:pPr>
        <w:spacing w:after="0"/>
        <w:ind w:firstLine="709"/>
        <w:jc w:val="both"/>
        <w:rPr>
          <w:rFonts w:ascii="Times New Roman" w:hAnsi="Times New Roman"/>
          <w:sz w:val="28"/>
          <w:szCs w:val="28"/>
        </w:rPr>
      </w:pPr>
      <w:r w:rsidRPr="00D8548F">
        <w:rPr>
          <w:rFonts w:ascii="Times New Roman" w:hAnsi="Times New Roman"/>
          <w:b/>
          <w:sz w:val="28"/>
          <w:szCs w:val="28"/>
        </w:rPr>
        <w:t>1.7.</w:t>
      </w:r>
      <w:r w:rsidRPr="00C96EAE">
        <w:rPr>
          <w:rFonts w:ascii="Times New Roman" w:hAnsi="Times New Roman"/>
          <w:b/>
          <w:sz w:val="28"/>
          <w:szCs w:val="28"/>
        </w:rPr>
        <w:tab/>
      </w:r>
      <w:r w:rsidRPr="00D8548F">
        <w:rPr>
          <w:rFonts w:ascii="Times New Roman" w:hAnsi="Times New Roman"/>
          <w:sz w:val="28"/>
          <w:szCs w:val="28"/>
        </w:rPr>
        <w:t>Линия ограничения вратаря</w:t>
      </w:r>
      <w:r w:rsidRPr="00D8548F">
        <w:rPr>
          <w:rFonts w:ascii="Times New Roman" w:hAnsi="Times New Roman"/>
          <w:b/>
          <w:sz w:val="28"/>
          <w:szCs w:val="28"/>
        </w:rPr>
        <w:t xml:space="preserve"> </w:t>
      </w:r>
      <w:r>
        <w:rPr>
          <w:rFonts w:ascii="Times New Roman" w:hAnsi="Times New Roman"/>
          <w:b/>
          <w:sz w:val="28"/>
          <w:szCs w:val="28"/>
        </w:rPr>
        <w:t>(</w:t>
      </w:r>
      <w:r w:rsidRPr="00C96EAE">
        <w:rPr>
          <w:rFonts w:ascii="Times New Roman" w:hAnsi="Times New Roman"/>
          <w:sz w:val="28"/>
          <w:szCs w:val="28"/>
        </w:rPr>
        <w:t>4-метровая линия</w:t>
      </w:r>
      <w:r>
        <w:rPr>
          <w:rFonts w:ascii="Times New Roman" w:hAnsi="Times New Roman"/>
          <w:sz w:val="28"/>
          <w:szCs w:val="28"/>
        </w:rPr>
        <w:t xml:space="preserve">) </w:t>
      </w:r>
      <w:r w:rsidRPr="00C96EAE">
        <w:rPr>
          <w:rFonts w:ascii="Times New Roman" w:hAnsi="Times New Roman"/>
          <w:sz w:val="28"/>
          <w:szCs w:val="28"/>
        </w:rPr>
        <w:t>– линия длиной 15 см, проведенная непосредственно напротив ворот, параллельно линии ворот на расстоянии 4-х метров от нее (измерения проводят от внешней кромки линии ворот до внешней кромки 4-метровой линии) (рисун</w:t>
      </w:r>
      <w:r>
        <w:rPr>
          <w:rFonts w:ascii="Times New Roman" w:hAnsi="Times New Roman"/>
          <w:sz w:val="28"/>
          <w:szCs w:val="28"/>
        </w:rPr>
        <w:t>ки</w:t>
      </w:r>
      <w:r w:rsidRPr="00C96EAE">
        <w:rPr>
          <w:rFonts w:ascii="Times New Roman" w:hAnsi="Times New Roman"/>
          <w:sz w:val="28"/>
          <w:szCs w:val="28"/>
        </w:rPr>
        <w:t xml:space="preserve"> 1</w:t>
      </w:r>
      <w:r>
        <w:rPr>
          <w:rFonts w:ascii="Times New Roman" w:hAnsi="Times New Roman"/>
          <w:sz w:val="28"/>
          <w:szCs w:val="28"/>
        </w:rPr>
        <w:t>а и 1б</w:t>
      </w:r>
      <w:r w:rsidRPr="00C96EAE">
        <w:rPr>
          <w:rFonts w:ascii="Times New Roman" w:hAnsi="Times New Roman"/>
          <w:sz w:val="28"/>
          <w:szCs w:val="28"/>
        </w:rPr>
        <w:t>).</w:t>
      </w:r>
    </w:p>
    <w:p w:rsidR="00E55F4C" w:rsidRDefault="00E55F4C" w:rsidP="00166ED7">
      <w:pPr>
        <w:spacing w:after="0"/>
        <w:ind w:firstLine="709"/>
        <w:jc w:val="both"/>
        <w:rPr>
          <w:rFonts w:ascii="Times New Roman" w:hAnsi="Times New Roman"/>
          <w:sz w:val="28"/>
          <w:szCs w:val="28"/>
        </w:rPr>
      </w:pPr>
      <w:r w:rsidRPr="00D8548F">
        <w:rPr>
          <w:rFonts w:ascii="Times New Roman" w:hAnsi="Times New Roman"/>
          <w:b/>
          <w:sz w:val="28"/>
          <w:szCs w:val="28"/>
        </w:rPr>
        <w:t>1.8.</w:t>
      </w:r>
      <w:r w:rsidRPr="00D8548F">
        <w:rPr>
          <w:rFonts w:ascii="Times New Roman" w:hAnsi="Times New Roman"/>
          <w:b/>
          <w:sz w:val="28"/>
          <w:szCs w:val="28"/>
        </w:rPr>
        <w:tab/>
      </w:r>
      <w:r w:rsidRPr="00D8548F">
        <w:rPr>
          <w:rFonts w:ascii="Times New Roman" w:hAnsi="Times New Roman"/>
          <w:sz w:val="28"/>
          <w:szCs w:val="28"/>
        </w:rPr>
        <w:t>Центральная линия</w:t>
      </w:r>
      <w:r w:rsidRPr="00C96EAE">
        <w:rPr>
          <w:rFonts w:ascii="Times New Roman" w:hAnsi="Times New Roman"/>
          <w:sz w:val="28"/>
          <w:szCs w:val="28"/>
        </w:rPr>
        <w:t xml:space="preserve"> соединяет середины двух боковых линий </w:t>
      </w:r>
      <w:r>
        <w:rPr>
          <w:rFonts w:ascii="Times New Roman" w:hAnsi="Times New Roman"/>
          <w:sz w:val="28"/>
          <w:szCs w:val="28"/>
        </w:rPr>
        <w:br/>
      </w:r>
      <w:r w:rsidRPr="00C96EAE">
        <w:rPr>
          <w:rFonts w:ascii="Times New Roman" w:hAnsi="Times New Roman"/>
          <w:sz w:val="28"/>
          <w:szCs w:val="28"/>
        </w:rPr>
        <w:t>(рисунки 1</w:t>
      </w:r>
      <w:r>
        <w:rPr>
          <w:rFonts w:ascii="Times New Roman" w:hAnsi="Times New Roman"/>
          <w:sz w:val="28"/>
          <w:szCs w:val="28"/>
        </w:rPr>
        <w:t>а</w:t>
      </w:r>
      <w:r w:rsidRPr="00C96EAE">
        <w:rPr>
          <w:rFonts w:ascii="Times New Roman" w:hAnsi="Times New Roman"/>
          <w:sz w:val="28"/>
          <w:szCs w:val="28"/>
        </w:rPr>
        <w:t xml:space="preserve"> и 3).</w:t>
      </w:r>
    </w:p>
    <w:p w:rsidR="00F6052C" w:rsidRPr="00F6052C" w:rsidRDefault="00F6052C" w:rsidP="00166ED7">
      <w:pPr>
        <w:pStyle w:val="a4"/>
        <w:spacing w:line="276" w:lineRule="auto"/>
        <w:ind w:left="0" w:firstLine="709"/>
        <w:jc w:val="both"/>
        <w:rPr>
          <w:sz w:val="28"/>
          <w:szCs w:val="28"/>
        </w:rPr>
      </w:pPr>
      <w:r w:rsidRPr="00F6052C">
        <w:rPr>
          <w:b/>
          <w:sz w:val="28"/>
          <w:szCs w:val="28"/>
        </w:rPr>
        <w:t>1.</w:t>
      </w:r>
      <w:r>
        <w:rPr>
          <w:b/>
          <w:sz w:val="28"/>
          <w:szCs w:val="28"/>
        </w:rPr>
        <w:t>9</w:t>
      </w:r>
      <w:r w:rsidRPr="00F6052C">
        <w:rPr>
          <w:b/>
          <w:sz w:val="28"/>
          <w:szCs w:val="28"/>
        </w:rPr>
        <w:t>.</w:t>
      </w:r>
      <w:r w:rsidRPr="00F6052C">
        <w:rPr>
          <w:b/>
          <w:sz w:val="28"/>
          <w:szCs w:val="28"/>
        </w:rPr>
        <w:tab/>
      </w:r>
      <w:r w:rsidRPr="00FD1E48">
        <w:rPr>
          <w:sz w:val="28"/>
          <w:szCs w:val="28"/>
        </w:rPr>
        <w:t>Круг диаметром 4 метра, называемый зоной начального броска, расположен в середине центральной линии (рисунок 1б и правило 10</w:t>
      </w:r>
      <w:r w:rsidR="00A33E85">
        <w:rPr>
          <w:sz w:val="28"/>
          <w:szCs w:val="28"/>
        </w:rPr>
        <w:t>.</w:t>
      </w:r>
      <w:r w:rsidRPr="00FD1E48">
        <w:rPr>
          <w:sz w:val="28"/>
          <w:szCs w:val="28"/>
        </w:rPr>
        <w:t>3б). Зоной начального броска может быть</w:t>
      </w:r>
      <w:r>
        <w:rPr>
          <w:sz w:val="28"/>
          <w:szCs w:val="28"/>
        </w:rPr>
        <w:t>:</w:t>
      </w:r>
    </w:p>
    <w:p w:rsidR="00E55F4C" w:rsidRPr="009D4D2C" w:rsidRDefault="003C1030" w:rsidP="00166ED7">
      <w:pPr>
        <w:pStyle w:val="a4"/>
        <w:numPr>
          <w:ilvl w:val="1"/>
          <w:numId w:val="80"/>
        </w:numPr>
        <w:spacing w:line="276" w:lineRule="auto"/>
        <w:ind w:left="0" w:firstLine="1077"/>
        <w:jc w:val="both"/>
        <w:rPr>
          <w:sz w:val="28"/>
          <w:szCs w:val="28"/>
        </w:rPr>
      </w:pPr>
      <w:r w:rsidRPr="009D4D2C">
        <w:rPr>
          <w:b/>
          <w:sz w:val="28"/>
          <w:szCs w:val="28"/>
        </w:rPr>
        <w:t>у</w:t>
      </w:r>
      <w:r w:rsidR="00E55F4C" w:rsidRPr="009D4D2C">
        <w:rPr>
          <w:sz w:val="28"/>
          <w:szCs w:val="28"/>
        </w:rPr>
        <w:t xml:space="preserve">часток площадки (диаметром 4 м) с цветом, отличным от цвета игровой площадки; </w:t>
      </w:r>
    </w:p>
    <w:p w:rsidR="00E55F4C" w:rsidRPr="009D4D2C" w:rsidRDefault="003C1030" w:rsidP="00166ED7">
      <w:pPr>
        <w:pStyle w:val="a4"/>
        <w:numPr>
          <w:ilvl w:val="0"/>
          <w:numId w:val="80"/>
        </w:numPr>
        <w:spacing w:line="276" w:lineRule="auto"/>
        <w:ind w:left="0" w:firstLine="1080"/>
        <w:jc w:val="both"/>
        <w:rPr>
          <w:sz w:val="28"/>
          <w:szCs w:val="28"/>
        </w:rPr>
      </w:pPr>
      <w:r w:rsidRPr="00F6052C">
        <w:rPr>
          <w:sz w:val="28"/>
          <w:szCs w:val="28"/>
        </w:rPr>
        <w:t>о</w:t>
      </w:r>
      <w:r w:rsidR="00E55F4C" w:rsidRPr="009D4D2C">
        <w:rPr>
          <w:sz w:val="28"/>
          <w:szCs w:val="28"/>
        </w:rPr>
        <w:t xml:space="preserve">кружность, ограниченная линией диаметром 4 м. </w:t>
      </w:r>
    </w:p>
    <w:p w:rsidR="00E55F4C" w:rsidRPr="00ED1E31" w:rsidRDefault="00E55F4C" w:rsidP="00166ED7">
      <w:pPr>
        <w:spacing w:after="0"/>
        <w:ind w:firstLine="709"/>
        <w:jc w:val="both"/>
        <w:rPr>
          <w:rFonts w:ascii="Times New Roman" w:hAnsi="Times New Roman"/>
          <w:b/>
          <w:sz w:val="28"/>
          <w:szCs w:val="28"/>
        </w:rPr>
      </w:pPr>
      <w:r w:rsidRPr="00544FCF">
        <w:rPr>
          <w:rFonts w:ascii="Times New Roman" w:hAnsi="Times New Roman"/>
          <w:b/>
          <w:sz w:val="28"/>
          <w:szCs w:val="28"/>
          <w:u w:val="single"/>
        </w:rPr>
        <w:t>Зам</w:t>
      </w:r>
      <w:r w:rsidRPr="00ED1E31">
        <w:rPr>
          <w:rFonts w:ascii="Times New Roman" w:hAnsi="Times New Roman"/>
          <w:b/>
          <w:sz w:val="28"/>
          <w:szCs w:val="28"/>
          <w:u w:val="single"/>
        </w:rPr>
        <w:t>ечание:</w:t>
      </w:r>
      <w:r w:rsidRPr="00544FCF">
        <w:rPr>
          <w:rFonts w:ascii="Times New Roman" w:hAnsi="Times New Roman"/>
          <w:b/>
          <w:sz w:val="28"/>
          <w:szCs w:val="28"/>
        </w:rPr>
        <w:t xml:space="preserve"> </w:t>
      </w:r>
      <w:r w:rsidRPr="00544FCF">
        <w:rPr>
          <w:rFonts w:ascii="Times New Roman" w:hAnsi="Times New Roman"/>
          <w:sz w:val="28"/>
          <w:szCs w:val="28"/>
        </w:rPr>
        <w:t>Зона начального броска является обязательной для соревнований ИГФ и профессиональных гандбольных лиг и необязательна для</w:t>
      </w:r>
      <w:r w:rsidRPr="00ED1E31">
        <w:rPr>
          <w:rFonts w:ascii="Times New Roman" w:hAnsi="Times New Roman"/>
          <w:sz w:val="28"/>
          <w:szCs w:val="28"/>
        </w:rPr>
        <w:t xml:space="preserve"> континентальн</w:t>
      </w:r>
      <w:r w:rsidRPr="00544FCF">
        <w:rPr>
          <w:rFonts w:ascii="Times New Roman" w:hAnsi="Times New Roman"/>
          <w:sz w:val="28"/>
          <w:szCs w:val="28"/>
        </w:rPr>
        <w:t>ых федераций гандбола и соревнований, организуемых Национальными федерациями.</w:t>
      </w:r>
    </w:p>
    <w:p w:rsidR="00E55F4C" w:rsidRPr="00C96EAE" w:rsidRDefault="00E55F4C" w:rsidP="00166ED7">
      <w:pPr>
        <w:spacing w:after="0"/>
        <w:ind w:firstLine="709"/>
        <w:jc w:val="both"/>
        <w:rPr>
          <w:rFonts w:ascii="Times New Roman" w:hAnsi="Times New Roman"/>
          <w:sz w:val="28"/>
          <w:szCs w:val="28"/>
        </w:rPr>
      </w:pPr>
      <w:r>
        <w:rPr>
          <w:rFonts w:ascii="Times New Roman" w:hAnsi="Times New Roman"/>
          <w:b/>
          <w:sz w:val="28"/>
          <w:szCs w:val="28"/>
        </w:rPr>
        <w:t>1.10</w:t>
      </w:r>
      <w:r w:rsidRPr="00D8548F">
        <w:rPr>
          <w:rFonts w:ascii="Times New Roman" w:hAnsi="Times New Roman"/>
          <w:b/>
          <w:sz w:val="28"/>
          <w:szCs w:val="28"/>
        </w:rPr>
        <w:t>.</w:t>
      </w:r>
      <w:r w:rsidRPr="00C96EAE">
        <w:rPr>
          <w:rFonts w:ascii="Times New Roman" w:hAnsi="Times New Roman"/>
          <w:b/>
          <w:sz w:val="28"/>
          <w:szCs w:val="28"/>
        </w:rPr>
        <w:tab/>
      </w:r>
      <w:r w:rsidRPr="00D8548F">
        <w:rPr>
          <w:rFonts w:ascii="Times New Roman" w:hAnsi="Times New Roman"/>
          <w:sz w:val="28"/>
          <w:szCs w:val="28"/>
        </w:rPr>
        <w:t>Линия замены</w:t>
      </w:r>
      <w:r w:rsidRPr="00C96EAE">
        <w:rPr>
          <w:rFonts w:ascii="Times New Roman" w:hAnsi="Times New Roman"/>
          <w:sz w:val="28"/>
          <w:szCs w:val="28"/>
        </w:rPr>
        <w:t xml:space="preserve"> для каждой команды включает участок боковой линии, расположенный на расстоянии 4,5 метра от центра боковой линии. Линия замены заканчивается линией, которую проводят параллельно центральной линии на 15 см внутрь от боковой линии и на 15 см с внешней ее стороны (рисунки 1</w:t>
      </w:r>
      <w:r>
        <w:rPr>
          <w:rFonts w:ascii="Times New Roman" w:hAnsi="Times New Roman"/>
          <w:sz w:val="28"/>
          <w:szCs w:val="28"/>
        </w:rPr>
        <w:t>а, 1б</w:t>
      </w:r>
      <w:r w:rsidRPr="00C96EAE">
        <w:rPr>
          <w:rFonts w:ascii="Times New Roman" w:hAnsi="Times New Roman"/>
          <w:sz w:val="28"/>
          <w:szCs w:val="28"/>
        </w:rPr>
        <w:t xml:space="preserve"> и 3).</w:t>
      </w:r>
    </w:p>
    <w:p w:rsidR="00E55F4C" w:rsidRPr="00B3178F" w:rsidRDefault="00E55F4C" w:rsidP="00166ED7">
      <w:pPr>
        <w:spacing w:after="0"/>
        <w:ind w:firstLine="709"/>
        <w:jc w:val="both"/>
        <w:rPr>
          <w:rFonts w:ascii="Times New Roman" w:hAnsi="Times New Roman"/>
          <w:b/>
          <w:sz w:val="28"/>
          <w:szCs w:val="28"/>
          <w:u w:val="single"/>
        </w:rPr>
      </w:pPr>
      <w:r w:rsidRPr="00B3178F">
        <w:rPr>
          <w:rFonts w:ascii="Times New Roman" w:hAnsi="Times New Roman"/>
          <w:b/>
          <w:sz w:val="28"/>
          <w:szCs w:val="28"/>
          <w:u w:val="single"/>
        </w:rPr>
        <w:t>Замечание:</w:t>
      </w:r>
    </w:p>
    <w:p w:rsidR="00E55F4C" w:rsidRPr="00332E65" w:rsidRDefault="00E55F4C" w:rsidP="00166ED7">
      <w:pPr>
        <w:spacing w:after="0"/>
        <w:ind w:firstLine="709"/>
        <w:jc w:val="both"/>
        <w:rPr>
          <w:rFonts w:ascii="Times New Roman" w:hAnsi="Times New Roman"/>
          <w:sz w:val="28"/>
          <w:szCs w:val="28"/>
        </w:rPr>
      </w:pPr>
      <w:r w:rsidRPr="00C96EAE">
        <w:rPr>
          <w:rFonts w:ascii="Times New Roman" w:hAnsi="Times New Roman"/>
          <w:sz w:val="28"/>
          <w:szCs w:val="28"/>
        </w:rPr>
        <w:t xml:space="preserve">Более подробные технические требования, предъявляемые к игровой </w:t>
      </w:r>
      <w:r w:rsidRPr="008B63F0">
        <w:rPr>
          <w:rFonts w:ascii="Times New Roman" w:hAnsi="Times New Roman"/>
          <w:sz w:val="28"/>
          <w:szCs w:val="28"/>
        </w:rPr>
        <w:t>площадке и воротам, изложены в Руководстве по игровой площадке и воротам</w:t>
      </w:r>
      <w:r>
        <w:rPr>
          <w:rFonts w:ascii="Times New Roman" w:hAnsi="Times New Roman"/>
          <w:sz w:val="28"/>
          <w:szCs w:val="28"/>
        </w:rPr>
        <w:t>.</w:t>
      </w:r>
      <w:r w:rsidRPr="008B63F0">
        <w:rPr>
          <w:rFonts w:ascii="Times New Roman" w:hAnsi="Times New Roman"/>
          <w:sz w:val="28"/>
          <w:szCs w:val="28"/>
        </w:rPr>
        <w:t xml:space="preserve"> </w:t>
      </w:r>
    </w:p>
    <w:p w:rsidR="00E55F4C" w:rsidRPr="001B7657" w:rsidRDefault="00E55F4C" w:rsidP="00166ED7">
      <w:pPr>
        <w:spacing w:after="0"/>
        <w:jc w:val="both"/>
        <w:rPr>
          <w:rFonts w:ascii="Times New Roman" w:hAnsi="Times New Roman"/>
          <w:sz w:val="28"/>
          <w:szCs w:val="28"/>
        </w:rPr>
      </w:pPr>
      <w:r>
        <w:rPr>
          <w:rFonts w:ascii="Times New Roman" w:hAnsi="Times New Roman"/>
          <w:sz w:val="28"/>
          <w:szCs w:val="28"/>
        </w:rPr>
        <w:br w:type="page"/>
      </w:r>
      <w:r w:rsidR="00CF38BC" w:rsidRPr="00416CCF">
        <w:rPr>
          <w:rFonts w:ascii="Times New Roman" w:hAnsi="Times New Roman"/>
          <w:noProof/>
          <w:color w:val="FF0000"/>
          <w:sz w:val="28"/>
          <w:szCs w:val="28"/>
          <w:lang w:eastAsia="ru-RU"/>
        </w:rPr>
        <w:lastRenderedPageBreak/>
        <w:drawing>
          <wp:inline distT="0" distB="0" distL="0" distR="0" wp14:anchorId="3C21AEA6" wp14:editId="7335DE58">
            <wp:extent cx="6377396" cy="7859949"/>
            <wp:effectExtent l="0" t="0" r="0" b="0"/>
            <wp:docPr id="3" name="Рисунок 2" descr="pic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pic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7396" cy="7859949"/>
                    </a:xfrm>
                    <a:prstGeom prst="rect">
                      <a:avLst/>
                    </a:prstGeom>
                    <a:noFill/>
                    <a:ln>
                      <a:noFill/>
                    </a:ln>
                  </pic:spPr>
                </pic:pic>
              </a:graphicData>
            </a:graphic>
          </wp:inline>
        </w:drawing>
      </w:r>
    </w:p>
    <w:p w:rsidR="00CF38BC" w:rsidRPr="00311611" w:rsidRDefault="00CF38BC" w:rsidP="00166ED7">
      <w:pPr>
        <w:spacing w:after="0"/>
        <w:ind w:firstLine="709"/>
        <w:jc w:val="both"/>
        <w:rPr>
          <w:rFonts w:ascii="Times New Roman" w:hAnsi="Times New Roman"/>
          <w:b/>
          <w:sz w:val="28"/>
          <w:szCs w:val="28"/>
        </w:rPr>
      </w:pPr>
      <w:r w:rsidRPr="00311611">
        <w:rPr>
          <w:rFonts w:ascii="Times New Roman" w:hAnsi="Times New Roman"/>
          <w:b/>
          <w:sz w:val="28"/>
          <w:szCs w:val="28"/>
        </w:rPr>
        <w:t>Рисунок 1</w:t>
      </w:r>
      <w:r>
        <w:rPr>
          <w:rFonts w:ascii="Times New Roman" w:hAnsi="Times New Roman"/>
          <w:b/>
          <w:sz w:val="28"/>
          <w:szCs w:val="28"/>
        </w:rPr>
        <w:t>а</w:t>
      </w:r>
      <w:r w:rsidRPr="00311611">
        <w:rPr>
          <w:rFonts w:ascii="Times New Roman" w:hAnsi="Times New Roman"/>
          <w:b/>
          <w:sz w:val="28"/>
          <w:szCs w:val="28"/>
        </w:rPr>
        <w:t xml:space="preserve">: </w:t>
      </w:r>
      <w:r w:rsidRPr="009D4D2C">
        <w:rPr>
          <w:rFonts w:ascii="Times New Roman" w:hAnsi="Times New Roman"/>
          <w:bCs/>
          <w:sz w:val="28"/>
          <w:szCs w:val="28"/>
        </w:rPr>
        <w:t>Игровая площадка – с центральной линией</w:t>
      </w:r>
    </w:p>
    <w:p w:rsidR="00CF38BC" w:rsidRPr="00311611" w:rsidRDefault="00CF38BC" w:rsidP="00166ED7">
      <w:pPr>
        <w:spacing w:after="0"/>
        <w:ind w:firstLine="709"/>
        <w:jc w:val="both"/>
        <w:rPr>
          <w:rFonts w:ascii="Times New Roman" w:hAnsi="Times New Roman"/>
          <w:sz w:val="28"/>
          <w:szCs w:val="28"/>
        </w:rPr>
      </w:pPr>
      <w:r w:rsidRPr="00311611">
        <w:rPr>
          <w:rFonts w:ascii="Times New Roman" w:hAnsi="Times New Roman"/>
          <w:sz w:val="28"/>
          <w:szCs w:val="28"/>
        </w:rPr>
        <w:t>Размеры даны в см</w:t>
      </w:r>
    </w:p>
    <w:p w:rsidR="002B1102" w:rsidRDefault="002B1102" w:rsidP="00166ED7">
      <w:pPr>
        <w:spacing w:after="0"/>
        <w:jc w:val="both"/>
        <w:rPr>
          <w:rFonts w:ascii="Times New Roman" w:hAnsi="Times New Roman"/>
          <w:b/>
          <w:sz w:val="28"/>
          <w:szCs w:val="28"/>
        </w:rPr>
      </w:pPr>
      <w:r>
        <w:rPr>
          <w:rFonts w:ascii="Times New Roman" w:hAnsi="Times New Roman"/>
          <w:b/>
          <w:sz w:val="28"/>
          <w:szCs w:val="28"/>
        </w:rPr>
        <w:br w:type="page"/>
      </w:r>
    </w:p>
    <w:p w:rsidR="00E55F4C" w:rsidRDefault="00E64FBF" w:rsidP="00166ED7">
      <w:pPr>
        <w:spacing w:after="0"/>
        <w:jc w:val="both"/>
        <w:rPr>
          <w:rFonts w:ascii="Times New Roman" w:hAnsi="Times New Roman"/>
          <w:b/>
          <w:sz w:val="28"/>
          <w:szCs w:val="28"/>
        </w:rPr>
      </w:pPr>
      <w:r w:rsidRPr="009D4D2C">
        <w:rPr>
          <w:rFonts w:ascii="Times New Roman" w:hAnsi="Times New Roman"/>
          <w:b/>
          <w:noProof/>
          <w:sz w:val="28"/>
          <w:szCs w:val="28"/>
          <w:lang w:eastAsia="ru-RU"/>
        </w:rPr>
        <w:lastRenderedPageBreak/>
        <w:drawing>
          <wp:inline distT="0" distB="0" distL="0" distR="0" wp14:anchorId="749FDBCA" wp14:editId="33BFBE1C">
            <wp:extent cx="5321030" cy="8317764"/>
            <wp:effectExtent l="0" t="0" r="635" b="127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pic:cNvPicPr/>
                  </pic:nvPicPr>
                  <pic:blipFill>
                    <a:blip r:embed="rId10">
                      <a:extLst>
                        <a:ext uri="{28A0092B-C50C-407E-A947-70E740481C1C}">
                          <a14:useLocalDpi xmlns:a14="http://schemas.microsoft.com/office/drawing/2010/main" val="0"/>
                        </a:ext>
                      </a:extLst>
                    </a:blip>
                    <a:stretch>
                      <a:fillRect/>
                    </a:stretch>
                  </pic:blipFill>
                  <pic:spPr>
                    <a:xfrm>
                      <a:off x="0" y="0"/>
                      <a:ext cx="5325749" cy="8325141"/>
                    </a:xfrm>
                    <a:prstGeom prst="rect">
                      <a:avLst/>
                    </a:prstGeom>
                  </pic:spPr>
                </pic:pic>
              </a:graphicData>
            </a:graphic>
          </wp:inline>
        </w:drawing>
      </w:r>
    </w:p>
    <w:p w:rsidR="00E55F4C" w:rsidRDefault="00E55F4C" w:rsidP="00166ED7">
      <w:pPr>
        <w:spacing w:after="0"/>
        <w:ind w:firstLine="709"/>
        <w:jc w:val="both"/>
        <w:rPr>
          <w:rFonts w:ascii="Times New Roman" w:hAnsi="Times New Roman"/>
          <w:b/>
          <w:sz w:val="28"/>
          <w:szCs w:val="28"/>
        </w:rPr>
      </w:pPr>
      <w:r w:rsidRPr="00311611">
        <w:rPr>
          <w:rFonts w:ascii="Times New Roman" w:hAnsi="Times New Roman"/>
          <w:b/>
          <w:sz w:val="28"/>
          <w:szCs w:val="28"/>
        </w:rPr>
        <w:t>Рисунок 1</w:t>
      </w:r>
      <w:r>
        <w:rPr>
          <w:rFonts w:ascii="Times New Roman" w:hAnsi="Times New Roman"/>
          <w:b/>
          <w:sz w:val="28"/>
          <w:szCs w:val="28"/>
        </w:rPr>
        <w:t>б</w:t>
      </w:r>
      <w:r w:rsidRPr="00311611">
        <w:rPr>
          <w:rFonts w:ascii="Times New Roman" w:hAnsi="Times New Roman"/>
          <w:b/>
          <w:sz w:val="28"/>
          <w:szCs w:val="28"/>
        </w:rPr>
        <w:t xml:space="preserve">: </w:t>
      </w:r>
      <w:r w:rsidRPr="009D4D2C">
        <w:rPr>
          <w:rFonts w:ascii="Times New Roman" w:hAnsi="Times New Roman"/>
          <w:bCs/>
          <w:sz w:val="28"/>
          <w:szCs w:val="28"/>
        </w:rPr>
        <w:t>Игровая площадка – с зоной начального броска</w:t>
      </w:r>
    </w:p>
    <w:p w:rsidR="002B1102" w:rsidRDefault="002B1102" w:rsidP="00166ED7">
      <w:pPr>
        <w:spacing w:after="0"/>
        <w:jc w:val="both"/>
        <w:rPr>
          <w:rFonts w:ascii="Times New Roman" w:hAnsi="Times New Roman"/>
          <w:b/>
          <w:sz w:val="28"/>
          <w:szCs w:val="28"/>
        </w:rPr>
      </w:pPr>
    </w:p>
    <w:p w:rsidR="00E55F4C" w:rsidRPr="009D4D2C" w:rsidRDefault="00E55F4C" w:rsidP="00166ED7">
      <w:pPr>
        <w:spacing w:after="0"/>
        <w:ind w:firstLine="709"/>
        <w:jc w:val="both"/>
        <w:rPr>
          <w:rFonts w:ascii="Times New Roman" w:hAnsi="Times New Roman"/>
          <w:b/>
          <w:sz w:val="28"/>
          <w:szCs w:val="28"/>
        </w:rPr>
      </w:pPr>
      <w:r w:rsidRPr="009D4D2C">
        <w:rPr>
          <w:rFonts w:ascii="Times New Roman" w:hAnsi="Times New Roman"/>
          <w:bCs/>
          <w:sz w:val="28"/>
          <w:szCs w:val="28"/>
        </w:rPr>
        <w:t>Площадь ворот:</w:t>
      </w:r>
      <w:r w:rsidRPr="001B7657">
        <w:rPr>
          <w:rFonts w:ascii="Times New Roman" w:hAnsi="Times New Roman"/>
          <w:b/>
          <w:sz w:val="28"/>
          <w:szCs w:val="28"/>
        </w:rPr>
        <w:t xml:space="preserve"> </w:t>
      </w:r>
      <w:r w:rsidR="00CF38BC" w:rsidRPr="009D4D2C">
        <w:rPr>
          <w:rFonts w:ascii="Times New Roman" w:hAnsi="Times New Roman"/>
          <w:bCs/>
          <w:sz w:val="28"/>
          <w:szCs w:val="28"/>
        </w:rPr>
        <w:t xml:space="preserve">см. </w:t>
      </w:r>
      <w:r w:rsidRPr="009D4D2C">
        <w:rPr>
          <w:rFonts w:ascii="Times New Roman" w:hAnsi="Times New Roman"/>
          <w:bCs/>
          <w:sz w:val="28"/>
          <w:szCs w:val="28"/>
        </w:rPr>
        <w:t xml:space="preserve">рис. 5 (стр. </w:t>
      </w:r>
      <w:r w:rsidR="00BD7474" w:rsidRPr="009D4D2C">
        <w:rPr>
          <w:rFonts w:ascii="Times New Roman" w:hAnsi="Times New Roman"/>
          <w:bCs/>
          <w:sz w:val="28"/>
          <w:szCs w:val="28"/>
        </w:rPr>
        <w:t>100</w:t>
      </w:r>
      <w:r w:rsidRPr="009D4D2C">
        <w:rPr>
          <w:rFonts w:ascii="Times New Roman" w:hAnsi="Times New Roman"/>
          <w:bCs/>
          <w:sz w:val="28"/>
          <w:szCs w:val="28"/>
        </w:rPr>
        <w:t>)</w:t>
      </w:r>
      <w:r w:rsidR="00BD7474" w:rsidRPr="009D4D2C">
        <w:rPr>
          <w:rFonts w:ascii="Times New Roman" w:hAnsi="Times New Roman"/>
          <w:bCs/>
          <w:sz w:val="28"/>
          <w:szCs w:val="28"/>
        </w:rPr>
        <w:t>.</w:t>
      </w:r>
    </w:p>
    <w:p w:rsidR="00E55F4C" w:rsidRDefault="00E55F4C" w:rsidP="00166ED7">
      <w:pPr>
        <w:spacing w:after="0"/>
        <w:ind w:firstLine="709"/>
        <w:jc w:val="both"/>
        <w:rPr>
          <w:rFonts w:ascii="Times New Roman" w:hAnsi="Times New Roman"/>
          <w:b/>
          <w:sz w:val="28"/>
          <w:szCs w:val="28"/>
        </w:rPr>
      </w:pPr>
    </w:p>
    <w:p w:rsidR="00E55F4C" w:rsidRPr="00E524BE" w:rsidRDefault="00CF38BC" w:rsidP="00166ED7">
      <w:pPr>
        <w:pStyle w:val="30"/>
        <w:ind w:left="2268" w:hanging="2268"/>
        <w:jc w:val="both"/>
        <w:rPr>
          <w:szCs w:val="28"/>
        </w:rPr>
      </w:pPr>
      <w:r w:rsidRPr="00416CCF">
        <w:rPr>
          <w:noProof/>
          <w:szCs w:val="28"/>
          <w:lang w:eastAsia="ru-RU"/>
        </w:rPr>
        <w:drawing>
          <wp:inline distT="0" distB="0" distL="0" distR="0" wp14:anchorId="5DECF709" wp14:editId="66CDFD51">
            <wp:extent cx="6050915" cy="7470775"/>
            <wp:effectExtent l="0" t="0" r="1270" b="0"/>
            <wp:docPr id="4" name="Рисунок 48" descr="pic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pic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915" cy="7470775"/>
                    </a:xfrm>
                    <a:prstGeom prst="rect">
                      <a:avLst/>
                    </a:prstGeom>
                    <a:noFill/>
                    <a:ln>
                      <a:noFill/>
                    </a:ln>
                  </pic:spPr>
                </pic:pic>
              </a:graphicData>
            </a:graphic>
          </wp:inline>
        </w:drawing>
      </w:r>
    </w:p>
    <w:p w:rsidR="002B1102" w:rsidRPr="002F2444" w:rsidRDefault="002B1102" w:rsidP="00166ED7">
      <w:pPr>
        <w:pStyle w:val="30"/>
        <w:ind w:firstLine="709"/>
        <w:jc w:val="both"/>
        <w:rPr>
          <w:rFonts w:ascii="Times New Roman" w:hAnsi="Times New Roman"/>
          <w:b w:val="0"/>
          <w:color w:val="auto"/>
          <w:sz w:val="28"/>
          <w:szCs w:val="28"/>
        </w:rPr>
      </w:pPr>
      <w:r w:rsidRPr="002F2444">
        <w:rPr>
          <w:rFonts w:ascii="Times New Roman" w:hAnsi="Times New Roman"/>
          <w:color w:val="auto"/>
          <w:sz w:val="28"/>
          <w:szCs w:val="28"/>
        </w:rPr>
        <w:t>Рисунок 2</w:t>
      </w:r>
      <w:r w:rsidRPr="002F2444">
        <w:rPr>
          <w:rFonts w:ascii="Times New Roman" w:hAnsi="Times New Roman"/>
          <w:color w:val="auto"/>
          <w:sz w:val="28"/>
          <w:szCs w:val="28"/>
          <w:lang w:val="en-US"/>
        </w:rPr>
        <w:t>a</w:t>
      </w:r>
      <w:r w:rsidRPr="002F2444">
        <w:rPr>
          <w:rFonts w:ascii="Times New Roman" w:hAnsi="Times New Roman"/>
          <w:color w:val="auto"/>
          <w:sz w:val="28"/>
          <w:szCs w:val="28"/>
        </w:rPr>
        <w:t xml:space="preserve">: </w:t>
      </w:r>
      <w:r w:rsidRPr="002F2444">
        <w:rPr>
          <w:rFonts w:ascii="Times New Roman" w:hAnsi="Times New Roman"/>
          <w:b w:val="0"/>
          <w:color w:val="auto"/>
          <w:sz w:val="28"/>
          <w:szCs w:val="28"/>
        </w:rPr>
        <w:t>Ворота</w:t>
      </w:r>
    </w:p>
    <w:p w:rsidR="00E55F4C" w:rsidRDefault="00E55F4C" w:rsidP="00166ED7">
      <w:pPr>
        <w:jc w:val="both"/>
        <w:rPr>
          <w:rFonts w:ascii="Times New Roman" w:eastAsia="Times New Roman" w:hAnsi="Times New Roman"/>
          <w:sz w:val="28"/>
          <w:szCs w:val="28"/>
        </w:rPr>
      </w:pPr>
      <w:r>
        <w:rPr>
          <w:sz w:val="28"/>
          <w:szCs w:val="28"/>
        </w:rPr>
        <w:br w:type="page"/>
      </w:r>
    </w:p>
    <w:p w:rsidR="00356E30" w:rsidRDefault="00CF38BC" w:rsidP="00166ED7">
      <w:pPr>
        <w:pStyle w:val="30"/>
        <w:ind w:left="2268" w:hanging="2268"/>
        <w:jc w:val="both"/>
        <w:rPr>
          <w:rFonts w:ascii="Times New Roman" w:hAnsi="Times New Roman"/>
          <w:color w:val="auto"/>
          <w:sz w:val="28"/>
          <w:szCs w:val="28"/>
        </w:rPr>
      </w:pPr>
      <w:r w:rsidRPr="00416CCF">
        <w:rPr>
          <w:noProof/>
          <w:sz w:val="28"/>
          <w:szCs w:val="28"/>
          <w:lang w:eastAsia="ru-RU"/>
        </w:rPr>
        <w:lastRenderedPageBreak/>
        <w:drawing>
          <wp:inline distT="0" distB="0" distL="0" distR="0" wp14:anchorId="077BFF98" wp14:editId="3B0924AA">
            <wp:extent cx="3141980" cy="4377690"/>
            <wp:effectExtent l="0" t="0" r="0" b="0"/>
            <wp:docPr id="5" name="Рисунок 47" descr="рисунок 2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рисунок 2б"/>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1980" cy="4377690"/>
                    </a:xfrm>
                    <a:prstGeom prst="rect">
                      <a:avLst/>
                    </a:prstGeom>
                    <a:noFill/>
                    <a:ln>
                      <a:noFill/>
                    </a:ln>
                  </pic:spPr>
                </pic:pic>
              </a:graphicData>
            </a:graphic>
          </wp:inline>
        </w:drawing>
      </w:r>
      <w:r w:rsidR="00356E30" w:rsidRPr="00356E30">
        <w:rPr>
          <w:rFonts w:ascii="Times New Roman" w:hAnsi="Times New Roman"/>
          <w:color w:val="auto"/>
          <w:sz w:val="28"/>
          <w:szCs w:val="28"/>
        </w:rPr>
        <w:t xml:space="preserve"> </w:t>
      </w:r>
    </w:p>
    <w:p w:rsidR="00356E30" w:rsidRPr="002F2444" w:rsidRDefault="00356E30" w:rsidP="00166ED7">
      <w:pPr>
        <w:pStyle w:val="30"/>
        <w:ind w:firstLine="709"/>
        <w:jc w:val="both"/>
        <w:rPr>
          <w:rFonts w:ascii="Times New Roman" w:hAnsi="Times New Roman"/>
          <w:color w:val="auto"/>
          <w:sz w:val="28"/>
          <w:szCs w:val="28"/>
        </w:rPr>
      </w:pPr>
      <w:r w:rsidRPr="002F2444">
        <w:rPr>
          <w:rFonts w:ascii="Times New Roman" w:hAnsi="Times New Roman"/>
          <w:color w:val="auto"/>
          <w:sz w:val="28"/>
          <w:szCs w:val="28"/>
        </w:rPr>
        <w:t xml:space="preserve">Рисунок 2б: </w:t>
      </w:r>
      <w:r w:rsidRPr="002F2444">
        <w:rPr>
          <w:rFonts w:ascii="Times New Roman" w:hAnsi="Times New Roman"/>
          <w:b w:val="0"/>
          <w:color w:val="auto"/>
          <w:sz w:val="28"/>
          <w:szCs w:val="28"/>
        </w:rPr>
        <w:t>Ворота – вид сбоку</w:t>
      </w:r>
    </w:p>
    <w:p w:rsidR="001231EB" w:rsidRPr="00E524BE" w:rsidRDefault="001231EB" w:rsidP="00166ED7">
      <w:pPr>
        <w:jc w:val="both"/>
        <w:rPr>
          <w:sz w:val="28"/>
          <w:szCs w:val="28"/>
        </w:rPr>
      </w:pPr>
    </w:p>
    <w:p w:rsidR="00E55F4C" w:rsidRPr="00E524BE" w:rsidRDefault="00E55F4C" w:rsidP="00166ED7">
      <w:pPr>
        <w:pStyle w:val="a7"/>
        <w:spacing w:line="276" w:lineRule="auto"/>
        <w:rPr>
          <w:sz w:val="28"/>
          <w:szCs w:val="28"/>
        </w:rPr>
      </w:pPr>
    </w:p>
    <w:p w:rsidR="00E55F4C" w:rsidRPr="00E524BE" w:rsidRDefault="00CF38BC" w:rsidP="00166ED7">
      <w:pPr>
        <w:jc w:val="both"/>
        <w:rPr>
          <w:sz w:val="28"/>
          <w:szCs w:val="28"/>
        </w:rPr>
      </w:pPr>
      <w:r w:rsidRPr="00416CCF">
        <w:rPr>
          <w:noProof/>
          <w:sz w:val="28"/>
          <w:szCs w:val="28"/>
          <w:lang w:eastAsia="ru-RU"/>
        </w:rPr>
        <w:drawing>
          <wp:inline distT="0" distB="0" distL="0" distR="0" wp14:anchorId="68D05B4E" wp14:editId="1C4BBF77">
            <wp:extent cx="5418455" cy="1848485"/>
            <wp:effectExtent l="0" t="0" r="0" b="0"/>
            <wp:docPr id="6" name="Рисунок 46" descr="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descr="рисунок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8455" cy="1848485"/>
                    </a:xfrm>
                    <a:prstGeom prst="rect">
                      <a:avLst/>
                    </a:prstGeom>
                    <a:noFill/>
                    <a:ln>
                      <a:noFill/>
                    </a:ln>
                  </pic:spPr>
                </pic:pic>
              </a:graphicData>
            </a:graphic>
          </wp:inline>
        </w:drawing>
      </w:r>
    </w:p>
    <w:p w:rsidR="00C475E9" w:rsidRPr="002F2444" w:rsidRDefault="00C475E9" w:rsidP="00166ED7">
      <w:pPr>
        <w:pStyle w:val="30"/>
        <w:ind w:firstLine="709"/>
        <w:jc w:val="both"/>
        <w:rPr>
          <w:rFonts w:ascii="Times New Roman" w:hAnsi="Times New Roman"/>
          <w:b w:val="0"/>
          <w:color w:val="auto"/>
          <w:sz w:val="28"/>
          <w:szCs w:val="28"/>
        </w:rPr>
      </w:pPr>
      <w:r w:rsidRPr="002F2444">
        <w:rPr>
          <w:rFonts w:ascii="Times New Roman" w:hAnsi="Times New Roman"/>
          <w:color w:val="auto"/>
          <w:sz w:val="28"/>
          <w:szCs w:val="28"/>
        </w:rPr>
        <w:t xml:space="preserve">Рисунок 3: </w:t>
      </w:r>
      <w:r w:rsidRPr="002F2444">
        <w:rPr>
          <w:rFonts w:ascii="Times New Roman" w:hAnsi="Times New Roman"/>
          <w:b w:val="0"/>
          <w:color w:val="auto"/>
          <w:sz w:val="28"/>
          <w:szCs w:val="28"/>
        </w:rPr>
        <w:t>Линии замены и зоны запасных</w:t>
      </w:r>
    </w:p>
    <w:p w:rsidR="00E55F4C" w:rsidRPr="00E524BE" w:rsidRDefault="00E55F4C" w:rsidP="00166ED7">
      <w:pPr>
        <w:jc w:val="both"/>
        <w:rPr>
          <w:sz w:val="28"/>
          <w:szCs w:val="28"/>
        </w:rPr>
      </w:pPr>
    </w:p>
    <w:p w:rsidR="00E55F4C" w:rsidRPr="00723B1E"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 xml:space="preserve">Стол секундометриста и секретаря </w:t>
      </w:r>
      <w:r>
        <w:rPr>
          <w:rFonts w:ascii="Times New Roman" w:hAnsi="Times New Roman"/>
          <w:sz w:val="28"/>
          <w:szCs w:val="28"/>
        </w:rPr>
        <w:t xml:space="preserve">(судейский стол) </w:t>
      </w:r>
      <w:r w:rsidRPr="00C372CA">
        <w:rPr>
          <w:rFonts w:ascii="Times New Roman" w:hAnsi="Times New Roman"/>
          <w:sz w:val="28"/>
          <w:szCs w:val="28"/>
        </w:rPr>
        <w:t xml:space="preserve">и скамейки запасных </w:t>
      </w:r>
      <w:r>
        <w:rPr>
          <w:rFonts w:ascii="Times New Roman" w:hAnsi="Times New Roman"/>
          <w:sz w:val="28"/>
          <w:szCs w:val="28"/>
        </w:rPr>
        <w:t xml:space="preserve">должны быть </w:t>
      </w:r>
      <w:r w:rsidRPr="00C372CA">
        <w:rPr>
          <w:rFonts w:ascii="Times New Roman" w:hAnsi="Times New Roman"/>
          <w:sz w:val="28"/>
          <w:szCs w:val="28"/>
        </w:rPr>
        <w:t>расположены таки</w:t>
      </w:r>
      <w:r>
        <w:rPr>
          <w:rFonts w:ascii="Times New Roman" w:hAnsi="Times New Roman"/>
          <w:sz w:val="28"/>
          <w:szCs w:val="28"/>
        </w:rPr>
        <w:t>м образом, чтобы секундометрист (</w:t>
      </w:r>
      <w:r w:rsidRPr="00C372CA">
        <w:rPr>
          <w:rFonts w:ascii="Times New Roman" w:hAnsi="Times New Roman"/>
          <w:sz w:val="28"/>
          <w:szCs w:val="28"/>
        </w:rPr>
        <w:t>секретарь</w:t>
      </w:r>
      <w:r>
        <w:rPr>
          <w:rFonts w:ascii="Times New Roman" w:hAnsi="Times New Roman"/>
          <w:sz w:val="28"/>
          <w:szCs w:val="28"/>
        </w:rPr>
        <w:t>)</w:t>
      </w:r>
      <w:r w:rsidRPr="00C372CA">
        <w:rPr>
          <w:rFonts w:ascii="Times New Roman" w:hAnsi="Times New Roman"/>
          <w:sz w:val="28"/>
          <w:szCs w:val="28"/>
        </w:rPr>
        <w:t xml:space="preserve"> могли видеть линии замены. Стол должен быть расположен ближе к боковой линии, чем скамейки запасных, но не ближе 50 см от нее.</w:t>
      </w:r>
    </w:p>
    <w:p w:rsidR="00E55F4C" w:rsidRPr="00657334" w:rsidRDefault="00E55F4C" w:rsidP="00166ED7">
      <w:pPr>
        <w:pStyle w:val="a7"/>
        <w:spacing w:line="276" w:lineRule="auto"/>
        <w:ind w:firstLine="709"/>
        <w:rPr>
          <w:b/>
          <w:sz w:val="28"/>
          <w:szCs w:val="28"/>
        </w:rPr>
      </w:pPr>
      <w:r>
        <w:rPr>
          <w:b/>
          <w:sz w:val="28"/>
          <w:szCs w:val="28"/>
        </w:rPr>
        <w:lastRenderedPageBreak/>
        <w:t>ПРАВИЛО</w:t>
      </w:r>
      <w:r w:rsidRPr="00C372CA">
        <w:rPr>
          <w:b/>
          <w:sz w:val="28"/>
          <w:szCs w:val="28"/>
        </w:rPr>
        <w:t xml:space="preserve"> 2. Игр</w:t>
      </w:r>
      <w:r>
        <w:rPr>
          <w:b/>
          <w:sz w:val="28"/>
          <w:szCs w:val="28"/>
        </w:rPr>
        <w:t xml:space="preserve">овое время, Финальный сигнал и </w:t>
      </w:r>
      <w:r w:rsidRPr="00C372CA">
        <w:rPr>
          <w:b/>
          <w:sz w:val="28"/>
          <w:szCs w:val="28"/>
        </w:rPr>
        <w:t>Тайм-аут</w:t>
      </w:r>
      <w:r>
        <w:rPr>
          <w:b/>
          <w:sz w:val="28"/>
          <w:szCs w:val="28"/>
        </w:rPr>
        <w:t>.</w:t>
      </w:r>
    </w:p>
    <w:p w:rsidR="00E55F4C" w:rsidRPr="00657334" w:rsidRDefault="00E55F4C" w:rsidP="00166ED7">
      <w:pPr>
        <w:pStyle w:val="a7"/>
        <w:spacing w:line="276" w:lineRule="auto"/>
        <w:ind w:firstLine="709"/>
        <w:rPr>
          <w:b/>
          <w:sz w:val="28"/>
          <w:szCs w:val="28"/>
        </w:rPr>
      </w:pPr>
      <w:r w:rsidRPr="00C372CA">
        <w:rPr>
          <w:b/>
          <w:sz w:val="28"/>
          <w:szCs w:val="28"/>
        </w:rPr>
        <w:t>Игровое время</w:t>
      </w:r>
      <w:r>
        <w:rPr>
          <w:b/>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2.1.</w:t>
      </w:r>
      <w:r w:rsidRPr="00C372CA">
        <w:rPr>
          <w:rFonts w:ascii="Times New Roman" w:hAnsi="Times New Roman"/>
          <w:b/>
          <w:sz w:val="28"/>
          <w:szCs w:val="28"/>
        </w:rPr>
        <w:tab/>
      </w:r>
      <w:r w:rsidRPr="00C372CA">
        <w:rPr>
          <w:rFonts w:ascii="Times New Roman" w:hAnsi="Times New Roman"/>
          <w:sz w:val="28"/>
          <w:szCs w:val="28"/>
        </w:rPr>
        <w:t>Основное игровое время включает два тайма по 30 минут для команд с игроками в возрасте от 16 лет и старше. Время перерыва между таймами составляет 10 минут.</w:t>
      </w:r>
    </w:p>
    <w:p w:rsidR="00E55F4C" w:rsidRPr="00C372CA" w:rsidRDefault="00E55F4C" w:rsidP="00166ED7">
      <w:pPr>
        <w:pStyle w:val="ac"/>
        <w:spacing w:line="276" w:lineRule="auto"/>
        <w:ind w:left="0" w:firstLine="709"/>
        <w:rPr>
          <w:sz w:val="28"/>
          <w:szCs w:val="28"/>
        </w:rPr>
      </w:pPr>
      <w:r w:rsidRPr="00C372CA">
        <w:rPr>
          <w:sz w:val="28"/>
          <w:szCs w:val="28"/>
        </w:rPr>
        <w:t>Основное игровое время для детских команд в возрасте 12</w:t>
      </w:r>
      <w:r w:rsidR="00356E30">
        <w:rPr>
          <w:sz w:val="28"/>
          <w:szCs w:val="28"/>
          <w:lang w:val="ru-RU"/>
        </w:rPr>
        <w:t xml:space="preserve"> </w:t>
      </w:r>
      <w:r w:rsidR="00356E30">
        <w:rPr>
          <w:sz w:val="28"/>
          <w:szCs w:val="28"/>
        </w:rPr>
        <w:t>–</w:t>
      </w:r>
      <w:r w:rsidR="00356E30">
        <w:rPr>
          <w:sz w:val="28"/>
          <w:szCs w:val="28"/>
          <w:lang w:val="ru-RU"/>
        </w:rPr>
        <w:t xml:space="preserve"> </w:t>
      </w:r>
      <w:r w:rsidRPr="00C372CA">
        <w:rPr>
          <w:sz w:val="28"/>
          <w:szCs w:val="28"/>
        </w:rPr>
        <w:t>16 лет составляет 2</w:t>
      </w:r>
      <w:r>
        <w:rPr>
          <w:sz w:val="28"/>
          <w:szCs w:val="28"/>
        </w:rPr>
        <w:t xml:space="preserve"> тайма по</w:t>
      </w:r>
      <w:r w:rsidRPr="00C372CA">
        <w:rPr>
          <w:sz w:val="28"/>
          <w:szCs w:val="28"/>
        </w:rPr>
        <w:t xml:space="preserve"> 25 минут, для детских команд в </w:t>
      </w:r>
      <w:r>
        <w:rPr>
          <w:sz w:val="28"/>
          <w:szCs w:val="28"/>
        </w:rPr>
        <w:t>возрасте 8</w:t>
      </w:r>
      <w:r w:rsidR="00356E30">
        <w:rPr>
          <w:sz w:val="28"/>
          <w:szCs w:val="28"/>
          <w:lang w:val="ru-RU"/>
        </w:rPr>
        <w:t xml:space="preserve"> </w:t>
      </w:r>
      <w:r w:rsidR="00356E30">
        <w:rPr>
          <w:sz w:val="28"/>
          <w:szCs w:val="28"/>
        </w:rPr>
        <w:t>–</w:t>
      </w:r>
      <w:r w:rsidR="00356E30">
        <w:rPr>
          <w:sz w:val="28"/>
          <w:szCs w:val="28"/>
          <w:lang w:val="ru-RU"/>
        </w:rPr>
        <w:t xml:space="preserve"> </w:t>
      </w:r>
      <w:r>
        <w:rPr>
          <w:sz w:val="28"/>
          <w:szCs w:val="28"/>
        </w:rPr>
        <w:t>12 лет составляет 2 тайма</w:t>
      </w:r>
      <w:r w:rsidRPr="00C372CA">
        <w:rPr>
          <w:sz w:val="28"/>
          <w:szCs w:val="28"/>
        </w:rPr>
        <w:t xml:space="preserve"> </w:t>
      </w:r>
      <w:r>
        <w:rPr>
          <w:sz w:val="28"/>
          <w:szCs w:val="28"/>
        </w:rPr>
        <w:t xml:space="preserve">по </w:t>
      </w:r>
      <w:r w:rsidRPr="00C372CA">
        <w:rPr>
          <w:sz w:val="28"/>
          <w:szCs w:val="28"/>
        </w:rPr>
        <w:t>20 минут. В обоих случаях время перерыва между таймами обычно составляет 10 минут.</w:t>
      </w:r>
    </w:p>
    <w:p w:rsidR="00E55F4C" w:rsidRPr="00C94CFE" w:rsidRDefault="00E55F4C" w:rsidP="00166ED7">
      <w:pPr>
        <w:spacing w:after="0"/>
        <w:ind w:firstLine="709"/>
        <w:jc w:val="both"/>
        <w:rPr>
          <w:rFonts w:ascii="Times New Roman" w:hAnsi="Times New Roman"/>
          <w:b/>
          <w:sz w:val="28"/>
          <w:szCs w:val="28"/>
          <w:u w:val="single"/>
        </w:rPr>
      </w:pPr>
      <w:r w:rsidRPr="00C94CFE">
        <w:rPr>
          <w:rFonts w:ascii="Times New Roman" w:hAnsi="Times New Roman"/>
          <w:b/>
          <w:sz w:val="28"/>
          <w:szCs w:val="28"/>
          <w:u w:val="single"/>
        </w:rPr>
        <w:t>Замечание:</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В играх чемпионата, Кубка России, первенства России продолжительность времени перерыва между таймами составляет 15 минут.</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2.2.</w:t>
      </w:r>
      <w:r w:rsidRPr="00C372CA">
        <w:rPr>
          <w:rFonts w:ascii="Times New Roman" w:hAnsi="Times New Roman"/>
          <w:b/>
          <w:sz w:val="28"/>
          <w:szCs w:val="28"/>
        </w:rPr>
        <w:tab/>
      </w:r>
      <w:r w:rsidRPr="00C372CA">
        <w:rPr>
          <w:rFonts w:ascii="Times New Roman" w:hAnsi="Times New Roman"/>
          <w:sz w:val="28"/>
          <w:szCs w:val="28"/>
        </w:rPr>
        <w:t>Дополнительное игровое время назначается после пятиминутного перерыва, если после основного игрового времени игра закончилась вничью и необходимо выявить победителя. Дополнительное время включает два тайма по</w:t>
      </w:r>
      <w:r>
        <w:rPr>
          <w:rFonts w:ascii="Times New Roman" w:hAnsi="Times New Roman"/>
          <w:sz w:val="28"/>
          <w:szCs w:val="28"/>
        </w:rPr>
        <w:t xml:space="preserve"> </w:t>
      </w:r>
      <w:r w:rsidRPr="00C372CA">
        <w:rPr>
          <w:rFonts w:ascii="Times New Roman" w:hAnsi="Times New Roman"/>
          <w:sz w:val="28"/>
          <w:szCs w:val="28"/>
        </w:rPr>
        <w:t>5</w:t>
      </w:r>
      <w:r>
        <w:rPr>
          <w:rFonts w:ascii="Times New Roman" w:hAnsi="Times New Roman"/>
          <w:sz w:val="28"/>
          <w:szCs w:val="28"/>
        </w:rPr>
        <w:t xml:space="preserve"> </w:t>
      </w:r>
      <w:r w:rsidRPr="00C372CA">
        <w:rPr>
          <w:rFonts w:ascii="Times New Roman" w:hAnsi="Times New Roman"/>
          <w:sz w:val="28"/>
          <w:szCs w:val="28"/>
        </w:rPr>
        <w:t>минут с одноминутным перерывом между ними.</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Если же после первого дополнительного времени вновь не будет выявлен победитель, то после пятиминутного перерыва назначается второе дополнительное время. Это дополнительное время также включает два тайма по 5 минут с одноминутным перерывом.</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 xml:space="preserve">Если же и в этом случае игра закончилась вничью, то победитель определяется в соответствии с регламентом данных соревнований. Если же для определения победителя необходимо будет использовать 7-метровые броски, то эта </w:t>
      </w:r>
      <w:r>
        <w:rPr>
          <w:rFonts w:ascii="Times New Roman" w:hAnsi="Times New Roman"/>
          <w:sz w:val="28"/>
          <w:szCs w:val="28"/>
        </w:rPr>
        <w:t>процедура должна быть следующей:</w:t>
      </w:r>
    </w:p>
    <w:p w:rsidR="00E55F4C" w:rsidRPr="00C372CA" w:rsidRDefault="00E55F4C" w:rsidP="00166ED7">
      <w:pPr>
        <w:spacing w:after="0"/>
        <w:ind w:firstLine="709"/>
        <w:jc w:val="both"/>
        <w:rPr>
          <w:rFonts w:ascii="Times New Roman" w:hAnsi="Times New Roman"/>
          <w:i/>
          <w:sz w:val="28"/>
          <w:szCs w:val="28"/>
          <w:u w:val="single"/>
        </w:rPr>
      </w:pPr>
      <w:r w:rsidRPr="00C372CA">
        <w:rPr>
          <w:rFonts w:ascii="Times New Roman" w:hAnsi="Times New Roman"/>
          <w:i/>
          <w:sz w:val="28"/>
          <w:szCs w:val="28"/>
          <w:u w:val="single"/>
        </w:rPr>
        <w:t>Комментарий:</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 xml:space="preserve">Если используются 7-метровые броски при ничейном счете, то удаленные и дисквалифицированные игроки не имеют право принимать участие до конца игры. Каждая команда назначает по 5 игроков. Эти игроки выполняют по одному броску каждый поочередно с игроками другой команды. Командам не требуется устанавливать очередность выполнения бросков игроками заранее. Вратари могут свободно меняться и допускается замена вратаря игроком, который имеет право принимать участие в игре. Игроки могут принимать участие как в выполнении </w:t>
      </w:r>
      <w:r>
        <w:rPr>
          <w:rFonts w:ascii="Times New Roman" w:hAnsi="Times New Roman"/>
          <w:i/>
          <w:sz w:val="28"/>
          <w:szCs w:val="28"/>
        </w:rPr>
        <w:br/>
      </w:r>
      <w:r w:rsidR="005D654E">
        <w:rPr>
          <w:rFonts w:ascii="Times New Roman" w:hAnsi="Times New Roman"/>
          <w:i/>
          <w:sz w:val="28"/>
          <w:szCs w:val="28"/>
        </w:rPr>
        <w:t xml:space="preserve">7-ми </w:t>
      </w:r>
      <w:proofErr w:type="spellStart"/>
      <w:r w:rsidR="005D654E">
        <w:rPr>
          <w:rFonts w:ascii="Times New Roman" w:hAnsi="Times New Roman"/>
          <w:i/>
          <w:sz w:val="28"/>
          <w:szCs w:val="28"/>
        </w:rPr>
        <w:t>метрового</w:t>
      </w:r>
      <w:r w:rsidRPr="00C372CA">
        <w:rPr>
          <w:rFonts w:ascii="Times New Roman" w:hAnsi="Times New Roman"/>
          <w:i/>
          <w:sz w:val="28"/>
          <w:szCs w:val="28"/>
        </w:rPr>
        <w:t>броска</w:t>
      </w:r>
      <w:proofErr w:type="spellEnd"/>
      <w:r w:rsidRPr="00C372CA">
        <w:rPr>
          <w:rFonts w:ascii="Times New Roman" w:hAnsi="Times New Roman"/>
          <w:i/>
          <w:sz w:val="28"/>
          <w:szCs w:val="28"/>
        </w:rPr>
        <w:t>, так и в качестве вратаря.</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Выбор ворот производят судьи. Судьи также определяют команду,</w:t>
      </w:r>
      <w:r>
        <w:rPr>
          <w:rFonts w:ascii="Times New Roman" w:hAnsi="Times New Roman"/>
          <w:i/>
          <w:sz w:val="28"/>
          <w:szCs w:val="28"/>
        </w:rPr>
        <w:t xml:space="preserve"> </w:t>
      </w:r>
      <w:r w:rsidRPr="00C372CA">
        <w:rPr>
          <w:rFonts w:ascii="Times New Roman" w:hAnsi="Times New Roman"/>
          <w:i/>
          <w:sz w:val="28"/>
          <w:szCs w:val="28"/>
        </w:rPr>
        <w:t xml:space="preserve">которая будет выполнять бросок первой или второй с помощью жеребьевки. Данная очередность меняется для всех последующих серий бросков, если после первой серии не будет выявлен победитель, то в </w:t>
      </w:r>
      <w:r w:rsidRPr="00C372CA">
        <w:rPr>
          <w:rFonts w:ascii="Times New Roman" w:hAnsi="Times New Roman"/>
          <w:i/>
          <w:sz w:val="28"/>
          <w:szCs w:val="28"/>
        </w:rPr>
        <w:lastRenderedPageBreak/>
        <w:t>последующих сериях по 5 бросков каждый раз меняется последовательность выполнения бросков.</w:t>
      </w:r>
    </w:p>
    <w:p w:rsidR="00E55F4C"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В этом случае каждая команда опять назначает по пять игроков. Допускается использовать всех игроков или некоторых из тех, которые принимали участие в первой серии. Методика назначения по пять игроков для выполнения бросков используется до момента о</w:t>
      </w:r>
      <w:r w:rsidR="00977485">
        <w:rPr>
          <w:rFonts w:ascii="Times New Roman" w:hAnsi="Times New Roman"/>
          <w:i/>
          <w:sz w:val="28"/>
          <w:szCs w:val="28"/>
        </w:rPr>
        <w:t>пределения победителя. Т</w:t>
      </w:r>
      <w:r w:rsidRPr="00C372CA">
        <w:rPr>
          <w:rFonts w:ascii="Times New Roman" w:hAnsi="Times New Roman"/>
          <w:i/>
          <w:sz w:val="28"/>
          <w:szCs w:val="28"/>
        </w:rPr>
        <w:t>еперь для определения победителя достаточно разницы в один гол после каждой серии по одному броску.</w:t>
      </w:r>
    </w:p>
    <w:p w:rsidR="00740EED" w:rsidRPr="009D4D2C" w:rsidRDefault="00740EED" w:rsidP="00166ED7">
      <w:pPr>
        <w:spacing w:after="0"/>
        <w:ind w:firstLine="709"/>
        <w:jc w:val="both"/>
        <w:rPr>
          <w:rFonts w:ascii="Times New Roman" w:hAnsi="Times New Roman"/>
          <w:i/>
          <w:color w:val="000000" w:themeColor="text1"/>
          <w:sz w:val="28"/>
          <w:szCs w:val="28"/>
        </w:rPr>
      </w:pPr>
      <w:r w:rsidRPr="009D4D2C">
        <w:rPr>
          <w:rFonts w:ascii="Times New Roman" w:hAnsi="Times New Roman"/>
          <w:i/>
          <w:color w:val="000000" w:themeColor="text1"/>
          <w:sz w:val="28"/>
          <w:szCs w:val="28"/>
        </w:rPr>
        <w:t>Если в первой серии бросков победитель определяется до ее окончания, то последующие броски не производятся.</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Если в этот период игроки допускают грубое или повтор</w:t>
      </w:r>
      <w:r>
        <w:rPr>
          <w:rFonts w:ascii="Times New Roman" w:hAnsi="Times New Roman"/>
          <w:i/>
          <w:sz w:val="28"/>
          <w:szCs w:val="28"/>
        </w:rPr>
        <w:t>ное</w:t>
      </w:r>
      <w:r w:rsidRPr="00C372CA">
        <w:rPr>
          <w:rFonts w:ascii="Times New Roman" w:hAnsi="Times New Roman"/>
          <w:i/>
          <w:sz w:val="28"/>
          <w:szCs w:val="28"/>
        </w:rPr>
        <w:t xml:space="preserve"> неспортивное поведение, то они подлежат дисквалификации (Правило 16.6</w:t>
      </w:r>
      <w:r>
        <w:rPr>
          <w:rFonts w:ascii="Times New Roman" w:hAnsi="Times New Roman"/>
          <w:i/>
          <w:sz w:val="28"/>
          <w:szCs w:val="28"/>
        </w:rPr>
        <w:t>д</w:t>
      </w:r>
      <w:r w:rsidRPr="00C372CA">
        <w:rPr>
          <w:rFonts w:ascii="Times New Roman" w:hAnsi="Times New Roman"/>
          <w:i/>
          <w:sz w:val="28"/>
          <w:szCs w:val="28"/>
        </w:rPr>
        <w:t>). Если этот игрок входит в состав пяти игроков, которые будут выполнять 7-метровые броски, то его заменяют на другого игрока данной команды.</w:t>
      </w:r>
    </w:p>
    <w:p w:rsidR="00E55F4C" w:rsidRPr="00C372CA" w:rsidRDefault="00E55F4C" w:rsidP="00166ED7">
      <w:pPr>
        <w:pStyle w:val="30"/>
        <w:spacing w:before="0"/>
        <w:ind w:firstLine="709"/>
        <w:jc w:val="both"/>
        <w:rPr>
          <w:rFonts w:ascii="Times New Roman" w:hAnsi="Times New Roman"/>
          <w:color w:val="auto"/>
          <w:sz w:val="28"/>
          <w:szCs w:val="28"/>
        </w:rPr>
      </w:pPr>
      <w:r w:rsidRPr="00C372CA">
        <w:rPr>
          <w:rFonts w:ascii="Times New Roman" w:hAnsi="Times New Roman"/>
          <w:color w:val="auto"/>
          <w:sz w:val="28"/>
          <w:szCs w:val="28"/>
        </w:rPr>
        <w:t>Финальный сигнал</w:t>
      </w:r>
      <w:r>
        <w:rPr>
          <w:rFonts w:ascii="Times New Roman" w:hAnsi="Times New Roman"/>
          <w:color w:val="auto"/>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2.3.</w:t>
      </w:r>
      <w:r w:rsidRPr="00C372CA">
        <w:rPr>
          <w:rFonts w:ascii="Times New Roman" w:hAnsi="Times New Roman"/>
          <w:b/>
          <w:sz w:val="28"/>
          <w:szCs w:val="28"/>
        </w:rPr>
        <w:tab/>
      </w:r>
      <w:r w:rsidRPr="00C372CA">
        <w:rPr>
          <w:rFonts w:ascii="Times New Roman" w:hAnsi="Times New Roman"/>
          <w:sz w:val="28"/>
          <w:szCs w:val="28"/>
        </w:rPr>
        <w:t>Игровое время начинается по свистку судьи на начальный бросок. Оно заканчивается ав</w:t>
      </w:r>
      <w:r>
        <w:rPr>
          <w:rFonts w:ascii="Times New Roman" w:hAnsi="Times New Roman"/>
          <w:sz w:val="28"/>
          <w:szCs w:val="28"/>
        </w:rPr>
        <w:t xml:space="preserve">томатически финальным сигналом </w:t>
      </w:r>
      <w:r w:rsidRPr="00C372CA">
        <w:rPr>
          <w:rFonts w:ascii="Times New Roman" w:hAnsi="Times New Roman"/>
          <w:sz w:val="28"/>
          <w:szCs w:val="28"/>
        </w:rPr>
        <w:t>ин</w:t>
      </w:r>
      <w:r>
        <w:rPr>
          <w:rFonts w:ascii="Times New Roman" w:hAnsi="Times New Roman"/>
          <w:sz w:val="28"/>
          <w:szCs w:val="28"/>
        </w:rPr>
        <w:t xml:space="preserve">формационного табло </w:t>
      </w:r>
      <w:r w:rsidRPr="00C372CA">
        <w:rPr>
          <w:rFonts w:ascii="Times New Roman" w:hAnsi="Times New Roman"/>
          <w:sz w:val="28"/>
          <w:szCs w:val="28"/>
        </w:rPr>
        <w:t xml:space="preserve">или с помощью секундометриста. В случае отсутствия такого сигнала, судья, секундометрист или </w:t>
      </w:r>
      <w:r>
        <w:rPr>
          <w:rFonts w:ascii="Times New Roman" w:hAnsi="Times New Roman"/>
          <w:sz w:val="28"/>
          <w:szCs w:val="28"/>
        </w:rPr>
        <w:t>делегат</w:t>
      </w:r>
      <w:r w:rsidRPr="00C372CA">
        <w:rPr>
          <w:rFonts w:ascii="Times New Roman" w:hAnsi="Times New Roman"/>
          <w:sz w:val="28"/>
          <w:szCs w:val="28"/>
        </w:rPr>
        <w:t xml:space="preserve"> подают свисток на окончание времени игры (Правило 17.9).</w:t>
      </w:r>
    </w:p>
    <w:p w:rsidR="00E55F4C" w:rsidRPr="00571EBB" w:rsidRDefault="00E55F4C" w:rsidP="00166ED7">
      <w:pPr>
        <w:spacing w:after="0"/>
        <w:ind w:firstLine="709"/>
        <w:jc w:val="both"/>
        <w:rPr>
          <w:rFonts w:ascii="Times New Roman" w:hAnsi="Times New Roman"/>
          <w:i/>
          <w:sz w:val="28"/>
          <w:szCs w:val="28"/>
          <w:u w:val="single"/>
        </w:rPr>
      </w:pPr>
      <w:r w:rsidRPr="00571EBB">
        <w:rPr>
          <w:rFonts w:ascii="Times New Roman" w:hAnsi="Times New Roman"/>
          <w:i/>
          <w:sz w:val="28"/>
          <w:szCs w:val="28"/>
          <w:u w:val="single"/>
        </w:rPr>
        <w:t>Комментарий:</w:t>
      </w:r>
    </w:p>
    <w:p w:rsidR="00E55F4C" w:rsidRPr="00C372CA" w:rsidRDefault="00E55F4C" w:rsidP="00166ED7">
      <w:pPr>
        <w:spacing w:after="0"/>
        <w:ind w:firstLine="709"/>
        <w:jc w:val="both"/>
        <w:rPr>
          <w:rFonts w:ascii="Times New Roman" w:hAnsi="Times New Roman"/>
          <w:i/>
          <w:sz w:val="28"/>
          <w:szCs w:val="28"/>
        </w:rPr>
      </w:pPr>
      <w:r w:rsidRPr="00571EBB">
        <w:rPr>
          <w:rFonts w:ascii="Times New Roman" w:hAnsi="Times New Roman"/>
          <w:i/>
          <w:sz w:val="28"/>
          <w:szCs w:val="28"/>
        </w:rPr>
        <w:t xml:space="preserve">В случае отсутствия информационного </w:t>
      </w:r>
      <w:r w:rsidRPr="00ED1E31">
        <w:rPr>
          <w:rFonts w:ascii="Times New Roman" w:hAnsi="Times New Roman"/>
          <w:i/>
          <w:sz w:val="28"/>
          <w:szCs w:val="28"/>
        </w:rPr>
        <w:t>табло</w:t>
      </w:r>
      <w:r w:rsidRPr="00571EBB">
        <w:rPr>
          <w:rFonts w:ascii="Times New Roman" w:hAnsi="Times New Roman"/>
          <w:i/>
          <w:sz w:val="28"/>
          <w:szCs w:val="28"/>
        </w:rPr>
        <w:t xml:space="preserve"> с автоматическим финальным сигналом, секундометрист использует настольные часы или секундомер и сам подает финальный сигнал (Правило 18.2, 2-й абзац).</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2.4.</w:t>
      </w:r>
      <w:r w:rsidRPr="00C372CA">
        <w:rPr>
          <w:rFonts w:ascii="Times New Roman" w:hAnsi="Times New Roman"/>
          <w:b/>
          <w:sz w:val="28"/>
          <w:szCs w:val="28"/>
        </w:rPr>
        <w:tab/>
      </w:r>
      <w:r w:rsidRPr="0084392C">
        <w:rPr>
          <w:rFonts w:ascii="Times New Roman" w:hAnsi="Times New Roman"/>
          <w:sz w:val="28"/>
          <w:szCs w:val="28"/>
        </w:rPr>
        <w:t>На</w:t>
      </w:r>
      <w:r w:rsidRPr="00C372CA">
        <w:rPr>
          <w:rFonts w:ascii="Times New Roman" w:hAnsi="Times New Roman"/>
          <w:sz w:val="28"/>
          <w:szCs w:val="28"/>
        </w:rPr>
        <w:t xml:space="preserve">рушения </w:t>
      </w:r>
      <w:r>
        <w:rPr>
          <w:rFonts w:ascii="Times New Roman" w:hAnsi="Times New Roman"/>
          <w:sz w:val="28"/>
          <w:szCs w:val="28"/>
        </w:rPr>
        <w:t>П</w:t>
      </w:r>
      <w:r w:rsidRPr="00C372CA">
        <w:rPr>
          <w:rFonts w:ascii="Times New Roman" w:hAnsi="Times New Roman"/>
          <w:sz w:val="28"/>
          <w:szCs w:val="28"/>
        </w:rPr>
        <w:t>равил или неспортивное поведение, которые имели место до или во время финального сигнала (на окончание тайма или игры, аналогично и при добавочном времени), должны быть наказаны, даже если уже было принято решение на свободный бросок (Правило 13.1) или 7-метровый бросок. Данные броски выполняются после финального сигнала.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 xml:space="preserve">Аналогично, бросок необходимо повторить, если финальный сигнал (на окончание тайма или игры, также и при добавочном времени) прозвучал во время выполнения свободного или </w:t>
      </w:r>
      <w:r w:rsidR="005D654E">
        <w:rPr>
          <w:rFonts w:ascii="Times New Roman" w:hAnsi="Times New Roman"/>
          <w:sz w:val="28"/>
          <w:szCs w:val="28"/>
        </w:rPr>
        <w:t xml:space="preserve">7-ми </w:t>
      </w:r>
      <w:proofErr w:type="spellStart"/>
      <w:r w:rsidR="005D654E">
        <w:rPr>
          <w:rFonts w:ascii="Times New Roman" w:hAnsi="Times New Roman"/>
          <w:sz w:val="28"/>
          <w:szCs w:val="28"/>
        </w:rPr>
        <w:t>метрового</w:t>
      </w:r>
      <w:r w:rsidRPr="00C372CA">
        <w:rPr>
          <w:rFonts w:ascii="Times New Roman" w:hAnsi="Times New Roman"/>
          <w:sz w:val="28"/>
          <w:szCs w:val="28"/>
        </w:rPr>
        <w:t>броска</w:t>
      </w:r>
      <w:proofErr w:type="spellEnd"/>
      <w:r w:rsidRPr="00C372CA">
        <w:rPr>
          <w:rFonts w:ascii="Times New Roman" w:hAnsi="Times New Roman"/>
          <w:sz w:val="28"/>
          <w:szCs w:val="28"/>
        </w:rPr>
        <w:t>, или</w:t>
      </w:r>
      <w:r>
        <w:rPr>
          <w:rFonts w:ascii="Times New Roman" w:hAnsi="Times New Roman"/>
          <w:sz w:val="28"/>
          <w:szCs w:val="28"/>
        </w:rPr>
        <w:t>,</w:t>
      </w:r>
      <w:r w:rsidRPr="00C372CA">
        <w:rPr>
          <w:rFonts w:ascii="Times New Roman" w:hAnsi="Times New Roman"/>
          <w:sz w:val="28"/>
          <w:szCs w:val="28"/>
        </w:rPr>
        <w:t xml:space="preserve"> когда мяч находился уже в воздухе.</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В обоих случаях судьи заканчивают игру только после того, как свободный или 7-метровый бросок будет выполнен (или повторен), и его результат будет установлен.</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2.5.</w:t>
      </w:r>
      <w:r w:rsidRPr="00C372CA">
        <w:rPr>
          <w:rFonts w:ascii="Times New Roman" w:hAnsi="Times New Roman"/>
          <w:b/>
          <w:sz w:val="28"/>
          <w:szCs w:val="28"/>
        </w:rPr>
        <w:tab/>
      </w:r>
      <w:r w:rsidRPr="00C372CA">
        <w:rPr>
          <w:rFonts w:ascii="Times New Roman" w:hAnsi="Times New Roman"/>
          <w:sz w:val="28"/>
          <w:szCs w:val="28"/>
        </w:rPr>
        <w:t xml:space="preserve">При выполнении свободных бросков (или при их повторе) согласно Правилу 2.4, имеют место специальные ограничения для </w:t>
      </w:r>
      <w:r w:rsidRPr="00C372CA">
        <w:rPr>
          <w:rFonts w:ascii="Times New Roman" w:hAnsi="Times New Roman"/>
          <w:sz w:val="28"/>
          <w:szCs w:val="28"/>
        </w:rPr>
        <w:lastRenderedPageBreak/>
        <w:t>размещения игроков и их замене. В отличие от обычной ситуации, описанной в Правиле 4.4, разрешена замена только одного игрока атакующей команде; аналогично защищающейся команде разрешается заменить полевого игрока на вратаря, если команда играла без вратаря в момент финального сигнала. Игроки, нарушившие данное требование, подлежат наказанию согласно Правилу 4.5. Кроме этого, все игроки команды, выполняющей бросок, должны находиться не ближе 3 метров от игрока, выполняющего бросок, и за пределами линии свободных бросков соперника (Правила 13.7, 15.6; также Методические рекомендации № 1). Расположение игроков защиты регламентирует Правило 13.8.</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2.6.</w:t>
      </w:r>
      <w:r w:rsidRPr="00C372CA">
        <w:rPr>
          <w:rFonts w:ascii="Times New Roman" w:hAnsi="Times New Roman"/>
          <w:b/>
          <w:sz w:val="28"/>
          <w:szCs w:val="28"/>
        </w:rPr>
        <w:tab/>
      </w:r>
      <w:r w:rsidRPr="00C372CA">
        <w:rPr>
          <w:rFonts w:ascii="Times New Roman" w:hAnsi="Times New Roman"/>
          <w:sz w:val="28"/>
          <w:szCs w:val="28"/>
        </w:rPr>
        <w:t xml:space="preserve">Игроки или официальные лица подлежат персональному наказанию за нарушения </w:t>
      </w:r>
      <w:r>
        <w:rPr>
          <w:rFonts w:ascii="Times New Roman" w:hAnsi="Times New Roman"/>
          <w:sz w:val="28"/>
          <w:szCs w:val="28"/>
        </w:rPr>
        <w:t>П</w:t>
      </w:r>
      <w:r w:rsidRPr="00C372CA">
        <w:rPr>
          <w:rFonts w:ascii="Times New Roman" w:hAnsi="Times New Roman"/>
          <w:sz w:val="28"/>
          <w:szCs w:val="28"/>
        </w:rPr>
        <w:t xml:space="preserve">равил или неспортивное поведение, которые имели место при выполнении свободного или </w:t>
      </w:r>
      <w:r w:rsidR="005D654E">
        <w:rPr>
          <w:rFonts w:ascii="Times New Roman" w:hAnsi="Times New Roman"/>
          <w:sz w:val="28"/>
          <w:szCs w:val="28"/>
        </w:rPr>
        <w:t>7-ми метрового</w:t>
      </w:r>
      <w:r w:rsidR="00D915D8">
        <w:rPr>
          <w:rFonts w:ascii="Times New Roman" w:hAnsi="Times New Roman"/>
          <w:sz w:val="28"/>
          <w:szCs w:val="28"/>
        </w:rPr>
        <w:t xml:space="preserve"> </w:t>
      </w:r>
      <w:r w:rsidRPr="00C372CA">
        <w:rPr>
          <w:rFonts w:ascii="Times New Roman" w:hAnsi="Times New Roman"/>
          <w:sz w:val="28"/>
          <w:szCs w:val="28"/>
        </w:rPr>
        <w:t xml:space="preserve">броска, что подробно изложено в Правилах 2.4 и 2.5. </w:t>
      </w:r>
      <w:r w:rsidR="00977485">
        <w:rPr>
          <w:rFonts w:ascii="Times New Roman" w:hAnsi="Times New Roman"/>
          <w:sz w:val="28"/>
          <w:szCs w:val="28"/>
        </w:rPr>
        <w:t>З</w:t>
      </w:r>
      <w:r w:rsidRPr="00C372CA">
        <w:rPr>
          <w:rFonts w:ascii="Times New Roman" w:hAnsi="Times New Roman"/>
          <w:sz w:val="28"/>
          <w:szCs w:val="28"/>
        </w:rPr>
        <w:t>а нарушения, которые имеют место во время выполнения таких бросков, не может быть назначен свободный бросок в противоположном направлении.</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2.7.</w:t>
      </w:r>
      <w:r w:rsidRPr="00C372CA">
        <w:rPr>
          <w:rFonts w:ascii="Times New Roman" w:hAnsi="Times New Roman"/>
          <w:b/>
          <w:sz w:val="28"/>
          <w:szCs w:val="28"/>
        </w:rPr>
        <w:tab/>
      </w:r>
      <w:r w:rsidRPr="00C372CA">
        <w:rPr>
          <w:rFonts w:ascii="Times New Roman" w:hAnsi="Times New Roman"/>
          <w:sz w:val="28"/>
          <w:szCs w:val="28"/>
        </w:rPr>
        <w:t>Если судьи констатируют, что секундометрист подал финальный сигнал (на окончание тайма или игры) слишком рано, то они обязаны оставить игроков на площадке и доиграть оставшееся время.</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Команда, которая владела мячом, когда прозвучал преждевременный сигнал, сохраняет право владения мячом при возобновлении игры. Если мяч не был в игре, то игра возобновляется броском в соответствии с прерван</w:t>
      </w:r>
      <w:r>
        <w:rPr>
          <w:rFonts w:ascii="Times New Roman" w:hAnsi="Times New Roman"/>
          <w:sz w:val="28"/>
          <w:szCs w:val="28"/>
        </w:rPr>
        <w:t xml:space="preserve">ной ситуацией. Если же мяч был </w:t>
      </w:r>
      <w:r w:rsidRPr="00C372CA">
        <w:rPr>
          <w:rFonts w:ascii="Times New Roman" w:hAnsi="Times New Roman"/>
          <w:sz w:val="28"/>
          <w:szCs w:val="28"/>
        </w:rPr>
        <w:t>в игре, то игра возобновляется свободным броском в соответствии с Правилом 13.4 а-б.</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Если первый тайм игры (или тайм дополнительного времени) продолжался дольше положенного времени, то второй тайм должен быть сокращен на соответствующее время. Если же второй тайм игры (или тайм дополнительного времени) продолжался дольше, то судьи в этом случае не вносят каких-либо изменений.</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Тайм-аут</w:t>
      </w:r>
      <w:r>
        <w:rPr>
          <w:rFonts w:ascii="Times New Roman" w:hAnsi="Times New Roman"/>
          <w:b/>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2.8.</w:t>
      </w:r>
      <w:r w:rsidRPr="00C372CA">
        <w:rPr>
          <w:rFonts w:ascii="Times New Roman" w:hAnsi="Times New Roman"/>
          <w:b/>
          <w:sz w:val="28"/>
          <w:szCs w:val="28"/>
        </w:rPr>
        <w:tab/>
      </w:r>
      <w:r w:rsidRPr="00C372CA">
        <w:rPr>
          <w:rFonts w:ascii="Times New Roman" w:hAnsi="Times New Roman"/>
          <w:sz w:val="28"/>
          <w:szCs w:val="28"/>
        </w:rPr>
        <w:t>Судьи определяют момент остановки времени игры и е</w:t>
      </w:r>
      <w:r w:rsidR="00CF759D">
        <w:rPr>
          <w:rFonts w:ascii="Times New Roman" w:hAnsi="Times New Roman"/>
          <w:sz w:val="28"/>
          <w:szCs w:val="28"/>
        </w:rPr>
        <w:t>е</w:t>
      </w:r>
      <w:r w:rsidRPr="00C372CA">
        <w:rPr>
          <w:rFonts w:ascii="Times New Roman" w:hAnsi="Times New Roman"/>
          <w:sz w:val="28"/>
          <w:szCs w:val="28"/>
        </w:rPr>
        <w:t xml:space="preserve"> продолжительность (тайм-аут).</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Тайм-аут является обязательным при:</w:t>
      </w:r>
    </w:p>
    <w:p w:rsidR="00E55F4C" w:rsidRPr="009D4D2C" w:rsidRDefault="00E55F4C" w:rsidP="00166ED7">
      <w:pPr>
        <w:pStyle w:val="a4"/>
        <w:numPr>
          <w:ilvl w:val="0"/>
          <w:numId w:val="76"/>
        </w:numPr>
        <w:spacing w:line="276" w:lineRule="auto"/>
        <w:ind w:left="0" w:firstLine="1069"/>
        <w:jc w:val="both"/>
        <w:rPr>
          <w:sz w:val="28"/>
          <w:szCs w:val="28"/>
        </w:rPr>
      </w:pPr>
      <w:r w:rsidRPr="009D4D2C">
        <w:rPr>
          <w:sz w:val="28"/>
          <w:szCs w:val="28"/>
        </w:rPr>
        <w:t>2-</w:t>
      </w:r>
      <w:r w:rsidR="00723B1E">
        <w:rPr>
          <w:sz w:val="28"/>
          <w:szCs w:val="28"/>
        </w:rPr>
        <w:t xml:space="preserve">х </w:t>
      </w:r>
      <w:r w:rsidRPr="009D4D2C">
        <w:rPr>
          <w:sz w:val="28"/>
          <w:szCs w:val="28"/>
        </w:rPr>
        <w:t xml:space="preserve">минутном </w:t>
      </w:r>
      <w:proofErr w:type="gramStart"/>
      <w:r w:rsidRPr="009D4D2C">
        <w:rPr>
          <w:sz w:val="28"/>
          <w:szCs w:val="28"/>
        </w:rPr>
        <w:t>удалении</w:t>
      </w:r>
      <w:proofErr w:type="gramEnd"/>
      <w:r w:rsidRPr="009D4D2C">
        <w:rPr>
          <w:sz w:val="28"/>
          <w:szCs w:val="28"/>
        </w:rPr>
        <w:t xml:space="preserve"> или дисквалификации;</w:t>
      </w:r>
    </w:p>
    <w:p w:rsidR="00E55F4C" w:rsidRPr="009D4D2C" w:rsidRDefault="00E55F4C" w:rsidP="00166ED7">
      <w:pPr>
        <w:pStyle w:val="a4"/>
        <w:numPr>
          <w:ilvl w:val="0"/>
          <w:numId w:val="76"/>
        </w:numPr>
        <w:spacing w:line="276" w:lineRule="auto"/>
        <w:ind w:left="0" w:firstLine="1069"/>
        <w:jc w:val="both"/>
        <w:rPr>
          <w:sz w:val="28"/>
          <w:szCs w:val="28"/>
        </w:rPr>
      </w:pPr>
      <w:r w:rsidRPr="009D4D2C">
        <w:rPr>
          <w:sz w:val="28"/>
          <w:szCs w:val="28"/>
        </w:rPr>
        <w:t>предоставлении командного тайм-аута;</w:t>
      </w:r>
    </w:p>
    <w:p w:rsidR="00E55F4C" w:rsidRPr="009D4D2C" w:rsidRDefault="00E55F4C" w:rsidP="00166ED7">
      <w:pPr>
        <w:pStyle w:val="a4"/>
        <w:numPr>
          <w:ilvl w:val="0"/>
          <w:numId w:val="76"/>
        </w:numPr>
        <w:spacing w:line="276" w:lineRule="auto"/>
        <w:ind w:left="0" w:firstLine="1069"/>
        <w:jc w:val="both"/>
        <w:rPr>
          <w:sz w:val="28"/>
          <w:szCs w:val="28"/>
        </w:rPr>
      </w:pPr>
      <w:r w:rsidRPr="009D4D2C">
        <w:rPr>
          <w:sz w:val="28"/>
          <w:szCs w:val="28"/>
        </w:rPr>
        <w:t>свистке секундометриста или делегата;</w:t>
      </w:r>
    </w:p>
    <w:p w:rsidR="00E55F4C" w:rsidRPr="009D4D2C" w:rsidRDefault="00E55F4C" w:rsidP="00166ED7">
      <w:pPr>
        <w:pStyle w:val="a4"/>
        <w:numPr>
          <w:ilvl w:val="0"/>
          <w:numId w:val="76"/>
        </w:numPr>
        <w:spacing w:line="276" w:lineRule="auto"/>
        <w:ind w:left="0" w:firstLine="1069"/>
        <w:jc w:val="both"/>
        <w:rPr>
          <w:sz w:val="28"/>
          <w:szCs w:val="28"/>
        </w:rPr>
      </w:pPr>
      <w:r w:rsidRPr="009D4D2C">
        <w:rPr>
          <w:sz w:val="28"/>
          <w:szCs w:val="28"/>
        </w:rPr>
        <w:t>обсуждении судьями создавшейся ситуации в соответствии с</w:t>
      </w:r>
      <w:r w:rsidRPr="009D4D2C">
        <w:rPr>
          <w:sz w:val="28"/>
          <w:szCs w:val="28"/>
        </w:rPr>
        <w:br/>
        <w:t>Правилом 17.7.</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lastRenderedPageBreak/>
        <w:t>Тайм-аут также предоставляется и в других случаях, в зависимости от создавшихся ситуаций (Методические рекомендации № 2).</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Нарушения во время тайм-аута имеют такие же последствия, как и нарушения в игровое время (Правило 16.10).</w:t>
      </w:r>
    </w:p>
    <w:p w:rsidR="00E55F4C" w:rsidRPr="00C372CA" w:rsidRDefault="00E55F4C" w:rsidP="00166ED7">
      <w:pPr>
        <w:spacing w:after="0"/>
        <w:ind w:firstLine="709"/>
        <w:jc w:val="both"/>
        <w:rPr>
          <w:rFonts w:ascii="Times New Roman" w:hAnsi="Times New Roman"/>
          <w:noProof/>
          <w:sz w:val="28"/>
          <w:szCs w:val="28"/>
        </w:rPr>
      </w:pPr>
      <w:r w:rsidRPr="00C372CA">
        <w:rPr>
          <w:rFonts w:ascii="Times New Roman" w:hAnsi="Times New Roman"/>
          <w:b/>
          <w:sz w:val="28"/>
          <w:szCs w:val="28"/>
        </w:rPr>
        <w:t>2.</w:t>
      </w:r>
      <w:r w:rsidRPr="00C372CA">
        <w:rPr>
          <w:rFonts w:ascii="Times New Roman" w:hAnsi="Times New Roman"/>
          <w:b/>
          <w:noProof/>
          <w:sz w:val="28"/>
          <w:szCs w:val="28"/>
        </w:rPr>
        <w:t>9.</w:t>
      </w:r>
      <w:r w:rsidRPr="00C372CA">
        <w:rPr>
          <w:rFonts w:ascii="Times New Roman" w:hAnsi="Times New Roman"/>
          <w:b/>
          <w:noProof/>
          <w:sz w:val="28"/>
          <w:szCs w:val="28"/>
        </w:rPr>
        <w:tab/>
      </w:r>
      <w:r w:rsidRPr="00C372CA">
        <w:rPr>
          <w:rFonts w:ascii="Times New Roman" w:hAnsi="Times New Roman"/>
          <w:noProof/>
          <w:sz w:val="28"/>
          <w:szCs w:val="28"/>
        </w:rPr>
        <w:t>В принципе, судьи решают, когда останавливать время и предоставлять тайм-аут. Секундометрист останавливает время игры, когда судьи подают три коротких свистка, сопровождая их жестом № 15.</w:t>
      </w:r>
    </w:p>
    <w:p w:rsidR="00E55F4C" w:rsidRPr="00C372CA" w:rsidRDefault="00977485" w:rsidP="00166ED7">
      <w:pPr>
        <w:spacing w:after="0"/>
        <w:ind w:firstLine="709"/>
        <w:jc w:val="both"/>
        <w:rPr>
          <w:rFonts w:ascii="Times New Roman" w:hAnsi="Times New Roman"/>
          <w:noProof/>
          <w:sz w:val="28"/>
          <w:szCs w:val="28"/>
        </w:rPr>
      </w:pPr>
      <w:r>
        <w:rPr>
          <w:rFonts w:ascii="Times New Roman" w:hAnsi="Times New Roman"/>
          <w:noProof/>
          <w:sz w:val="28"/>
          <w:szCs w:val="28"/>
        </w:rPr>
        <w:t>Е</w:t>
      </w:r>
      <w:r w:rsidR="00E55F4C" w:rsidRPr="00C372CA">
        <w:rPr>
          <w:rFonts w:ascii="Times New Roman" w:hAnsi="Times New Roman"/>
          <w:noProof/>
          <w:sz w:val="28"/>
          <w:szCs w:val="28"/>
        </w:rPr>
        <w:t>сли тайм-ауты являются обязательными, когда игра прерывается по свистку секундометриста или делегата (Правило 2.8 б-в), секундометрист обязан остановить часы немедленно сразу же по свистку без ожидания подтверждения от судей.</w:t>
      </w:r>
    </w:p>
    <w:p w:rsidR="00E55F4C" w:rsidRPr="00C372CA" w:rsidRDefault="00E55F4C" w:rsidP="00166ED7">
      <w:pPr>
        <w:spacing w:after="0"/>
        <w:ind w:firstLine="709"/>
        <w:jc w:val="both"/>
        <w:rPr>
          <w:rFonts w:ascii="Times New Roman" w:hAnsi="Times New Roman"/>
          <w:noProof/>
          <w:sz w:val="28"/>
          <w:szCs w:val="28"/>
        </w:rPr>
      </w:pPr>
      <w:r w:rsidRPr="00C372CA">
        <w:rPr>
          <w:rFonts w:ascii="Times New Roman" w:hAnsi="Times New Roman"/>
          <w:noProof/>
          <w:sz w:val="28"/>
          <w:szCs w:val="28"/>
        </w:rPr>
        <w:t>Свисток на возобновление игры после тайм-аута является обязательным (Правило 15.5б).</w:t>
      </w:r>
    </w:p>
    <w:p w:rsidR="00E55F4C" w:rsidRPr="00657334" w:rsidRDefault="00E55F4C" w:rsidP="00166ED7">
      <w:pPr>
        <w:spacing w:after="0"/>
        <w:ind w:firstLine="709"/>
        <w:jc w:val="both"/>
        <w:rPr>
          <w:rFonts w:ascii="Times New Roman" w:hAnsi="Times New Roman"/>
          <w:i/>
          <w:sz w:val="28"/>
          <w:szCs w:val="28"/>
          <w:u w:val="single"/>
        </w:rPr>
      </w:pPr>
      <w:r w:rsidRPr="00657334">
        <w:rPr>
          <w:rFonts w:ascii="Times New Roman" w:hAnsi="Times New Roman"/>
          <w:i/>
          <w:sz w:val="28"/>
          <w:szCs w:val="28"/>
          <w:u w:val="single"/>
        </w:rPr>
        <w:t>Комментарий:</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 xml:space="preserve">По свистку секундометриста/делегата игра должна быть остановлена. Даже если судьи (игроки) сразу же не поняли, что игра остановлена, любые действия на площадке после свистка считаются недействительными. Это означает, что если был заброшен мяч в ворота после свистка от </w:t>
      </w:r>
      <w:r>
        <w:rPr>
          <w:rFonts w:ascii="Times New Roman" w:hAnsi="Times New Roman"/>
          <w:i/>
          <w:sz w:val="28"/>
          <w:szCs w:val="28"/>
        </w:rPr>
        <w:t xml:space="preserve">судейского </w:t>
      </w:r>
      <w:r w:rsidRPr="00C372CA">
        <w:rPr>
          <w:rFonts w:ascii="Times New Roman" w:hAnsi="Times New Roman"/>
          <w:i/>
          <w:sz w:val="28"/>
          <w:szCs w:val="28"/>
        </w:rPr>
        <w:t xml:space="preserve">стола, то гол не должен быть засчитан. Соответственно и решения судей на назначение </w:t>
      </w:r>
      <w:r w:rsidR="005D654E">
        <w:rPr>
          <w:rFonts w:ascii="Times New Roman" w:hAnsi="Times New Roman"/>
          <w:i/>
          <w:sz w:val="28"/>
          <w:szCs w:val="28"/>
        </w:rPr>
        <w:t>7-ми метрового</w:t>
      </w:r>
      <w:r w:rsidR="00D915D8">
        <w:rPr>
          <w:rFonts w:ascii="Times New Roman" w:hAnsi="Times New Roman"/>
          <w:i/>
          <w:sz w:val="28"/>
          <w:szCs w:val="28"/>
        </w:rPr>
        <w:t xml:space="preserve"> </w:t>
      </w:r>
      <w:r w:rsidRPr="00C372CA">
        <w:rPr>
          <w:rFonts w:ascii="Times New Roman" w:hAnsi="Times New Roman"/>
          <w:i/>
          <w:sz w:val="28"/>
          <w:szCs w:val="28"/>
        </w:rPr>
        <w:t xml:space="preserve">броска, свободного броска, броска из-за боковой линии, начального броска или броска вратаря являются также недействительными. Игра возобновляется в соответствии с ситуацией на площадке, которая имела место в момент </w:t>
      </w:r>
      <w:r>
        <w:rPr>
          <w:rFonts w:ascii="Times New Roman" w:hAnsi="Times New Roman"/>
          <w:i/>
          <w:sz w:val="28"/>
          <w:szCs w:val="28"/>
        </w:rPr>
        <w:t xml:space="preserve">свистка </w:t>
      </w:r>
      <w:r w:rsidRPr="00C372CA">
        <w:rPr>
          <w:rFonts w:ascii="Times New Roman" w:hAnsi="Times New Roman"/>
          <w:i/>
          <w:sz w:val="28"/>
          <w:szCs w:val="28"/>
        </w:rPr>
        <w:t xml:space="preserve">секундометриста/делегата. (Необходимо помнить, что типичными случаями прерывания игры по свистку от </w:t>
      </w:r>
      <w:r>
        <w:rPr>
          <w:rFonts w:ascii="Times New Roman" w:hAnsi="Times New Roman"/>
          <w:i/>
          <w:sz w:val="28"/>
          <w:szCs w:val="28"/>
        </w:rPr>
        <w:t xml:space="preserve">судейского </w:t>
      </w:r>
      <w:r w:rsidRPr="00C372CA">
        <w:rPr>
          <w:rFonts w:ascii="Times New Roman" w:hAnsi="Times New Roman"/>
          <w:i/>
          <w:sz w:val="28"/>
          <w:szCs w:val="28"/>
        </w:rPr>
        <w:t xml:space="preserve">стола являются запрос на командный тайм-аут и нарушение </w:t>
      </w:r>
      <w:r>
        <w:rPr>
          <w:rFonts w:ascii="Times New Roman" w:hAnsi="Times New Roman"/>
          <w:i/>
          <w:sz w:val="28"/>
          <w:szCs w:val="28"/>
        </w:rPr>
        <w:t>П</w:t>
      </w:r>
      <w:r w:rsidRPr="00C372CA">
        <w:rPr>
          <w:rFonts w:ascii="Times New Roman" w:hAnsi="Times New Roman"/>
          <w:i/>
          <w:sz w:val="28"/>
          <w:szCs w:val="28"/>
        </w:rPr>
        <w:t>равила замены).</w:t>
      </w:r>
    </w:p>
    <w:p w:rsidR="00E55F4C" w:rsidRPr="00C372CA" w:rsidRDefault="00977485" w:rsidP="00166ED7">
      <w:pPr>
        <w:spacing w:after="0"/>
        <w:ind w:firstLine="709"/>
        <w:jc w:val="both"/>
        <w:rPr>
          <w:rFonts w:ascii="Times New Roman" w:hAnsi="Times New Roman"/>
          <w:i/>
          <w:sz w:val="28"/>
          <w:szCs w:val="28"/>
        </w:rPr>
      </w:pPr>
      <w:r>
        <w:rPr>
          <w:rFonts w:ascii="Times New Roman" w:hAnsi="Times New Roman"/>
          <w:i/>
          <w:sz w:val="28"/>
          <w:szCs w:val="28"/>
        </w:rPr>
        <w:t>В</w:t>
      </w:r>
      <w:r w:rsidR="00E55F4C" w:rsidRPr="00C372CA">
        <w:rPr>
          <w:rFonts w:ascii="Times New Roman" w:hAnsi="Times New Roman"/>
          <w:i/>
          <w:sz w:val="28"/>
          <w:szCs w:val="28"/>
        </w:rPr>
        <w:t xml:space="preserve">се персональные наказания, которые имели место в период между свистком от </w:t>
      </w:r>
      <w:r w:rsidR="00E55F4C">
        <w:rPr>
          <w:rFonts w:ascii="Times New Roman" w:hAnsi="Times New Roman"/>
          <w:i/>
          <w:sz w:val="28"/>
          <w:szCs w:val="28"/>
        </w:rPr>
        <w:t>судейского ст</w:t>
      </w:r>
      <w:r w:rsidR="00E55F4C" w:rsidRPr="00C372CA">
        <w:rPr>
          <w:rFonts w:ascii="Times New Roman" w:hAnsi="Times New Roman"/>
          <w:i/>
          <w:sz w:val="28"/>
          <w:szCs w:val="28"/>
        </w:rPr>
        <w:t xml:space="preserve">ола и моментом остановки игры судьями, остаются в силе. Это </w:t>
      </w:r>
      <w:r w:rsidR="00E55F4C">
        <w:rPr>
          <w:rFonts w:ascii="Times New Roman" w:hAnsi="Times New Roman"/>
          <w:i/>
          <w:sz w:val="28"/>
          <w:szCs w:val="28"/>
        </w:rPr>
        <w:t>П</w:t>
      </w:r>
      <w:r w:rsidR="00E55F4C" w:rsidRPr="00C372CA">
        <w:rPr>
          <w:rFonts w:ascii="Times New Roman" w:hAnsi="Times New Roman"/>
          <w:i/>
          <w:sz w:val="28"/>
          <w:szCs w:val="28"/>
        </w:rPr>
        <w:t>равило действует независимо от типа нарушения и строгости наказания.</w:t>
      </w:r>
    </w:p>
    <w:p w:rsidR="00E55F4C" w:rsidRPr="002E02C9"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2.10.</w:t>
      </w:r>
      <w:r w:rsidRPr="00C372CA">
        <w:rPr>
          <w:rFonts w:ascii="Times New Roman" w:hAnsi="Times New Roman"/>
          <w:b/>
          <w:sz w:val="28"/>
          <w:szCs w:val="28"/>
        </w:rPr>
        <w:tab/>
      </w:r>
      <w:r w:rsidRPr="00C372CA">
        <w:rPr>
          <w:rFonts w:ascii="Times New Roman" w:hAnsi="Times New Roman"/>
          <w:sz w:val="28"/>
          <w:szCs w:val="28"/>
        </w:rPr>
        <w:t>Каждая команда имеет право на получение одного одноминутного командного тайм-аута в каждом тайме основного времени игры, но не в дополнительное время (</w:t>
      </w:r>
      <w:r w:rsidRPr="002E02C9">
        <w:rPr>
          <w:rFonts w:ascii="Times New Roman" w:hAnsi="Times New Roman"/>
          <w:sz w:val="28"/>
          <w:szCs w:val="28"/>
        </w:rPr>
        <w:t>Методические рекомендации № 3).</w:t>
      </w:r>
    </w:p>
    <w:p w:rsidR="00E55F4C" w:rsidRPr="002E02C9" w:rsidRDefault="00E55F4C" w:rsidP="00166ED7">
      <w:pPr>
        <w:spacing w:after="0"/>
        <w:ind w:firstLine="709"/>
        <w:jc w:val="both"/>
        <w:rPr>
          <w:rFonts w:ascii="Times New Roman" w:hAnsi="Times New Roman"/>
          <w:b/>
          <w:i/>
          <w:sz w:val="28"/>
          <w:szCs w:val="28"/>
          <w:u w:val="single"/>
        </w:rPr>
      </w:pPr>
      <w:r w:rsidRPr="002E02C9">
        <w:rPr>
          <w:rFonts w:ascii="Times New Roman" w:hAnsi="Times New Roman"/>
          <w:b/>
          <w:sz w:val="28"/>
          <w:szCs w:val="28"/>
          <w:u w:val="single"/>
        </w:rPr>
        <w:t>Замечание</w:t>
      </w:r>
      <w:r w:rsidRPr="002E02C9">
        <w:rPr>
          <w:rFonts w:ascii="Times New Roman" w:hAnsi="Times New Roman"/>
          <w:b/>
          <w:i/>
          <w:sz w:val="28"/>
          <w:szCs w:val="28"/>
          <w:u w:val="single"/>
        </w:rPr>
        <w:t>:</w:t>
      </w:r>
    </w:p>
    <w:p w:rsidR="00E55F4C" w:rsidRPr="002E02C9" w:rsidRDefault="00E55F4C" w:rsidP="00166ED7">
      <w:pPr>
        <w:spacing w:after="0"/>
        <w:ind w:firstLine="709"/>
        <w:jc w:val="both"/>
        <w:rPr>
          <w:rFonts w:ascii="Times New Roman" w:hAnsi="Times New Roman"/>
          <w:sz w:val="28"/>
          <w:szCs w:val="28"/>
        </w:rPr>
      </w:pPr>
      <w:r w:rsidRPr="002E02C9">
        <w:rPr>
          <w:rFonts w:ascii="Times New Roman" w:hAnsi="Times New Roman"/>
          <w:sz w:val="28"/>
          <w:szCs w:val="28"/>
        </w:rPr>
        <w:t>В играх чемпионата, Кубка России, первенства России разрешено каждой команде использовать три командных тайм-аута в основное время (исключая дополнительное время), но не более двух командных тайм-аутов в каждом тайме основного времени игры. (Методические рекомендации № 3).</w:t>
      </w:r>
    </w:p>
    <w:p w:rsidR="00DB16C6" w:rsidRDefault="00DB16C6" w:rsidP="00166ED7">
      <w:pPr>
        <w:spacing w:after="0"/>
        <w:jc w:val="both"/>
        <w:rPr>
          <w:rFonts w:ascii="Times New Roman" w:eastAsia="Times New Roman" w:hAnsi="Times New Roman"/>
          <w:b/>
          <w:sz w:val="28"/>
          <w:szCs w:val="28"/>
          <w:lang w:val="x-none" w:eastAsia="x-none"/>
        </w:rPr>
      </w:pPr>
      <w:r>
        <w:rPr>
          <w:b/>
          <w:sz w:val="28"/>
          <w:szCs w:val="28"/>
        </w:rPr>
        <w:br w:type="page"/>
      </w:r>
    </w:p>
    <w:p w:rsidR="00E55F4C" w:rsidRPr="00657334" w:rsidRDefault="00E55F4C" w:rsidP="00166ED7">
      <w:pPr>
        <w:pStyle w:val="a7"/>
        <w:spacing w:line="276" w:lineRule="auto"/>
        <w:ind w:firstLine="709"/>
        <w:rPr>
          <w:b/>
          <w:sz w:val="28"/>
          <w:szCs w:val="28"/>
        </w:rPr>
      </w:pPr>
      <w:r>
        <w:rPr>
          <w:b/>
          <w:sz w:val="28"/>
          <w:szCs w:val="28"/>
        </w:rPr>
        <w:lastRenderedPageBreak/>
        <w:t>ПРАВИЛО</w:t>
      </w:r>
      <w:r w:rsidRPr="00C372CA">
        <w:rPr>
          <w:b/>
          <w:sz w:val="28"/>
          <w:szCs w:val="28"/>
        </w:rPr>
        <w:t xml:space="preserve"> 3. Мяч</w:t>
      </w:r>
      <w:r>
        <w:rPr>
          <w:b/>
          <w:sz w:val="28"/>
          <w:szCs w:val="28"/>
        </w:rPr>
        <w:t>.</w:t>
      </w:r>
    </w:p>
    <w:p w:rsidR="00E55F4C"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3.1.</w:t>
      </w:r>
      <w:r>
        <w:rPr>
          <w:rFonts w:ascii="Times New Roman" w:hAnsi="Times New Roman"/>
          <w:b/>
          <w:sz w:val="28"/>
          <w:szCs w:val="28"/>
        </w:rPr>
        <w:t xml:space="preserve"> </w:t>
      </w:r>
      <w:r w:rsidRPr="00C372CA">
        <w:rPr>
          <w:rFonts w:ascii="Times New Roman" w:hAnsi="Times New Roman"/>
          <w:sz w:val="28"/>
          <w:szCs w:val="28"/>
        </w:rPr>
        <w:t xml:space="preserve">Мяч изготавливается из кожи или из синтетического материала. Он должен быть круглым. Оболочка не должна быть скользкой и блестящей </w:t>
      </w:r>
      <w:r>
        <w:rPr>
          <w:rFonts w:ascii="Times New Roman" w:hAnsi="Times New Roman"/>
          <w:sz w:val="28"/>
          <w:szCs w:val="28"/>
        </w:rPr>
        <w:br/>
      </w:r>
      <w:r w:rsidRPr="00C372CA">
        <w:rPr>
          <w:rFonts w:ascii="Times New Roman" w:hAnsi="Times New Roman"/>
          <w:sz w:val="28"/>
          <w:szCs w:val="28"/>
        </w:rPr>
        <w:t>(Правило 17.3).</w:t>
      </w:r>
    </w:p>
    <w:p w:rsidR="00E55F4C" w:rsidRPr="00F45241" w:rsidRDefault="00C63D08" w:rsidP="00166ED7">
      <w:pPr>
        <w:spacing w:after="0"/>
        <w:jc w:val="both"/>
        <w:rPr>
          <w:rFonts w:ascii="Times New Roman" w:hAnsi="Times New Roman"/>
          <w:bCs/>
          <w:iCs/>
          <w:sz w:val="28"/>
          <w:szCs w:val="28"/>
        </w:rPr>
      </w:pPr>
      <w:r>
        <w:rPr>
          <w:rFonts w:ascii="Times New Roman" w:hAnsi="Times New Roman"/>
          <w:b/>
          <w:sz w:val="28"/>
          <w:szCs w:val="28"/>
        </w:rPr>
        <w:tab/>
      </w:r>
      <w:r w:rsidR="00E55F4C" w:rsidRPr="00C372CA">
        <w:rPr>
          <w:rFonts w:ascii="Times New Roman" w:hAnsi="Times New Roman"/>
          <w:b/>
          <w:sz w:val="28"/>
          <w:szCs w:val="28"/>
        </w:rPr>
        <w:t>3.2.</w:t>
      </w:r>
      <w:r w:rsidR="00E55F4C">
        <w:rPr>
          <w:rFonts w:ascii="Times New Roman" w:hAnsi="Times New Roman"/>
          <w:b/>
          <w:sz w:val="28"/>
          <w:szCs w:val="28"/>
        </w:rPr>
        <w:t xml:space="preserve"> </w:t>
      </w:r>
      <w:r w:rsidR="00E55F4C" w:rsidRPr="009042C9">
        <w:rPr>
          <w:rFonts w:ascii="Times New Roman" w:hAnsi="Times New Roman"/>
          <w:bCs/>
          <w:iCs/>
          <w:sz w:val="28"/>
          <w:szCs w:val="28"/>
        </w:rPr>
        <w:t>Применяются следующие две различные категории гандбольных мячей:</w:t>
      </w:r>
    </w:p>
    <w:p w:rsidR="00E55F4C" w:rsidRPr="00ED1E31" w:rsidRDefault="00E55F4C" w:rsidP="00166ED7">
      <w:pPr>
        <w:spacing w:after="0"/>
        <w:ind w:firstLine="709"/>
        <w:jc w:val="both"/>
        <w:rPr>
          <w:rFonts w:ascii="Times New Roman" w:hAnsi="Times New Roman"/>
          <w:b/>
          <w:bCs/>
          <w:iCs/>
          <w:sz w:val="28"/>
          <w:szCs w:val="28"/>
        </w:rPr>
      </w:pPr>
      <w:r w:rsidRPr="00ED1E31">
        <w:rPr>
          <w:rFonts w:ascii="Times New Roman" w:hAnsi="Times New Roman"/>
          <w:b/>
          <w:bCs/>
          <w:iCs/>
          <w:sz w:val="28"/>
          <w:szCs w:val="28"/>
        </w:rPr>
        <w:t>а) Мячи с использованием мастики:</w:t>
      </w:r>
    </w:p>
    <w:p w:rsidR="00E55F4C" w:rsidRPr="00F45241" w:rsidRDefault="00E55F4C" w:rsidP="00166ED7">
      <w:pPr>
        <w:spacing w:after="0"/>
        <w:ind w:firstLine="709"/>
        <w:jc w:val="both"/>
        <w:rPr>
          <w:rFonts w:ascii="Times New Roman" w:hAnsi="Times New Roman"/>
          <w:bCs/>
          <w:iCs/>
          <w:sz w:val="28"/>
          <w:szCs w:val="28"/>
        </w:rPr>
      </w:pPr>
      <w:r w:rsidRPr="00F45241">
        <w:rPr>
          <w:rFonts w:ascii="Times New Roman" w:hAnsi="Times New Roman"/>
          <w:bCs/>
          <w:iCs/>
          <w:sz w:val="28"/>
          <w:szCs w:val="28"/>
        </w:rPr>
        <w:t>Следующие размеры мячей (т.е. окружность и вес) должны использоваться для разных возрастных категорий:</w:t>
      </w:r>
    </w:p>
    <w:p w:rsidR="00E55F4C" w:rsidRPr="009D4D2C" w:rsidRDefault="00E55F4C" w:rsidP="00166ED7">
      <w:pPr>
        <w:pStyle w:val="a4"/>
        <w:numPr>
          <w:ilvl w:val="0"/>
          <w:numId w:val="77"/>
        </w:numPr>
        <w:spacing w:line="276" w:lineRule="auto"/>
        <w:ind w:left="0" w:firstLine="1072"/>
        <w:jc w:val="both"/>
        <w:rPr>
          <w:bCs/>
          <w:iCs/>
          <w:sz w:val="28"/>
          <w:szCs w:val="28"/>
        </w:rPr>
      </w:pPr>
      <w:r w:rsidRPr="009D4D2C">
        <w:rPr>
          <w:bCs/>
          <w:iCs/>
          <w:sz w:val="28"/>
          <w:szCs w:val="28"/>
        </w:rPr>
        <w:t>окружность 58</w:t>
      </w:r>
      <w:r w:rsidR="00C63D08" w:rsidRPr="009D4D2C">
        <w:rPr>
          <w:bCs/>
          <w:iCs/>
          <w:sz w:val="28"/>
          <w:szCs w:val="28"/>
        </w:rPr>
        <w:t xml:space="preserve"> – </w:t>
      </w:r>
      <w:r w:rsidRPr="009D4D2C">
        <w:rPr>
          <w:bCs/>
          <w:iCs/>
          <w:sz w:val="28"/>
          <w:szCs w:val="28"/>
        </w:rPr>
        <w:t>60 см и вес 425</w:t>
      </w:r>
      <w:r w:rsidR="00EB239D">
        <w:rPr>
          <w:bCs/>
          <w:iCs/>
          <w:sz w:val="28"/>
          <w:szCs w:val="28"/>
        </w:rPr>
        <w:t xml:space="preserve"> </w:t>
      </w:r>
      <w:r w:rsidR="009D4D2C" w:rsidRPr="009D4D2C">
        <w:rPr>
          <w:bCs/>
          <w:iCs/>
          <w:sz w:val="28"/>
          <w:szCs w:val="28"/>
        </w:rPr>
        <w:t>–</w:t>
      </w:r>
      <w:r w:rsidR="00EB239D">
        <w:rPr>
          <w:bCs/>
          <w:iCs/>
          <w:sz w:val="28"/>
          <w:szCs w:val="28"/>
        </w:rPr>
        <w:t xml:space="preserve"> </w:t>
      </w:r>
      <w:r w:rsidRPr="009D4D2C">
        <w:rPr>
          <w:bCs/>
          <w:iCs/>
          <w:sz w:val="28"/>
          <w:szCs w:val="28"/>
        </w:rPr>
        <w:t>475 г (размер 3 ИГФ) для мужских и юношеских команд (старше 16 лет);</w:t>
      </w:r>
    </w:p>
    <w:p w:rsidR="00E55F4C" w:rsidRPr="009D4D2C" w:rsidRDefault="00E55F4C" w:rsidP="00166ED7">
      <w:pPr>
        <w:pStyle w:val="a4"/>
        <w:numPr>
          <w:ilvl w:val="0"/>
          <w:numId w:val="77"/>
        </w:numPr>
        <w:spacing w:line="276" w:lineRule="auto"/>
        <w:ind w:left="0" w:firstLine="1069"/>
        <w:jc w:val="both"/>
        <w:rPr>
          <w:bCs/>
          <w:iCs/>
          <w:sz w:val="28"/>
          <w:szCs w:val="28"/>
        </w:rPr>
      </w:pPr>
      <w:r w:rsidRPr="009D4D2C">
        <w:rPr>
          <w:bCs/>
          <w:iCs/>
          <w:sz w:val="28"/>
          <w:szCs w:val="28"/>
        </w:rPr>
        <w:t>окружность 54</w:t>
      </w:r>
      <w:r w:rsidR="00EB239D">
        <w:rPr>
          <w:bCs/>
          <w:iCs/>
          <w:sz w:val="28"/>
          <w:szCs w:val="28"/>
        </w:rPr>
        <w:t xml:space="preserve"> </w:t>
      </w:r>
      <w:r w:rsidR="009D4D2C" w:rsidRPr="009D4D2C">
        <w:rPr>
          <w:bCs/>
          <w:iCs/>
          <w:sz w:val="28"/>
          <w:szCs w:val="28"/>
        </w:rPr>
        <w:t>–</w:t>
      </w:r>
      <w:r w:rsidR="00EB239D">
        <w:rPr>
          <w:bCs/>
          <w:iCs/>
          <w:sz w:val="28"/>
          <w:szCs w:val="28"/>
        </w:rPr>
        <w:t xml:space="preserve"> </w:t>
      </w:r>
      <w:r w:rsidRPr="009D4D2C">
        <w:rPr>
          <w:bCs/>
          <w:iCs/>
          <w:sz w:val="28"/>
          <w:szCs w:val="28"/>
        </w:rPr>
        <w:t>56 см и вес 325</w:t>
      </w:r>
      <w:r w:rsidR="00EB239D">
        <w:rPr>
          <w:bCs/>
          <w:iCs/>
          <w:sz w:val="28"/>
          <w:szCs w:val="28"/>
        </w:rPr>
        <w:t xml:space="preserve"> </w:t>
      </w:r>
      <w:r w:rsidR="009D4D2C" w:rsidRPr="009D4D2C">
        <w:rPr>
          <w:bCs/>
          <w:iCs/>
          <w:sz w:val="28"/>
          <w:szCs w:val="28"/>
        </w:rPr>
        <w:t>–</w:t>
      </w:r>
      <w:r w:rsidR="00EB239D">
        <w:rPr>
          <w:bCs/>
          <w:iCs/>
          <w:sz w:val="28"/>
          <w:szCs w:val="28"/>
        </w:rPr>
        <w:t xml:space="preserve"> </w:t>
      </w:r>
      <w:r w:rsidRPr="009D4D2C">
        <w:rPr>
          <w:bCs/>
          <w:iCs/>
          <w:sz w:val="28"/>
          <w:szCs w:val="28"/>
        </w:rPr>
        <w:t xml:space="preserve">375 г (размер 2 ИГФ) для женских команд, команд девушек (старше 14 лет) и команд юношей (от 12 до 16 лет); </w:t>
      </w:r>
    </w:p>
    <w:p w:rsidR="00E55F4C" w:rsidRPr="009D4D2C" w:rsidRDefault="00E55F4C" w:rsidP="00166ED7">
      <w:pPr>
        <w:pStyle w:val="a4"/>
        <w:numPr>
          <w:ilvl w:val="0"/>
          <w:numId w:val="77"/>
        </w:numPr>
        <w:spacing w:line="276" w:lineRule="auto"/>
        <w:ind w:left="0" w:firstLine="1069"/>
        <w:jc w:val="both"/>
        <w:rPr>
          <w:bCs/>
          <w:iCs/>
          <w:sz w:val="28"/>
          <w:szCs w:val="28"/>
        </w:rPr>
      </w:pPr>
      <w:r w:rsidRPr="009D4D2C">
        <w:rPr>
          <w:bCs/>
          <w:iCs/>
          <w:sz w:val="28"/>
          <w:szCs w:val="28"/>
        </w:rPr>
        <w:t>окружность 50</w:t>
      </w:r>
      <w:r w:rsidR="00EB239D">
        <w:rPr>
          <w:bCs/>
          <w:iCs/>
          <w:sz w:val="28"/>
          <w:szCs w:val="28"/>
        </w:rPr>
        <w:t xml:space="preserve"> </w:t>
      </w:r>
      <w:r w:rsidR="009D4D2C" w:rsidRPr="009D4D2C">
        <w:rPr>
          <w:bCs/>
          <w:iCs/>
          <w:sz w:val="28"/>
          <w:szCs w:val="28"/>
        </w:rPr>
        <w:t>–</w:t>
      </w:r>
      <w:r w:rsidR="00EB239D">
        <w:rPr>
          <w:bCs/>
          <w:iCs/>
          <w:sz w:val="28"/>
          <w:szCs w:val="28"/>
        </w:rPr>
        <w:t xml:space="preserve"> </w:t>
      </w:r>
      <w:r w:rsidRPr="009D4D2C">
        <w:rPr>
          <w:bCs/>
          <w:iCs/>
          <w:sz w:val="28"/>
          <w:szCs w:val="28"/>
        </w:rPr>
        <w:t>52 см и вес 290</w:t>
      </w:r>
      <w:r w:rsidR="00EB239D">
        <w:rPr>
          <w:bCs/>
          <w:iCs/>
          <w:sz w:val="28"/>
          <w:szCs w:val="28"/>
        </w:rPr>
        <w:t xml:space="preserve"> </w:t>
      </w:r>
      <w:r w:rsidR="009D4D2C" w:rsidRPr="009D4D2C">
        <w:rPr>
          <w:bCs/>
          <w:iCs/>
          <w:sz w:val="28"/>
          <w:szCs w:val="28"/>
        </w:rPr>
        <w:t>–</w:t>
      </w:r>
      <w:r w:rsidR="00EB239D">
        <w:rPr>
          <w:bCs/>
          <w:iCs/>
          <w:sz w:val="28"/>
          <w:szCs w:val="28"/>
        </w:rPr>
        <w:t xml:space="preserve"> </w:t>
      </w:r>
      <w:r w:rsidRPr="009D4D2C">
        <w:rPr>
          <w:bCs/>
          <w:iCs/>
          <w:sz w:val="28"/>
          <w:szCs w:val="28"/>
        </w:rPr>
        <w:t xml:space="preserve">330 г (размер 1 ИГФ) для команд девочек (от 8 до 14 лет) и мальчиков (от 8 до 12 лет). </w:t>
      </w:r>
    </w:p>
    <w:p w:rsidR="00E55F4C" w:rsidRPr="00ED1E31" w:rsidRDefault="00E55F4C" w:rsidP="00166ED7">
      <w:pPr>
        <w:spacing w:after="0"/>
        <w:ind w:firstLine="709"/>
        <w:jc w:val="both"/>
        <w:rPr>
          <w:rFonts w:ascii="Times New Roman" w:hAnsi="Times New Roman"/>
          <w:b/>
          <w:bCs/>
          <w:iCs/>
          <w:sz w:val="28"/>
          <w:szCs w:val="28"/>
        </w:rPr>
      </w:pPr>
      <w:r w:rsidRPr="00ED1E31">
        <w:rPr>
          <w:rFonts w:ascii="Times New Roman" w:hAnsi="Times New Roman"/>
          <w:b/>
          <w:bCs/>
          <w:iCs/>
          <w:sz w:val="28"/>
          <w:szCs w:val="28"/>
        </w:rPr>
        <w:t>б) Мячи без использования мастики</w:t>
      </w:r>
    </w:p>
    <w:p w:rsidR="00E55F4C" w:rsidRPr="009042C9" w:rsidRDefault="00E55F4C" w:rsidP="00166ED7">
      <w:pPr>
        <w:spacing w:after="0"/>
        <w:ind w:firstLine="709"/>
        <w:jc w:val="both"/>
        <w:rPr>
          <w:rFonts w:ascii="Times New Roman" w:hAnsi="Times New Roman"/>
          <w:bCs/>
          <w:iCs/>
          <w:sz w:val="28"/>
          <w:szCs w:val="28"/>
        </w:rPr>
      </w:pPr>
      <w:r w:rsidRPr="009042C9">
        <w:rPr>
          <w:rFonts w:ascii="Times New Roman" w:hAnsi="Times New Roman"/>
          <w:bCs/>
          <w:iCs/>
          <w:sz w:val="28"/>
          <w:szCs w:val="28"/>
        </w:rPr>
        <w:t xml:space="preserve">Следующие размеры мячей (т.е. окружность и вес) должны использоваться для разных возрастных категорий: </w:t>
      </w:r>
    </w:p>
    <w:p w:rsidR="00E55F4C" w:rsidRPr="009D4D2C" w:rsidRDefault="00E55F4C" w:rsidP="00166ED7">
      <w:pPr>
        <w:pStyle w:val="a4"/>
        <w:numPr>
          <w:ilvl w:val="0"/>
          <w:numId w:val="78"/>
        </w:numPr>
        <w:spacing w:line="276" w:lineRule="auto"/>
        <w:ind w:left="0" w:firstLine="1069"/>
        <w:jc w:val="both"/>
        <w:rPr>
          <w:bCs/>
          <w:iCs/>
          <w:sz w:val="28"/>
          <w:szCs w:val="28"/>
        </w:rPr>
      </w:pPr>
      <w:r w:rsidRPr="009D4D2C">
        <w:rPr>
          <w:bCs/>
          <w:iCs/>
          <w:sz w:val="28"/>
          <w:szCs w:val="28"/>
        </w:rPr>
        <w:t>окружность 55,5</w:t>
      </w:r>
      <w:r w:rsidR="00EB239D">
        <w:rPr>
          <w:bCs/>
          <w:iCs/>
          <w:sz w:val="28"/>
          <w:szCs w:val="28"/>
        </w:rPr>
        <w:t xml:space="preserve"> </w:t>
      </w:r>
      <w:r w:rsidR="009D4D2C" w:rsidRPr="009D4D2C">
        <w:rPr>
          <w:bCs/>
          <w:iCs/>
          <w:sz w:val="28"/>
          <w:szCs w:val="28"/>
        </w:rPr>
        <w:t>–</w:t>
      </w:r>
      <w:r w:rsidR="00EB239D">
        <w:rPr>
          <w:bCs/>
          <w:iCs/>
          <w:sz w:val="28"/>
          <w:szCs w:val="28"/>
        </w:rPr>
        <w:t xml:space="preserve"> </w:t>
      </w:r>
      <w:r w:rsidRPr="009D4D2C">
        <w:rPr>
          <w:bCs/>
          <w:iCs/>
          <w:sz w:val="28"/>
          <w:szCs w:val="28"/>
        </w:rPr>
        <w:t>57,5 см и вес 400</w:t>
      </w:r>
      <w:r w:rsidR="00EB239D">
        <w:rPr>
          <w:bCs/>
          <w:iCs/>
          <w:sz w:val="28"/>
          <w:szCs w:val="28"/>
        </w:rPr>
        <w:t xml:space="preserve"> </w:t>
      </w:r>
      <w:r w:rsidR="009D4D2C" w:rsidRPr="009D4D2C">
        <w:rPr>
          <w:bCs/>
          <w:iCs/>
          <w:sz w:val="28"/>
          <w:szCs w:val="28"/>
        </w:rPr>
        <w:t>–</w:t>
      </w:r>
      <w:r w:rsidR="00EB239D">
        <w:rPr>
          <w:bCs/>
          <w:iCs/>
          <w:sz w:val="28"/>
          <w:szCs w:val="28"/>
        </w:rPr>
        <w:t xml:space="preserve"> </w:t>
      </w:r>
      <w:r w:rsidRPr="009D4D2C">
        <w:rPr>
          <w:bCs/>
          <w:iCs/>
          <w:sz w:val="28"/>
          <w:szCs w:val="28"/>
        </w:rPr>
        <w:t>425 г</w:t>
      </w:r>
      <w:r w:rsidR="00C63D08" w:rsidRPr="009D4D2C">
        <w:rPr>
          <w:bCs/>
          <w:iCs/>
          <w:sz w:val="28"/>
          <w:szCs w:val="28"/>
        </w:rPr>
        <w:t>р.</w:t>
      </w:r>
      <w:r w:rsidRPr="009D4D2C">
        <w:rPr>
          <w:bCs/>
          <w:iCs/>
          <w:sz w:val="28"/>
          <w:szCs w:val="28"/>
        </w:rPr>
        <w:t xml:space="preserve"> (размер 3 ИГФ) для мужских и юношеских команд (старше 16 лет);</w:t>
      </w:r>
    </w:p>
    <w:p w:rsidR="00E55F4C" w:rsidRPr="009D4D2C" w:rsidRDefault="00E55F4C" w:rsidP="00166ED7">
      <w:pPr>
        <w:pStyle w:val="a4"/>
        <w:numPr>
          <w:ilvl w:val="0"/>
          <w:numId w:val="78"/>
        </w:numPr>
        <w:spacing w:line="276" w:lineRule="auto"/>
        <w:ind w:left="0" w:firstLine="1069"/>
        <w:jc w:val="both"/>
        <w:rPr>
          <w:bCs/>
          <w:iCs/>
          <w:sz w:val="28"/>
          <w:szCs w:val="28"/>
        </w:rPr>
      </w:pPr>
      <w:r w:rsidRPr="009D4D2C">
        <w:rPr>
          <w:bCs/>
          <w:iCs/>
          <w:sz w:val="28"/>
          <w:szCs w:val="28"/>
        </w:rPr>
        <w:t>окружность 51,5</w:t>
      </w:r>
      <w:r w:rsidR="00EB239D">
        <w:rPr>
          <w:bCs/>
          <w:iCs/>
          <w:sz w:val="28"/>
          <w:szCs w:val="28"/>
        </w:rPr>
        <w:t xml:space="preserve"> </w:t>
      </w:r>
      <w:r w:rsidR="009D4D2C" w:rsidRPr="009D4D2C">
        <w:rPr>
          <w:bCs/>
          <w:iCs/>
          <w:sz w:val="28"/>
          <w:szCs w:val="28"/>
        </w:rPr>
        <w:t>–</w:t>
      </w:r>
      <w:r w:rsidR="00EB239D">
        <w:rPr>
          <w:bCs/>
          <w:iCs/>
          <w:sz w:val="28"/>
          <w:szCs w:val="28"/>
        </w:rPr>
        <w:t xml:space="preserve"> </w:t>
      </w:r>
      <w:r w:rsidRPr="009D4D2C">
        <w:rPr>
          <w:bCs/>
          <w:iCs/>
          <w:sz w:val="28"/>
          <w:szCs w:val="28"/>
        </w:rPr>
        <w:t>53,5 см и вес 300</w:t>
      </w:r>
      <w:r w:rsidR="00EB239D">
        <w:rPr>
          <w:bCs/>
          <w:iCs/>
          <w:sz w:val="28"/>
          <w:szCs w:val="28"/>
        </w:rPr>
        <w:t xml:space="preserve"> </w:t>
      </w:r>
      <w:r w:rsidR="009D4D2C" w:rsidRPr="009D4D2C">
        <w:rPr>
          <w:bCs/>
          <w:iCs/>
          <w:sz w:val="28"/>
          <w:szCs w:val="28"/>
        </w:rPr>
        <w:t>–</w:t>
      </w:r>
      <w:r w:rsidR="00EB239D">
        <w:rPr>
          <w:bCs/>
          <w:iCs/>
          <w:sz w:val="28"/>
          <w:szCs w:val="28"/>
        </w:rPr>
        <w:t xml:space="preserve"> </w:t>
      </w:r>
      <w:r w:rsidRPr="009D4D2C">
        <w:rPr>
          <w:bCs/>
          <w:iCs/>
          <w:sz w:val="28"/>
          <w:szCs w:val="28"/>
        </w:rPr>
        <w:t xml:space="preserve">325 г (размер 2 ИГФ) для женских команд, команд девушек (старше 14 лет) и команд юношей (от 12 до 16 лет); </w:t>
      </w:r>
    </w:p>
    <w:p w:rsidR="00E55F4C" w:rsidRPr="009D4D2C" w:rsidRDefault="00E55F4C" w:rsidP="00166ED7">
      <w:pPr>
        <w:pStyle w:val="a4"/>
        <w:numPr>
          <w:ilvl w:val="0"/>
          <w:numId w:val="78"/>
        </w:numPr>
        <w:spacing w:line="276" w:lineRule="auto"/>
        <w:ind w:left="0" w:firstLine="1069"/>
        <w:jc w:val="both"/>
        <w:rPr>
          <w:sz w:val="28"/>
          <w:szCs w:val="28"/>
        </w:rPr>
      </w:pPr>
      <w:r w:rsidRPr="009D4D2C">
        <w:rPr>
          <w:bCs/>
          <w:iCs/>
          <w:sz w:val="28"/>
          <w:szCs w:val="28"/>
        </w:rPr>
        <w:t>окружность 49</w:t>
      </w:r>
      <w:r w:rsidR="00EB239D">
        <w:rPr>
          <w:bCs/>
          <w:iCs/>
          <w:sz w:val="28"/>
          <w:szCs w:val="28"/>
        </w:rPr>
        <w:t xml:space="preserve"> </w:t>
      </w:r>
      <w:r w:rsidR="009D4D2C" w:rsidRPr="009D4D2C">
        <w:rPr>
          <w:bCs/>
          <w:iCs/>
          <w:sz w:val="28"/>
          <w:szCs w:val="28"/>
        </w:rPr>
        <w:t>–</w:t>
      </w:r>
      <w:r w:rsidR="00EB239D">
        <w:rPr>
          <w:bCs/>
          <w:iCs/>
          <w:sz w:val="28"/>
          <w:szCs w:val="28"/>
        </w:rPr>
        <w:t xml:space="preserve"> </w:t>
      </w:r>
      <w:r w:rsidRPr="009D4D2C">
        <w:rPr>
          <w:bCs/>
          <w:iCs/>
          <w:sz w:val="28"/>
          <w:szCs w:val="28"/>
        </w:rPr>
        <w:t>51 см и вес 290</w:t>
      </w:r>
      <w:r w:rsidR="00EB239D">
        <w:rPr>
          <w:bCs/>
          <w:iCs/>
          <w:sz w:val="28"/>
          <w:szCs w:val="28"/>
        </w:rPr>
        <w:t xml:space="preserve"> </w:t>
      </w:r>
      <w:r w:rsidR="009D4D2C" w:rsidRPr="009D4D2C">
        <w:rPr>
          <w:bCs/>
          <w:iCs/>
          <w:sz w:val="28"/>
          <w:szCs w:val="28"/>
        </w:rPr>
        <w:t>–</w:t>
      </w:r>
      <w:r w:rsidR="00EB239D">
        <w:rPr>
          <w:bCs/>
          <w:iCs/>
          <w:sz w:val="28"/>
          <w:szCs w:val="28"/>
        </w:rPr>
        <w:t xml:space="preserve"> </w:t>
      </w:r>
      <w:r w:rsidRPr="009D4D2C">
        <w:rPr>
          <w:bCs/>
          <w:iCs/>
          <w:sz w:val="28"/>
          <w:szCs w:val="28"/>
        </w:rPr>
        <w:t xml:space="preserve">315 г (размер 1 ИГФ) для команд девочек (от 8 до 14 лет) и мальчиков (от 8 до 12 лет). </w:t>
      </w:r>
    </w:p>
    <w:p w:rsidR="00E55F4C" w:rsidRPr="00C372CA" w:rsidRDefault="00E55F4C" w:rsidP="00166ED7">
      <w:pPr>
        <w:spacing w:after="0"/>
        <w:ind w:firstLine="709"/>
        <w:jc w:val="both"/>
        <w:rPr>
          <w:rFonts w:ascii="Times New Roman" w:hAnsi="Times New Roman"/>
          <w:i/>
          <w:sz w:val="28"/>
          <w:szCs w:val="28"/>
          <w:u w:val="single"/>
        </w:rPr>
      </w:pPr>
      <w:r w:rsidRPr="00C372CA">
        <w:rPr>
          <w:rFonts w:ascii="Times New Roman" w:hAnsi="Times New Roman"/>
          <w:i/>
          <w:sz w:val="28"/>
          <w:szCs w:val="28"/>
          <w:u w:val="single"/>
        </w:rPr>
        <w:t>Комментарии:</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 xml:space="preserve">Технические требования для мячей, используемых во всех официальных соревнованиях </w:t>
      </w:r>
      <w:r w:rsidR="003B770F">
        <w:rPr>
          <w:rFonts w:ascii="Times New Roman" w:hAnsi="Times New Roman"/>
          <w:i/>
          <w:sz w:val="28"/>
          <w:szCs w:val="28"/>
        </w:rPr>
        <w:t>ОСФ</w:t>
      </w:r>
      <w:r w:rsidRPr="00C372CA">
        <w:rPr>
          <w:rFonts w:ascii="Times New Roman" w:hAnsi="Times New Roman"/>
          <w:i/>
          <w:sz w:val="28"/>
          <w:szCs w:val="28"/>
        </w:rPr>
        <w:t>, содержатся в Регламенте ИГФ по мячам.</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Размер и вес мячей, используемых для Мини-</w:t>
      </w:r>
      <w:r>
        <w:rPr>
          <w:rFonts w:ascii="Times New Roman" w:hAnsi="Times New Roman"/>
          <w:i/>
          <w:sz w:val="28"/>
          <w:szCs w:val="28"/>
        </w:rPr>
        <w:t>г</w:t>
      </w:r>
      <w:r w:rsidRPr="00C372CA">
        <w:rPr>
          <w:rFonts w:ascii="Times New Roman" w:hAnsi="Times New Roman"/>
          <w:i/>
          <w:sz w:val="28"/>
          <w:szCs w:val="28"/>
        </w:rPr>
        <w:t xml:space="preserve">андбола, не регламентируются в обычных </w:t>
      </w:r>
      <w:r>
        <w:rPr>
          <w:rFonts w:ascii="Times New Roman" w:hAnsi="Times New Roman"/>
          <w:i/>
          <w:sz w:val="28"/>
          <w:szCs w:val="28"/>
        </w:rPr>
        <w:t>П</w:t>
      </w:r>
      <w:r w:rsidRPr="00C372CA">
        <w:rPr>
          <w:rFonts w:ascii="Times New Roman" w:hAnsi="Times New Roman"/>
          <w:i/>
          <w:sz w:val="28"/>
          <w:szCs w:val="28"/>
        </w:rPr>
        <w:t>равилах игры.</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3.3.</w:t>
      </w:r>
      <w:r w:rsidRPr="00C372CA">
        <w:rPr>
          <w:rFonts w:ascii="Times New Roman" w:hAnsi="Times New Roman"/>
          <w:b/>
          <w:sz w:val="28"/>
          <w:szCs w:val="28"/>
        </w:rPr>
        <w:tab/>
      </w:r>
      <w:r w:rsidRPr="00C372CA">
        <w:rPr>
          <w:rFonts w:ascii="Times New Roman" w:hAnsi="Times New Roman"/>
          <w:sz w:val="28"/>
          <w:szCs w:val="28"/>
        </w:rPr>
        <w:t>На каждую игру должно быть предоставлено, по крайней мере, два мяча. Запасные мячи должны находиться непосредственно на столе секундометриста на протяжении всей игры. Мячи должны соответствовать требованиям Правил 3.1</w:t>
      </w:r>
      <w:r w:rsidR="009D4D2C">
        <w:rPr>
          <w:rFonts w:ascii="Times New Roman" w:hAnsi="Times New Roman"/>
          <w:sz w:val="28"/>
          <w:szCs w:val="28"/>
        </w:rPr>
        <w:t xml:space="preserve"> </w:t>
      </w:r>
      <w:r w:rsidRPr="00C372CA">
        <w:rPr>
          <w:rFonts w:ascii="Times New Roman" w:hAnsi="Times New Roman"/>
          <w:sz w:val="28"/>
          <w:szCs w:val="28"/>
        </w:rPr>
        <w:t>и 3.2.</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3.4.</w:t>
      </w:r>
      <w:r w:rsidRPr="00C372CA">
        <w:rPr>
          <w:rFonts w:ascii="Times New Roman" w:hAnsi="Times New Roman"/>
          <w:b/>
          <w:sz w:val="28"/>
          <w:szCs w:val="28"/>
        </w:rPr>
        <w:tab/>
      </w:r>
      <w:r w:rsidRPr="00C372CA">
        <w:rPr>
          <w:rFonts w:ascii="Times New Roman" w:hAnsi="Times New Roman"/>
          <w:sz w:val="28"/>
          <w:szCs w:val="28"/>
        </w:rPr>
        <w:t>Судьи решают, когда необходимо будет использовать запасной мяч. В этих случаях судьи должны предоставить запасной мяч как можно быстрее, чтобы уменьшить время перерыва и избежать тайм-аута.</w:t>
      </w:r>
    </w:p>
    <w:p w:rsidR="00DB16C6" w:rsidRDefault="00DB16C6" w:rsidP="00166ED7">
      <w:pPr>
        <w:spacing w:after="0"/>
        <w:jc w:val="both"/>
        <w:rPr>
          <w:rFonts w:ascii="Times New Roman" w:eastAsia="Times New Roman" w:hAnsi="Times New Roman"/>
          <w:b/>
          <w:sz w:val="28"/>
          <w:szCs w:val="28"/>
          <w:lang w:val="x-none" w:eastAsia="x-none"/>
        </w:rPr>
      </w:pPr>
    </w:p>
    <w:p w:rsidR="00E55F4C" w:rsidRPr="00675528" w:rsidRDefault="00E55F4C" w:rsidP="00166ED7">
      <w:pPr>
        <w:pStyle w:val="a7"/>
        <w:spacing w:line="276" w:lineRule="auto"/>
        <w:ind w:firstLine="709"/>
        <w:rPr>
          <w:b/>
          <w:sz w:val="28"/>
          <w:szCs w:val="28"/>
        </w:rPr>
      </w:pPr>
      <w:r>
        <w:rPr>
          <w:b/>
          <w:sz w:val="28"/>
          <w:szCs w:val="28"/>
        </w:rPr>
        <w:lastRenderedPageBreak/>
        <w:t>ПРАВИЛО</w:t>
      </w:r>
      <w:r w:rsidRPr="00C372CA">
        <w:rPr>
          <w:b/>
          <w:sz w:val="28"/>
          <w:szCs w:val="28"/>
        </w:rPr>
        <w:t xml:space="preserve"> 4. Команда, замены игроков, игровая форма, травма игрока</w:t>
      </w:r>
      <w:r>
        <w:rPr>
          <w:b/>
          <w:sz w:val="28"/>
          <w:szCs w:val="28"/>
        </w:rPr>
        <w:t>.</w:t>
      </w:r>
    </w:p>
    <w:p w:rsidR="00E55F4C" w:rsidRPr="00C372CA" w:rsidRDefault="00E55F4C" w:rsidP="00166ED7">
      <w:pPr>
        <w:pStyle w:val="50"/>
        <w:spacing w:before="0"/>
        <w:ind w:firstLine="709"/>
        <w:jc w:val="both"/>
        <w:rPr>
          <w:rFonts w:ascii="Times New Roman" w:hAnsi="Times New Roman"/>
          <w:b/>
          <w:color w:val="auto"/>
          <w:sz w:val="28"/>
          <w:szCs w:val="28"/>
        </w:rPr>
      </w:pPr>
      <w:r w:rsidRPr="00C372CA">
        <w:rPr>
          <w:rFonts w:ascii="Times New Roman" w:hAnsi="Times New Roman"/>
          <w:b/>
          <w:color w:val="auto"/>
          <w:sz w:val="28"/>
          <w:szCs w:val="28"/>
        </w:rPr>
        <w:t>Команда</w:t>
      </w:r>
      <w:r>
        <w:rPr>
          <w:rFonts w:ascii="Times New Roman" w:hAnsi="Times New Roman"/>
          <w:b/>
          <w:color w:val="auto"/>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4.1.</w:t>
      </w:r>
      <w:r w:rsidRPr="00C372CA">
        <w:rPr>
          <w:rFonts w:ascii="Times New Roman" w:hAnsi="Times New Roman"/>
          <w:b/>
          <w:sz w:val="28"/>
          <w:szCs w:val="28"/>
        </w:rPr>
        <w:tab/>
      </w:r>
      <w:r w:rsidRPr="00C372CA">
        <w:rPr>
          <w:rFonts w:ascii="Times New Roman" w:hAnsi="Times New Roman"/>
          <w:sz w:val="28"/>
          <w:szCs w:val="28"/>
        </w:rPr>
        <w:t>Команда состоит из 14 игроков.</w:t>
      </w:r>
    </w:p>
    <w:p w:rsidR="00E55F4C" w:rsidRPr="00C372CA" w:rsidRDefault="00E55F4C" w:rsidP="00166ED7">
      <w:pPr>
        <w:pStyle w:val="ac"/>
        <w:spacing w:line="276" w:lineRule="auto"/>
        <w:ind w:left="0" w:firstLine="709"/>
        <w:rPr>
          <w:sz w:val="28"/>
          <w:szCs w:val="28"/>
        </w:rPr>
      </w:pPr>
      <w:r w:rsidRPr="00C372CA">
        <w:rPr>
          <w:sz w:val="28"/>
          <w:szCs w:val="28"/>
        </w:rPr>
        <w:t>Не более 7 игроков одновременно могут находиться на игровой площадке. Остальные игроки являются запасными.</w:t>
      </w:r>
    </w:p>
    <w:p w:rsidR="00E55F4C" w:rsidRPr="00675528" w:rsidRDefault="00E55F4C" w:rsidP="00166ED7">
      <w:pPr>
        <w:pStyle w:val="ac"/>
        <w:spacing w:line="276" w:lineRule="auto"/>
        <w:ind w:left="0" w:firstLine="709"/>
        <w:rPr>
          <w:sz w:val="28"/>
          <w:szCs w:val="28"/>
        </w:rPr>
      </w:pPr>
      <w:r w:rsidRPr="00C372CA">
        <w:rPr>
          <w:sz w:val="28"/>
          <w:szCs w:val="28"/>
        </w:rPr>
        <w:t>Игрок, заявленный в качестве вратаря, может в любое время стать полевым игроком (</w:t>
      </w:r>
      <w:r w:rsidRPr="00675528">
        <w:rPr>
          <w:sz w:val="28"/>
          <w:szCs w:val="28"/>
        </w:rPr>
        <w:t>Правило 8.5, Комментарий, 2-й абзац). Аналогично и полевой игрок может в любое время стать вратарем (Правила 4.4 и 4.7).</w:t>
      </w:r>
    </w:p>
    <w:p w:rsidR="00E55F4C" w:rsidRPr="00675528" w:rsidRDefault="00E55F4C" w:rsidP="00166ED7">
      <w:pPr>
        <w:pStyle w:val="ac"/>
        <w:spacing w:line="276" w:lineRule="auto"/>
        <w:ind w:left="0" w:firstLine="709"/>
        <w:rPr>
          <w:sz w:val="28"/>
          <w:szCs w:val="28"/>
        </w:rPr>
      </w:pPr>
      <w:r w:rsidRPr="00675528">
        <w:rPr>
          <w:sz w:val="28"/>
          <w:szCs w:val="28"/>
        </w:rPr>
        <w:t>Если команда играет без вратаря, то в это время максимум семь полевых игроков имеют право находиться на игровой площадке (Правила 4.7, 6.1, 6.2в, 6.3, 8.7е, 14.1а).</w:t>
      </w:r>
    </w:p>
    <w:p w:rsidR="00E55F4C" w:rsidRPr="00675528" w:rsidRDefault="00E55F4C" w:rsidP="00166ED7">
      <w:pPr>
        <w:pStyle w:val="ac"/>
        <w:spacing w:line="276" w:lineRule="auto"/>
        <w:ind w:left="0" w:firstLine="709"/>
        <w:rPr>
          <w:sz w:val="28"/>
          <w:szCs w:val="28"/>
        </w:rPr>
      </w:pPr>
      <w:r w:rsidRPr="00675528">
        <w:rPr>
          <w:sz w:val="28"/>
          <w:szCs w:val="28"/>
        </w:rPr>
        <w:t>Правила 4</w:t>
      </w:r>
      <w:r>
        <w:rPr>
          <w:sz w:val="28"/>
          <w:szCs w:val="28"/>
          <w:lang w:val="ru-RU"/>
        </w:rPr>
        <w:t>.</w:t>
      </w:r>
      <w:r w:rsidRPr="00675528">
        <w:rPr>
          <w:sz w:val="28"/>
          <w:szCs w:val="28"/>
        </w:rPr>
        <w:t>4</w:t>
      </w:r>
      <w:r>
        <w:rPr>
          <w:sz w:val="28"/>
          <w:szCs w:val="28"/>
          <w:lang w:val="ru-RU"/>
        </w:rPr>
        <w:t xml:space="preserve"> </w:t>
      </w:r>
      <w:r w:rsidR="009D4D2C" w:rsidRPr="009D4D2C">
        <w:rPr>
          <w:bCs/>
          <w:iCs/>
          <w:sz w:val="28"/>
          <w:szCs w:val="28"/>
          <w:lang w:eastAsia="ru-RU"/>
        </w:rPr>
        <w:t>–</w:t>
      </w:r>
      <w:r>
        <w:rPr>
          <w:sz w:val="28"/>
          <w:szCs w:val="28"/>
          <w:lang w:val="ru-RU"/>
        </w:rPr>
        <w:t xml:space="preserve"> </w:t>
      </w:r>
      <w:r w:rsidRPr="00675528">
        <w:rPr>
          <w:sz w:val="28"/>
          <w:szCs w:val="28"/>
        </w:rPr>
        <w:t>4</w:t>
      </w:r>
      <w:r>
        <w:rPr>
          <w:sz w:val="28"/>
          <w:szCs w:val="28"/>
          <w:lang w:val="ru-RU"/>
        </w:rPr>
        <w:t>.</w:t>
      </w:r>
      <w:r w:rsidRPr="00675528">
        <w:rPr>
          <w:sz w:val="28"/>
          <w:szCs w:val="28"/>
        </w:rPr>
        <w:t>7 рассматривают случаи замены вратаря на полевого игрока.</w:t>
      </w:r>
    </w:p>
    <w:p w:rsidR="00E55F4C" w:rsidRPr="00675528" w:rsidRDefault="00E55F4C" w:rsidP="00166ED7">
      <w:pPr>
        <w:pStyle w:val="ac"/>
        <w:spacing w:line="276" w:lineRule="auto"/>
        <w:ind w:left="0" w:firstLine="709"/>
        <w:rPr>
          <w:sz w:val="28"/>
          <w:szCs w:val="28"/>
        </w:rPr>
      </w:pPr>
      <w:r w:rsidRPr="00675528">
        <w:rPr>
          <w:sz w:val="28"/>
          <w:szCs w:val="28"/>
        </w:rPr>
        <w:t>В начале игры команда должна иметь не менее 5 игроков на игровой площадке.</w:t>
      </w:r>
    </w:p>
    <w:p w:rsidR="00E55F4C" w:rsidRPr="00675528" w:rsidRDefault="00E55F4C" w:rsidP="00166ED7">
      <w:pPr>
        <w:pStyle w:val="ac"/>
        <w:spacing w:line="276" w:lineRule="auto"/>
        <w:ind w:left="0" w:firstLine="709"/>
        <w:rPr>
          <w:sz w:val="28"/>
          <w:szCs w:val="28"/>
        </w:rPr>
      </w:pPr>
      <w:r w:rsidRPr="00675528">
        <w:rPr>
          <w:sz w:val="28"/>
          <w:szCs w:val="28"/>
        </w:rPr>
        <w:t>Количество игроков команды может быть увеличено до 14 в любой момент на протяжении игры, включая и дополнительное время.</w:t>
      </w:r>
    </w:p>
    <w:p w:rsidR="00E55F4C" w:rsidRPr="00675528" w:rsidRDefault="00E55F4C" w:rsidP="00166ED7">
      <w:pPr>
        <w:spacing w:after="0"/>
        <w:ind w:firstLine="709"/>
        <w:jc w:val="both"/>
        <w:rPr>
          <w:rFonts w:ascii="Times New Roman" w:hAnsi="Times New Roman"/>
          <w:sz w:val="28"/>
          <w:szCs w:val="28"/>
        </w:rPr>
      </w:pPr>
      <w:r w:rsidRPr="00675528">
        <w:rPr>
          <w:rFonts w:ascii="Times New Roman" w:hAnsi="Times New Roman"/>
          <w:sz w:val="28"/>
          <w:szCs w:val="28"/>
        </w:rPr>
        <w:t>Игра может быть продолжена, даже если число игроков команды на игровой площадке становится меньше 5. Только судьи могут принять решение, когда игра может быть окончательно остановлена (Правило 17</w:t>
      </w:r>
      <w:r>
        <w:rPr>
          <w:rFonts w:ascii="Times New Roman" w:hAnsi="Times New Roman"/>
          <w:sz w:val="28"/>
          <w:szCs w:val="28"/>
        </w:rPr>
        <w:t>.</w:t>
      </w:r>
      <w:r w:rsidRPr="00675528">
        <w:rPr>
          <w:rFonts w:ascii="Times New Roman" w:hAnsi="Times New Roman"/>
          <w:sz w:val="28"/>
          <w:szCs w:val="28"/>
        </w:rPr>
        <w:t>12).</w:t>
      </w:r>
    </w:p>
    <w:p w:rsidR="00E55F4C" w:rsidRPr="002A0C56" w:rsidRDefault="00E55F4C" w:rsidP="00166ED7">
      <w:pPr>
        <w:spacing w:after="0"/>
        <w:ind w:firstLine="709"/>
        <w:jc w:val="both"/>
        <w:rPr>
          <w:rFonts w:ascii="Times New Roman" w:hAnsi="Times New Roman"/>
          <w:b/>
          <w:sz w:val="28"/>
          <w:szCs w:val="28"/>
          <w:u w:val="single"/>
        </w:rPr>
      </w:pPr>
      <w:r w:rsidRPr="002A0C56">
        <w:rPr>
          <w:rFonts w:ascii="Times New Roman" w:hAnsi="Times New Roman"/>
          <w:b/>
          <w:sz w:val="28"/>
          <w:szCs w:val="28"/>
          <w:u w:val="single"/>
        </w:rPr>
        <w:t>Замечание:</w:t>
      </w:r>
    </w:p>
    <w:p w:rsidR="00E55F4C" w:rsidRPr="00675528" w:rsidRDefault="00E55F4C" w:rsidP="00166ED7">
      <w:pPr>
        <w:spacing w:after="0"/>
        <w:ind w:firstLine="709"/>
        <w:jc w:val="both"/>
        <w:rPr>
          <w:rFonts w:ascii="Times New Roman" w:hAnsi="Times New Roman"/>
          <w:sz w:val="28"/>
          <w:szCs w:val="28"/>
        </w:rPr>
      </w:pPr>
      <w:r w:rsidRPr="00675528">
        <w:rPr>
          <w:rFonts w:ascii="Times New Roman" w:hAnsi="Times New Roman"/>
          <w:sz w:val="28"/>
          <w:szCs w:val="28"/>
        </w:rPr>
        <w:t>В играх чемпионата, Кубка России, первенства России количество игроков, участвующих в игре, не должно быть больше 16.</w:t>
      </w:r>
    </w:p>
    <w:p w:rsidR="00E55F4C" w:rsidRPr="00675528" w:rsidRDefault="00E55F4C" w:rsidP="00166ED7">
      <w:pPr>
        <w:spacing w:after="0"/>
        <w:ind w:firstLine="709"/>
        <w:jc w:val="both"/>
        <w:rPr>
          <w:rFonts w:ascii="Times New Roman" w:hAnsi="Times New Roman"/>
          <w:sz w:val="28"/>
          <w:szCs w:val="28"/>
        </w:rPr>
      </w:pPr>
      <w:r w:rsidRPr="00675528">
        <w:rPr>
          <w:rFonts w:ascii="Times New Roman" w:hAnsi="Times New Roman"/>
          <w:b/>
          <w:sz w:val="28"/>
          <w:szCs w:val="28"/>
        </w:rPr>
        <w:t>4.2.</w:t>
      </w:r>
      <w:r w:rsidRPr="00675528">
        <w:rPr>
          <w:rFonts w:ascii="Times New Roman" w:hAnsi="Times New Roman"/>
          <w:b/>
          <w:sz w:val="28"/>
          <w:szCs w:val="28"/>
        </w:rPr>
        <w:tab/>
      </w:r>
      <w:r w:rsidRPr="00675528">
        <w:rPr>
          <w:rFonts w:ascii="Times New Roman" w:hAnsi="Times New Roman"/>
          <w:sz w:val="28"/>
          <w:szCs w:val="28"/>
        </w:rPr>
        <w:t xml:space="preserve">На протяжении всей игры в команде может быть не более </w:t>
      </w:r>
      <w:r>
        <w:rPr>
          <w:rFonts w:ascii="Times New Roman" w:hAnsi="Times New Roman"/>
          <w:sz w:val="28"/>
          <w:szCs w:val="28"/>
        </w:rPr>
        <w:br/>
      </w:r>
      <w:r w:rsidRPr="00675528">
        <w:rPr>
          <w:rFonts w:ascii="Times New Roman" w:hAnsi="Times New Roman"/>
          <w:sz w:val="28"/>
          <w:szCs w:val="28"/>
        </w:rPr>
        <w:t>4 официальных лиц. Эти официальные лица не могут быть заменены на протяжении всей игры. Один из них должен быть заявлен как официальный представитель команды. Только он имеет право обращаться к секундометристу/секретарю и, возможно, к судьям (Методические рекомендации № 3).</w:t>
      </w:r>
    </w:p>
    <w:p w:rsidR="00E55F4C" w:rsidRPr="00675528" w:rsidRDefault="00E55F4C" w:rsidP="00166ED7">
      <w:pPr>
        <w:spacing w:after="0"/>
        <w:ind w:firstLine="709"/>
        <w:jc w:val="both"/>
        <w:rPr>
          <w:rFonts w:ascii="Times New Roman" w:hAnsi="Times New Roman"/>
          <w:sz w:val="28"/>
          <w:szCs w:val="28"/>
        </w:rPr>
      </w:pPr>
      <w:r w:rsidRPr="00675528">
        <w:rPr>
          <w:rFonts w:ascii="Times New Roman" w:hAnsi="Times New Roman"/>
          <w:sz w:val="28"/>
          <w:szCs w:val="28"/>
        </w:rPr>
        <w:t xml:space="preserve">В основном, официальным лицам команды не разрешается выходить на игровую площадку во время игры. Нарушения этого </w:t>
      </w:r>
      <w:r>
        <w:rPr>
          <w:rFonts w:ascii="Times New Roman" w:hAnsi="Times New Roman"/>
          <w:sz w:val="28"/>
          <w:szCs w:val="28"/>
        </w:rPr>
        <w:t>П</w:t>
      </w:r>
      <w:r w:rsidRPr="00675528">
        <w:rPr>
          <w:rFonts w:ascii="Times New Roman" w:hAnsi="Times New Roman"/>
          <w:sz w:val="28"/>
          <w:szCs w:val="28"/>
        </w:rPr>
        <w:t>равила рассматриваются как неспортивное поведение (Правила 8.7-8.10, 16.1б, 16.3д-ж и 16.6в). Игра возобновляется выполнением свободного броска командой соперника (Правило 13.1</w:t>
      </w:r>
      <w:r w:rsidRPr="00675528">
        <w:rPr>
          <w:rFonts w:ascii="Times New Roman" w:hAnsi="Times New Roman"/>
          <w:sz w:val="28"/>
          <w:szCs w:val="28"/>
          <w:lang w:val="en-US"/>
        </w:rPr>
        <w:t>a</w:t>
      </w:r>
      <w:r w:rsidR="00977485">
        <w:rPr>
          <w:rFonts w:ascii="Times New Roman" w:hAnsi="Times New Roman"/>
          <w:sz w:val="28"/>
          <w:szCs w:val="28"/>
        </w:rPr>
        <w:t xml:space="preserve">-б; </w:t>
      </w:r>
      <w:r w:rsidRPr="00675528">
        <w:rPr>
          <w:rFonts w:ascii="Times New Roman" w:hAnsi="Times New Roman"/>
          <w:sz w:val="28"/>
          <w:szCs w:val="28"/>
        </w:rPr>
        <w:t>Методические рекомендации № 7).</w:t>
      </w:r>
    </w:p>
    <w:p w:rsidR="00E55F4C" w:rsidRPr="009042C9" w:rsidRDefault="00E55F4C" w:rsidP="00166ED7">
      <w:pPr>
        <w:spacing w:after="0"/>
        <w:ind w:firstLine="709"/>
        <w:jc w:val="both"/>
        <w:rPr>
          <w:rFonts w:ascii="Times New Roman" w:hAnsi="Times New Roman"/>
          <w:sz w:val="28"/>
          <w:szCs w:val="28"/>
        </w:rPr>
      </w:pPr>
      <w:r w:rsidRPr="00675528">
        <w:rPr>
          <w:rFonts w:ascii="Times New Roman" w:hAnsi="Times New Roman"/>
          <w:sz w:val="28"/>
          <w:szCs w:val="28"/>
        </w:rPr>
        <w:t>Официальный представитель команды</w:t>
      </w:r>
      <w:r>
        <w:rPr>
          <w:rFonts w:ascii="Times New Roman" w:hAnsi="Times New Roman"/>
          <w:sz w:val="28"/>
          <w:szCs w:val="28"/>
        </w:rPr>
        <w:t xml:space="preserve"> </w:t>
      </w:r>
      <w:r w:rsidRPr="00675528">
        <w:rPr>
          <w:rFonts w:ascii="Times New Roman" w:hAnsi="Times New Roman"/>
          <w:sz w:val="28"/>
          <w:szCs w:val="28"/>
        </w:rPr>
        <w:t xml:space="preserve">несет ответственность, чтобы во время игры на скамейке запасных не было никого кроме записанных в протоколе матча (максимум 4) официальных лиц команды и игроков, которые имеют право принимать участие в игре (Правило 4.3). Он также </w:t>
      </w:r>
      <w:r w:rsidRPr="00675528">
        <w:rPr>
          <w:rFonts w:ascii="Times New Roman" w:hAnsi="Times New Roman"/>
          <w:sz w:val="28"/>
          <w:szCs w:val="28"/>
        </w:rPr>
        <w:lastRenderedPageBreak/>
        <w:t>нес</w:t>
      </w:r>
      <w:r w:rsidR="00CF759D">
        <w:rPr>
          <w:rFonts w:ascii="Times New Roman" w:hAnsi="Times New Roman"/>
          <w:sz w:val="28"/>
          <w:szCs w:val="28"/>
        </w:rPr>
        <w:t>е</w:t>
      </w:r>
      <w:r w:rsidRPr="00675528">
        <w:rPr>
          <w:rFonts w:ascii="Times New Roman" w:hAnsi="Times New Roman"/>
          <w:sz w:val="28"/>
          <w:szCs w:val="28"/>
        </w:rPr>
        <w:t>т ответственность за</w:t>
      </w:r>
      <w:r>
        <w:rPr>
          <w:rFonts w:ascii="Times New Roman" w:hAnsi="Times New Roman"/>
          <w:sz w:val="28"/>
          <w:szCs w:val="28"/>
        </w:rPr>
        <w:t xml:space="preserve"> поведение команды в соответствии с</w:t>
      </w:r>
      <w:r w:rsidRPr="00675528">
        <w:rPr>
          <w:rFonts w:ascii="Times New Roman" w:hAnsi="Times New Roman"/>
          <w:sz w:val="28"/>
          <w:szCs w:val="28"/>
        </w:rPr>
        <w:t xml:space="preserve"> Регламент</w:t>
      </w:r>
      <w:r>
        <w:rPr>
          <w:rFonts w:ascii="Times New Roman" w:hAnsi="Times New Roman"/>
          <w:sz w:val="28"/>
          <w:szCs w:val="28"/>
        </w:rPr>
        <w:t>ом</w:t>
      </w:r>
      <w:r w:rsidRPr="00675528">
        <w:rPr>
          <w:rFonts w:ascii="Times New Roman" w:hAnsi="Times New Roman"/>
          <w:sz w:val="28"/>
          <w:szCs w:val="28"/>
        </w:rPr>
        <w:t xml:space="preserve"> Зоны Запасных. </w:t>
      </w:r>
      <w:r w:rsidRPr="009042C9">
        <w:rPr>
          <w:rFonts w:ascii="Times New Roman" w:hAnsi="Times New Roman"/>
          <w:sz w:val="28"/>
          <w:szCs w:val="28"/>
        </w:rPr>
        <w:t>За нарушения</w:t>
      </w:r>
      <w:r w:rsidRPr="009042C9">
        <w:rPr>
          <w:rFonts w:ascii="Times New Roman" w:hAnsi="Times New Roman"/>
          <w:strike/>
          <w:sz w:val="28"/>
          <w:szCs w:val="28"/>
        </w:rPr>
        <w:t xml:space="preserve"> </w:t>
      </w:r>
      <w:r w:rsidRPr="009042C9">
        <w:rPr>
          <w:rFonts w:ascii="Times New Roman" w:hAnsi="Times New Roman"/>
          <w:sz w:val="28"/>
          <w:szCs w:val="28"/>
        </w:rPr>
        <w:t>этого Регламента официальный представитель команды подлежит прогрессивному наказанию (Правила 16.1б, 16.3д и 16.6в).</w:t>
      </w:r>
    </w:p>
    <w:p w:rsidR="00E55F4C" w:rsidRPr="00675528" w:rsidRDefault="00E55F4C" w:rsidP="00166ED7">
      <w:pPr>
        <w:spacing w:after="0"/>
        <w:ind w:firstLine="709"/>
        <w:jc w:val="both"/>
        <w:rPr>
          <w:rFonts w:ascii="Times New Roman" w:hAnsi="Times New Roman"/>
          <w:sz w:val="28"/>
          <w:szCs w:val="28"/>
        </w:rPr>
      </w:pPr>
      <w:r w:rsidRPr="00675528">
        <w:rPr>
          <w:rFonts w:ascii="Times New Roman" w:hAnsi="Times New Roman"/>
          <w:b/>
          <w:sz w:val="28"/>
          <w:szCs w:val="28"/>
        </w:rPr>
        <w:t>4.3.</w:t>
      </w:r>
      <w:r w:rsidRPr="00675528">
        <w:rPr>
          <w:rFonts w:ascii="Times New Roman" w:hAnsi="Times New Roman"/>
          <w:b/>
          <w:sz w:val="28"/>
          <w:szCs w:val="28"/>
        </w:rPr>
        <w:tab/>
      </w:r>
      <w:r w:rsidRPr="00675528">
        <w:rPr>
          <w:rFonts w:ascii="Times New Roman" w:hAnsi="Times New Roman"/>
          <w:sz w:val="28"/>
          <w:szCs w:val="28"/>
        </w:rPr>
        <w:t>Игрок или официальное лицо команды имеет право принимать участие в игре, если он присутствует перед началом матча и его фамилия внесена в протокол матча.</w:t>
      </w:r>
    </w:p>
    <w:p w:rsidR="00E55F4C" w:rsidRPr="009042C9" w:rsidRDefault="00E55F4C" w:rsidP="00166ED7">
      <w:pPr>
        <w:spacing w:after="0"/>
        <w:ind w:firstLine="709"/>
        <w:jc w:val="both"/>
        <w:rPr>
          <w:rFonts w:ascii="Times New Roman" w:hAnsi="Times New Roman"/>
          <w:sz w:val="28"/>
          <w:szCs w:val="28"/>
        </w:rPr>
      </w:pPr>
      <w:r w:rsidRPr="00675528">
        <w:rPr>
          <w:rFonts w:ascii="Times New Roman" w:hAnsi="Times New Roman"/>
          <w:sz w:val="28"/>
          <w:szCs w:val="28"/>
        </w:rPr>
        <w:t>Игроки и официальные лица команды, которые прибыли после начала матча, должны получить разрешение на участие у секретаря или секундометриста</w:t>
      </w:r>
      <w:r>
        <w:rPr>
          <w:rFonts w:ascii="Times New Roman" w:hAnsi="Times New Roman"/>
          <w:sz w:val="28"/>
          <w:szCs w:val="28"/>
        </w:rPr>
        <w:t xml:space="preserve"> </w:t>
      </w:r>
      <w:r w:rsidRPr="009042C9">
        <w:rPr>
          <w:rFonts w:ascii="Times New Roman" w:hAnsi="Times New Roman"/>
          <w:sz w:val="28"/>
          <w:szCs w:val="28"/>
        </w:rPr>
        <w:t>и их фамилии должны быть внесены в протокол.</w:t>
      </w:r>
    </w:p>
    <w:p w:rsidR="00E55F4C" w:rsidRPr="009042C9" w:rsidRDefault="00E55F4C" w:rsidP="00166ED7">
      <w:pPr>
        <w:spacing w:after="0"/>
        <w:ind w:firstLine="709"/>
        <w:jc w:val="both"/>
        <w:rPr>
          <w:rFonts w:ascii="Times New Roman" w:hAnsi="Times New Roman"/>
          <w:sz w:val="28"/>
          <w:szCs w:val="28"/>
        </w:rPr>
      </w:pPr>
      <w:r w:rsidRPr="009042C9">
        <w:rPr>
          <w:rFonts w:ascii="Times New Roman" w:hAnsi="Times New Roman"/>
          <w:sz w:val="28"/>
          <w:szCs w:val="28"/>
        </w:rPr>
        <w:t>В принципе, игрок, имеющий право играть, может в любое время выйти на игровую площадку через линию собственной зоны замены (Правила 4.4 и 4.6).</w:t>
      </w:r>
    </w:p>
    <w:p w:rsidR="00E55F4C" w:rsidRPr="00675528" w:rsidRDefault="00E55F4C" w:rsidP="00166ED7">
      <w:pPr>
        <w:spacing w:after="0"/>
        <w:ind w:firstLine="709"/>
        <w:jc w:val="both"/>
        <w:rPr>
          <w:rFonts w:ascii="Times New Roman" w:hAnsi="Times New Roman"/>
          <w:sz w:val="28"/>
          <w:szCs w:val="28"/>
        </w:rPr>
      </w:pPr>
      <w:r w:rsidRPr="009042C9">
        <w:rPr>
          <w:rFonts w:ascii="Times New Roman" w:hAnsi="Times New Roman"/>
          <w:sz w:val="28"/>
          <w:szCs w:val="28"/>
        </w:rPr>
        <w:t>Официальный представитель команды несет ответственность, чтобы на игровую площадку выходили только те игроки, фамилии которых внесены в протокол. Случаи нарушения этого требования рассматриваются как неспортивное</w:t>
      </w:r>
      <w:r w:rsidRPr="00675528">
        <w:rPr>
          <w:rFonts w:ascii="Times New Roman" w:hAnsi="Times New Roman"/>
          <w:sz w:val="28"/>
          <w:szCs w:val="28"/>
        </w:rPr>
        <w:t xml:space="preserve"> поведение официального представителя команды (Правила 13.1</w:t>
      </w:r>
      <w:r w:rsidRPr="00675528">
        <w:rPr>
          <w:rFonts w:ascii="Times New Roman" w:hAnsi="Times New Roman"/>
          <w:sz w:val="28"/>
          <w:szCs w:val="28"/>
          <w:lang w:val="en-US"/>
        </w:rPr>
        <w:t>a</w:t>
      </w:r>
      <w:r w:rsidRPr="00675528">
        <w:rPr>
          <w:rFonts w:ascii="Times New Roman" w:hAnsi="Times New Roman"/>
          <w:sz w:val="28"/>
          <w:szCs w:val="28"/>
        </w:rPr>
        <w:t>-</w:t>
      </w:r>
      <w:r w:rsidR="00977485">
        <w:rPr>
          <w:rFonts w:ascii="Times New Roman" w:hAnsi="Times New Roman"/>
          <w:sz w:val="28"/>
          <w:szCs w:val="28"/>
        </w:rPr>
        <w:t xml:space="preserve">б, 16.1б, 16.3г и 16.6в; </w:t>
      </w:r>
      <w:r w:rsidRPr="00675528">
        <w:rPr>
          <w:rFonts w:ascii="Times New Roman" w:hAnsi="Times New Roman"/>
          <w:sz w:val="28"/>
          <w:szCs w:val="28"/>
        </w:rPr>
        <w:t>Методические рекомендации № 7).</w:t>
      </w:r>
    </w:p>
    <w:p w:rsidR="00E55F4C" w:rsidRPr="00675528" w:rsidRDefault="00E55F4C" w:rsidP="00166ED7">
      <w:pPr>
        <w:pStyle w:val="40"/>
        <w:spacing w:line="276" w:lineRule="auto"/>
        <w:ind w:left="0" w:firstLine="709"/>
        <w:rPr>
          <w:sz w:val="28"/>
          <w:szCs w:val="28"/>
        </w:rPr>
      </w:pPr>
      <w:r w:rsidRPr="00675528">
        <w:rPr>
          <w:sz w:val="28"/>
          <w:szCs w:val="28"/>
        </w:rPr>
        <w:t>Замены игроков</w:t>
      </w:r>
      <w:r>
        <w:rPr>
          <w:sz w:val="28"/>
          <w:szCs w:val="28"/>
        </w:rPr>
        <w:t>.</w:t>
      </w:r>
    </w:p>
    <w:p w:rsidR="00E55F4C" w:rsidRPr="00675528" w:rsidRDefault="00E55F4C" w:rsidP="00166ED7">
      <w:pPr>
        <w:spacing w:after="0"/>
        <w:ind w:firstLine="709"/>
        <w:jc w:val="both"/>
        <w:rPr>
          <w:rFonts w:ascii="Times New Roman" w:hAnsi="Times New Roman"/>
          <w:sz w:val="28"/>
          <w:szCs w:val="28"/>
        </w:rPr>
      </w:pPr>
      <w:r w:rsidRPr="00675528">
        <w:rPr>
          <w:rFonts w:ascii="Times New Roman" w:hAnsi="Times New Roman"/>
          <w:b/>
          <w:sz w:val="28"/>
          <w:szCs w:val="28"/>
        </w:rPr>
        <w:t>4.4.</w:t>
      </w:r>
      <w:r w:rsidRPr="00675528">
        <w:rPr>
          <w:rFonts w:ascii="Times New Roman" w:hAnsi="Times New Roman"/>
          <w:b/>
          <w:sz w:val="28"/>
          <w:szCs w:val="28"/>
        </w:rPr>
        <w:tab/>
      </w:r>
      <w:r w:rsidRPr="00675528">
        <w:rPr>
          <w:rFonts w:ascii="Times New Roman" w:hAnsi="Times New Roman"/>
          <w:sz w:val="28"/>
          <w:szCs w:val="28"/>
        </w:rPr>
        <w:t>Запасные игроки в любое время могут многократно выход</w:t>
      </w:r>
      <w:r w:rsidR="00B92766">
        <w:rPr>
          <w:rFonts w:ascii="Times New Roman" w:hAnsi="Times New Roman"/>
          <w:sz w:val="28"/>
          <w:szCs w:val="28"/>
        </w:rPr>
        <w:t>ить на игровую площадку (</w:t>
      </w:r>
      <w:r w:rsidRPr="00675528">
        <w:rPr>
          <w:rFonts w:ascii="Times New Roman" w:hAnsi="Times New Roman"/>
          <w:sz w:val="28"/>
          <w:szCs w:val="28"/>
        </w:rPr>
        <w:t>Правила 2.5 и 4.11) без разрешения секундометриста/секретаря, как только заменяемые игроки покинут игровую площадку (Правило 4.5).</w:t>
      </w:r>
    </w:p>
    <w:p w:rsidR="00E55F4C" w:rsidRPr="00675528" w:rsidRDefault="00E55F4C" w:rsidP="00166ED7">
      <w:pPr>
        <w:spacing w:after="0"/>
        <w:ind w:firstLine="709"/>
        <w:jc w:val="both"/>
        <w:rPr>
          <w:rFonts w:ascii="Times New Roman" w:hAnsi="Times New Roman"/>
          <w:sz w:val="28"/>
          <w:szCs w:val="28"/>
        </w:rPr>
      </w:pPr>
      <w:r w:rsidRPr="00675528">
        <w:rPr>
          <w:rFonts w:ascii="Times New Roman" w:hAnsi="Times New Roman"/>
          <w:sz w:val="28"/>
          <w:szCs w:val="28"/>
        </w:rPr>
        <w:t xml:space="preserve">Игроки должны всегда выходить на игровую площадку и покидать ее только через линию замены </w:t>
      </w:r>
      <w:r>
        <w:rPr>
          <w:rFonts w:ascii="Times New Roman" w:hAnsi="Times New Roman"/>
          <w:sz w:val="28"/>
          <w:szCs w:val="28"/>
        </w:rPr>
        <w:t xml:space="preserve">своей команды </w:t>
      </w:r>
      <w:r w:rsidRPr="00675528">
        <w:rPr>
          <w:rFonts w:ascii="Times New Roman" w:hAnsi="Times New Roman"/>
          <w:sz w:val="28"/>
          <w:szCs w:val="28"/>
        </w:rPr>
        <w:t>(Правило 4.5). Эти требования также относятся и к замене вратарей (также Правила 4.7 и 14.10).</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Правила замены действуют также и при тайм-ауте (за исключением командного тайм-аута).</w:t>
      </w:r>
    </w:p>
    <w:p w:rsidR="00E55F4C" w:rsidRPr="00C372CA" w:rsidRDefault="00E55F4C" w:rsidP="00166ED7">
      <w:pPr>
        <w:spacing w:after="0"/>
        <w:ind w:firstLine="709"/>
        <w:jc w:val="both"/>
        <w:rPr>
          <w:rFonts w:ascii="Times New Roman" w:hAnsi="Times New Roman"/>
          <w:i/>
          <w:sz w:val="28"/>
          <w:szCs w:val="28"/>
          <w:u w:val="single"/>
        </w:rPr>
      </w:pPr>
      <w:r w:rsidRPr="00C372CA">
        <w:rPr>
          <w:rFonts w:ascii="Times New Roman" w:hAnsi="Times New Roman"/>
          <w:i/>
          <w:sz w:val="28"/>
          <w:szCs w:val="28"/>
          <w:u w:val="single"/>
        </w:rPr>
        <w:t>Комментарий:</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Наличие поняти</w:t>
      </w:r>
      <w:r>
        <w:rPr>
          <w:rFonts w:ascii="Times New Roman" w:hAnsi="Times New Roman"/>
          <w:i/>
          <w:sz w:val="28"/>
          <w:szCs w:val="28"/>
        </w:rPr>
        <w:t>я «</w:t>
      </w:r>
      <w:r w:rsidRPr="00C372CA">
        <w:rPr>
          <w:rFonts w:ascii="Times New Roman" w:hAnsi="Times New Roman"/>
          <w:i/>
          <w:sz w:val="28"/>
          <w:szCs w:val="28"/>
        </w:rPr>
        <w:t>линия замены</w:t>
      </w:r>
      <w:r>
        <w:rPr>
          <w:rFonts w:ascii="Times New Roman" w:hAnsi="Times New Roman"/>
          <w:i/>
          <w:sz w:val="28"/>
          <w:szCs w:val="28"/>
        </w:rPr>
        <w:t>»</w:t>
      </w:r>
      <w:r w:rsidRPr="00C372CA">
        <w:rPr>
          <w:rFonts w:ascii="Times New Roman" w:hAnsi="Times New Roman"/>
          <w:i/>
          <w:sz w:val="28"/>
          <w:szCs w:val="28"/>
        </w:rPr>
        <w:t xml:space="preserve"> дисциплинирует процесс замены. Но при этом не следует наказывать в ситуациях, когда игрок заступает за боковую линию или внешнюю линию ворот в безобидной ситуации, не получая при этом никакого преимущества (например, чтобы взять воду или </w:t>
      </w:r>
      <w:r>
        <w:rPr>
          <w:rFonts w:ascii="Times New Roman" w:hAnsi="Times New Roman"/>
          <w:i/>
          <w:sz w:val="28"/>
          <w:szCs w:val="28"/>
        </w:rPr>
        <w:t xml:space="preserve">полотенце </w:t>
      </w:r>
      <w:r w:rsidRPr="00C372CA">
        <w:rPr>
          <w:rFonts w:ascii="Times New Roman" w:hAnsi="Times New Roman"/>
          <w:i/>
          <w:sz w:val="28"/>
          <w:szCs w:val="28"/>
        </w:rPr>
        <w:t>со скамейки запасных за пределами линии замены, или</w:t>
      </w:r>
      <w:r>
        <w:rPr>
          <w:rFonts w:ascii="Times New Roman" w:hAnsi="Times New Roman"/>
          <w:i/>
          <w:sz w:val="28"/>
          <w:szCs w:val="28"/>
        </w:rPr>
        <w:t>,</w:t>
      </w:r>
      <w:r w:rsidRPr="00C372CA">
        <w:rPr>
          <w:rFonts w:ascii="Times New Roman" w:hAnsi="Times New Roman"/>
          <w:i/>
          <w:sz w:val="28"/>
          <w:szCs w:val="28"/>
        </w:rPr>
        <w:t xml:space="preserve"> когда удаленный игрок выходит с игровой площадки, пересекая боковую линию напротив своей скамейки запасных, но за пределами линии замены). Тактическое и незаконное использование зоны за пределами игровой площадки, отдельно рассматривается в Правиле 7.10.</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lastRenderedPageBreak/>
        <w:t>4.5.</w:t>
      </w:r>
      <w:r w:rsidRPr="00C372CA">
        <w:rPr>
          <w:rFonts w:ascii="Times New Roman" w:hAnsi="Times New Roman"/>
          <w:b/>
          <w:sz w:val="28"/>
          <w:szCs w:val="28"/>
        </w:rPr>
        <w:tab/>
      </w:r>
      <w:r w:rsidRPr="00C372CA">
        <w:rPr>
          <w:rFonts w:ascii="Times New Roman" w:hAnsi="Times New Roman"/>
          <w:sz w:val="28"/>
          <w:szCs w:val="28"/>
        </w:rPr>
        <w:t xml:space="preserve">Игрок, совершивший неправильную замену, удаляется на 2 минуты. Если более одного игрока одной команды нарушают </w:t>
      </w:r>
      <w:r>
        <w:rPr>
          <w:rFonts w:ascii="Times New Roman" w:hAnsi="Times New Roman"/>
          <w:sz w:val="28"/>
          <w:szCs w:val="28"/>
        </w:rPr>
        <w:t>П</w:t>
      </w:r>
      <w:r w:rsidRPr="00C372CA">
        <w:rPr>
          <w:rFonts w:ascii="Times New Roman" w:hAnsi="Times New Roman"/>
          <w:sz w:val="28"/>
          <w:szCs w:val="28"/>
        </w:rPr>
        <w:t>равила замены в одной ситуации, то только первый игрок, допустивший нарушени</w:t>
      </w:r>
      <w:r>
        <w:rPr>
          <w:rFonts w:ascii="Times New Roman" w:hAnsi="Times New Roman"/>
          <w:sz w:val="28"/>
          <w:szCs w:val="28"/>
        </w:rPr>
        <w:t>е</w:t>
      </w:r>
      <w:r w:rsidRPr="00C372CA">
        <w:rPr>
          <w:rFonts w:ascii="Times New Roman" w:hAnsi="Times New Roman"/>
          <w:sz w:val="28"/>
          <w:szCs w:val="28"/>
        </w:rPr>
        <w:t>, должен быть наказан.</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 xml:space="preserve">Игра возобновляется свободным броском команды </w:t>
      </w:r>
      <w:r w:rsidR="00ED1E31" w:rsidRPr="00C372CA">
        <w:rPr>
          <w:rFonts w:ascii="Times New Roman" w:hAnsi="Times New Roman"/>
          <w:sz w:val="28"/>
          <w:szCs w:val="28"/>
        </w:rPr>
        <w:t>соперника</w:t>
      </w:r>
      <w:r w:rsidR="00ED1E31">
        <w:rPr>
          <w:rFonts w:ascii="Times New Roman" w:hAnsi="Times New Roman"/>
          <w:sz w:val="28"/>
          <w:szCs w:val="28"/>
        </w:rPr>
        <w:t xml:space="preserve"> (</w:t>
      </w:r>
      <w:r w:rsidRPr="00C372CA">
        <w:rPr>
          <w:rFonts w:ascii="Times New Roman" w:hAnsi="Times New Roman"/>
          <w:sz w:val="28"/>
          <w:szCs w:val="28"/>
        </w:rPr>
        <w:t>Правило 13.1</w:t>
      </w:r>
      <w:r w:rsidRPr="00C372CA">
        <w:rPr>
          <w:rFonts w:ascii="Times New Roman" w:hAnsi="Times New Roman"/>
          <w:sz w:val="28"/>
          <w:szCs w:val="28"/>
          <w:lang w:val="en-US"/>
        </w:rPr>
        <w:t>a</w:t>
      </w:r>
      <w:r w:rsidR="00977485">
        <w:rPr>
          <w:rFonts w:ascii="Times New Roman" w:hAnsi="Times New Roman"/>
          <w:sz w:val="28"/>
          <w:szCs w:val="28"/>
        </w:rPr>
        <w:t xml:space="preserve">-б; </w:t>
      </w:r>
      <w:r w:rsidRPr="00C372CA">
        <w:rPr>
          <w:rFonts w:ascii="Times New Roman" w:hAnsi="Times New Roman"/>
          <w:sz w:val="28"/>
          <w:szCs w:val="28"/>
        </w:rPr>
        <w:t>Методические рекомендации № 7).</w:t>
      </w:r>
    </w:p>
    <w:p w:rsidR="00E55F4C" w:rsidRPr="00C372CA" w:rsidRDefault="00E55F4C" w:rsidP="00166ED7">
      <w:pPr>
        <w:pStyle w:val="a7"/>
        <w:spacing w:line="276" w:lineRule="auto"/>
        <w:ind w:firstLine="709"/>
        <w:rPr>
          <w:sz w:val="28"/>
          <w:szCs w:val="28"/>
        </w:rPr>
      </w:pPr>
      <w:r w:rsidRPr="00C372CA">
        <w:rPr>
          <w:b/>
          <w:sz w:val="28"/>
          <w:szCs w:val="28"/>
        </w:rPr>
        <w:t>4.6.</w:t>
      </w:r>
      <w:r w:rsidRPr="00C372CA">
        <w:rPr>
          <w:b/>
          <w:sz w:val="28"/>
          <w:szCs w:val="28"/>
        </w:rPr>
        <w:tab/>
      </w:r>
      <w:r w:rsidRPr="00C372CA">
        <w:rPr>
          <w:sz w:val="28"/>
          <w:szCs w:val="28"/>
        </w:rPr>
        <w:t>Если дополнительный игрок вышел на игровую площадку без замены, или если игрок вмешивается в игровую ситуацию из зоны запасных, то он удаляется на 2 минуты. Команда сокращается на одного игрока на игровой площадке в течение следующих 2-х минут (вышедший на площадку дополнительный игрок должен будет покинуть игровую площадку).</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Если удаленный игрок вышел на игровую площадку до окончания времени 2-минутного удаления, то он должен быть удален дополнительно на 2 минуты. При этом кроме удаленного игрока, команда сокращается еще на одного игрока в течение времени, которое оставалось у удаленного игрока до выхода на игровую площадку после первого удаления.</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В обоих случаях игра возобновляется свободным броском команды соперника (Правило 13.1</w:t>
      </w:r>
      <w:r w:rsidRPr="00C372CA">
        <w:rPr>
          <w:rFonts w:ascii="Times New Roman" w:hAnsi="Times New Roman"/>
          <w:sz w:val="28"/>
          <w:szCs w:val="28"/>
          <w:lang w:val="en-US"/>
        </w:rPr>
        <w:t>a</w:t>
      </w:r>
      <w:r w:rsidRPr="00C372CA">
        <w:rPr>
          <w:rFonts w:ascii="Times New Roman" w:hAnsi="Times New Roman"/>
          <w:sz w:val="28"/>
          <w:szCs w:val="28"/>
        </w:rPr>
        <w:t>-б; Методические рекомендации № 7).</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Игровая форма</w:t>
      </w:r>
      <w:r>
        <w:rPr>
          <w:rFonts w:ascii="Times New Roman" w:hAnsi="Times New Roman"/>
          <w:b/>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4.7.</w:t>
      </w:r>
      <w:r w:rsidRPr="00C372CA">
        <w:rPr>
          <w:rFonts w:ascii="Times New Roman" w:hAnsi="Times New Roman"/>
          <w:b/>
          <w:sz w:val="28"/>
          <w:szCs w:val="28"/>
        </w:rPr>
        <w:tab/>
      </w:r>
      <w:r w:rsidRPr="00C372CA">
        <w:rPr>
          <w:rFonts w:ascii="Times New Roman" w:hAnsi="Times New Roman"/>
          <w:sz w:val="28"/>
          <w:szCs w:val="28"/>
        </w:rPr>
        <w:t>Все полевые игроки команды должны иметь единую игровую форму. Комбинация цветов и дизайн формы двух команд должен четко отличаться друг от друга. Все игроки, которые выполняют функцию вратаря, должны иметь одинаковую по цвету форму, котор</w:t>
      </w:r>
      <w:r>
        <w:rPr>
          <w:rFonts w:ascii="Times New Roman" w:hAnsi="Times New Roman"/>
          <w:sz w:val="28"/>
          <w:szCs w:val="28"/>
        </w:rPr>
        <w:t>ая</w:t>
      </w:r>
      <w:r w:rsidRPr="00C372CA">
        <w:rPr>
          <w:rFonts w:ascii="Times New Roman" w:hAnsi="Times New Roman"/>
          <w:sz w:val="28"/>
          <w:szCs w:val="28"/>
        </w:rPr>
        <w:t xml:space="preserve"> четко отличается от цвета формы полевых игроков обеих команд и вратаря</w:t>
      </w:r>
      <w:r>
        <w:rPr>
          <w:rFonts w:ascii="Times New Roman" w:hAnsi="Times New Roman"/>
          <w:sz w:val="28"/>
          <w:szCs w:val="28"/>
        </w:rPr>
        <w:t xml:space="preserve"> </w:t>
      </w:r>
      <w:r w:rsidRPr="00C372CA">
        <w:rPr>
          <w:rFonts w:ascii="Times New Roman" w:hAnsi="Times New Roman"/>
          <w:sz w:val="28"/>
          <w:szCs w:val="28"/>
        </w:rPr>
        <w:t>(ей) команды соперника (Правило 17</w:t>
      </w:r>
      <w:r>
        <w:rPr>
          <w:rFonts w:ascii="Times New Roman" w:hAnsi="Times New Roman"/>
          <w:sz w:val="28"/>
          <w:szCs w:val="28"/>
        </w:rPr>
        <w:t>.</w:t>
      </w:r>
      <w:r w:rsidRPr="00C372CA">
        <w:rPr>
          <w:rFonts w:ascii="Times New Roman" w:hAnsi="Times New Roman"/>
          <w:sz w:val="28"/>
          <w:szCs w:val="28"/>
        </w:rPr>
        <w:t>3).</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4.8.</w:t>
      </w:r>
      <w:r w:rsidRPr="00C372CA">
        <w:rPr>
          <w:rFonts w:ascii="Times New Roman" w:hAnsi="Times New Roman"/>
          <w:b/>
          <w:sz w:val="28"/>
          <w:szCs w:val="28"/>
        </w:rPr>
        <w:tab/>
      </w:r>
      <w:r w:rsidRPr="00C372CA">
        <w:rPr>
          <w:rFonts w:ascii="Times New Roman" w:hAnsi="Times New Roman"/>
          <w:sz w:val="28"/>
          <w:szCs w:val="28"/>
        </w:rPr>
        <w:t xml:space="preserve">На игровой форме игроков должны быть номера </w:t>
      </w:r>
      <w:r>
        <w:rPr>
          <w:rFonts w:ascii="Times New Roman" w:hAnsi="Times New Roman"/>
          <w:sz w:val="28"/>
          <w:szCs w:val="28"/>
        </w:rPr>
        <w:t xml:space="preserve">не менее </w:t>
      </w:r>
      <w:r w:rsidRPr="00C372CA">
        <w:rPr>
          <w:rFonts w:ascii="Times New Roman" w:hAnsi="Times New Roman"/>
          <w:sz w:val="28"/>
          <w:szCs w:val="28"/>
        </w:rPr>
        <w:t xml:space="preserve">20 см высотой на </w:t>
      </w:r>
      <w:r>
        <w:rPr>
          <w:rFonts w:ascii="Times New Roman" w:hAnsi="Times New Roman"/>
          <w:sz w:val="28"/>
          <w:szCs w:val="28"/>
        </w:rPr>
        <w:t>спине</w:t>
      </w:r>
      <w:r w:rsidRPr="00C372CA">
        <w:rPr>
          <w:rFonts w:ascii="Times New Roman" w:hAnsi="Times New Roman"/>
          <w:sz w:val="28"/>
          <w:szCs w:val="28"/>
        </w:rPr>
        <w:t xml:space="preserve"> и </w:t>
      </w:r>
      <w:r>
        <w:rPr>
          <w:rFonts w:ascii="Times New Roman" w:hAnsi="Times New Roman"/>
          <w:sz w:val="28"/>
          <w:szCs w:val="28"/>
        </w:rPr>
        <w:t xml:space="preserve">не менее </w:t>
      </w:r>
      <w:r w:rsidRPr="00C372CA">
        <w:rPr>
          <w:rFonts w:ascii="Times New Roman" w:hAnsi="Times New Roman"/>
          <w:sz w:val="28"/>
          <w:szCs w:val="28"/>
        </w:rPr>
        <w:t xml:space="preserve">10 см </w:t>
      </w:r>
      <w:r>
        <w:rPr>
          <w:rFonts w:ascii="Times New Roman" w:hAnsi="Times New Roman"/>
          <w:sz w:val="28"/>
          <w:szCs w:val="28"/>
        </w:rPr>
        <w:t>на гру</w:t>
      </w:r>
      <w:r w:rsidRPr="00C372CA">
        <w:rPr>
          <w:rFonts w:ascii="Times New Roman" w:hAnsi="Times New Roman"/>
          <w:sz w:val="28"/>
          <w:szCs w:val="28"/>
        </w:rPr>
        <w:t>ди. Используемые номера должны быть от 1 до 99. Игроки, которые выполняют обязанности, как полевого игрока, так и вратаря, должны иметь один и тот же номер.</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Цвет номеров должен четко отличаться от цветов и дизайна футболки.</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4.9.</w:t>
      </w:r>
      <w:r w:rsidRPr="00C372CA">
        <w:rPr>
          <w:rFonts w:ascii="Times New Roman" w:hAnsi="Times New Roman"/>
          <w:b/>
          <w:sz w:val="28"/>
          <w:szCs w:val="28"/>
        </w:rPr>
        <w:tab/>
      </w:r>
      <w:r w:rsidRPr="00C372CA">
        <w:rPr>
          <w:rFonts w:ascii="Times New Roman" w:hAnsi="Times New Roman"/>
          <w:sz w:val="28"/>
          <w:szCs w:val="28"/>
        </w:rPr>
        <w:t>Игроки должны использовать спортивную обувь.</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 xml:space="preserve">Не разрешается использовать предметы, которые могли бы быть опасными для игроков или способствовать преимуществу. К ним относятся защита для головы, маски для лица, браслеты, часы, кольца, видимые пирсинги, ожерелья и цепочки, серьги, очки без защиты или в жесткой оправе или любые другие предметы, которые могут быть опасными </w:t>
      </w:r>
      <w:r w:rsidR="00723B1E">
        <w:rPr>
          <w:rFonts w:ascii="Times New Roman" w:hAnsi="Times New Roman"/>
          <w:sz w:val="28"/>
          <w:szCs w:val="28"/>
        </w:rPr>
        <w:br/>
      </w:r>
      <w:r w:rsidRPr="00C372CA">
        <w:rPr>
          <w:rFonts w:ascii="Times New Roman" w:hAnsi="Times New Roman"/>
          <w:sz w:val="28"/>
          <w:szCs w:val="28"/>
        </w:rPr>
        <w:t>(Правило 17.3).</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Игроки, которые не выполняют эти требования, к игре не допускаются, пока не устранят указанные недостатки.</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lastRenderedPageBreak/>
        <w:t>Можно допустить ношение плоских колец, маленьких сережек, видимых пирсингов, если они закрыты таким образом, что больше не будут представлять опасности для игроков. Также допускается ношение повязки</w:t>
      </w:r>
      <w:r>
        <w:rPr>
          <w:rFonts w:ascii="Times New Roman" w:hAnsi="Times New Roman"/>
          <w:sz w:val="28"/>
          <w:szCs w:val="28"/>
        </w:rPr>
        <w:t xml:space="preserve"> и спортивного платка</w:t>
      </w:r>
      <w:r w:rsidRPr="00C372CA">
        <w:rPr>
          <w:rFonts w:ascii="Times New Roman" w:hAnsi="Times New Roman"/>
          <w:sz w:val="28"/>
          <w:szCs w:val="28"/>
        </w:rPr>
        <w:t xml:space="preserve"> на голове</w:t>
      </w:r>
      <w:r>
        <w:rPr>
          <w:rFonts w:ascii="Times New Roman" w:hAnsi="Times New Roman"/>
          <w:sz w:val="28"/>
          <w:szCs w:val="28"/>
        </w:rPr>
        <w:t>,</w:t>
      </w:r>
      <w:r w:rsidRPr="00C372CA">
        <w:rPr>
          <w:rFonts w:ascii="Times New Roman" w:hAnsi="Times New Roman"/>
          <w:sz w:val="28"/>
          <w:szCs w:val="28"/>
        </w:rPr>
        <w:t xml:space="preserve"> капитанск</w:t>
      </w:r>
      <w:r>
        <w:rPr>
          <w:rFonts w:ascii="Times New Roman" w:hAnsi="Times New Roman"/>
          <w:sz w:val="28"/>
          <w:szCs w:val="28"/>
        </w:rPr>
        <w:t>ой</w:t>
      </w:r>
      <w:r w:rsidRPr="00C372CA">
        <w:rPr>
          <w:rFonts w:ascii="Times New Roman" w:hAnsi="Times New Roman"/>
          <w:sz w:val="28"/>
          <w:szCs w:val="28"/>
        </w:rPr>
        <w:t xml:space="preserve"> повязк</w:t>
      </w:r>
      <w:r>
        <w:rPr>
          <w:rFonts w:ascii="Times New Roman" w:hAnsi="Times New Roman"/>
          <w:sz w:val="28"/>
          <w:szCs w:val="28"/>
        </w:rPr>
        <w:t>и</w:t>
      </w:r>
      <w:r w:rsidRPr="00C372CA">
        <w:rPr>
          <w:rFonts w:ascii="Times New Roman" w:hAnsi="Times New Roman"/>
          <w:sz w:val="28"/>
          <w:szCs w:val="28"/>
        </w:rPr>
        <w:t xml:space="preserve"> из мягких эластич</w:t>
      </w:r>
      <w:r>
        <w:rPr>
          <w:rFonts w:ascii="Times New Roman" w:hAnsi="Times New Roman"/>
          <w:sz w:val="28"/>
          <w:szCs w:val="28"/>
        </w:rPr>
        <w:t>ных</w:t>
      </w:r>
      <w:r w:rsidRPr="00C372CA">
        <w:rPr>
          <w:rFonts w:ascii="Times New Roman" w:hAnsi="Times New Roman"/>
          <w:sz w:val="28"/>
          <w:szCs w:val="28"/>
        </w:rPr>
        <w:t xml:space="preserve"> материалов.</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Официальный представитель команды, подписавший протокол матча перед началом игры, нес</w:t>
      </w:r>
      <w:r w:rsidR="00CF759D">
        <w:rPr>
          <w:rFonts w:ascii="Times New Roman" w:hAnsi="Times New Roman"/>
          <w:sz w:val="28"/>
          <w:szCs w:val="28"/>
        </w:rPr>
        <w:t>е</w:t>
      </w:r>
      <w:r w:rsidRPr="00C372CA">
        <w:rPr>
          <w:rFonts w:ascii="Times New Roman" w:hAnsi="Times New Roman"/>
          <w:sz w:val="28"/>
          <w:szCs w:val="28"/>
        </w:rPr>
        <w:t>т ответственность за игровую форму. Если судьи фиксируют нарушения в форме игроков после начала игры (в соответствии с Правилом 4.9),</w:t>
      </w:r>
      <w:r w:rsidRPr="00C372CA">
        <w:rPr>
          <w:rFonts w:ascii="Times New Roman" w:hAnsi="Times New Roman"/>
          <w:i/>
          <w:sz w:val="28"/>
          <w:szCs w:val="28"/>
        </w:rPr>
        <w:t xml:space="preserve"> </w:t>
      </w:r>
      <w:r w:rsidRPr="00C372CA">
        <w:rPr>
          <w:rFonts w:ascii="Times New Roman" w:hAnsi="Times New Roman"/>
          <w:sz w:val="28"/>
          <w:szCs w:val="28"/>
        </w:rPr>
        <w:t>то официальный представитель команды подлежит прогрессивному наказанию, а игрок покидает игровую площадку для устранения нарушений в игровой форме.</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Если имеют место некоторые сомнения по форме игроков, то официальный представитель команды должен обсудить это с судьями или делегатом до начала игры (Методические рекомендации и Интерпретации, Приложение 2).</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Травма игрока</w:t>
      </w:r>
      <w:r>
        <w:rPr>
          <w:rFonts w:ascii="Times New Roman" w:hAnsi="Times New Roman"/>
          <w:b/>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4.10.</w:t>
      </w:r>
      <w:r w:rsidRPr="00C372CA">
        <w:rPr>
          <w:rFonts w:ascii="Times New Roman" w:hAnsi="Times New Roman"/>
          <w:b/>
          <w:sz w:val="28"/>
          <w:szCs w:val="28"/>
        </w:rPr>
        <w:tab/>
      </w:r>
      <w:r w:rsidRPr="00C372CA">
        <w:rPr>
          <w:rFonts w:ascii="Times New Roman" w:hAnsi="Times New Roman"/>
          <w:sz w:val="28"/>
          <w:szCs w:val="28"/>
        </w:rPr>
        <w:t xml:space="preserve">Если имеет место кровотечение у игрока или наличие крови на его теле или форме, то этот игрок должен самостоятельно и немедленно покинуть игровую площадку (согласно </w:t>
      </w:r>
      <w:r>
        <w:rPr>
          <w:rFonts w:ascii="Times New Roman" w:hAnsi="Times New Roman"/>
          <w:sz w:val="28"/>
          <w:szCs w:val="28"/>
        </w:rPr>
        <w:t>П</w:t>
      </w:r>
      <w:r w:rsidRPr="00C372CA">
        <w:rPr>
          <w:rFonts w:ascii="Times New Roman" w:hAnsi="Times New Roman"/>
          <w:sz w:val="28"/>
          <w:szCs w:val="28"/>
        </w:rPr>
        <w:t>равилам замены), чтобы остановить кровотечение, обработать рану, удалить кровь с тела или формы. Игрок не имеет права возвращаться на игровую площадку, пока не будут выполнены эти требования.</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 xml:space="preserve">Если же игрок пытается не выполнить решение судей в соответствии с изложенными требованиями, то его поведение считается неспортивным </w:t>
      </w:r>
      <w:r>
        <w:rPr>
          <w:rFonts w:ascii="Times New Roman" w:hAnsi="Times New Roman"/>
          <w:sz w:val="28"/>
          <w:szCs w:val="28"/>
        </w:rPr>
        <w:br/>
      </w:r>
      <w:r w:rsidRPr="00C372CA">
        <w:rPr>
          <w:rFonts w:ascii="Times New Roman" w:hAnsi="Times New Roman"/>
          <w:sz w:val="28"/>
          <w:szCs w:val="28"/>
        </w:rPr>
        <w:t>(Правила 8.7, 16.1б и 16.3г).</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4.11.</w:t>
      </w:r>
      <w:r w:rsidRPr="00C372CA">
        <w:rPr>
          <w:rFonts w:ascii="Times New Roman" w:hAnsi="Times New Roman"/>
          <w:b/>
          <w:sz w:val="28"/>
          <w:szCs w:val="28"/>
        </w:rPr>
        <w:tab/>
      </w:r>
      <w:r w:rsidRPr="00C372CA">
        <w:rPr>
          <w:rFonts w:ascii="Times New Roman" w:hAnsi="Times New Roman"/>
          <w:sz w:val="28"/>
          <w:szCs w:val="28"/>
        </w:rPr>
        <w:t>Если имеет место травма игрока, то судьи могут разрешить (используя жесты №15 и 16) двум лицам, которые имеют право участвовать в игре (Правило 4.3), выйти на игровую площадку во время тайм-аута с целью оказания помощи травмированному игроку команды.</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После оказания медицинской помощи, игрок обязан сразу же покинуть игровую площадку</w:t>
      </w:r>
      <w:r w:rsidRPr="00C372CA">
        <w:rPr>
          <w:rFonts w:ascii="Times New Roman" w:hAnsi="Times New Roman"/>
          <w:color w:val="FF0000"/>
          <w:sz w:val="28"/>
          <w:szCs w:val="28"/>
        </w:rPr>
        <w:t xml:space="preserve">. </w:t>
      </w:r>
      <w:r w:rsidRPr="00C372CA">
        <w:rPr>
          <w:rFonts w:ascii="Times New Roman" w:hAnsi="Times New Roman"/>
          <w:sz w:val="28"/>
          <w:szCs w:val="28"/>
        </w:rPr>
        <w:t>Он может возвратиться на игровую площадку только после</w:t>
      </w:r>
      <w:r w:rsidRPr="00C372CA">
        <w:rPr>
          <w:rFonts w:ascii="Times New Roman" w:hAnsi="Times New Roman"/>
          <w:color w:val="FF0000"/>
          <w:sz w:val="28"/>
          <w:szCs w:val="28"/>
        </w:rPr>
        <w:t xml:space="preserve"> </w:t>
      </w:r>
      <w:r w:rsidRPr="00C372CA">
        <w:rPr>
          <w:rFonts w:ascii="Times New Roman" w:hAnsi="Times New Roman"/>
          <w:sz w:val="28"/>
          <w:szCs w:val="28"/>
        </w:rPr>
        <w:t>проведения тр</w:t>
      </w:r>
      <w:r w:rsidR="00CF759D">
        <w:rPr>
          <w:rFonts w:ascii="Times New Roman" w:hAnsi="Times New Roman"/>
          <w:sz w:val="28"/>
          <w:szCs w:val="28"/>
        </w:rPr>
        <w:t>е</w:t>
      </w:r>
      <w:r w:rsidRPr="00C372CA">
        <w:rPr>
          <w:rFonts w:ascii="Times New Roman" w:hAnsi="Times New Roman"/>
          <w:sz w:val="28"/>
          <w:szCs w:val="28"/>
        </w:rPr>
        <w:t xml:space="preserve">х атак его командой (Методические рекомендации </w:t>
      </w:r>
      <w:r w:rsidR="0064287C">
        <w:rPr>
          <w:rFonts w:ascii="Times New Roman" w:hAnsi="Times New Roman"/>
          <w:sz w:val="28"/>
          <w:szCs w:val="28"/>
        </w:rPr>
        <w:br/>
      </w:r>
      <w:r>
        <w:rPr>
          <w:rFonts w:ascii="Times New Roman" w:hAnsi="Times New Roman"/>
          <w:sz w:val="28"/>
          <w:szCs w:val="28"/>
        </w:rPr>
        <w:t xml:space="preserve">№ </w:t>
      </w:r>
      <w:r w:rsidRPr="00C372CA">
        <w:rPr>
          <w:rFonts w:ascii="Times New Roman" w:hAnsi="Times New Roman"/>
          <w:sz w:val="28"/>
          <w:szCs w:val="28"/>
        </w:rPr>
        <w:t>8).</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Независимо от подсчитанного количества атак до окончания тайма, игрок может возвратиться на игровую площадку после возобновления игры после окончания перерыва. Если игрок выходит на игровую площадку раньше, то он подлежит наказанию в соответствии с Правилами 4.4</w:t>
      </w:r>
      <w:r>
        <w:rPr>
          <w:rFonts w:ascii="Times New Roman" w:hAnsi="Times New Roman"/>
          <w:sz w:val="28"/>
          <w:szCs w:val="28"/>
        </w:rPr>
        <w:t xml:space="preserve"> </w:t>
      </w:r>
      <w:r w:rsidR="00B92766" w:rsidRPr="009D4D2C">
        <w:rPr>
          <w:rFonts w:ascii="Times New Roman" w:eastAsia="Times New Roman" w:hAnsi="Times New Roman"/>
          <w:bCs/>
          <w:iCs/>
          <w:sz w:val="28"/>
          <w:szCs w:val="28"/>
          <w:lang w:eastAsia="ru-RU"/>
        </w:rPr>
        <w:t>–</w:t>
      </w:r>
      <w:r>
        <w:rPr>
          <w:rFonts w:ascii="Times New Roman" w:hAnsi="Times New Roman"/>
          <w:sz w:val="28"/>
          <w:szCs w:val="28"/>
        </w:rPr>
        <w:t xml:space="preserve"> </w:t>
      </w:r>
      <w:r w:rsidRPr="00C372CA">
        <w:rPr>
          <w:rFonts w:ascii="Times New Roman" w:hAnsi="Times New Roman"/>
          <w:sz w:val="28"/>
          <w:szCs w:val="28"/>
        </w:rPr>
        <w:t>4.6.</w:t>
      </w:r>
    </w:p>
    <w:p w:rsidR="005D654E" w:rsidRDefault="005D654E" w:rsidP="00166ED7">
      <w:pPr>
        <w:spacing w:after="0"/>
        <w:ind w:firstLine="709"/>
        <w:jc w:val="both"/>
        <w:rPr>
          <w:rFonts w:ascii="Times New Roman" w:hAnsi="Times New Roman"/>
          <w:b/>
          <w:sz w:val="28"/>
          <w:szCs w:val="28"/>
          <w:u w:val="single"/>
        </w:rPr>
      </w:pPr>
    </w:p>
    <w:p w:rsidR="005D654E" w:rsidRDefault="005D654E" w:rsidP="00166ED7">
      <w:pPr>
        <w:spacing w:after="0"/>
        <w:ind w:firstLine="709"/>
        <w:jc w:val="both"/>
        <w:rPr>
          <w:rFonts w:ascii="Times New Roman" w:hAnsi="Times New Roman"/>
          <w:b/>
          <w:sz w:val="28"/>
          <w:szCs w:val="28"/>
          <w:u w:val="single"/>
        </w:rPr>
      </w:pPr>
    </w:p>
    <w:p w:rsidR="00E55F4C" w:rsidRPr="00571EBB" w:rsidRDefault="00E55F4C" w:rsidP="00166ED7">
      <w:pPr>
        <w:spacing w:after="0"/>
        <w:ind w:firstLine="709"/>
        <w:jc w:val="both"/>
        <w:rPr>
          <w:rFonts w:ascii="Times New Roman" w:hAnsi="Times New Roman"/>
          <w:b/>
          <w:sz w:val="28"/>
          <w:szCs w:val="28"/>
          <w:u w:val="single"/>
        </w:rPr>
      </w:pPr>
      <w:r w:rsidRPr="00571EBB">
        <w:rPr>
          <w:rFonts w:ascii="Times New Roman" w:hAnsi="Times New Roman"/>
          <w:b/>
          <w:sz w:val="28"/>
          <w:szCs w:val="28"/>
          <w:u w:val="single"/>
        </w:rPr>
        <w:lastRenderedPageBreak/>
        <w:t>Замечание:</w:t>
      </w:r>
    </w:p>
    <w:p w:rsidR="00E55F4C" w:rsidRPr="00675528" w:rsidRDefault="00E55F4C" w:rsidP="00166ED7">
      <w:pPr>
        <w:spacing w:after="0"/>
        <w:ind w:firstLine="709"/>
        <w:jc w:val="both"/>
        <w:rPr>
          <w:rFonts w:ascii="Times New Roman" w:hAnsi="Times New Roman"/>
          <w:sz w:val="28"/>
          <w:szCs w:val="28"/>
        </w:rPr>
      </w:pPr>
      <w:r w:rsidRPr="00675528">
        <w:rPr>
          <w:rFonts w:ascii="Times New Roman" w:hAnsi="Times New Roman"/>
          <w:sz w:val="28"/>
          <w:szCs w:val="28"/>
        </w:rPr>
        <w:t xml:space="preserve">Для соревнований команд младших возрастов положения Правила 4.11, </w:t>
      </w:r>
      <w:r>
        <w:rPr>
          <w:rFonts w:ascii="Times New Roman" w:hAnsi="Times New Roman"/>
          <w:sz w:val="28"/>
          <w:szCs w:val="28"/>
        </w:rPr>
        <w:br/>
      </w:r>
      <w:r w:rsidRPr="00675528">
        <w:rPr>
          <w:rFonts w:ascii="Times New Roman" w:hAnsi="Times New Roman"/>
          <w:sz w:val="28"/>
          <w:szCs w:val="28"/>
        </w:rPr>
        <w:t>2-й абзац не применяются.</w:t>
      </w:r>
    </w:p>
    <w:p w:rsidR="00E55F4C"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Если на игровую площадку выйдут дополнительные лица, после того как два представителя команды уже вышли на игровую площадку,</w:t>
      </w:r>
      <w:r>
        <w:rPr>
          <w:rFonts w:ascii="Times New Roman" w:hAnsi="Times New Roman"/>
          <w:sz w:val="28"/>
          <w:szCs w:val="28"/>
        </w:rPr>
        <w:t xml:space="preserve"> </w:t>
      </w:r>
      <w:r w:rsidRPr="00324973">
        <w:rPr>
          <w:rFonts w:ascii="Times New Roman" w:hAnsi="Times New Roman"/>
          <w:sz w:val="28"/>
          <w:szCs w:val="28"/>
        </w:rPr>
        <w:t>в том числе включая</w:t>
      </w:r>
      <w:r w:rsidRPr="00F75FF3">
        <w:rPr>
          <w:rFonts w:ascii="Times New Roman" w:hAnsi="Times New Roman"/>
          <w:sz w:val="28"/>
          <w:szCs w:val="28"/>
        </w:rPr>
        <w:t xml:space="preserve"> лиц из команды</w:t>
      </w:r>
      <w:r w:rsidRPr="00ED1E31">
        <w:rPr>
          <w:rFonts w:ascii="Times New Roman" w:hAnsi="Times New Roman"/>
          <w:sz w:val="28"/>
          <w:szCs w:val="28"/>
        </w:rPr>
        <w:t>, не имеющей травмированного игрока</w:t>
      </w:r>
      <w:r>
        <w:rPr>
          <w:rFonts w:ascii="Times New Roman" w:hAnsi="Times New Roman"/>
          <w:sz w:val="28"/>
          <w:szCs w:val="28"/>
        </w:rPr>
        <w:t>,</w:t>
      </w:r>
      <w:r w:rsidRPr="00C372CA">
        <w:rPr>
          <w:rFonts w:ascii="Times New Roman" w:hAnsi="Times New Roman"/>
          <w:sz w:val="28"/>
          <w:szCs w:val="28"/>
        </w:rPr>
        <w:t xml:space="preserve"> то они должны быть наказаны за незаконный выход на игровую площадку. Если это игроки, то они подлежат наказанию в соответствии с Правилами 4.6 и 16.3а, если это официальные лица, то они подлежат наказанию в соответствии с Правилами 4.2, 16.1б, 16.3г и 16.6</w:t>
      </w:r>
      <w:r>
        <w:rPr>
          <w:rFonts w:ascii="Times New Roman" w:hAnsi="Times New Roman"/>
          <w:sz w:val="28"/>
          <w:szCs w:val="28"/>
        </w:rPr>
        <w:t>в</w:t>
      </w:r>
      <w:r w:rsidRPr="00C372CA">
        <w:rPr>
          <w:rFonts w:ascii="Times New Roman" w:hAnsi="Times New Roman"/>
          <w:sz w:val="28"/>
          <w:szCs w:val="28"/>
        </w:rPr>
        <w:t xml:space="preserve">. Если представители команды, которым было разрешено выйти на игровую площадку </w:t>
      </w:r>
      <w:r>
        <w:rPr>
          <w:rFonts w:ascii="Times New Roman" w:hAnsi="Times New Roman"/>
          <w:sz w:val="28"/>
          <w:szCs w:val="28"/>
        </w:rPr>
        <w:t>(</w:t>
      </w:r>
      <w:r w:rsidRPr="00C372CA">
        <w:rPr>
          <w:rFonts w:ascii="Times New Roman" w:hAnsi="Times New Roman"/>
          <w:sz w:val="28"/>
          <w:szCs w:val="28"/>
        </w:rPr>
        <w:t>Правил</w:t>
      </w:r>
      <w:r>
        <w:rPr>
          <w:rFonts w:ascii="Times New Roman" w:hAnsi="Times New Roman"/>
          <w:sz w:val="28"/>
          <w:szCs w:val="28"/>
        </w:rPr>
        <w:t>о</w:t>
      </w:r>
      <w:r w:rsidRPr="00C372CA">
        <w:rPr>
          <w:rFonts w:ascii="Times New Roman" w:hAnsi="Times New Roman"/>
          <w:sz w:val="28"/>
          <w:szCs w:val="28"/>
        </w:rPr>
        <w:t xml:space="preserve"> 4.11, 1-й абзац</w:t>
      </w:r>
      <w:r>
        <w:rPr>
          <w:rFonts w:ascii="Times New Roman" w:hAnsi="Times New Roman"/>
          <w:sz w:val="28"/>
          <w:szCs w:val="28"/>
        </w:rPr>
        <w:t>)</w:t>
      </w:r>
      <w:r w:rsidRPr="00C372CA">
        <w:rPr>
          <w:rFonts w:ascii="Times New Roman" w:hAnsi="Times New Roman"/>
          <w:sz w:val="28"/>
          <w:szCs w:val="28"/>
        </w:rPr>
        <w:t>, вместо того чтобы оказывать помощь травмированному игроку, консультируют своих игроков, подходят к соперникам или судьям и т.д., то они считаются нарушителями и наказываются за неспортивное поведение (Правила 16.1б, 16.3г и 16.6в).</w:t>
      </w:r>
    </w:p>
    <w:p w:rsidR="00631C0D" w:rsidRDefault="00631C0D" w:rsidP="00166ED7">
      <w:pPr>
        <w:spacing w:after="0"/>
        <w:ind w:firstLine="709"/>
        <w:jc w:val="both"/>
        <w:rPr>
          <w:rFonts w:ascii="Times New Roman" w:hAnsi="Times New Roman"/>
          <w:sz w:val="28"/>
          <w:szCs w:val="28"/>
        </w:rPr>
      </w:pPr>
    </w:p>
    <w:p w:rsidR="00E55F4C" w:rsidRPr="00675528" w:rsidRDefault="00E55F4C" w:rsidP="00166ED7">
      <w:pPr>
        <w:pStyle w:val="a7"/>
        <w:spacing w:line="276" w:lineRule="auto"/>
        <w:ind w:firstLine="709"/>
        <w:rPr>
          <w:b/>
          <w:sz w:val="28"/>
          <w:szCs w:val="28"/>
        </w:rPr>
      </w:pPr>
      <w:r>
        <w:rPr>
          <w:b/>
          <w:sz w:val="28"/>
          <w:szCs w:val="28"/>
        </w:rPr>
        <w:t>ПРАВИЛО</w:t>
      </w:r>
      <w:r w:rsidRPr="00C372CA">
        <w:rPr>
          <w:b/>
          <w:sz w:val="28"/>
          <w:szCs w:val="28"/>
        </w:rPr>
        <w:t xml:space="preserve"> 5. Вратарь</w:t>
      </w:r>
      <w:r>
        <w:rPr>
          <w:b/>
          <w:sz w:val="28"/>
          <w:szCs w:val="28"/>
        </w:rPr>
        <w:t>.</w:t>
      </w:r>
    </w:p>
    <w:p w:rsidR="00E55F4C" w:rsidRPr="00C372CA" w:rsidRDefault="00E55F4C" w:rsidP="00166ED7">
      <w:pPr>
        <w:pStyle w:val="30"/>
        <w:spacing w:before="0"/>
        <w:ind w:firstLine="709"/>
        <w:jc w:val="both"/>
        <w:rPr>
          <w:rFonts w:ascii="Times New Roman" w:hAnsi="Times New Roman"/>
          <w:color w:val="auto"/>
          <w:sz w:val="28"/>
          <w:szCs w:val="28"/>
        </w:rPr>
      </w:pPr>
      <w:r w:rsidRPr="00C372CA">
        <w:rPr>
          <w:rFonts w:ascii="Times New Roman" w:hAnsi="Times New Roman"/>
          <w:b w:val="0"/>
          <w:color w:val="auto"/>
          <w:sz w:val="28"/>
          <w:szCs w:val="28"/>
        </w:rPr>
        <w:t>Вратарю</w:t>
      </w:r>
      <w:r w:rsidRPr="00C372CA">
        <w:rPr>
          <w:rFonts w:ascii="Times New Roman" w:hAnsi="Times New Roman"/>
          <w:color w:val="auto"/>
          <w:sz w:val="28"/>
          <w:szCs w:val="28"/>
        </w:rPr>
        <w:t xml:space="preserve"> </w:t>
      </w:r>
      <w:r w:rsidRPr="00C372CA">
        <w:rPr>
          <w:rFonts w:ascii="Times New Roman" w:hAnsi="Times New Roman"/>
          <w:i/>
          <w:color w:val="auto"/>
          <w:sz w:val="28"/>
          <w:szCs w:val="28"/>
        </w:rPr>
        <w:t>разрешается</w:t>
      </w:r>
      <w:r w:rsidRPr="00C372CA">
        <w:rPr>
          <w:rFonts w:ascii="Times New Roman" w:hAnsi="Times New Roman"/>
          <w:color w:val="auto"/>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5.1.</w:t>
      </w:r>
      <w:r w:rsidRPr="00C372CA">
        <w:rPr>
          <w:rFonts w:ascii="Times New Roman" w:hAnsi="Times New Roman"/>
          <w:b/>
          <w:sz w:val="28"/>
          <w:szCs w:val="28"/>
        </w:rPr>
        <w:tab/>
      </w:r>
      <w:r w:rsidRPr="00C372CA">
        <w:rPr>
          <w:rFonts w:ascii="Times New Roman" w:hAnsi="Times New Roman"/>
          <w:sz w:val="28"/>
          <w:szCs w:val="28"/>
        </w:rPr>
        <w:t>касаться мяча любой частью тела в процессе защиты ворот в пределах площади ворот</w:t>
      </w:r>
      <w:r>
        <w:rPr>
          <w:rFonts w:ascii="Times New Roman" w:hAnsi="Times New Roman"/>
          <w:sz w:val="28"/>
          <w:szCs w:val="28"/>
        </w:rPr>
        <w:t>;</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5.2.</w:t>
      </w:r>
      <w:r w:rsidRPr="00C372CA">
        <w:rPr>
          <w:rFonts w:ascii="Times New Roman" w:hAnsi="Times New Roman"/>
          <w:b/>
          <w:sz w:val="28"/>
          <w:szCs w:val="28"/>
        </w:rPr>
        <w:tab/>
      </w:r>
      <w:r w:rsidRPr="00C372CA">
        <w:rPr>
          <w:rFonts w:ascii="Times New Roman" w:hAnsi="Times New Roman"/>
          <w:sz w:val="28"/>
          <w:szCs w:val="28"/>
        </w:rPr>
        <w:t>передвигаться с мячом в пределах площади собственных ворот без соблюдения ограничений для полевых игроков (Правила 7.2</w:t>
      </w:r>
      <w:r w:rsidR="00B92766">
        <w:rPr>
          <w:rFonts w:ascii="Times New Roman" w:hAnsi="Times New Roman"/>
          <w:sz w:val="28"/>
          <w:szCs w:val="28"/>
        </w:rPr>
        <w:t xml:space="preserve"> </w:t>
      </w:r>
      <w:r w:rsidR="00B92766" w:rsidRPr="009D4D2C">
        <w:rPr>
          <w:rFonts w:ascii="Times New Roman" w:eastAsia="Times New Roman" w:hAnsi="Times New Roman"/>
          <w:bCs/>
          <w:iCs/>
          <w:sz w:val="28"/>
          <w:szCs w:val="28"/>
          <w:lang w:eastAsia="ru-RU"/>
        </w:rPr>
        <w:t>–</w:t>
      </w:r>
      <w:r w:rsidR="00B92766">
        <w:rPr>
          <w:rFonts w:ascii="Times New Roman" w:eastAsia="Times New Roman" w:hAnsi="Times New Roman"/>
          <w:bCs/>
          <w:iCs/>
          <w:sz w:val="28"/>
          <w:szCs w:val="28"/>
          <w:lang w:eastAsia="ru-RU"/>
        </w:rPr>
        <w:t xml:space="preserve"> </w:t>
      </w:r>
      <w:r w:rsidR="00977485">
        <w:rPr>
          <w:rFonts w:ascii="Times New Roman" w:hAnsi="Times New Roman"/>
          <w:sz w:val="28"/>
          <w:szCs w:val="28"/>
        </w:rPr>
        <w:t xml:space="preserve">7.4, 7.7); </w:t>
      </w:r>
      <w:r w:rsidRPr="00C372CA">
        <w:rPr>
          <w:rFonts w:ascii="Times New Roman" w:hAnsi="Times New Roman"/>
          <w:sz w:val="28"/>
          <w:szCs w:val="28"/>
        </w:rPr>
        <w:t xml:space="preserve">вратарю не разрешается задерживать выполнение броска вратаря </w:t>
      </w:r>
      <w:r>
        <w:rPr>
          <w:rFonts w:ascii="Times New Roman" w:hAnsi="Times New Roman"/>
          <w:sz w:val="28"/>
          <w:szCs w:val="28"/>
        </w:rPr>
        <w:br/>
      </w:r>
      <w:r w:rsidRPr="00C372CA">
        <w:rPr>
          <w:rFonts w:ascii="Times New Roman" w:hAnsi="Times New Roman"/>
          <w:sz w:val="28"/>
          <w:szCs w:val="28"/>
        </w:rPr>
        <w:t>(Правила 6.4</w:t>
      </w:r>
      <w:r w:rsidR="00B92766">
        <w:rPr>
          <w:rFonts w:ascii="Times New Roman" w:hAnsi="Times New Roman"/>
          <w:sz w:val="28"/>
          <w:szCs w:val="28"/>
        </w:rPr>
        <w:t xml:space="preserve"> </w:t>
      </w:r>
      <w:r w:rsidR="00B92766" w:rsidRPr="009D4D2C">
        <w:rPr>
          <w:rFonts w:ascii="Times New Roman" w:eastAsia="Times New Roman" w:hAnsi="Times New Roman"/>
          <w:bCs/>
          <w:iCs/>
          <w:sz w:val="28"/>
          <w:szCs w:val="28"/>
          <w:lang w:eastAsia="ru-RU"/>
        </w:rPr>
        <w:t>–</w:t>
      </w:r>
      <w:r w:rsidR="00B92766">
        <w:rPr>
          <w:rFonts w:ascii="Times New Roman" w:eastAsia="Times New Roman" w:hAnsi="Times New Roman"/>
          <w:bCs/>
          <w:iCs/>
          <w:sz w:val="28"/>
          <w:szCs w:val="28"/>
          <w:lang w:eastAsia="ru-RU"/>
        </w:rPr>
        <w:t xml:space="preserve"> </w:t>
      </w:r>
      <w:r w:rsidRPr="00C372CA">
        <w:rPr>
          <w:rFonts w:ascii="Times New Roman" w:hAnsi="Times New Roman"/>
          <w:sz w:val="28"/>
          <w:szCs w:val="28"/>
        </w:rPr>
        <w:t>5, 12.2 и 15.5б);</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5.3.</w:t>
      </w:r>
      <w:r w:rsidRPr="00C372CA">
        <w:rPr>
          <w:rFonts w:ascii="Times New Roman" w:hAnsi="Times New Roman"/>
          <w:b/>
          <w:sz w:val="28"/>
          <w:szCs w:val="28"/>
        </w:rPr>
        <w:tab/>
      </w:r>
      <w:r w:rsidRPr="00C372CA">
        <w:rPr>
          <w:rFonts w:ascii="Times New Roman" w:hAnsi="Times New Roman"/>
          <w:sz w:val="28"/>
          <w:szCs w:val="28"/>
        </w:rPr>
        <w:t xml:space="preserve">покидать площадь ворот без мяча и принимать участие в игре в игровой зоне; при этом вратарь подчиняется общим </w:t>
      </w:r>
      <w:r>
        <w:rPr>
          <w:rFonts w:ascii="Times New Roman" w:hAnsi="Times New Roman"/>
          <w:sz w:val="28"/>
          <w:szCs w:val="28"/>
        </w:rPr>
        <w:t>П</w:t>
      </w:r>
      <w:r w:rsidRPr="00C372CA">
        <w:rPr>
          <w:rFonts w:ascii="Times New Roman" w:hAnsi="Times New Roman"/>
          <w:sz w:val="28"/>
          <w:szCs w:val="28"/>
        </w:rPr>
        <w:t>равилам для игроков в игровой зоне (за исключением ситуации, описанной в Правиле 8.5 Комментарий, 2-й абзац)</w:t>
      </w:r>
      <w:r>
        <w:rPr>
          <w:rFonts w:ascii="Times New Roman" w:hAnsi="Times New Roman"/>
          <w:sz w:val="28"/>
          <w:szCs w:val="28"/>
        </w:rPr>
        <w:t>.</w:t>
      </w:r>
    </w:p>
    <w:p w:rsidR="00E55F4C" w:rsidRPr="00C372CA" w:rsidRDefault="00E55F4C" w:rsidP="00166ED7">
      <w:pPr>
        <w:spacing w:after="0"/>
        <w:ind w:firstLine="709"/>
        <w:jc w:val="both"/>
        <w:rPr>
          <w:rFonts w:ascii="Times New Roman" w:hAnsi="Times New Roman"/>
          <w:sz w:val="28"/>
          <w:szCs w:val="28"/>
        </w:rPr>
      </w:pPr>
      <w:r>
        <w:rPr>
          <w:rFonts w:ascii="Times New Roman" w:hAnsi="Times New Roman"/>
          <w:sz w:val="28"/>
          <w:szCs w:val="28"/>
        </w:rPr>
        <w:t xml:space="preserve">Вратарь </w:t>
      </w:r>
      <w:r w:rsidRPr="00C372CA">
        <w:rPr>
          <w:rFonts w:ascii="Times New Roman" w:hAnsi="Times New Roman"/>
          <w:sz w:val="28"/>
          <w:szCs w:val="28"/>
        </w:rPr>
        <w:t>считается покину</w:t>
      </w:r>
      <w:r>
        <w:rPr>
          <w:rFonts w:ascii="Times New Roman" w:hAnsi="Times New Roman"/>
          <w:sz w:val="28"/>
          <w:szCs w:val="28"/>
        </w:rPr>
        <w:t>вшим</w:t>
      </w:r>
      <w:r w:rsidRPr="00C372CA">
        <w:rPr>
          <w:rFonts w:ascii="Times New Roman" w:hAnsi="Times New Roman"/>
          <w:sz w:val="28"/>
          <w:szCs w:val="28"/>
        </w:rPr>
        <w:t xml:space="preserve"> площадь ворот, как только он любой частью тела коснется площадки за пределами линии площади ворот;</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5.4.</w:t>
      </w:r>
      <w:r w:rsidRPr="00C372CA">
        <w:rPr>
          <w:rFonts w:ascii="Times New Roman" w:hAnsi="Times New Roman"/>
          <w:b/>
          <w:sz w:val="28"/>
          <w:szCs w:val="28"/>
        </w:rPr>
        <w:tab/>
      </w:r>
      <w:r w:rsidRPr="00C372CA">
        <w:rPr>
          <w:rFonts w:ascii="Times New Roman" w:hAnsi="Times New Roman"/>
          <w:sz w:val="28"/>
          <w:szCs w:val="28"/>
        </w:rPr>
        <w:t>покидать площадь ворот с мячом и снова играть им в игровой зоне, если он не контролировал мяч.</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sz w:val="28"/>
          <w:szCs w:val="28"/>
        </w:rPr>
        <w:t xml:space="preserve">Вратарю </w:t>
      </w:r>
      <w:r w:rsidRPr="00C372CA">
        <w:rPr>
          <w:rFonts w:ascii="Times New Roman" w:hAnsi="Times New Roman"/>
          <w:b/>
          <w:i/>
          <w:sz w:val="28"/>
          <w:szCs w:val="28"/>
        </w:rPr>
        <w:t>не разрешается</w:t>
      </w:r>
      <w:r w:rsidRPr="00C372CA">
        <w:rPr>
          <w:rFonts w:ascii="Times New Roman" w:hAnsi="Times New Roman"/>
          <w:b/>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5.5.</w:t>
      </w:r>
      <w:r w:rsidRPr="00C372CA">
        <w:rPr>
          <w:rFonts w:ascii="Times New Roman" w:hAnsi="Times New Roman"/>
          <w:b/>
          <w:sz w:val="28"/>
          <w:szCs w:val="28"/>
        </w:rPr>
        <w:tab/>
      </w:r>
      <w:r w:rsidRPr="00C372CA">
        <w:rPr>
          <w:rFonts w:ascii="Times New Roman" w:hAnsi="Times New Roman"/>
          <w:sz w:val="28"/>
          <w:szCs w:val="28"/>
        </w:rPr>
        <w:t xml:space="preserve">подвергать опасности соперника в процессе защиты ворот </w:t>
      </w:r>
      <w:r>
        <w:rPr>
          <w:rFonts w:ascii="Times New Roman" w:hAnsi="Times New Roman"/>
          <w:sz w:val="28"/>
          <w:szCs w:val="28"/>
        </w:rPr>
        <w:br/>
      </w:r>
      <w:r w:rsidRPr="00C372CA">
        <w:rPr>
          <w:rFonts w:ascii="Times New Roman" w:hAnsi="Times New Roman"/>
          <w:sz w:val="28"/>
          <w:szCs w:val="28"/>
        </w:rPr>
        <w:t>(Правила 8.3, 8.5, 8</w:t>
      </w:r>
      <w:r>
        <w:rPr>
          <w:rFonts w:ascii="Times New Roman" w:hAnsi="Times New Roman"/>
          <w:sz w:val="28"/>
          <w:szCs w:val="28"/>
        </w:rPr>
        <w:t>.</w:t>
      </w:r>
      <w:r w:rsidRPr="00C372CA">
        <w:rPr>
          <w:rFonts w:ascii="Times New Roman" w:hAnsi="Times New Roman"/>
          <w:sz w:val="28"/>
          <w:szCs w:val="28"/>
        </w:rPr>
        <w:t>5 Комментарий, 13.1б);</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5.6.</w:t>
      </w:r>
      <w:r w:rsidRPr="00C372CA">
        <w:rPr>
          <w:rFonts w:ascii="Times New Roman" w:hAnsi="Times New Roman"/>
          <w:b/>
          <w:sz w:val="28"/>
          <w:szCs w:val="28"/>
        </w:rPr>
        <w:tab/>
      </w:r>
      <w:r w:rsidRPr="00C372CA">
        <w:rPr>
          <w:rFonts w:ascii="Times New Roman" w:hAnsi="Times New Roman"/>
          <w:sz w:val="28"/>
          <w:szCs w:val="28"/>
        </w:rPr>
        <w:t xml:space="preserve">покидать площадь ворот с мячом, находящимся под его контролем; </w:t>
      </w:r>
      <w:r w:rsidRPr="00A67D9E">
        <w:rPr>
          <w:rFonts w:ascii="Times New Roman" w:hAnsi="Times New Roman"/>
          <w:sz w:val="28"/>
          <w:szCs w:val="28"/>
        </w:rPr>
        <w:t xml:space="preserve">при </w:t>
      </w:r>
      <w:r w:rsidRPr="00346010">
        <w:rPr>
          <w:rFonts w:ascii="Times New Roman" w:hAnsi="Times New Roman"/>
          <w:sz w:val="28"/>
          <w:szCs w:val="28"/>
        </w:rPr>
        <w:t>таком нарушении назначается свободный бросок (Правила 6.1, 13.1а и 15.7, 3-й абзац), если судьи подали свисток на выполнение броска вратаря;</w:t>
      </w:r>
      <w:r w:rsidRPr="00346010">
        <w:rPr>
          <w:rFonts w:ascii="Times New Roman" w:hAnsi="Times New Roman"/>
          <w:i/>
          <w:sz w:val="28"/>
          <w:szCs w:val="28"/>
        </w:rPr>
        <w:t xml:space="preserve"> </w:t>
      </w:r>
      <w:r w:rsidRPr="00346010">
        <w:rPr>
          <w:rFonts w:ascii="Times New Roman" w:hAnsi="Times New Roman"/>
          <w:sz w:val="28"/>
          <w:szCs w:val="28"/>
        </w:rPr>
        <w:t>иначе</w:t>
      </w:r>
      <w:r w:rsidRPr="00346010">
        <w:rPr>
          <w:rFonts w:ascii="Times New Roman" w:hAnsi="Times New Roman"/>
          <w:i/>
          <w:sz w:val="28"/>
          <w:szCs w:val="28"/>
        </w:rPr>
        <w:t xml:space="preserve"> </w:t>
      </w:r>
      <w:r w:rsidRPr="00346010">
        <w:rPr>
          <w:rFonts w:ascii="Times New Roman" w:hAnsi="Times New Roman"/>
          <w:sz w:val="28"/>
          <w:szCs w:val="28"/>
        </w:rPr>
        <w:t xml:space="preserve">бросок вратаря следует просто повторить (Правило 15.7, 2-й </w:t>
      </w:r>
      <w:r w:rsidRPr="00346010">
        <w:rPr>
          <w:rFonts w:ascii="Times New Roman" w:hAnsi="Times New Roman"/>
          <w:sz w:val="28"/>
          <w:szCs w:val="28"/>
        </w:rPr>
        <w:lastRenderedPageBreak/>
        <w:t>абзац). Смотри, трактовку понятия «преимущество» (Правило 15</w:t>
      </w:r>
      <w:r>
        <w:rPr>
          <w:rFonts w:ascii="Times New Roman" w:hAnsi="Times New Roman"/>
          <w:sz w:val="28"/>
          <w:szCs w:val="28"/>
        </w:rPr>
        <w:t>.</w:t>
      </w:r>
      <w:r w:rsidRPr="00346010">
        <w:rPr>
          <w:rFonts w:ascii="Times New Roman" w:hAnsi="Times New Roman"/>
          <w:sz w:val="28"/>
          <w:szCs w:val="28"/>
        </w:rPr>
        <w:t xml:space="preserve">7), когда вратарь теряет мяч за </w:t>
      </w:r>
      <w:r w:rsidRPr="00C372CA">
        <w:rPr>
          <w:rFonts w:ascii="Times New Roman" w:hAnsi="Times New Roman"/>
          <w:sz w:val="28"/>
          <w:szCs w:val="28"/>
        </w:rPr>
        <w:t>пределами площади ворот, после того как он пересек линию площади ворот с мячом в руках;</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5.7.</w:t>
      </w:r>
      <w:r w:rsidRPr="00C372CA">
        <w:rPr>
          <w:rFonts w:ascii="Times New Roman" w:hAnsi="Times New Roman"/>
          <w:b/>
          <w:sz w:val="28"/>
          <w:szCs w:val="28"/>
        </w:rPr>
        <w:tab/>
      </w:r>
      <w:r w:rsidRPr="00C372CA">
        <w:rPr>
          <w:rFonts w:ascii="Times New Roman" w:hAnsi="Times New Roman"/>
          <w:sz w:val="28"/>
          <w:szCs w:val="28"/>
        </w:rPr>
        <w:t>касаться мяча, находясь в пределах площади ворот, если мяч лежит в игровой зоне или катится по ней за пределами площади ворот (Правила 6.1, 13.1а);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5.8.</w:t>
      </w:r>
      <w:r w:rsidRPr="00C372CA">
        <w:rPr>
          <w:rFonts w:ascii="Times New Roman" w:hAnsi="Times New Roman"/>
          <w:b/>
          <w:sz w:val="28"/>
          <w:szCs w:val="28"/>
        </w:rPr>
        <w:tab/>
      </w:r>
      <w:r w:rsidRPr="00ED1E31">
        <w:rPr>
          <w:rFonts w:ascii="Times New Roman" w:hAnsi="Times New Roman"/>
          <w:sz w:val="28"/>
          <w:szCs w:val="28"/>
        </w:rPr>
        <w:t>вносить мяч в площадь ворот</w:t>
      </w:r>
      <w:r w:rsidRPr="00C372CA">
        <w:rPr>
          <w:rFonts w:ascii="Times New Roman" w:hAnsi="Times New Roman"/>
          <w:sz w:val="28"/>
          <w:szCs w:val="28"/>
        </w:rPr>
        <w:t>, если он лежит или катится по полу за пределами площади ворот (Правила 6.1, 13.1а);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5.9.</w:t>
      </w:r>
      <w:r w:rsidRPr="00C372CA">
        <w:rPr>
          <w:rFonts w:ascii="Times New Roman" w:hAnsi="Times New Roman"/>
          <w:b/>
          <w:sz w:val="28"/>
          <w:szCs w:val="28"/>
        </w:rPr>
        <w:tab/>
      </w:r>
      <w:r w:rsidRPr="00C372CA">
        <w:rPr>
          <w:rFonts w:ascii="Times New Roman" w:hAnsi="Times New Roman"/>
          <w:sz w:val="28"/>
          <w:szCs w:val="28"/>
        </w:rPr>
        <w:t xml:space="preserve">возвращаться с мячом в площадь ворот из игровой зоны </w:t>
      </w:r>
      <w:r>
        <w:rPr>
          <w:rFonts w:ascii="Times New Roman" w:hAnsi="Times New Roman"/>
          <w:sz w:val="28"/>
          <w:szCs w:val="28"/>
        </w:rPr>
        <w:br/>
      </w:r>
      <w:r w:rsidRPr="00C372CA">
        <w:rPr>
          <w:rFonts w:ascii="Times New Roman" w:hAnsi="Times New Roman"/>
          <w:sz w:val="28"/>
          <w:szCs w:val="28"/>
        </w:rPr>
        <w:t>(Правила 6.1, 13.1а);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5.10.</w:t>
      </w:r>
      <w:r w:rsidRPr="00C372CA">
        <w:rPr>
          <w:rFonts w:ascii="Times New Roman" w:hAnsi="Times New Roman"/>
          <w:b/>
          <w:sz w:val="28"/>
          <w:szCs w:val="28"/>
        </w:rPr>
        <w:tab/>
      </w:r>
      <w:r w:rsidRPr="00C372CA">
        <w:rPr>
          <w:rFonts w:ascii="Times New Roman" w:hAnsi="Times New Roman"/>
          <w:sz w:val="28"/>
          <w:szCs w:val="28"/>
        </w:rPr>
        <w:t>касаться мяча стопой или ногой ниже колена, когда он движется в направлении игровой зоны (Правило 13.1а);</w:t>
      </w:r>
    </w:p>
    <w:p w:rsidR="00E55F4C"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5.11.</w:t>
      </w:r>
      <w:r w:rsidRPr="00C372CA">
        <w:rPr>
          <w:rFonts w:ascii="Times New Roman" w:hAnsi="Times New Roman"/>
          <w:b/>
          <w:color w:val="FF0000"/>
          <w:sz w:val="28"/>
          <w:szCs w:val="28"/>
        </w:rPr>
        <w:tab/>
      </w:r>
      <w:r w:rsidRPr="00C372CA">
        <w:rPr>
          <w:rFonts w:ascii="Times New Roman" w:hAnsi="Times New Roman"/>
          <w:sz w:val="28"/>
          <w:szCs w:val="28"/>
        </w:rPr>
        <w:t>пересекать линию ограничения вратаря (4-метровая линия) или ее продолжение по обе стороны, пока мяч не покинул руку соперника, выполняющего 7-метровый бросок (Правило 14.9).</w:t>
      </w:r>
    </w:p>
    <w:p w:rsidR="00FF0EB6"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u w:val="single"/>
        </w:rPr>
        <w:t>Комментарий:</w:t>
      </w:r>
      <w:r w:rsidR="00FF0EB6">
        <w:rPr>
          <w:rFonts w:ascii="Times New Roman" w:hAnsi="Times New Roman"/>
          <w:i/>
          <w:sz w:val="28"/>
          <w:szCs w:val="28"/>
        </w:rPr>
        <w:t xml:space="preserve"> </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Пока одна стопа вратаря находится на полу на линии ограничения вратаря (4-метровая линия) или перед нею, ему разрешается переносить другую стопу или любую часть своего тела по воздуху над этой линией и за ее пределы.</w:t>
      </w:r>
    </w:p>
    <w:p w:rsidR="00E55F4C" w:rsidRPr="00675528" w:rsidRDefault="00E55F4C" w:rsidP="00166ED7">
      <w:pPr>
        <w:pStyle w:val="a7"/>
        <w:spacing w:line="276" w:lineRule="auto"/>
        <w:ind w:firstLine="709"/>
        <w:rPr>
          <w:b/>
          <w:sz w:val="28"/>
          <w:szCs w:val="28"/>
        </w:rPr>
      </w:pPr>
      <w:r w:rsidRPr="00C372CA">
        <w:rPr>
          <w:b/>
          <w:sz w:val="28"/>
          <w:szCs w:val="28"/>
        </w:rPr>
        <w:t>П</w:t>
      </w:r>
      <w:r>
        <w:rPr>
          <w:b/>
          <w:sz w:val="28"/>
          <w:szCs w:val="28"/>
        </w:rPr>
        <w:t>РАВИЛО</w:t>
      </w:r>
      <w:r w:rsidRPr="00C372CA">
        <w:rPr>
          <w:b/>
          <w:sz w:val="28"/>
          <w:szCs w:val="28"/>
        </w:rPr>
        <w:t xml:space="preserve"> 6. Площадь ворот</w:t>
      </w:r>
      <w:r>
        <w:rPr>
          <w:b/>
          <w:sz w:val="28"/>
          <w:szCs w:val="28"/>
        </w:rPr>
        <w:t>.</w:t>
      </w:r>
    </w:p>
    <w:p w:rsidR="00E55F4C"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6.1.</w:t>
      </w:r>
      <w:r w:rsidRPr="00C372CA">
        <w:rPr>
          <w:rFonts w:ascii="Times New Roman" w:hAnsi="Times New Roman"/>
          <w:b/>
          <w:sz w:val="28"/>
          <w:szCs w:val="28"/>
        </w:rPr>
        <w:tab/>
      </w:r>
      <w:r w:rsidRPr="00C372CA">
        <w:rPr>
          <w:rFonts w:ascii="Times New Roman" w:hAnsi="Times New Roman"/>
          <w:sz w:val="28"/>
          <w:szCs w:val="28"/>
        </w:rPr>
        <w:t>Только вратарю разрешается находиться в площади ворот (Правило 6.3). Считается, что полевой игрок заступил в площадь ворот, которая включает и линию площади ворот, если он касается ее любой частью своего тела.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6.2.</w:t>
      </w:r>
      <w:r w:rsidRPr="00C372CA">
        <w:rPr>
          <w:rFonts w:ascii="Times New Roman" w:hAnsi="Times New Roman"/>
          <w:b/>
          <w:sz w:val="28"/>
          <w:szCs w:val="28"/>
        </w:rPr>
        <w:tab/>
      </w:r>
      <w:r w:rsidRPr="00C372CA">
        <w:rPr>
          <w:rFonts w:ascii="Times New Roman" w:hAnsi="Times New Roman"/>
          <w:sz w:val="28"/>
          <w:szCs w:val="28"/>
        </w:rPr>
        <w:t>Если полевой игрок использует площадь ворот, то должны быть приняты следующие решения:</w:t>
      </w:r>
    </w:p>
    <w:p w:rsidR="00E55F4C" w:rsidRPr="00C372CA" w:rsidRDefault="00E55F4C" w:rsidP="00166ED7">
      <w:pPr>
        <w:pStyle w:val="22"/>
        <w:numPr>
          <w:ilvl w:val="0"/>
          <w:numId w:val="82"/>
        </w:numPr>
        <w:spacing w:line="276" w:lineRule="auto"/>
        <w:ind w:left="0" w:firstLine="1069"/>
        <w:rPr>
          <w:sz w:val="28"/>
          <w:szCs w:val="28"/>
        </w:rPr>
      </w:pPr>
      <w:r w:rsidRPr="00C372CA">
        <w:rPr>
          <w:sz w:val="28"/>
          <w:szCs w:val="28"/>
        </w:rPr>
        <w:t>бросок вратаря, если игрок команды нападения с мячом заступил в площадь ворот, или если он без мяча заступил в площадь ворот и тем самым создал себе преимущество (Правило 12.1);</w:t>
      </w:r>
    </w:p>
    <w:p w:rsidR="00E55F4C" w:rsidRPr="009D4D2C" w:rsidRDefault="00E55F4C" w:rsidP="00166ED7">
      <w:pPr>
        <w:pStyle w:val="a4"/>
        <w:numPr>
          <w:ilvl w:val="0"/>
          <w:numId w:val="82"/>
        </w:numPr>
        <w:spacing w:line="276" w:lineRule="auto"/>
        <w:ind w:left="0" w:firstLine="1069"/>
        <w:jc w:val="both"/>
        <w:rPr>
          <w:sz w:val="28"/>
          <w:szCs w:val="28"/>
        </w:rPr>
      </w:pPr>
      <w:r w:rsidRPr="009D4D2C">
        <w:rPr>
          <w:sz w:val="28"/>
          <w:szCs w:val="28"/>
        </w:rPr>
        <w:t xml:space="preserve">свободный бросок, если игрок команды защиты заступил в площадь ворот и тем самым создал себе преимущество, но не сорвал явную возможность взятия ворот (Правило 13.1б; также </w:t>
      </w:r>
      <w:r w:rsidR="00303262" w:rsidRPr="009D4D2C">
        <w:rPr>
          <w:sz w:val="28"/>
          <w:szCs w:val="28"/>
        </w:rPr>
        <w:t>П</w:t>
      </w:r>
      <w:r w:rsidR="00ED1E31" w:rsidRPr="009D4D2C">
        <w:rPr>
          <w:sz w:val="28"/>
          <w:szCs w:val="28"/>
        </w:rPr>
        <w:t>равило</w:t>
      </w:r>
      <w:r w:rsidRPr="009D4D2C">
        <w:rPr>
          <w:sz w:val="28"/>
          <w:szCs w:val="28"/>
        </w:rPr>
        <w:t xml:space="preserve"> 8.7е);</w:t>
      </w:r>
    </w:p>
    <w:p w:rsidR="00E55F4C" w:rsidRPr="009D4D2C" w:rsidRDefault="00E55F4C" w:rsidP="00166ED7">
      <w:pPr>
        <w:pStyle w:val="a4"/>
        <w:numPr>
          <w:ilvl w:val="0"/>
          <w:numId w:val="82"/>
        </w:numPr>
        <w:spacing w:line="276" w:lineRule="auto"/>
        <w:ind w:left="0" w:firstLine="1069"/>
        <w:jc w:val="both"/>
        <w:rPr>
          <w:sz w:val="28"/>
          <w:szCs w:val="28"/>
        </w:rPr>
      </w:pPr>
      <w:r w:rsidRPr="009D4D2C">
        <w:rPr>
          <w:sz w:val="28"/>
          <w:szCs w:val="28"/>
        </w:rPr>
        <w:t xml:space="preserve">7-метровый бросок, если игрок команды защиты, используя площадь ворот, сорвал явную возможность взятия ворот (Правило 14.1а). </w:t>
      </w:r>
    </w:p>
    <w:p w:rsidR="00E55F4C" w:rsidRPr="00346010" w:rsidRDefault="00E55F4C" w:rsidP="00166ED7">
      <w:pPr>
        <w:spacing w:after="0"/>
        <w:ind w:firstLine="709"/>
        <w:jc w:val="both"/>
        <w:rPr>
          <w:rFonts w:ascii="Times New Roman" w:hAnsi="Times New Roman"/>
          <w:sz w:val="28"/>
          <w:szCs w:val="28"/>
        </w:rPr>
      </w:pPr>
      <w:r w:rsidRPr="00346010">
        <w:rPr>
          <w:rFonts w:ascii="Times New Roman" w:hAnsi="Times New Roman"/>
          <w:sz w:val="28"/>
          <w:szCs w:val="28"/>
        </w:rPr>
        <w:t>Необходимо помнить, что понятие «</w:t>
      </w:r>
      <w:r w:rsidR="00ED1E31" w:rsidRPr="00346010">
        <w:rPr>
          <w:rFonts w:ascii="Times New Roman" w:hAnsi="Times New Roman"/>
          <w:sz w:val="28"/>
          <w:szCs w:val="28"/>
        </w:rPr>
        <w:t>использование площади</w:t>
      </w:r>
      <w:r w:rsidRPr="00346010">
        <w:rPr>
          <w:rFonts w:ascii="Times New Roman" w:hAnsi="Times New Roman"/>
          <w:sz w:val="28"/>
          <w:szCs w:val="28"/>
        </w:rPr>
        <w:t xml:space="preserve"> ворот» не означает касание линии площади ворот, а означает явный заступ в площадь ворот.</w:t>
      </w:r>
    </w:p>
    <w:p w:rsidR="00E55F4C" w:rsidRPr="00C372CA" w:rsidRDefault="00E55F4C" w:rsidP="00166ED7">
      <w:pPr>
        <w:spacing w:after="0"/>
        <w:ind w:firstLine="709"/>
        <w:jc w:val="both"/>
        <w:rPr>
          <w:rFonts w:ascii="Times New Roman" w:hAnsi="Times New Roman"/>
          <w:sz w:val="28"/>
          <w:szCs w:val="28"/>
          <w:u w:val="single"/>
        </w:rPr>
      </w:pPr>
      <w:r w:rsidRPr="00C372CA">
        <w:rPr>
          <w:rFonts w:ascii="Times New Roman" w:hAnsi="Times New Roman"/>
          <w:b/>
          <w:sz w:val="28"/>
          <w:szCs w:val="28"/>
        </w:rPr>
        <w:t>6.3.</w:t>
      </w:r>
      <w:r w:rsidRPr="00C372CA">
        <w:rPr>
          <w:rFonts w:ascii="Times New Roman" w:hAnsi="Times New Roman"/>
          <w:b/>
          <w:sz w:val="28"/>
          <w:szCs w:val="28"/>
        </w:rPr>
        <w:tab/>
      </w:r>
      <w:r w:rsidRPr="00C372CA">
        <w:rPr>
          <w:rFonts w:ascii="Times New Roman" w:hAnsi="Times New Roman"/>
          <w:sz w:val="28"/>
          <w:szCs w:val="28"/>
        </w:rPr>
        <w:t>Использование площади ворот не наказывается, если:</w:t>
      </w:r>
    </w:p>
    <w:p w:rsidR="00E55F4C" w:rsidRPr="00C372CA" w:rsidRDefault="00E55F4C" w:rsidP="00166ED7">
      <w:pPr>
        <w:pStyle w:val="22"/>
        <w:numPr>
          <w:ilvl w:val="0"/>
          <w:numId w:val="83"/>
        </w:numPr>
        <w:spacing w:line="276" w:lineRule="auto"/>
        <w:rPr>
          <w:sz w:val="28"/>
          <w:szCs w:val="28"/>
        </w:rPr>
      </w:pPr>
      <w:r w:rsidRPr="00C372CA">
        <w:rPr>
          <w:sz w:val="28"/>
          <w:szCs w:val="28"/>
        </w:rPr>
        <w:lastRenderedPageBreak/>
        <w:t>игрок заступает в площадь ворот после передачи мяча, и это не приводит к потере преимущества для соперника;</w:t>
      </w:r>
    </w:p>
    <w:p w:rsidR="00E55F4C" w:rsidRPr="009D4D2C" w:rsidRDefault="00E55F4C" w:rsidP="00166ED7">
      <w:pPr>
        <w:pStyle w:val="a4"/>
        <w:numPr>
          <w:ilvl w:val="0"/>
          <w:numId w:val="83"/>
        </w:numPr>
        <w:spacing w:line="276" w:lineRule="auto"/>
        <w:jc w:val="both"/>
        <w:rPr>
          <w:sz w:val="28"/>
          <w:szCs w:val="28"/>
        </w:rPr>
      </w:pPr>
      <w:r w:rsidRPr="009D4D2C">
        <w:rPr>
          <w:sz w:val="28"/>
          <w:szCs w:val="28"/>
        </w:rPr>
        <w:t>игрок одной из команд без мяча заходит в площадь ворот и не получает от этого преимущество.</w:t>
      </w:r>
    </w:p>
    <w:p w:rsidR="00E55F4C" w:rsidRPr="00C372CA" w:rsidRDefault="00E55F4C" w:rsidP="00166ED7">
      <w:pPr>
        <w:spacing w:after="0"/>
        <w:ind w:firstLine="709"/>
        <w:jc w:val="both"/>
        <w:rPr>
          <w:rFonts w:ascii="Times New Roman" w:hAnsi="Times New Roman"/>
          <w:sz w:val="28"/>
          <w:szCs w:val="28"/>
          <w:u w:val="single"/>
        </w:rPr>
      </w:pPr>
      <w:r w:rsidRPr="00C372CA">
        <w:rPr>
          <w:rFonts w:ascii="Times New Roman" w:hAnsi="Times New Roman"/>
          <w:b/>
          <w:sz w:val="28"/>
          <w:szCs w:val="28"/>
        </w:rPr>
        <w:t>6.4.</w:t>
      </w:r>
      <w:r w:rsidRPr="00C372CA">
        <w:rPr>
          <w:rFonts w:ascii="Times New Roman" w:hAnsi="Times New Roman"/>
          <w:b/>
          <w:sz w:val="28"/>
          <w:szCs w:val="28"/>
        </w:rPr>
        <w:tab/>
      </w:r>
      <w:r w:rsidRPr="00C372CA">
        <w:rPr>
          <w:rFonts w:ascii="Times New Roman" w:hAnsi="Times New Roman"/>
          <w:sz w:val="28"/>
          <w:szCs w:val="28"/>
        </w:rPr>
        <w:t>Мяч считается «вне игры», если вратарь контролирует его в площади ворот (Правил</w:t>
      </w:r>
      <w:r>
        <w:rPr>
          <w:rFonts w:ascii="Times New Roman" w:hAnsi="Times New Roman"/>
          <w:sz w:val="28"/>
          <w:szCs w:val="28"/>
        </w:rPr>
        <w:t>о</w:t>
      </w:r>
      <w:r w:rsidRPr="00C372CA">
        <w:rPr>
          <w:rFonts w:ascii="Times New Roman" w:hAnsi="Times New Roman"/>
          <w:sz w:val="28"/>
          <w:szCs w:val="28"/>
        </w:rPr>
        <w:t xml:space="preserve"> 12.1). Мяч должен быть возвращен в игру броском вратаря (Правил</w:t>
      </w:r>
      <w:r>
        <w:rPr>
          <w:rFonts w:ascii="Times New Roman" w:hAnsi="Times New Roman"/>
          <w:sz w:val="28"/>
          <w:szCs w:val="28"/>
        </w:rPr>
        <w:t>о</w:t>
      </w:r>
      <w:r w:rsidRPr="00C372CA">
        <w:rPr>
          <w:rFonts w:ascii="Times New Roman" w:hAnsi="Times New Roman"/>
          <w:sz w:val="28"/>
          <w:szCs w:val="28"/>
        </w:rPr>
        <w:t xml:space="preserve"> 12.2).</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6.5.</w:t>
      </w:r>
      <w:r w:rsidRPr="00C372CA">
        <w:rPr>
          <w:rFonts w:ascii="Times New Roman" w:hAnsi="Times New Roman"/>
          <w:b/>
          <w:sz w:val="28"/>
          <w:szCs w:val="28"/>
        </w:rPr>
        <w:tab/>
      </w:r>
      <w:r w:rsidRPr="00C372CA">
        <w:rPr>
          <w:rFonts w:ascii="Times New Roman" w:hAnsi="Times New Roman"/>
          <w:sz w:val="28"/>
          <w:szCs w:val="28"/>
        </w:rPr>
        <w:t xml:space="preserve">Мяч остается в игре, пока он катится по полу в пределах площади ворот. </w:t>
      </w:r>
      <w:r>
        <w:rPr>
          <w:rFonts w:ascii="Times New Roman" w:hAnsi="Times New Roman"/>
          <w:sz w:val="28"/>
          <w:szCs w:val="28"/>
        </w:rPr>
        <w:t xml:space="preserve">Он принадлежит команде вратаря и только вратарь имеет право касаться мяча. </w:t>
      </w:r>
      <w:r w:rsidRPr="00C372CA">
        <w:rPr>
          <w:rFonts w:ascii="Times New Roman" w:hAnsi="Times New Roman"/>
          <w:sz w:val="28"/>
          <w:szCs w:val="28"/>
        </w:rPr>
        <w:t xml:space="preserve"> Вратарь может поднять </w:t>
      </w:r>
      <w:r>
        <w:rPr>
          <w:rFonts w:ascii="Times New Roman" w:hAnsi="Times New Roman"/>
          <w:sz w:val="28"/>
          <w:szCs w:val="28"/>
        </w:rPr>
        <w:t>мяч</w:t>
      </w:r>
      <w:r w:rsidRPr="00C372CA">
        <w:rPr>
          <w:rFonts w:ascii="Times New Roman" w:hAnsi="Times New Roman"/>
          <w:sz w:val="28"/>
          <w:szCs w:val="28"/>
        </w:rPr>
        <w:t>, после чего мяч считается вне игры, и затем возвратить его в игру в соответствии с Правилами 6.4 и 12.1</w:t>
      </w:r>
      <w:r>
        <w:rPr>
          <w:rFonts w:ascii="Times New Roman" w:hAnsi="Times New Roman"/>
          <w:sz w:val="28"/>
          <w:szCs w:val="28"/>
        </w:rPr>
        <w:t>-</w:t>
      </w:r>
      <w:r w:rsidRPr="00C372CA">
        <w:rPr>
          <w:rFonts w:ascii="Times New Roman" w:hAnsi="Times New Roman"/>
          <w:sz w:val="28"/>
          <w:szCs w:val="28"/>
        </w:rPr>
        <w:t xml:space="preserve">2 (Правило 6.7б). Если </w:t>
      </w:r>
      <w:r w:rsidRPr="00346010">
        <w:rPr>
          <w:rFonts w:ascii="Times New Roman" w:hAnsi="Times New Roman"/>
          <w:sz w:val="28"/>
          <w:szCs w:val="28"/>
        </w:rPr>
        <w:t>катящегося мяча коснется игрок команды вратаря, то</w:t>
      </w:r>
      <w:r w:rsidRPr="00C372CA">
        <w:rPr>
          <w:rFonts w:ascii="Times New Roman" w:hAnsi="Times New Roman"/>
          <w:sz w:val="28"/>
          <w:szCs w:val="28"/>
        </w:rPr>
        <w:t xml:space="preserve"> назначается свободный бросок (Правило 13.1</w:t>
      </w:r>
      <w:r w:rsidRPr="00C372CA">
        <w:rPr>
          <w:rFonts w:ascii="Times New Roman" w:hAnsi="Times New Roman"/>
          <w:sz w:val="28"/>
          <w:szCs w:val="28"/>
          <w:lang w:val="en-US"/>
        </w:rPr>
        <w:t>a</w:t>
      </w:r>
      <w:r w:rsidRPr="00C372CA">
        <w:rPr>
          <w:rFonts w:ascii="Times New Roman" w:hAnsi="Times New Roman"/>
          <w:sz w:val="28"/>
          <w:szCs w:val="28"/>
        </w:rPr>
        <w:t xml:space="preserve">, Правило </w:t>
      </w:r>
      <w:proofErr w:type="gramStart"/>
      <w:r w:rsidRPr="00C372CA">
        <w:rPr>
          <w:rFonts w:ascii="Times New Roman" w:hAnsi="Times New Roman"/>
          <w:sz w:val="28"/>
          <w:szCs w:val="28"/>
        </w:rPr>
        <w:t>14.1</w:t>
      </w:r>
      <w:proofErr w:type="gramEnd"/>
      <w:r w:rsidRPr="00C372CA">
        <w:rPr>
          <w:rFonts w:ascii="Times New Roman" w:hAnsi="Times New Roman"/>
          <w:sz w:val="28"/>
          <w:szCs w:val="28"/>
        </w:rPr>
        <w:t xml:space="preserve">а в связи с Методическими </w:t>
      </w:r>
      <w:r w:rsidR="00ED1E31" w:rsidRPr="00C372CA">
        <w:rPr>
          <w:rFonts w:ascii="Times New Roman" w:hAnsi="Times New Roman"/>
          <w:sz w:val="28"/>
          <w:szCs w:val="28"/>
        </w:rPr>
        <w:t xml:space="preserve">рекомендациями </w:t>
      </w:r>
      <w:r w:rsidR="00ED1E31">
        <w:rPr>
          <w:rFonts w:ascii="Times New Roman" w:hAnsi="Times New Roman"/>
          <w:sz w:val="28"/>
          <w:szCs w:val="28"/>
        </w:rPr>
        <w:t>№</w:t>
      </w:r>
      <w:r>
        <w:rPr>
          <w:rFonts w:ascii="Times New Roman" w:hAnsi="Times New Roman"/>
          <w:sz w:val="28"/>
          <w:szCs w:val="28"/>
        </w:rPr>
        <w:t xml:space="preserve"> </w:t>
      </w:r>
      <w:r w:rsidRPr="00C372CA">
        <w:rPr>
          <w:rFonts w:ascii="Times New Roman" w:hAnsi="Times New Roman"/>
          <w:sz w:val="28"/>
          <w:szCs w:val="28"/>
        </w:rPr>
        <w:t>6в), если же к мячу прикоснется игрок соперника, то игра будет продолжена броском вратаря (Правило 12.1 (</w:t>
      </w:r>
      <w:r w:rsidRPr="00C372CA">
        <w:rPr>
          <w:rFonts w:ascii="Times New Roman" w:hAnsi="Times New Roman"/>
          <w:sz w:val="28"/>
          <w:szCs w:val="28"/>
          <w:lang w:val="en-US"/>
        </w:rPr>
        <w:t>III</w:t>
      </w:r>
      <w:r w:rsidRPr="00C372CA">
        <w:rPr>
          <w:rFonts w:ascii="Times New Roman" w:hAnsi="Times New Roman"/>
          <w:sz w:val="28"/>
          <w:szCs w:val="28"/>
        </w:rPr>
        <w:t>)</w:t>
      </w:r>
      <w:r>
        <w:rPr>
          <w:rFonts w:ascii="Times New Roman" w:hAnsi="Times New Roman"/>
          <w:sz w:val="28"/>
          <w:szCs w:val="28"/>
        </w:rPr>
        <w:t>)</w:t>
      </w:r>
      <w:r w:rsidRPr="00C372CA">
        <w:rPr>
          <w:rFonts w:ascii="Times New Roman" w:hAnsi="Times New Roman"/>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 xml:space="preserve">Мяч находится вне игры, если он лежит на полу в площади ворот </w:t>
      </w:r>
      <w:r>
        <w:rPr>
          <w:rFonts w:ascii="Times New Roman" w:hAnsi="Times New Roman"/>
          <w:sz w:val="28"/>
          <w:szCs w:val="28"/>
        </w:rPr>
        <w:br/>
      </w:r>
      <w:r w:rsidRPr="00C372CA">
        <w:rPr>
          <w:rFonts w:ascii="Times New Roman" w:hAnsi="Times New Roman"/>
          <w:sz w:val="28"/>
          <w:szCs w:val="28"/>
        </w:rPr>
        <w:t>(Правило 12.1 (</w:t>
      </w:r>
      <w:r w:rsidRPr="00C372CA">
        <w:rPr>
          <w:rFonts w:ascii="Times New Roman" w:hAnsi="Times New Roman"/>
          <w:sz w:val="28"/>
          <w:szCs w:val="28"/>
          <w:lang w:val="en-US"/>
        </w:rPr>
        <w:t>II</w:t>
      </w:r>
      <w:r w:rsidRPr="00C372CA">
        <w:rPr>
          <w:rFonts w:ascii="Times New Roman" w:hAnsi="Times New Roman"/>
          <w:sz w:val="28"/>
          <w:szCs w:val="28"/>
        </w:rPr>
        <w:t>)</w:t>
      </w:r>
      <w:r>
        <w:rPr>
          <w:rFonts w:ascii="Times New Roman" w:hAnsi="Times New Roman"/>
          <w:sz w:val="28"/>
          <w:szCs w:val="28"/>
        </w:rPr>
        <w:t>)</w:t>
      </w:r>
      <w:r w:rsidRPr="00C372CA">
        <w:rPr>
          <w:rFonts w:ascii="Times New Roman" w:hAnsi="Times New Roman"/>
          <w:sz w:val="28"/>
          <w:szCs w:val="28"/>
        </w:rPr>
        <w:t xml:space="preserve"> и принадлежит команде вратаря, и только вратарь имеет право касаться его. Вратарь должен возвратить мяч в игру </w:t>
      </w:r>
      <w:r>
        <w:rPr>
          <w:rFonts w:ascii="Times New Roman" w:hAnsi="Times New Roman"/>
          <w:sz w:val="28"/>
          <w:szCs w:val="28"/>
        </w:rPr>
        <w:t>(</w:t>
      </w:r>
      <w:r w:rsidRPr="00C372CA">
        <w:rPr>
          <w:rFonts w:ascii="Times New Roman" w:hAnsi="Times New Roman"/>
          <w:sz w:val="28"/>
          <w:szCs w:val="28"/>
        </w:rPr>
        <w:t>Правил</w:t>
      </w:r>
      <w:r>
        <w:rPr>
          <w:rFonts w:ascii="Times New Roman" w:hAnsi="Times New Roman"/>
          <w:sz w:val="28"/>
          <w:szCs w:val="28"/>
        </w:rPr>
        <w:t>а</w:t>
      </w:r>
      <w:r w:rsidRPr="00C372CA">
        <w:rPr>
          <w:rFonts w:ascii="Times New Roman" w:hAnsi="Times New Roman"/>
          <w:sz w:val="28"/>
          <w:szCs w:val="28"/>
        </w:rPr>
        <w:t xml:space="preserve"> 6.4 и 12.2 (Правило 6.7б)</w:t>
      </w:r>
      <w:r>
        <w:rPr>
          <w:rFonts w:ascii="Times New Roman" w:hAnsi="Times New Roman"/>
          <w:sz w:val="28"/>
          <w:szCs w:val="28"/>
        </w:rPr>
        <w:t>)</w:t>
      </w:r>
      <w:r w:rsidRPr="00C372CA">
        <w:rPr>
          <w:rFonts w:ascii="Times New Roman" w:hAnsi="Times New Roman"/>
          <w:sz w:val="28"/>
          <w:szCs w:val="28"/>
        </w:rPr>
        <w:t>. Бросок вратаря также выполняется, если к мячу прикоснулся любой другой игрок той или иной команды (Правила 12.1, 2-й абзац, 13.3).</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Разрешается касаться мяча, если он находится в воздухе над площадью ворот в соответствии с Правилами 7.1 и 7.8.</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6.6.</w:t>
      </w:r>
      <w:r w:rsidRPr="00C372CA">
        <w:rPr>
          <w:rFonts w:ascii="Times New Roman" w:hAnsi="Times New Roman"/>
          <w:b/>
          <w:sz w:val="28"/>
          <w:szCs w:val="28"/>
        </w:rPr>
        <w:tab/>
      </w:r>
      <w:r w:rsidRPr="00C372CA">
        <w:rPr>
          <w:rFonts w:ascii="Times New Roman" w:hAnsi="Times New Roman"/>
          <w:sz w:val="28"/>
          <w:szCs w:val="28"/>
        </w:rPr>
        <w:t>Игра должна быть продолжена (броском вратаря в соответствии с Правилами 6.4 и 6.5), если игрок защищающейся команды в процессе защиты касается мяча, который затем ловит вратарь, или если мяч остается лежать в площади ворот.</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6.7.</w:t>
      </w:r>
      <w:r w:rsidRPr="00C372CA">
        <w:rPr>
          <w:rFonts w:ascii="Times New Roman" w:hAnsi="Times New Roman"/>
          <w:b/>
          <w:sz w:val="28"/>
          <w:szCs w:val="28"/>
        </w:rPr>
        <w:tab/>
      </w:r>
      <w:r w:rsidRPr="00C372CA">
        <w:rPr>
          <w:rFonts w:ascii="Times New Roman" w:hAnsi="Times New Roman"/>
          <w:sz w:val="28"/>
          <w:szCs w:val="28"/>
        </w:rPr>
        <w:t>Если игрок отыгрывает мяч в площадь собственных ворот, то решения должны быть следующие:</w:t>
      </w:r>
    </w:p>
    <w:p w:rsidR="00E55F4C" w:rsidRPr="009D4D2C" w:rsidRDefault="00E55F4C" w:rsidP="00166ED7">
      <w:pPr>
        <w:pStyle w:val="a4"/>
        <w:numPr>
          <w:ilvl w:val="0"/>
          <w:numId w:val="85"/>
        </w:numPr>
        <w:spacing w:line="276" w:lineRule="auto"/>
        <w:jc w:val="both"/>
        <w:rPr>
          <w:sz w:val="28"/>
          <w:szCs w:val="28"/>
        </w:rPr>
      </w:pPr>
      <w:r w:rsidRPr="009D4D2C">
        <w:rPr>
          <w:sz w:val="28"/>
          <w:szCs w:val="28"/>
        </w:rPr>
        <w:t>гол, если мяч попадает в ворота;</w:t>
      </w:r>
    </w:p>
    <w:p w:rsidR="00E55F4C" w:rsidRPr="009D4D2C" w:rsidRDefault="00E55F4C" w:rsidP="00166ED7">
      <w:pPr>
        <w:pStyle w:val="a4"/>
        <w:numPr>
          <w:ilvl w:val="0"/>
          <w:numId w:val="85"/>
        </w:numPr>
        <w:spacing w:line="276" w:lineRule="auto"/>
        <w:jc w:val="both"/>
        <w:rPr>
          <w:sz w:val="28"/>
          <w:szCs w:val="28"/>
        </w:rPr>
      </w:pPr>
      <w:r w:rsidRPr="009D4D2C">
        <w:rPr>
          <w:sz w:val="28"/>
          <w:szCs w:val="28"/>
        </w:rPr>
        <w:t>свободный бросок, если мяч остается лежать в площади ворот, или если вратарь касается мяча, и он не попадает в ворота (Правило 13.1а-б);</w:t>
      </w:r>
    </w:p>
    <w:p w:rsidR="00E55F4C" w:rsidRPr="009D4D2C" w:rsidRDefault="00E55F4C" w:rsidP="00166ED7">
      <w:pPr>
        <w:pStyle w:val="a4"/>
        <w:numPr>
          <w:ilvl w:val="0"/>
          <w:numId w:val="85"/>
        </w:numPr>
        <w:spacing w:line="276" w:lineRule="auto"/>
        <w:jc w:val="both"/>
        <w:rPr>
          <w:sz w:val="28"/>
          <w:szCs w:val="28"/>
        </w:rPr>
      </w:pPr>
      <w:r w:rsidRPr="009D4D2C">
        <w:rPr>
          <w:sz w:val="28"/>
          <w:szCs w:val="28"/>
        </w:rPr>
        <w:t>бросок из-за боковой линии, если мяч выходит за пределы внешней линии ворот (Правило 11.1);</w:t>
      </w:r>
    </w:p>
    <w:p w:rsidR="00E55F4C" w:rsidRPr="009D4D2C" w:rsidRDefault="00E55F4C" w:rsidP="00166ED7">
      <w:pPr>
        <w:pStyle w:val="a4"/>
        <w:numPr>
          <w:ilvl w:val="0"/>
          <w:numId w:val="85"/>
        </w:numPr>
        <w:spacing w:line="276" w:lineRule="auto"/>
        <w:jc w:val="both"/>
        <w:rPr>
          <w:sz w:val="28"/>
          <w:szCs w:val="28"/>
        </w:rPr>
      </w:pPr>
      <w:r w:rsidRPr="009D4D2C">
        <w:rPr>
          <w:sz w:val="28"/>
          <w:szCs w:val="28"/>
        </w:rPr>
        <w:t>игра продолжается, если мяч пересек площадь ворот и вернулся обратно в игровую зону, при этом вратарь не касался его.</w:t>
      </w:r>
    </w:p>
    <w:p w:rsidR="00E55F4C" w:rsidRDefault="00E55F4C" w:rsidP="00166ED7">
      <w:pPr>
        <w:spacing w:after="0"/>
        <w:ind w:firstLine="709"/>
        <w:jc w:val="both"/>
        <w:rPr>
          <w:rFonts w:ascii="Times New Roman" w:eastAsia="Times New Roman" w:hAnsi="Times New Roman"/>
          <w:b/>
          <w:sz w:val="28"/>
          <w:szCs w:val="28"/>
          <w:lang w:eastAsia="x-none"/>
        </w:rPr>
      </w:pPr>
      <w:r w:rsidRPr="00C372CA">
        <w:rPr>
          <w:rFonts w:ascii="Times New Roman" w:hAnsi="Times New Roman"/>
          <w:b/>
          <w:sz w:val="28"/>
          <w:szCs w:val="28"/>
        </w:rPr>
        <w:t>6.8.</w:t>
      </w:r>
      <w:r w:rsidRPr="00C372CA">
        <w:rPr>
          <w:rFonts w:ascii="Times New Roman" w:hAnsi="Times New Roman"/>
          <w:b/>
          <w:sz w:val="28"/>
          <w:szCs w:val="28"/>
        </w:rPr>
        <w:tab/>
      </w:r>
      <w:r w:rsidRPr="00C372CA">
        <w:rPr>
          <w:rFonts w:ascii="Times New Roman" w:hAnsi="Times New Roman"/>
          <w:sz w:val="28"/>
          <w:szCs w:val="28"/>
        </w:rPr>
        <w:t>Мяч, вернувшийся в игровую зону из площади ворот, остается в игре.</w:t>
      </w:r>
    </w:p>
    <w:p w:rsidR="0064287C" w:rsidRPr="0064287C" w:rsidRDefault="0064287C" w:rsidP="00166ED7">
      <w:pPr>
        <w:spacing w:after="0"/>
        <w:jc w:val="both"/>
        <w:rPr>
          <w:rFonts w:ascii="Times New Roman" w:eastAsia="Times New Roman" w:hAnsi="Times New Roman"/>
          <w:b/>
          <w:sz w:val="28"/>
          <w:szCs w:val="28"/>
          <w:lang w:eastAsia="x-none"/>
        </w:rPr>
      </w:pPr>
    </w:p>
    <w:p w:rsidR="00E55F4C" w:rsidRPr="00675528" w:rsidRDefault="00E55F4C" w:rsidP="00166ED7">
      <w:pPr>
        <w:pStyle w:val="a7"/>
        <w:spacing w:line="276" w:lineRule="auto"/>
        <w:ind w:firstLine="709"/>
        <w:rPr>
          <w:b/>
          <w:sz w:val="28"/>
          <w:szCs w:val="28"/>
        </w:rPr>
      </w:pPr>
      <w:r w:rsidRPr="00C372CA">
        <w:rPr>
          <w:b/>
          <w:sz w:val="28"/>
          <w:szCs w:val="28"/>
        </w:rPr>
        <w:lastRenderedPageBreak/>
        <w:t>П</w:t>
      </w:r>
      <w:r>
        <w:rPr>
          <w:b/>
          <w:sz w:val="28"/>
          <w:szCs w:val="28"/>
        </w:rPr>
        <w:t>РАВИЛО</w:t>
      </w:r>
      <w:r w:rsidRPr="00C372CA">
        <w:rPr>
          <w:b/>
          <w:sz w:val="28"/>
          <w:szCs w:val="28"/>
        </w:rPr>
        <w:t xml:space="preserve"> 7. Игра мячом, пассивная игра</w:t>
      </w:r>
      <w:r>
        <w:rPr>
          <w:b/>
          <w:sz w:val="28"/>
          <w:szCs w:val="28"/>
        </w:rPr>
        <w:t>.</w:t>
      </w:r>
    </w:p>
    <w:p w:rsidR="00E55F4C" w:rsidRPr="00571EBB" w:rsidRDefault="00E55F4C" w:rsidP="00166ED7">
      <w:pPr>
        <w:pStyle w:val="70"/>
        <w:spacing w:before="0"/>
        <w:ind w:firstLine="709"/>
        <w:jc w:val="both"/>
        <w:rPr>
          <w:rFonts w:ascii="Times New Roman" w:hAnsi="Times New Roman"/>
          <w:b/>
          <w:i w:val="0"/>
          <w:color w:val="auto"/>
          <w:sz w:val="28"/>
          <w:szCs w:val="28"/>
        </w:rPr>
      </w:pPr>
      <w:r w:rsidRPr="00571EBB">
        <w:rPr>
          <w:rFonts w:ascii="Times New Roman" w:hAnsi="Times New Roman"/>
          <w:b/>
          <w:i w:val="0"/>
          <w:color w:val="auto"/>
          <w:sz w:val="28"/>
          <w:szCs w:val="28"/>
        </w:rPr>
        <w:t>Игра мячом</w:t>
      </w:r>
      <w:r>
        <w:rPr>
          <w:rFonts w:ascii="Times New Roman" w:hAnsi="Times New Roman"/>
          <w:b/>
          <w:i w:val="0"/>
          <w:color w:val="auto"/>
          <w:sz w:val="28"/>
          <w:szCs w:val="28"/>
        </w:rPr>
        <w:t>.</w:t>
      </w:r>
    </w:p>
    <w:p w:rsidR="00E55F4C" w:rsidRPr="00C372CA" w:rsidRDefault="00E55F4C" w:rsidP="00166ED7">
      <w:pPr>
        <w:spacing w:after="0"/>
        <w:ind w:firstLine="709"/>
        <w:jc w:val="both"/>
        <w:rPr>
          <w:rFonts w:ascii="Times New Roman" w:hAnsi="Times New Roman"/>
          <w:b/>
          <w:i/>
          <w:sz w:val="28"/>
          <w:szCs w:val="28"/>
        </w:rPr>
      </w:pPr>
      <w:r w:rsidRPr="00C372CA">
        <w:rPr>
          <w:rFonts w:ascii="Times New Roman" w:hAnsi="Times New Roman"/>
          <w:b/>
          <w:i/>
          <w:sz w:val="28"/>
          <w:szCs w:val="28"/>
        </w:rPr>
        <w:t>Разрешается:</w:t>
      </w:r>
    </w:p>
    <w:p w:rsidR="00E55F4C" w:rsidRPr="00C372CA" w:rsidRDefault="00E55F4C" w:rsidP="00166ED7">
      <w:pPr>
        <w:spacing w:after="0"/>
        <w:ind w:firstLine="709"/>
        <w:jc w:val="both"/>
        <w:rPr>
          <w:rFonts w:ascii="Times New Roman" w:hAnsi="Times New Roman"/>
          <w:sz w:val="28"/>
          <w:szCs w:val="28"/>
          <w:u w:val="single"/>
        </w:rPr>
      </w:pPr>
      <w:r w:rsidRPr="00C372CA">
        <w:rPr>
          <w:rFonts w:ascii="Times New Roman" w:hAnsi="Times New Roman"/>
          <w:b/>
          <w:sz w:val="28"/>
          <w:szCs w:val="28"/>
        </w:rPr>
        <w:t>7.1.</w:t>
      </w:r>
      <w:r w:rsidRPr="00C372CA">
        <w:rPr>
          <w:rFonts w:ascii="Times New Roman" w:hAnsi="Times New Roman"/>
          <w:b/>
          <w:sz w:val="28"/>
          <w:szCs w:val="28"/>
        </w:rPr>
        <w:tab/>
      </w:r>
      <w:r>
        <w:rPr>
          <w:rFonts w:ascii="Times New Roman" w:hAnsi="Times New Roman"/>
          <w:sz w:val="28"/>
          <w:szCs w:val="28"/>
        </w:rPr>
        <w:t>б</w:t>
      </w:r>
      <w:r w:rsidRPr="00C372CA">
        <w:rPr>
          <w:rFonts w:ascii="Times New Roman" w:hAnsi="Times New Roman"/>
          <w:sz w:val="28"/>
          <w:szCs w:val="28"/>
        </w:rPr>
        <w:t>росать, ловить, останавливать, толкать или ударять мяч, используя ладони (открытые или закрытые), руки, голову, корпус, бедра и колени;</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7.2.</w:t>
      </w:r>
      <w:r w:rsidRPr="00C372CA">
        <w:rPr>
          <w:rFonts w:ascii="Times New Roman" w:hAnsi="Times New Roman"/>
          <w:b/>
          <w:sz w:val="28"/>
          <w:szCs w:val="28"/>
        </w:rPr>
        <w:tab/>
      </w:r>
      <w:r w:rsidRPr="00A5351D">
        <w:rPr>
          <w:rFonts w:ascii="Times New Roman" w:hAnsi="Times New Roman"/>
          <w:sz w:val="28"/>
          <w:szCs w:val="28"/>
        </w:rPr>
        <w:t>держать</w:t>
      </w:r>
      <w:r w:rsidRPr="00C372CA">
        <w:rPr>
          <w:rFonts w:ascii="Times New Roman" w:hAnsi="Times New Roman"/>
          <w:sz w:val="28"/>
          <w:szCs w:val="28"/>
        </w:rPr>
        <w:t xml:space="preserve"> мяч максимально 3 секунды, даже если он лежит на полу (Правило 13.1а);</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7.3.</w:t>
      </w:r>
      <w:r w:rsidRPr="00C372CA">
        <w:rPr>
          <w:rFonts w:ascii="Times New Roman" w:hAnsi="Times New Roman"/>
          <w:b/>
          <w:sz w:val="28"/>
          <w:szCs w:val="28"/>
        </w:rPr>
        <w:tab/>
      </w:r>
      <w:r w:rsidRPr="00A5351D">
        <w:rPr>
          <w:rFonts w:ascii="Times New Roman" w:hAnsi="Times New Roman"/>
          <w:sz w:val="28"/>
          <w:szCs w:val="28"/>
        </w:rPr>
        <w:t>делать</w:t>
      </w:r>
      <w:r w:rsidRPr="00C372CA">
        <w:rPr>
          <w:rFonts w:ascii="Times New Roman" w:hAnsi="Times New Roman"/>
          <w:sz w:val="28"/>
          <w:szCs w:val="28"/>
        </w:rPr>
        <w:t xml:space="preserve"> максимально 3 шага с мячом (Правило 13.1а); один шаг считается сделанным, если:</w:t>
      </w:r>
    </w:p>
    <w:p w:rsidR="00E55F4C" w:rsidRPr="009D4D2C" w:rsidRDefault="00E55F4C" w:rsidP="00166ED7">
      <w:pPr>
        <w:pStyle w:val="a4"/>
        <w:numPr>
          <w:ilvl w:val="0"/>
          <w:numId w:val="87"/>
        </w:numPr>
        <w:spacing w:line="276" w:lineRule="auto"/>
        <w:ind w:left="0" w:firstLine="1069"/>
        <w:jc w:val="both"/>
        <w:rPr>
          <w:sz w:val="28"/>
          <w:szCs w:val="28"/>
        </w:rPr>
      </w:pPr>
      <w:r w:rsidRPr="009D4D2C">
        <w:rPr>
          <w:sz w:val="28"/>
          <w:szCs w:val="28"/>
        </w:rPr>
        <w:t>игрок, стоящий обеими ногами на полу, отрывает одну ступню от пола и вновь ставит ее на пол, или передвигает одну ступню с одного места на другое;</w:t>
      </w:r>
    </w:p>
    <w:p w:rsidR="00E55F4C" w:rsidRPr="009D4D2C" w:rsidRDefault="00E55F4C" w:rsidP="00166ED7">
      <w:pPr>
        <w:pStyle w:val="a4"/>
        <w:numPr>
          <w:ilvl w:val="0"/>
          <w:numId w:val="87"/>
        </w:numPr>
        <w:spacing w:line="276" w:lineRule="auto"/>
        <w:ind w:left="0" w:firstLine="1069"/>
        <w:jc w:val="both"/>
        <w:rPr>
          <w:sz w:val="28"/>
          <w:szCs w:val="28"/>
        </w:rPr>
      </w:pPr>
      <w:r w:rsidRPr="009D4D2C">
        <w:rPr>
          <w:sz w:val="28"/>
          <w:szCs w:val="28"/>
        </w:rPr>
        <w:t>игрок, касаясь пола только одной ступней, ловит мяч, а затем касается пола другой ступней;</w:t>
      </w:r>
    </w:p>
    <w:p w:rsidR="00E55F4C" w:rsidRPr="009D4D2C" w:rsidRDefault="00E55F4C" w:rsidP="00166ED7">
      <w:pPr>
        <w:pStyle w:val="a4"/>
        <w:numPr>
          <w:ilvl w:val="0"/>
          <w:numId w:val="87"/>
        </w:numPr>
        <w:spacing w:line="276" w:lineRule="auto"/>
        <w:ind w:left="0" w:firstLine="1069"/>
        <w:jc w:val="both"/>
        <w:rPr>
          <w:sz w:val="28"/>
          <w:szCs w:val="28"/>
        </w:rPr>
      </w:pPr>
      <w:r w:rsidRPr="009D4D2C">
        <w:rPr>
          <w:sz w:val="28"/>
          <w:szCs w:val="28"/>
        </w:rPr>
        <w:t>игрок после прыжка касается пола только одной ступней, затем делает прыжок на той же ступне или касается пола другой ступней;</w:t>
      </w:r>
    </w:p>
    <w:p w:rsidR="00E55F4C" w:rsidRPr="009D4D2C" w:rsidRDefault="00E55F4C" w:rsidP="00166ED7">
      <w:pPr>
        <w:pStyle w:val="a4"/>
        <w:numPr>
          <w:ilvl w:val="0"/>
          <w:numId w:val="87"/>
        </w:numPr>
        <w:spacing w:line="276" w:lineRule="auto"/>
        <w:ind w:left="0" w:firstLine="1069"/>
        <w:jc w:val="both"/>
        <w:rPr>
          <w:sz w:val="28"/>
          <w:szCs w:val="28"/>
        </w:rPr>
      </w:pPr>
      <w:r w:rsidRPr="009D4D2C">
        <w:rPr>
          <w:sz w:val="28"/>
          <w:szCs w:val="28"/>
        </w:rPr>
        <w:t xml:space="preserve"> игрок после прыжка касается пола обеими ступнями одновременно и после этого отрывает одну ступню и снова ставит ее на пол, или передвигает одну ступню с одного места на другое.</w:t>
      </w:r>
    </w:p>
    <w:p w:rsidR="00E55F4C" w:rsidRPr="00C372CA" w:rsidRDefault="00E55F4C" w:rsidP="00166ED7">
      <w:pPr>
        <w:spacing w:after="0"/>
        <w:ind w:firstLine="709"/>
        <w:jc w:val="both"/>
        <w:rPr>
          <w:rFonts w:ascii="Times New Roman" w:hAnsi="Times New Roman"/>
          <w:i/>
          <w:sz w:val="28"/>
          <w:szCs w:val="28"/>
          <w:u w:val="single"/>
        </w:rPr>
      </w:pPr>
      <w:r w:rsidRPr="00C372CA">
        <w:rPr>
          <w:rFonts w:ascii="Times New Roman" w:hAnsi="Times New Roman"/>
          <w:i/>
          <w:sz w:val="28"/>
          <w:szCs w:val="28"/>
          <w:u w:val="single"/>
        </w:rPr>
        <w:t>Комментарий:</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 xml:space="preserve">Если игрок передвигает ступню с одного места на другое, а вторую подтягивает к первой, то </w:t>
      </w:r>
      <w:r>
        <w:rPr>
          <w:rFonts w:ascii="Times New Roman" w:hAnsi="Times New Roman"/>
          <w:i/>
          <w:sz w:val="28"/>
          <w:szCs w:val="28"/>
        </w:rPr>
        <w:t xml:space="preserve">это </w:t>
      </w:r>
      <w:r w:rsidRPr="00C372CA">
        <w:rPr>
          <w:rFonts w:ascii="Times New Roman" w:hAnsi="Times New Roman"/>
          <w:i/>
          <w:sz w:val="28"/>
          <w:szCs w:val="28"/>
        </w:rPr>
        <w:t xml:space="preserve">считается </w:t>
      </w:r>
      <w:r>
        <w:rPr>
          <w:rFonts w:ascii="Times New Roman" w:hAnsi="Times New Roman"/>
          <w:i/>
          <w:sz w:val="28"/>
          <w:szCs w:val="28"/>
        </w:rPr>
        <w:t xml:space="preserve">как </w:t>
      </w:r>
      <w:r w:rsidRPr="00C372CA">
        <w:rPr>
          <w:rFonts w:ascii="Times New Roman" w:hAnsi="Times New Roman"/>
          <w:i/>
          <w:sz w:val="28"/>
          <w:szCs w:val="28"/>
        </w:rPr>
        <w:t>один шаг.</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 xml:space="preserve">Не считается нарушением </w:t>
      </w:r>
      <w:r>
        <w:rPr>
          <w:rFonts w:ascii="Times New Roman" w:hAnsi="Times New Roman"/>
          <w:i/>
          <w:sz w:val="28"/>
          <w:szCs w:val="28"/>
        </w:rPr>
        <w:t>П</w:t>
      </w:r>
      <w:r w:rsidRPr="00C372CA">
        <w:rPr>
          <w:rFonts w:ascii="Times New Roman" w:hAnsi="Times New Roman"/>
          <w:i/>
          <w:sz w:val="28"/>
          <w:szCs w:val="28"/>
        </w:rPr>
        <w:t xml:space="preserve">равил, если игрок с мячом падает на пол, </w:t>
      </w:r>
      <w:r>
        <w:rPr>
          <w:rFonts w:ascii="Times New Roman" w:hAnsi="Times New Roman"/>
          <w:i/>
          <w:sz w:val="28"/>
          <w:szCs w:val="28"/>
        </w:rPr>
        <w:t xml:space="preserve">скользит, а </w:t>
      </w:r>
      <w:r w:rsidRPr="00C372CA">
        <w:rPr>
          <w:rFonts w:ascii="Times New Roman" w:hAnsi="Times New Roman"/>
          <w:i/>
          <w:sz w:val="28"/>
          <w:szCs w:val="28"/>
        </w:rPr>
        <w:t xml:space="preserve">затем встает и играет мячом. Это равносильно случаю, когда игрок </w:t>
      </w:r>
      <w:r>
        <w:rPr>
          <w:rFonts w:ascii="Times New Roman" w:hAnsi="Times New Roman"/>
          <w:i/>
          <w:sz w:val="28"/>
          <w:szCs w:val="28"/>
        </w:rPr>
        <w:t xml:space="preserve">в падении </w:t>
      </w:r>
      <w:r w:rsidRPr="00C372CA">
        <w:rPr>
          <w:rFonts w:ascii="Times New Roman" w:hAnsi="Times New Roman"/>
          <w:i/>
          <w:sz w:val="28"/>
          <w:szCs w:val="28"/>
        </w:rPr>
        <w:t>овладевает мячом</w:t>
      </w:r>
      <w:r>
        <w:rPr>
          <w:rFonts w:ascii="Times New Roman" w:hAnsi="Times New Roman"/>
          <w:i/>
          <w:sz w:val="28"/>
          <w:szCs w:val="28"/>
        </w:rPr>
        <w:t>,</w:t>
      </w:r>
      <w:r w:rsidRPr="00C372CA">
        <w:rPr>
          <w:rFonts w:ascii="Times New Roman" w:hAnsi="Times New Roman"/>
          <w:i/>
          <w:sz w:val="28"/>
          <w:szCs w:val="28"/>
        </w:rPr>
        <w:t xml:space="preserve"> </w:t>
      </w:r>
      <w:r w:rsidRPr="00346010">
        <w:rPr>
          <w:rFonts w:ascii="Times New Roman" w:hAnsi="Times New Roman"/>
          <w:i/>
          <w:sz w:val="28"/>
          <w:szCs w:val="28"/>
        </w:rPr>
        <w:t>а затем вста</w:t>
      </w:r>
      <w:r w:rsidR="00CF759D">
        <w:rPr>
          <w:rFonts w:ascii="Times New Roman" w:hAnsi="Times New Roman"/>
          <w:i/>
          <w:sz w:val="28"/>
          <w:szCs w:val="28"/>
        </w:rPr>
        <w:t>е</w:t>
      </w:r>
      <w:r w:rsidRPr="00346010">
        <w:rPr>
          <w:rFonts w:ascii="Times New Roman" w:hAnsi="Times New Roman"/>
          <w:i/>
          <w:sz w:val="28"/>
          <w:szCs w:val="28"/>
        </w:rPr>
        <w:t>т</w:t>
      </w:r>
      <w:r>
        <w:rPr>
          <w:rFonts w:ascii="Times New Roman" w:hAnsi="Times New Roman"/>
          <w:i/>
          <w:sz w:val="28"/>
          <w:szCs w:val="28"/>
        </w:rPr>
        <w:t xml:space="preserve"> и</w:t>
      </w:r>
      <w:r w:rsidRPr="00C372CA">
        <w:rPr>
          <w:rFonts w:ascii="Times New Roman" w:hAnsi="Times New Roman"/>
          <w:i/>
          <w:sz w:val="28"/>
          <w:szCs w:val="28"/>
        </w:rPr>
        <w:t xml:space="preserve"> играет им.</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7.4.</w:t>
      </w:r>
      <w:r w:rsidRPr="00C372CA">
        <w:rPr>
          <w:rFonts w:ascii="Times New Roman" w:hAnsi="Times New Roman"/>
          <w:b/>
          <w:sz w:val="28"/>
          <w:szCs w:val="28"/>
        </w:rPr>
        <w:tab/>
      </w:r>
      <w:r w:rsidRPr="00CC1244">
        <w:rPr>
          <w:rFonts w:ascii="Times New Roman" w:hAnsi="Times New Roman"/>
          <w:sz w:val="28"/>
          <w:szCs w:val="28"/>
        </w:rPr>
        <w:t>стоя на месте</w:t>
      </w:r>
      <w:r w:rsidRPr="00C372CA">
        <w:rPr>
          <w:rFonts w:ascii="Times New Roman" w:hAnsi="Times New Roman"/>
          <w:sz w:val="28"/>
          <w:szCs w:val="28"/>
        </w:rPr>
        <w:t xml:space="preserve"> или в движении:</w:t>
      </w:r>
    </w:p>
    <w:p w:rsidR="00E55F4C" w:rsidRPr="009D4D2C" w:rsidRDefault="00E55F4C" w:rsidP="00166ED7">
      <w:pPr>
        <w:pStyle w:val="a4"/>
        <w:numPr>
          <w:ilvl w:val="0"/>
          <w:numId w:val="88"/>
        </w:numPr>
        <w:spacing w:line="276" w:lineRule="auto"/>
        <w:ind w:left="0" w:firstLine="1069"/>
        <w:jc w:val="both"/>
        <w:rPr>
          <w:sz w:val="28"/>
          <w:szCs w:val="28"/>
        </w:rPr>
      </w:pPr>
      <w:r w:rsidRPr="009D4D2C">
        <w:rPr>
          <w:sz w:val="28"/>
          <w:szCs w:val="28"/>
        </w:rPr>
        <w:t>ударить мячом о площадку один раз и снова поймать его одной или двумя руками;</w:t>
      </w:r>
    </w:p>
    <w:p w:rsidR="00E55F4C" w:rsidRPr="009D4D2C" w:rsidRDefault="00E55F4C" w:rsidP="00166ED7">
      <w:pPr>
        <w:pStyle w:val="a4"/>
        <w:numPr>
          <w:ilvl w:val="0"/>
          <w:numId w:val="88"/>
        </w:numPr>
        <w:spacing w:line="276" w:lineRule="auto"/>
        <w:ind w:left="0" w:firstLine="1072"/>
        <w:jc w:val="both"/>
        <w:rPr>
          <w:sz w:val="28"/>
          <w:szCs w:val="28"/>
        </w:rPr>
      </w:pPr>
      <w:r w:rsidRPr="009D4D2C">
        <w:rPr>
          <w:sz w:val="28"/>
          <w:szCs w:val="28"/>
        </w:rPr>
        <w:t>многократно ударять мячом о площадку одной рукой (дриблинг), а затем поймать или поднять его снова одной или двумя руками;</w:t>
      </w:r>
    </w:p>
    <w:p w:rsidR="00E55F4C" w:rsidRPr="009D4D2C" w:rsidRDefault="00E55F4C" w:rsidP="00166ED7">
      <w:pPr>
        <w:pStyle w:val="a4"/>
        <w:numPr>
          <w:ilvl w:val="0"/>
          <w:numId w:val="88"/>
        </w:numPr>
        <w:spacing w:line="276" w:lineRule="auto"/>
        <w:ind w:left="0" w:firstLine="1069"/>
        <w:jc w:val="both"/>
        <w:rPr>
          <w:sz w:val="28"/>
          <w:szCs w:val="28"/>
        </w:rPr>
      </w:pPr>
      <w:r w:rsidRPr="009D4D2C">
        <w:rPr>
          <w:sz w:val="28"/>
          <w:szCs w:val="28"/>
        </w:rPr>
        <w:t>катить мяч по полу, многократно касаясь его одной рукой, а затем поймать или поднять его снова одной или двумя руками.</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Как только мяч после этого будет пойман одной или двумя руками, то необходимо будет сыграть им в течение трех секунд или сделать не более трех шагов (Правило 13.1а).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Ведение или дриблинг начинается с того момента, когда игрок касается мяча любой частью тела и направляет его к полу.</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lastRenderedPageBreak/>
        <w:t xml:space="preserve">После того как мяч коснулся другого игрока или ворот, игроку вновь разрешается овладеть мячом и сделать ведение и вновь поймать его </w:t>
      </w:r>
      <w:r>
        <w:rPr>
          <w:rFonts w:ascii="Times New Roman" w:hAnsi="Times New Roman"/>
          <w:sz w:val="28"/>
          <w:szCs w:val="28"/>
        </w:rPr>
        <w:br/>
      </w:r>
      <w:r w:rsidRPr="00C372CA">
        <w:rPr>
          <w:rFonts w:ascii="Times New Roman" w:hAnsi="Times New Roman"/>
          <w:sz w:val="28"/>
          <w:szCs w:val="28"/>
        </w:rPr>
        <w:t>(Правило 14.6).</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7.5.</w:t>
      </w:r>
      <w:r w:rsidRPr="00C372CA">
        <w:rPr>
          <w:rFonts w:ascii="Times New Roman" w:hAnsi="Times New Roman"/>
          <w:b/>
          <w:sz w:val="28"/>
          <w:szCs w:val="28"/>
        </w:rPr>
        <w:tab/>
      </w:r>
      <w:r w:rsidR="00665798">
        <w:rPr>
          <w:rFonts w:ascii="Times New Roman" w:hAnsi="Times New Roman"/>
          <w:sz w:val="28"/>
          <w:szCs w:val="28"/>
        </w:rPr>
        <w:t>п</w:t>
      </w:r>
      <w:r w:rsidR="00665798" w:rsidRPr="00C372CA">
        <w:rPr>
          <w:rFonts w:ascii="Times New Roman" w:hAnsi="Times New Roman"/>
          <w:sz w:val="28"/>
          <w:szCs w:val="28"/>
        </w:rPr>
        <w:t xml:space="preserve">ерекладывать </w:t>
      </w:r>
      <w:r w:rsidRPr="00C372CA">
        <w:rPr>
          <w:rFonts w:ascii="Times New Roman" w:hAnsi="Times New Roman"/>
          <w:sz w:val="28"/>
          <w:szCs w:val="28"/>
        </w:rPr>
        <w:t>мяч из одной руки в другую</w:t>
      </w:r>
      <w:r>
        <w:rPr>
          <w:rFonts w:ascii="Times New Roman" w:hAnsi="Times New Roman"/>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7.6.</w:t>
      </w:r>
      <w:r w:rsidRPr="00C372CA">
        <w:rPr>
          <w:rFonts w:ascii="Times New Roman" w:hAnsi="Times New Roman"/>
          <w:b/>
          <w:sz w:val="28"/>
          <w:szCs w:val="28"/>
        </w:rPr>
        <w:tab/>
      </w:r>
      <w:r w:rsidR="00665798">
        <w:rPr>
          <w:rFonts w:ascii="Times New Roman" w:hAnsi="Times New Roman"/>
          <w:sz w:val="28"/>
          <w:szCs w:val="28"/>
        </w:rPr>
        <w:t>и</w:t>
      </w:r>
      <w:r w:rsidR="00665798" w:rsidRPr="00C372CA">
        <w:rPr>
          <w:rFonts w:ascii="Times New Roman" w:hAnsi="Times New Roman"/>
          <w:sz w:val="28"/>
          <w:szCs w:val="28"/>
        </w:rPr>
        <w:t xml:space="preserve">грать </w:t>
      </w:r>
      <w:r w:rsidRPr="00C372CA">
        <w:rPr>
          <w:rFonts w:ascii="Times New Roman" w:hAnsi="Times New Roman"/>
          <w:sz w:val="28"/>
          <w:szCs w:val="28"/>
        </w:rPr>
        <w:t>мячом, стоя на коленях, сидя или лежа на полу</w:t>
      </w:r>
      <w:r w:rsidR="00E2791C" w:rsidRPr="009D4D2C">
        <w:rPr>
          <w:rFonts w:ascii="Times New Roman" w:hAnsi="Times New Roman"/>
          <w:sz w:val="28"/>
          <w:szCs w:val="28"/>
        </w:rPr>
        <w:t xml:space="preserve"> (</w:t>
      </w:r>
      <w:r w:rsidR="00A77C39" w:rsidRPr="00A77C39">
        <w:rPr>
          <w:rFonts w:ascii="Times New Roman" w:hAnsi="Times New Roman"/>
          <w:sz w:val="28"/>
          <w:szCs w:val="28"/>
        </w:rPr>
        <w:t xml:space="preserve">Правило </w:t>
      </w:r>
      <w:r w:rsidR="00E2791C">
        <w:rPr>
          <w:rFonts w:ascii="Times New Roman" w:hAnsi="Times New Roman"/>
          <w:sz w:val="28"/>
          <w:szCs w:val="28"/>
        </w:rPr>
        <w:t>15.1).</w:t>
      </w:r>
    </w:p>
    <w:p w:rsidR="00E55F4C" w:rsidRPr="00C372CA" w:rsidRDefault="00E55F4C" w:rsidP="00166ED7">
      <w:pPr>
        <w:spacing w:after="0"/>
        <w:ind w:firstLine="709"/>
        <w:jc w:val="both"/>
        <w:rPr>
          <w:rFonts w:ascii="Times New Roman" w:hAnsi="Times New Roman"/>
          <w:b/>
          <w:i/>
          <w:sz w:val="28"/>
          <w:szCs w:val="28"/>
        </w:rPr>
      </w:pPr>
      <w:r w:rsidRPr="00C372CA">
        <w:rPr>
          <w:rFonts w:ascii="Times New Roman" w:hAnsi="Times New Roman"/>
          <w:b/>
          <w:i/>
          <w:sz w:val="28"/>
          <w:szCs w:val="28"/>
        </w:rPr>
        <w:t>Не разрешается:</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7.7.</w:t>
      </w:r>
      <w:r w:rsidRPr="00C372CA">
        <w:rPr>
          <w:rFonts w:ascii="Times New Roman" w:hAnsi="Times New Roman"/>
          <w:b/>
          <w:sz w:val="28"/>
          <w:szCs w:val="28"/>
        </w:rPr>
        <w:tab/>
      </w:r>
      <w:r w:rsidR="00665798">
        <w:rPr>
          <w:rFonts w:ascii="Times New Roman" w:hAnsi="Times New Roman"/>
          <w:sz w:val="28"/>
          <w:szCs w:val="28"/>
        </w:rPr>
        <w:t>п</w:t>
      </w:r>
      <w:r w:rsidR="00665798" w:rsidRPr="00C372CA">
        <w:rPr>
          <w:rFonts w:ascii="Times New Roman" w:hAnsi="Times New Roman"/>
          <w:sz w:val="28"/>
          <w:szCs w:val="28"/>
        </w:rPr>
        <w:t xml:space="preserve">осле </w:t>
      </w:r>
      <w:r w:rsidRPr="00C372CA">
        <w:rPr>
          <w:rFonts w:ascii="Times New Roman" w:hAnsi="Times New Roman"/>
          <w:sz w:val="28"/>
          <w:szCs w:val="28"/>
        </w:rPr>
        <w:t>того как мяч взят под контроль, касаться мяча более одного раза, прежде чем он коснется пола, другого игрока или ворот (Правило 13.1а); однако касание более одного раза не наказывается, если игрок не смог сразу взять мяч под контроль при попытке поймать или остановить его</w:t>
      </w:r>
      <w:r>
        <w:rPr>
          <w:rFonts w:ascii="Times New Roman" w:hAnsi="Times New Roman"/>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7.8.</w:t>
      </w:r>
      <w:r w:rsidRPr="00C372CA">
        <w:rPr>
          <w:rFonts w:ascii="Times New Roman" w:hAnsi="Times New Roman"/>
          <w:b/>
          <w:sz w:val="28"/>
          <w:szCs w:val="28"/>
        </w:rPr>
        <w:tab/>
      </w:r>
      <w:r w:rsidR="00665798">
        <w:rPr>
          <w:rFonts w:ascii="Times New Roman" w:hAnsi="Times New Roman"/>
          <w:sz w:val="28"/>
          <w:szCs w:val="28"/>
        </w:rPr>
        <w:t>к</w:t>
      </w:r>
      <w:r w:rsidR="00665798" w:rsidRPr="00C372CA">
        <w:rPr>
          <w:rFonts w:ascii="Times New Roman" w:hAnsi="Times New Roman"/>
          <w:sz w:val="28"/>
          <w:szCs w:val="28"/>
        </w:rPr>
        <w:t xml:space="preserve">асаться </w:t>
      </w:r>
      <w:r w:rsidRPr="00C372CA">
        <w:rPr>
          <w:rFonts w:ascii="Times New Roman" w:hAnsi="Times New Roman"/>
          <w:sz w:val="28"/>
          <w:szCs w:val="28"/>
        </w:rPr>
        <w:t>мяча ступней, ногой ниже колена, за исключением случая, когда мяч брошен соперником в ногу игрока (Правило 13.1а-б, также Правило 8</w:t>
      </w:r>
      <w:r>
        <w:rPr>
          <w:rFonts w:ascii="Times New Roman" w:hAnsi="Times New Roman"/>
          <w:sz w:val="28"/>
          <w:szCs w:val="28"/>
        </w:rPr>
        <w:t>.</w:t>
      </w:r>
      <w:r w:rsidRPr="00C372CA">
        <w:rPr>
          <w:rFonts w:ascii="Times New Roman" w:hAnsi="Times New Roman"/>
          <w:sz w:val="28"/>
          <w:szCs w:val="28"/>
        </w:rPr>
        <w:t>7д)</w:t>
      </w:r>
      <w:r>
        <w:rPr>
          <w:rFonts w:ascii="Times New Roman" w:hAnsi="Times New Roman"/>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7.9.</w:t>
      </w:r>
      <w:r w:rsidRPr="00C372CA">
        <w:rPr>
          <w:rFonts w:ascii="Times New Roman" w:hAnsi="Times New Roman"/>
          <w:b/>
          <w:sz w:val="28"/>
          <w:szCs w:val="28"/>
        </w:rPr>
        <w:tab/>
      </w:r>
      <w:r w:rsidRPr="00C372CA">
        <w:rPr>
          <w:rFonts w:ascii="Times New Roman" w:hAnsi="Times New Roman"/>
          <w:sz w:val="28"/>
          <w:szCs w:val="28"/>
        </w:rPr>
        <w:t>Игра продолжается, если мяч коснулся судьи в пределах игровой площадки.</w:t>
      </w:r>
    </w:p>
    <w:p w:rsidR="00E55F4C" w:rsidRPr="00977485" w:rsidRDefault="00E55F4C" w:rsidP="00166ED7">
      <w:pPr>
        <w:spacing w:after="0"/>
        <w:ind w:firstLine="709"/>
        <w:jc w:val="both"/>
        <w:rPr>
          <w:rFonts w:ascii="Times New Roman" w:hAnsi="Times New Roman"/>
          <w:sz w:val="28"/>
          <w:szCs w:val="28"/>
        </w:rPr>
      </w:pPr>
      <w:r w:rsidRPr="00977485">
        <w:rPr>
          <w:rFonts w:ascii="Times New Roman" w:hAnsi="Times New Roman"/>
          <w:b/>
          <w:sz w:val="28"/>
          <w:szCs w:val="28"/>
        </w:rPr>
        <w:t xml:space="preserve">7.10. </w:t>
      </w:r>
      <w:r w:rsidR="005306E0" w:rsidRPr="00977485">
        <w:rPr>
          <w:rFonts w:ascii="Times New Roman" w:hAnsi="Times New Roman"/>
          <w:bCs/>
          <w:sz w:val="28"/>
          <w:szCs w:val="28"/>
        </w:rPr>
        <w:t>Если игрок с мячом выходит за пределы игровой площадки одной или двумя ногами (если даже мяч остается в пределах игровой площадки), обыгрывая, например, игрока защиты, то назначается свободный бросок для защищающейся команды (Правило 13.1а).</w:t>
      </w:r>
    </w:p>
    <w:p w:rsidR="00E55F4C" w:rsidRPr="00C372CA" w:rsidRDefault="00E55F4C" w:rsidP="00166ED7">
      <w:pPr>
        <w:spacing w:after="0"/>
        <w:ind w:firstLine="709"/>
        <w:jc w:val="both"/>
        <w:rPr>
          <w:rFonts w:ascii="Times New Roman" w:hAnsi="Times New Roman"/>
          <w:sz w:val="28"/>
          <w:szCs w:val="28"/>
        </w:rPr>
      </w:pPr>
      <w:r w:rsidRPr="00977485">
        <w:rPr>
          <w:rFonts w:ascii="Times New Roman" w:hAnsi="Times New Roman"/>
          <w:sz w:val="28"/>
          <w:szCs w:val="28"/>
        </w:rPr>
        <w:t xml:space="preserve">Если же игрок команды, владеющей </w:t>
      </w:r>
      <w:r w:rsidRPr="00C372CA">
        <w:rPr>
          <w:rFonts w:ascii="Times New Roman" w:hAnsi="Times New Roman"/>
          <w:sz w:val="28"/>
          <w:szCs w:val="28"/>
        </w:rPr>
        <w:t>мячом, использует зону за пределами игровой площадки без мяча, то судьи жестом должны заставить данного игрока вернуться на игровую площадку. Если же игрок не выполняет требование судьи, или же он повторяет данное нарушение через некоторое время, т</w:t>
      </w:r>
      <w:r>
        <w:rPr>
          <w:rFonts w:ascii="Times New Roman" w:hAnsi="Times New Roman"/>
          <w:sz w:val="28"/>
          <w:szCs w:val="28"/>
        </w:rPr>
        <w:t xml:space="preserve">о назначается свободный бросок </w:t>
      </w:r>
      <w:r w:rsidRPr="00C372CA">
        <w:rPr>
          <w:rFonts w:ascii="Times New Roman" w:hAnsi="Times New Roman"/>
          <w:sz w:val="28"/>
          <w:szCs w:val="28"/>
        </w:rPr>
        <w:t>для соперника (Правило 13.1а) без каких</w:t>
      </w:r>
      <w:r>
        <w:rPr>
          <w:rFonts w:ascii="Times New Roman" w:hAnsi="Times New Roman"/>
          <w:sz w:val="28"/>
          <w:szCs w:val="28"/>
        </w:rPr>
        <w:t>-</w:t>
      </w:r>
      <w:r w:rsidRPr="00C372CA">
        <w:rPr>
          <w:rFonts w:ascii="Times New Roman" w:hAnsi="Times New Roman"/>
          <w:sz w:val="28"/>
          <w:szCs w:val="28"/>
        </w:rPr>
        <w:t>либо предупреждений. Персональные наказания в этом случае не применяются согласно Правилам 8 и 16.</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Пассивная игра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7.11.</w:t>
      </w:r>
      <w:r w:rsidRPr="00C372CA">
        <w:rPr>
          <w:rFonts w:ascii="Times New Roman" w:hAnsi="Times New Roman"/>
          <w:b/>
          <w:sz w:val="28"/>
          <w:szCs w:val="28"/>
        </w:rPr>
        <w:tab/>
      </w:r>
      <w:r w:rsidRPr="00C372CA">
        <w:rPr>
          <w:rFonts w:ascii="Times New Roman" w:hAnsi="Times New Roman"/>
          <w:sz w:val="28"/>
          <w:szCs w:val="28"/>
        </w:rPr>
        <w:t>Команде не разрешается удерживать мяч без видимых попыток атаковать или выполнить бросок по воротам. Аналогично, команде не разрешается многократно затягивать выполнение начального броска, свободного броска, броска из-за боковой линии или броска вратаря (Методические рекомендации № 4). Это расценивается как пассивная игра, и команда, владеющая мячом, наказывается свободным броском для соперника, если она не прекращает пассивную игру (Правило 13.1а).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Свободный бросок выполняется с места, где находился мяч в момент остановки игры.</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7.12.</w:t>
      </w:r>
      <w:r w:rsidRPr="00C372CA">
        <w:rPr>
          <w:rFonts w:ascii="Times New Roman" w:hAnsi="Times New Roman"/>
          <w:b/>
          <w:sz w:val="28"/>
          <w:szCs w:val="28"/>
        </w:rPr>
        <w:tab/>
      </w:r>
      <w:r w:rsidRPr="00C372CA">
        <w:rPr>
          <w:rFonts w:ascii="Times New Roman" w:hAnsi="Times New Roman"/>
          <w:sz w:val="28"/>
          <w:szCs w:val="28"/>
        </w:rPr>
        <w:t xml:space="preserve">Если имеет место тенденция к пассивной игре, то используется предупреждающий жест (жест № 17). Тем самым команде, владеющей </w:t>
      </w:r>
      <w:r w:rsidRPr="00C372CA">
        <w:rPr>
          <w:rFonts w:ascii="Times New Roman" w:hAnsi="Times New Roman"/>
          <w:sz w:val="28"/>
          <w:szCs w:val="28"/>
        </w:rPr>
        <w:lastRenderedPageBreak/>
        <w:t xml:space="preserve">мячом, предоставляется возможность изменить методы ведения атаки и избежать потери мяча. Если же атакующие действия команды не изменились после предупреждающего жеста, то судьи могут подать свисток за пассивную игру в любой момент. </w:t>
      </w:r>
      <w:r>
        <w:rPr>
          <w:rFonts w:ascii="Times New Roman" w:hAnsi="Times New Roman"/>
          <w:sz w:val="28"/>
          <w:szCs w:val="28"/>
        </w:rPr>
        <w:t>Если а</w:t>
      </w:r>
      <w:r w:rsidRPr="00C372CA">
        <w:rPr>
          <w:rFonts w:ascii="Times New Roman" w:hAnsi="Times New Roman"/>
          <w:sz w:val="28"/>
          <w:szCs w:val="28"/>
        </w:rPr>
        <w:t>такующ</w:t>
      </w:r>
      <w:r>
        <w:rPr>
          <w:rFonts w:ascii="Times New Roman" w:hAnsi="Times New Roman"/>
          <w:sz w:val="28"/>
          <w:szCs w:val="28"/>
        </w:rPr>
        <w:t>ая</w:t>
      </w:r>
      <w:r w:rsidRPr="00C372CA">
        <w:rPr>
          <w:rFonts w:ascii="Times New Roman" w:hAnsi="Times New Roman"/>
          <w:sz w:val="28"/>
          <w:szCs w:val="28"/>
        </w:rPr>
        <w:t xml:space="preserve"> команд</w:t>
      </w:r>
      <w:r>
        <w:rPr>
          <w:rFonts w:ascii="Times New Roman" w:hAnsi="Times New Roman"/>
          <w:sz w:val="28"/>
          <w:szCs w:val="28"/>
        </w:rPr>
        <w:t>а</w:t>
      </w:r>
      <w:r w:rsidRPr="00C372CA">
        <w:rPr>
          <w:rFonts w:ascii="Times New Roman" w:hAnsi="Times New Roman"/>
          <w:sz w:val="28"/>
          <w:szCs w:val="28"/>
        </w:rPr>
        <w:t xml:space="preserve"> </w:t>
      </w:r>
      <w:r>
        <w:rPr>
          <w:rFonts w:ascii="Times New Roman" w:hAnsi="Times New Roman"/>
          <w:sz w:val="28"/>
          <w:szCs w:val="28"/>
        </w:rPr>
        <w:t>не</w:t>
      </w:r>
      <w:r w:rsidRPr="00C372CA">
        <w:rPr>
          <w:rFonts w:ascii="Times New Roman" w:hAnsi="Times New Roman"/>
          <w:sz w:val="28"/>
          <w:szCs w:val="28"/>
        </w:rPr>
        <w:t xml:space="preserve"> выполни</w:t>
      </w:r>
      <w:r>
        <w:rPr>
          <w:rFonts w:ascii="Times New Roman" w:hAnsi="Times New Roman"/>
          <w:sz w:val="28"/>
          <w:szCs w:val="28"/>
        </w:rPr>
        <w:t>ла</w:t>
      </w:r>
      <w:r w:rsidRPr="00C372CA">
        <w:rPr>
          <w:rFonts w:ascii="Times New Roman" w:hAnsi="Times New Roman"/>
          <w:sz w:val="28"/>
          <w:szCs w:val="28"/>
        </w:rPr>
        <w:t xml:space="preserve"> бросок по воротам </w:t>
      </w:r>
      <w:r w:rsidR="00ED1E31" w:rsidRPr="00C372CA">
        <w:rPr>
          <w:rFonts w:ascii="Times New Roman" w:hAnsi="Times New Roman"/>
          <w:sz w:val="28"/>
          <w:szCs w:val="28"/>
        </w:rPr>
        <w:t>после</w:t>
      </w:r>
      <w:r w:rsidR="00ED1E31">
        <w:rPr>
          <w:rFonts w:ascii="Times New Roman" w:hAnsi="Times New Roman"/>
          <w:sz w:val="28"/>
          <w:szCs w:val="28"/>
        </w:rPr>
        <w:t xml:space="preserve"> максимума</w:t>
      </w:r>
      <w:r>
        <w:rPr>
          <w:rFonts w:ascii="Times New Roman" w:hAnsi="Times New Roman"/>
          <w:sz w:val="28"/>
          <w:szCs w:val="28"/>
        </w:rPr>
        <w:t xml:space="preserve"> </w:t>
      </w:r>
      <w:r w:rsidRPr="00346010">
        <w:rPr>
          <w:rFonts w:ascii="Times New Roman" w:hAnsi="Times New Roman"/>
          <w:sz w:val="28"/>
          <w:szCs w:val="28"/>
        </w:rPr>
        <w:t>4 (четырех</w:t>
      </w:r>
      <w:r w:rsidRPr="00ED1E31">
        <w:rPr>
          <w:rFonts w:ascii="Times New Roman" w:hAnsi="Times New Roman"/>
          <w:sz w:val="28"/>
          <w:szCs w:val="28"/>
        </w:rPr>
        <w:t>) передач</w:t>
      </w:r>
      <w:r w:rsidRPr="00C372CA">
        <w:rPr>
          <w:rFonts w:ascii="Times New Roman" w:hAnsi="Times New Roman"/>
          <w:sz w:val="28"/>
          <w:szCs w:val="28"/>
        </w:rPr>
        <w:t xml:space="preserve">, </w:t>
      </w:r>
      <w:r>
        <w:rPr>
          <w:rFonts w:ascii="Times New Roman" w:hAnsi="Times New Roman"/>
          <w:sz w:val="28"/>
          <w:szCs w:val="28"/>
        </w:rPr>
        <w:t>то</w:t>
      </w:r>
      <w:r w:rsidRPr="00C372CA">
        <w:rPr>
          <w:rFonts w:ascii="Times New Roman" w:hAnsi="Times New Roman"/>
          <w:sz w:val="28"/>
          <w:szCs w:val="28"/>
        </w:rPr>
        <w:t xml:space="preserve"> назначается свободный бросок против атакующей команды (Правило 13.1а и Методические рекомендации № 4, раздел Г).</w:t>
      </w:r>
    </w:p>
    <w:p w:rsidR="00E55F4C" w:rsidRPr="00C372CA" w:rsidRDefault="00E55F4C" w:rsidP="00166ED7">
      <w:pPr>
        <w:pStyle w:val="a7"/>
        <w:spacing w:line="276" w:lineRule="auto"/>
        <w:ind w:firstLine="709"/>
        <w:rPr>
          <w:sz w:val="28"/>
          <w:szCs w:val="28"/>
        </w:rPr>
      </w:pPr>
      <w:r w:rsidRPr="00C372CA">
        <w:rPr>
          <w:sz w:val="28"/>
          <w:szCs w:val="28"/>
        </w:rPr>
        <w:t>В соответствии с Правилом 17.11, решение судей на количество передач зависит от оценки действий игроков.</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В определенных ситуациях судьи могут назначить свободный бросок против команды, владеющей мячом, и без использования предупреждающего жеста, например, когда игрок умышленно отказывается от попытки использовать явную возможность взятия ворот.</w:t>
      </w:r>
    </w:p>
    <w:p w:rsidR="004C7966" w:rsidRDefault="004C7966" w:rsidP="00166ED7">
      <w:pPr>
        <w:spacing w:after="0"/>
        <w:jc w:val="both"/>
        <w:rPr>
          <w:rFonts w:ascii="Times New Roman" w:eastAsia="Times New Roman" w:hAnsi="Times New Roman"/>
          <w:b/>
          <w:sz w:val="28"/>
          <w:szCs w:val="28"/>
          <w:lang w:val="x-none" w:eastAsia="x-none"/>
        </w:rPr>
      </w:pPr>
    </w:p>
    <w:p w:rsidR="00E55F4C" w:rsidRPr="000E18D8" w:rsidRDefault="00E55F4C" w:rsidP="00166ED7">
      <w:pPr>
        <w:pStyle w:val="a7"/>
        <w:spacing w:line="276" w:lineRule="auto"/>
        <w:ind w:firstLine="709"/>
        <w:rPr>
          <w:sz w:val="28"/>
          <w:szCs w:val="28"/>
        </w:rPr>
      </w:pPr>
      <w:r w:rsidRPr="00C372CA">
        <w:rPr>
          <w:b/>
          <w:sz w:val="28"/>
          <w:szCs w:val="28"/>
        </w:rPr>
        <w:t>П</w:t>
      </w:r>
      <w:r>
        <w:rPr>
          <w:b/>
          <w:sz w:val="28"/>
          <w:szCs w:val="28"/>
        </w:rPr>
        <w:t>РАВИЛО</w:t>
      </w:r>
      <w:r w:rsidRPr="00C372CA">
        <w:rPr>
          <w:b/>
          <w:sz w:val="28"/>
          <w:szCs w:val="28"/>
        </w:rPr>
        <w:t xml:space="preserve"> 8. Нарушения и неспортивное поведение</w:t>
      </w:r>
      <w:r>
        <w:rPr>
          <w:b/>
          <w:sz w:val="28"/>
          <w:szCs w:val="28"/>
        </w:rPr>
        <w:t>.</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Разрешенные действия.</w:t>
      </w:r>
    </w:p>
    <w:p w:rsidR="00E55F4C" w:rsidRPr="00571EBB" w:rsidRDefault="00E55F4C" w:rsidP="00166ED7">
      <w:pPr>
        <w:spacing w:after="0"/>
        <w:ind w:firstLine="709"/>
        <w:jc w:val="both"/>
        <w:rPr>
          <w:rFonts w:ascii="Times New Roman" w:hAnsi="Times New Roman"/>
          <w:b/>
          <w:i/>
          <w:sz w:val="28"/>
          <w:szCs w:val="28"/>
        </w:rPr>
      </w:pPr>
      <w:r>
        <w:rPr>
          <w:rFonts w:ascii="Times New Roman" w:hAnsi="Times New Roman"/>
          <w:b/>
          <w:sz w:val="28"/>
          <w:szCs w:val="28"/>
        </w:rPr>
        <w:t xml:space="preserve">8.1. </w:t>
      </w:r>
      <w:r w:rsidRPr="00C372CA">
        <w:rPr>
          <w:rFonts w:ascii="Times New Roman" w:hAnsi="Times New Roman"/>
          <w:b/>
          <w:i/>
          <w:sz w:val="28"/>
          <w:szCs w:val="28"/>
        </w:rPr>
        <w:t>Разрешается:</w:t>
      </w:r>
    </w:p>
    <w:p w:rsidR="00E55F4C" w:rsidRPr="009D4D2C" w:rsidRDefault="00E55F4C" w:rsidP="00166ED7">
      <w:pPr>
        <w:pStyle w:val="a4"/>
        <w:numPr>
          <w:ilvl w:val="0"/>
          <w:numId w:val="90"/>
        </w:numPr>
        <w:spacing w:line="276" w:lineRule="auto"/>
        <w:ind w:left="0" w:firstLine="1069"/>
        <w:jc w:val="both"/>
        <w:rPr>
          <w:sz w:val="28"/>
          <w:szCs w:val="28"/>
        </w:rPr>
      </w:pPr>
      <w:r w:rsidRPr="009D4D2C">
        <w:rPr>
          <w:sz w:val="28"/>
          <w:szCs w:val="28"/>
        </w:rPr>
        <w:t>использовать открытую ладонь для отбора мяча у другого игрока;</w:t>
      </w:r>
    </w:p>
    <w:p w:rsidR="00E55F4C" w:rsidRPr="00C372CA" w:rsidRDefault="00E55F4C" w:rsidP="00166ED7">
      <w:pPr>
        <w:pStyle w:val="a9"/>
        <w:numPr>
          <w:ilvl w:val="0"/>
          <w:numId w:val="90"/>
        </w:numPr>
        <w:tabs>
          <w:tab w:val="clear" w:pos="4153"/>
          <w:tab w:val="clear" w:pos="8306"/>
        </w:tabs>
        <w:spacing w:line="276" w:lineRule="auto"/>
        <w:ind w:left="0" w:firstLine="1069"/>
        <w:jc w:val="both"/>
        <w:rPr>
          <w:sz w:val="28"/>
          <w:szCs w:val="28"/>
        </w:rPr>
      </w:pPr>
      <w:r w:rsidRPr="00C372CA">
        <w:rPr>
          <w:sz w:val="28"/>
          <w:szCs w:val="28"/>
        </w:rPr>
        <w:t xml:space="preserve">использовать согнутые </w:t>
      </w:r>
      <w:r>
        <w:rPr>
          <w:sz w:val="28"/>
          <w:szCs w:val="28"/>
        </w:rPr>
        <w:t xml:space="preserve">руки при физическом контакте с </w:t>
      </w:r>
      <w:r w:rsidRPr="00C372CA">
        <w:rPr>
          <w:sz w:val="28"/>
          <w:szCs w:val="28"/>
        </w:rPr>
        <w:t>соперником, контролируя его передвижение;</w:t>
      </w:r>
    </w:p>
    <w:p w:rsidR="00E55F4C" w:rsidRPr="009D4D2C" w:rsidRDefault="00E55F4C" w:rsidP="00166ED7">
      <w:pPr>
        <w:pStyle w:val="a4"/>
        <w:numPr>
          <w:ilvl w:val="0"/>
          <w:numId w:val="90"/>
        </w:numPr>
        <w:spacing w:line="276" w:lineRule="auto"/>
        <w:ind w:left="0" w:firstLine="1069"/>
        <w:jc w:val="both"/>
        <w:rPr>
          <w:sz w:val="28"/>
          <w:szCs w:val="28"/>
        </w:rPr>
      </w:pPr>
      <w:r w:rsidRPr="009D4D2C">
        <w:rPr>
          <w:sz w:val="28"/>
          <w:szCs w:val="28"/>
        </w:rPr>
        <w:t>использовать корпус для блокировки соперника в борьбе за выбор позиции.</w:t>
      </w:r>
    </w:p>
    <w:p w:rsidR="00E55F4C" w:rsidRPr="00C372CA" w:rsidRDefault="00E55F4C" w:rsidP="00166ED7">
      <w:pPr>
        <w:spacing w:after="0"/>
        <w:ind w:firstLine="709"/>
        <w:jc w:val="both"/>
        <w:rPr>
          <w:rFonts w:ascii="Times New Roman" w:hAnsi="Times New Roman"/>
          <w:i/>
          <w:sz w:val="28"/>
          <w:szCs w:val="28"/>
          <w:u w:val="single"/>
        </w:rPr>
      </w:pPr>
      <w:r w:rsidRPr="00C372CA">
        <w:rPr>
          <w:rFonts w:ascii="Times New Roman" w:hAnsi="Times New Roman"/>
          <w:i/>
          <w:sz w:val="28"/>
          <w:szCs w:val="28"/>
          <w:u w:val="single"/>
        </w:rPr>
        <w:t xml:space="preserve">Комментарий: </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Блокировка соперника заключается в предотвращении возможности выбора им свободного места. Постановка блока, и его удержание, должно быть сделано в пассивной манере по отношению к сопернику (Правило 8.2б).</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 xml:space="preserve">Нарушения, обычно не </w:t>
      </w:r>
      <w:r>
        <w:rPr>
          <w:rFonts w:ascii="Times New Roman" w:hAnsi="Times New Roman"/>
          <w:b/>
          <w:sz w:val="28"/>
          <w:szCs w:val="28"/>
        </w:rPr>
        <w:t>требующие</w:t>
      </w:r>
      <w:r w:rsidRPr="00C372CA">
        <w:rPr>
          <w:rFonts w:ascii="Times New Roman" w:hAnsi="Times New Roman"/>
          <w:b/>
          <w:sz w:val="28"/>
          <w:szCs w:val="28"/>
        </w:rPr>
        <w:t xml:space="preserve"> персональн</w:t>
      </w:r>
      <w:r>
        <w:rPr>
          <w:rFonts w:ascii="Times New Roman" w:hAnsi="Times New Roman"/>
          <w:b/>
          <w:sz w:val="28"/>
          <w:szCs w:val="28"/>
        </w:rPr>
        <w:t>ого</w:t>
      </w:r>
      <w:r w:rsidRPr="00C372CA">
        <w:rPr>
          <w:rFonts w:ascii="Times New Roman" w:hAnsi="Times New Roman"/>
          <w:b/>
          <w:sz w:val="28"/>
          <w:szCs w:val="28"/>
        </w:rPr>
        <w:t xml:space="preserve"> наказани</w:t>
      </w:r>
      <w:r>
        <w:rPr>
          <w:rFonts w:ascii="Times New Roman" w:hAnsi="Times New Roman"/>
          <w:b/>
          <w:sz w:val="28"/>
          <w:szCs w:val="28"/>
        </w:rPr>
        <w:t>я</w:t>
      </w:r>
      <w:r w:rsidR="00924B77">
        <w:rPr>
          <w:rFonts w:ascii="Times New Roman" w:hAnsi="Times New Roman"/>
          <w:b/>
          <w:sz w:val="28"/>
          <w:szCs w:val="28"/>
        </w:rPr>
        <w:t xml:space="preserve"> (</w:t>
      </w:r>
      <w:r w:rsidRPr="00C372CA">
        <w:rPr>
          <w:rFonts w:ascii="Times New Roman" w:hAnsi="Times New Roman"/>
          <w:b/>
          <w:sz w:val="28"/>
          <w:szCs w:val="28"/>
        </w:rPr>
        <w:t>необходимо принимать во внимание критерии принятия решения согласно Правила 8.3</w:t>
      </w:r>
      <w:r w:rsidRPr="00C372CA">
        <w:rPr>
          <w:rFonts w:ascii="Times New Roman" w:hAnsi="Times New Roman"/>
          <w:b/>
          <w:sz w:val="28"/>
          <w:szCs w:val="28"/>
          <w:lang w:val="en-US"/>
        </w:rPr>
        <w:t>a</w:t>
      </w:r>
      <w:r w:rsidRPr="00C372CA">
        <w:rPr>
          <w:rFonts w:ascii="Times New Roman" w:hAnsi="Times New Roman"/>
          <w:b/>
          <w:sz w:val="28"/>
          <w:szCs w:val="28"/>
        </w:rPr>
        <w:t>-г).</w:t>
      </w:r>
    </w:p>
    <w:p w:rsidR="00E55F4C" w:rsidRPr="00C372CA" w:rsidRDefault="00E55F4C" w:rsidP="00166ED7">
      <w:pPr>
        <w:spacing w:after="0"/>
        <w:ind w:firstLine="709"/>
        <w:jc w:val="both"/>
        <w:rPr>
          <w:rFonts w:ascii="Times New Roman" w:hAnsi="Times New Roman"/>
          <w:b/>
          <w:i/>
          <w:sz w:val="28"/>
          <w:szCs w:val="28"/>
        </w:rPr>
      </w:pPr>
      <w:r>
        <w:rPr>
          <w:rFonts w:ascii="Times New Roman" w:hAnsi="Times New Roman"/>
          <w:b/>
          <w:i/>
          <w:sz w:val="28"/>
          <w:szCs w:val="28"/>
        </w:rPr>
        <w:t xml:space="preserve">8.2. </w:t>
      </w:r>
      <w:r w:rsidRPr="00C372CA">
        <w:rPr>
          <w:rFonts w:ascii="Times New Roman" w:hAnsi="Times New Roman"/>
          <w:b/>
          <w:i/>
          <w:sz w:val="28"/>
          <w:szCs w:val="28"/>
        </w:rPr>
        <w:t>Не разрешается:</w:t>
      </w:r>
    </w:p>
    <w:p w:rsidR="00E55F4C" w:rsidRPr="009D4D2C" w:rsidRDefault="00E55F4C" w:rsidP="00166ED7">
      <w:pPr>
        <w:pStyle w:val="a4"/>
        <w:numPr>
          <w:ilvl w:val="0"/>
          <w:numId w:val="91"/>
        </w:numPr>
        <w:spacing w:line="276" w:lineRule="auto"/>
        <w:ind w:left="0" w:firstLine="1069"/>
        <w:jc w:val="both"/>
        <w:rPr>
          <w:sz w:val="28"/>
          <w:szCs w:val="28"/>
        </w:rPr>
      </w:pPr>
      <w:r w:rsidRPr="009D4D2C">
        <w:rPr>
          <w:sz w:val="28"/>
          <w:szCs w:val="28"/>
        </w:rPr>
        <w:t>вырывать или выбивать мяч из рук соперника;</w:t>
      </w:r>
    </w:p>
    <w:p w:rsidR="00E55F4C" w:rsidRPr="009D4D2C" w:rsidRDefault="00E55F4C" w:rsidP="00166ED7">
      <w:pPr>
        <w:pStyle w:val="a4"/>
        <w:numPr>
          <w:ilvl w:val="0"/>
          <w:numId w:val="91"/>
        </w:numPr>
        <w:tabs>
          <w:tab w:val="left" w:pos="1276"/>
        </w:tabs>
        <w:spacing w:line="276" w:lineRule="auto"/>
        <w:ind w:left="0" w:firstLine="1069"/>
        <w:jc w:val="both"/>
        <w:rPr>
          <w:sz w:val="28"/>
          <w:szCs w:val="28"/>
        </w:rPr>
      </w:pPr>
      <w:r w:rsidRPr="009D4D2C">
        <w:rPr>
          <w:sz w:val="28"/>
          <w:szCs w:val="28"/>
        </w:rPr>
        <w:t>блокировать или отталкивать соперника ладонями, руками или ногами, или использовать любые части тела для его выталкивания, а также опасное использование локтя, как в статическом положении, так и в движении;</w:t>
      </w:r>
    </w:p>
    <w:p w:rsidR="00E55F4C" w:rsidRPr="009D4D2C" w:rsidRDefault="00E55F4C" w:rsidP="00166ED7">
      <w:pPr>
        <w:pStyle w:val="a4"/>
        <w:numPr>
          <w:ilvl w:val="0"/>
          <w:numId w:val="91"/>
        </w:numPr>
        <w:tabs>
          <w:tab w:val="left" w:pos="1276"/>
        </w:tabs>
        <w:spacing w:line="276" w:lineRule="auto"/>
        <w:ind w:left="0" w:firstLine="1069"/>
        <w:jc w:val="both"/>
        <w:rPr>
          <w:sz w:val="28"/>
          <w:szCs w:val="28"/>
        </w:rPr>
      </w:pPr>
      <w:r w:rsidRPr="009D4D2C">
        <w:rPr>
          <w:sz w:val="28"/>
          <w:szCs w:val="28"/>
        </w:rPr>
        <w:t>держать соперника (за корпус или за форму), даже если он может свободно продолжать игру;</w:t>
      </w:r>
    </w:p>
    <w:p w:rsidR="00E55F4C" w:rsidRPr="009D4D2C" w:rsidRDefault="00E55F4C" w:rsidP="00166ED7">
      <w:pPr>
        <w:pStyle w:val="a4"/>
        <w:numPr>
          <w:ilvl w:val="0"/>
          <w:numId w:val="91"/>
        </w:numPr>
        <w:tabs>
          <w:tab w:val="left" w:pos="1276"/>
        </w:tabs>
        <w:spacing w:line="276" w:lineRule="auto"/>
        <w:ind w:left="0" w:firstLine="1069"/>
        <w:jc w:val="both"/>
        <w:rPr>
          <w:sz w:val="28"/>
          <w:szCs w:val="28"/>
        </w:rPr>
      </w:pPr>
      <w:r w:rsidRPr="009D4D2C">
        <w:rPr>
          <w:sz w:val="28"/>
          <w:szCs w:val="28"/>
        </w:rPr>
        <w:t xml:space="preserve">набегать или </w:t>
      </w:r>
      <w:proofErr w:type="spellStart"/>
      <w:r w:rsidRPr="009D4D2C">
        <w:rPr>
          <w:sz w:val="28"/>
          <w:szCs w:val="28"/>
        </w:rPr>
        <w:t>напрыгивать</w:t>
      </w:r>
      <w:proofErr w:type="spellEnd"/>
      <w:r w:rsidRPr="009D4D2C">
        <w:rPr>
          <w:sz w:val="28"/>
          <w:szCs w:val="28"/>
        </w:rPr>
        <w:t xml:space="preserve"> на соперника. </w:t>
      </w:r>
    </w:p>
    <w:p w:rsidR="00E55F4C" w:rsidRPr="00C372CA" w:rsidRDefault="00E55F4C" w:rsidP="00166ED7">
      <w:pPr>
        <w:pStyle w:val="a7"/>
        <w:tabs>
          <w:tab w:val="left" w:pos="1276"/>
        </w:tabs>
        <w:spacing w:line="276" w:lineRule="auto"/>
        <w:ind w:firstLine="709"/>
        <w:rPr>
          <w:b/>
          <w:sz w:val="28"/>
          <w:szCs w:val="28"/>
        </w:rPr>
      </w:pPr>
      <w:r w:rsidRPr="00C372CA">
        <w:rPr>
          <w:b/>
          <w:sz w:val="28"/>
          <w:szCs w:val="28"/>
        </w:rPr>
        <w:lastRenderedPageBreak/>
        <w:t xml:space="preserve">Нарушения, </w:t>
      </w:r>
      <w:r>
        <w:rPr>
          <w:b/>
          <w:sz w:val="28"/>
          <w:szCs w:val="28"/>
        </w:rPr>
        <w:t>требующие</w:t>
      </w:r>
      <w:r w:rsidRPr="00C372CA">
        <w:rPr>
          <w:b/>
          <w:sz w:val="28"/>
          <w:szCs w:val="28"/>
        </w:rPr>
        <w:t xml:space="preserve"> персональн</w:t>
      </w:r>
      <w:r>
        <w:rPr>
          <w:b/>
          <w:sz w:val="28"/>
          <w:szCs w:val="28"/>
        </w:rPr>
        <w:t>ого</w:t>
      </w:r>
      <w:r w:rsidRPr="00C372CA">
        <w:rPr>
          <w:b/>
          <w:sz w:val="28"/>
          <w:szCs w:val="28"/>
        </w:rPr>
        <w:t xml:space="preserve"> наказани</w:t>
      </w:r>
      <w:r>
        <w:rPr>
          <w:b/>
          <w:sz w:val="28"/>
          <w:szCs w:val="28"/>
        </w:rPr>
        <w:t>я</w:t>
      </w:r>
      <w:r w:rsidRPr="00C372CA">
        <w:rPr>
          <w:b/>
          <w:sz w:val="28"/>
          <w:szCs w:val="28"/>
        </w:rPr>
        <w:t xml:space="preserve"> в соответствии с Правилами 8.3 </w:t>
      </w:r>
      <w:r w:rsidR="005D654E" w:rsidRPr="00C372CA">
        <w:rPr>
          <w:b/>
          <w:sz w:val="28"/>
          <w:szCs w:val="28"/>
        </w:rPr>
        <w:t>–</w:t>
      </w:r>
      <w:r w:rsidRPr="00C372CA">
        <w:rPr>
          <w:b/>
          <w:sz w:val="28"/>
          <w:szCs w:val="28"/>
        </w:rPr>
        <w:t xml:space="preserve"> 8.6.</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8.3.</w:t>
      </w:r>
      <w:r w:rsidRPr="00C372CA">
        <w:rPr>
          <w:rFonts w:ascii="Times New Roman" w:hAnsi="Times New Roman"/>
          <w:b/>
          <w:sz w:val="28"/>
          <w:szCs w:val="28"/>
        </w:rPr>
        <w:tab/>
      </w:r>
      <w:r w:rsidRPr="00C372CA">
        <w:rPr>
          <w:rFonts w:ascii="Times New Roman" w:hAnsi="Times New Roman"/>
          <w:sz w:val="28"/>
          <w:szCs w:val="28"/>
        </w:rPr>
        <w:t>Действия, которые направлены, главным образом или исключительно, только против соперника, сопровождаются персональным наказани</w:t>
      </w:r>
      <w:r>
        <w:rPr>
          <w:rFonts w:ascii="Times New Roman" w:hAnsi="Times New Roman"/>
          <w:sz w:val="28"/>
          <w:szCs w:val="28"/>
        </w:rPr>
        <w:t>е</w:t>
      </w:r>
      <w:r w:rsidRPr="00C372CA">
        <w:rPr>
          <w:rFonts w:ascii="Times New Roman" w:hAnsi="Times New Roman"/>
          <w:sz w:val="28"/>
          <w:szCs w:val="28"/>
        </w:rPr>
        <w:t>м.</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 xml:space="preserve">Это означает, что кроме свободного или </w:t>
      </w:r>
      <w:r w:rsidR="005D654E">
        <w:rPr>
          <w:rFonts w:ascii="Times New Roman" w:hAnsi="Times New Roman"/>
          <w:sz w:val="28"/>
          <w:szCs w:val="28"/>
        </w:rPr>
        <w:t>7-ми метрового броска</w:t>
      </w:r>
      <w:r w:rsidR="00D915D8">
        <w:rPr>
          <w:rFonts w:ascii="Times New Roman" w:hAnsi="Times New Roman"/>
          <w:sz w:val="28"/>
          <w:szCs w:val="28"/>
        </w:rPr>
        <w:t xml:space="preserve"> </w:t>
      </w:r>
      <w:r w:rsidRPr="00C372CA">
        <w:rPr>
          <w:rFonts w:ascii="Times New Roman" w:hAnsi="Times New Roman"/>
          <w:sz w:val="28"/>
          <w:szCs w:val="28"/>
        </w:rPr>
        <w:t xml:space="preserve">должно быть </w:t>
      </w:r>
      <w:r>
        <w:rPr>
          <w:rFonts w:ascii="Times New Roman" w:hAnsi="Times New Roman"/>
          <w:sz w:val="28"/>
          <w:szCs w:val="28"/>
        </w:rPr>
        <w:t xml:space="preserve">назначено </w:t>
      </w:r>
      <w:r w:rsidRPr="00C372CA">
        <w:rPr>
          <w:rFonts w:ascii="Times New Roman" w:hAnsi="Times New Roman"/>
          <w:sz w:val="28"/>
          <w:szCs w:val="28"/>
        </w:rPr>
        <w:t>и прогрессивное наказание, начиная с предупреждения (Правило 16.1), затем 2-</w:t>
      </w:r>
      <w:r w:rsidR="005D654E">
        <w:rPr>
          <w:rFonts w:ascii="Times New Roman" w:hAnsi="Times New Roman"/>
          <w:sz w:val="28"/>
          <w:szCs w:val="28"/>
        </w:rPr>
        <w:t xml:space="preserve">х </w:t>
      </w:r>
      <w:r w:rsidRPr="00C372CA">
        <w:rPr>
          <w:rFonts w:ascii="Times New Roman" w:hAnsi="Times New Roman"/>
          <w:sz w:val="28"/>
          <w:szCs w:val="28"/>
        </w:rPr>
        <w:t>минутное удаление (Правило 16.3б) и дисквалификация (Правило 16.6г).</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Для более серьезных нарушений имеет место три вида наказаний в соответствии со следующими критериями:</w:t>
      </w:r>
    </w:p>
    <w:p w:rsidR="00E55F4C" w:rsidRPr="009D4D2C" w:rsidRDefault="00E55F4C" w:rsidP="00166ED7">
      <w:pPr>
        <w:pStyle w:val="a4"/>
        <w:numPr>
          <w:ilvl w:val="0"/>
          <w:numId w:val="92"/>
        </w:numPr>
        <w:spacing w:line="276" w:lineRule="auto"/>
        <w:ind w:left="1134" w:hanging="141"/>
        <w:jc w:val="both"/>
        <w:rPr>
          <w:sz w:val="28"/>
          <w:szCs w:val="28"/>
        </w:rPr>
      </w:pPr>
      <w:r w:rsidRPr="009D4D2C">
        <w:rPr>
          <w:sz w:val="28"/>
          <w:szCs w:val="28"/>
        </w:rPr>
        <w:t>нарушения, требующие сразу удаления на 2 минуты (Правило 8.4);</w:t>
      </w:r>
    </w:p>
    <w:p w:rsidR="00E55F4C" w:rsidRPr="009D4D2C" w:rsidRDefault="00E55F4C" w:rsidP="00166ED7">
      <w:pPr>
        <w:pStyle w:val="a4"/>
        <w:numPr>
          <w:ilvl w:val="0"/>
          <w:numId w:val="92"/>
        </w:numPr>
        <w:spacing w:line="276" w:lineRule="auto"/>
        <w:ind w:left="1134" w:hanging="141"/>
        <w:jc w:val="both"/>
        <w:rPr>
          <w:sz w:val="28"/>
          <w:szCs w:val="28"/>
        </w:rPr>
      </w:pPr>
      <w:r w:rsidRPr="009D4D2C">
        <w:rPr>
          <w:sz w:val="28"/>
          <w:szCs w:val="28"/>
        </w:rPr>
        <w:t>нарушения, требующие дисквалификации (Правило 8.5);</w:t>
      </w:r>
    </w:p>
    <w:p w:rsidR="00E55F4C" w:rsidRPr="009D4D2C" w:rsidRDefault="00E55F4C" w:rsidP="00166ED7">
      <w:pPr>
        <w:pStyle w:val="a4"/>
        <w:numPr>
          <w:ilvl w:val="0"/>
          <w:numId w:val="92"/>
        </w:numPr>
        <w:spacing w:line="276" w:lineRule="auto"/>
        <w:ind w:left="1134" w:hanging="141"/>
        <w:jc w:val="both"/>
        <w:rPr>
          <w:sz w:val="28"/>
          <w:szCs w:val="28"/>
        </w:rPr>
      </w:pPr>
      <w:r w:rsidRPr="009D4D2C">
        <w:rPr>
          <w:sz w:val="28"/>
          <w:szCs w:val="28"/>
        </w:rPr>
        <w:t>нарушения, требующие дисквалификации и подачи рапорта (Правило 8.6).</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Критерии принятия решения:</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Персональные наказания используются в соответствии с критериями принятия решений</w:t>
      </w:r>
      <w:r>
        <w:rPr>
          <w:rFonts w:ascii="Times New Roman" w:hAnsi="Times New Roman"/>
          <w:sz w:val="28"/>
          <w:szCs w:val="28"/>
        </w:rPr>
        <w:t>,</w:t>
      </w:r>
      <w:r w:rsidRPr="00C372CA">
        <w:rPr>
          <w:rFonts w:ascii="Times New Roman" w:hAnsi="Times New Roman"/>
          <w:sz w:val="28"/>
          <w:szCs w:val="28"/>
        </w:rPr>
        <w:t xml:space="preserve"> эти критерии рассматриваются в зависимости от создавшейся ситуации:</w:t>
      </w:r>
    </w:p>
    <w:p w:rsidR="00E55F4C" w:rsidRPr="00C372CA" w:rsidRDefault="00E55F4C" w:rsidP="00166ED7">
      <w:pPr>
        <w:numPr>
          <w:ilvl w:val="0"/>
          <w:numId w:val="93"/>
        </w:numPr>
        <w:tabs>
          <w:tab w:val="left" w:pos="709"/>
          <w:tab w:val="left" w:pos="1134"/>
        </w:tabs>
        <w:spacing w:after="0"/>
        <w:ind w:left="0" w:firstLine="1069"/>
        <w:jc w:val="both"/>
        <w:rPr>
          <w:rFonts w:ascii="Times New Roman" w:hAnsi="Times New Roman"/>
          <w:sz w:val="28"/>
          <w:szCs w:val="28"/>
        </w:rPr>
      </w:pPr>
      <w:r w:rsidRPr="00C372CA">
        <w:rPr>
          <w:rFonts w:ascii="Times New Roman" w:hAnsi="Times New Roman"/>
          <w:b/>
          <w:sz w:val="28"/>
          <w:szCs w:val="28"/>
        </w:rPr>
        <w:t>позици</w:t>
      </w:r>
      <w:r>
        <w:rPr>
          <w:rFonts w:ascii="Times New Roman" w:hAnsi="Times New Roman"/>
          <w:b/>
          <w:sz w:val="28"/>
          <w:szCs w:val="28"/>
        </w:rPr>
        <w:t>я</w:t>
      </w:r>
      <w:r w:rsidRPr="00C372CA">
        <w:rPr>
          <w:rFonts w:ascii="Times New Roman" w:hAnsi="Times New Roman"/>
          <w:b/>
          <w:sz w:val="28"/>
          <w:szCs w:val="28"/>
        </w:rPr>
        <w:t xml:space="preserve"> игрока</w:t>
      </w:r>
      <w:r w:rsidRPr="00C372CA">
        <w:rPr>
          <w:rFonts w:ascii="Times New Roman" w:hAnsi="Times New Roman"/>
          <w:sz w:val="28"/>
          <w:szCs w:val="28"/>
        </w:rPr>
        <w:t xml:space="preserve">, </w:t>
      </w:r>
      <w:r>
        <w:rPr>
          <w:rFonts w:ascii="Times New Roman" w:hAnsi="Times New Roman"/>
          <w:sz w:val="28"/>
          <w:szCs w:val="28"/>
        </w:rPr>
        <w:t>совершившего</w:t>
      </w:r>
      <w:r w:rsidRPr="00C372CA">
        <w:rPr>
          <w:rFonts w:ascii="Times New Roman" w:hAnsi="Times New Roman"/>
          <w:sz w:val="28"/>
          <w:szCs w:val="28"/>
        </w:rPr>
        <w:t xml:space="preserve"> нарушени</w:t>
      </w:r>
      <w:r>
        <w:rPr>
          <w:rFonts w:ascii="Times New Roman" w:hAnsi="Times New Roman"/>
          <w:sz w:val="28"/>
          <w:szCs w:val="28"/>
        </w:rPr>
        <w:t>е</w:t>
      </w:r>
      <w:r w:rsidRPr="00C372CA">
        <w:rPr>
          <w:rFonts w:ascii="Times New Roman" w:hAnsi="Times New Roman"/>
          <w:sz w:val="28"/>
          <w:szCs w:val="28"/>
        </w:rPr>
        <w:t xml:space="preserve"> (</w:t>
      </w:r>
      <w:r>
        <w:rPr>
          <w:rFonts w:ascii="Times New Roman" w:hAnsi="Times New Roman"/>
          <w:sz w:val="28"/>
          <w:szCs w:val="28"/>
        </w:rPr>
        <w:t>спереди</w:t>
      </w:r>
      <w:r w:rsidRPr="00C372CA">
        <w:rPr>
          <w:rFonts w:ascii="Times New Roman" w:hAnsi="Times New Roman"/>
          <w:sz w:val="28"/>
          <w:szCs w:val="28"/>
        </w:rPr>
        <w:t xml:space="preserve">, </w:t>
      </w:r>
      <w:r>
        <w:rPr>
          <w:rFonts w:ascii="Times New Roman" w:hAnsi="Times New Roman"/>
          <w:sz w:val="28"/>
          <w:szCs w:val="28"/>
        </w:rPr>
        <w:t>с</w:t>
      </w:r>
      <w:r w:rsidRPr="00C372CA">
        <w:rPr>
          <w:rFonts w:ascii="Times New Roman" w:hAnsi="Times New Roman"/>
          <w:sz w:val="28"/>
          <w:szCs w:val="28"/>
        </w:rPr>
        <w:t>бок</w:t>
      </w:r>
      <w:r>
        <w:rPr>
          <w:rFonts w:ascii="Times New Roman" w:hAnsi="Times New Roman"/>
          <w:sz w:val="28"/>
          <w:szCs w:val="28"/>
        </w:rPr>
        <w:t>у или сзади</w:t>
      </w:r>
      <w:r w:rsidRPr="00C372CA">
        <w:rPr>
          <w:rFonts w:ascii="Times New Roman" w:hAnsi="Times New Roman"/>
          <w:sz w:val="28"/>
          <w:szCs w:val="28"/>
        </w:rPr>
        <w:t>);</w:t>
      </w:r>
    </w:p>
    <w:p w:rsidR="00E55F4C" w:rsidRPr="009D4D2C" w:rsidRDefault="00E55F4C" w:rsidP="00166ED7">
      <w:pPr>
        <w:pStyle w:val="a4"/>
        <w:numPr>
          <w:ilvl w:val="0"/>
          <w:numId w:val="93"/>
        </w:numPr>
        <w:spacing w:line="276" w:lineRule="auto"/>
        <w:ind w:left="0" w:firstLine="1069"/>
        <w:jc w:val="both"/>
        <w:rPr>
          <w:sz w:val="28"/>
          <w:szCs w:val="28"/>
        </w:rPr>
      </w:pPr>
      <w:r w:rsidRPr="009D4D2C">
        <w:rPr>
          <w:b/>
          <w:sz w:val="28"/>
          <w:szCs w:val="28"/>
        </w:rPr>
        <w:t xml:space="preserve">часть тела, </w:t>
      </w:r>
      <w:r w:rsidRPr="009D4D2C">
        <w:rPr>
          <w:sz w:val="28"/>
          <w:szCs w:val="28"/>
        </w:rPr>
        <w:t>относительно которой совершено запрещенное действие (туловище, бросающая рука, ноги, голова/горло/шея);</w:t>
      </w:r>
    </w:p>
    <w:p w:rsidR="00E55F4C" w:rsidRPr="009D4D2C" w:rsidRDefault="00E55F4C" w:rsidP="00166ED7">
      <w:pPr>
        <w:pStyle w:val="a4"/>
        <w:numPr>
          <w:ilvl w:val="0"/>
          <w:numId w:val="93"/>
        </w:numPr>
        <w:spacing w:line="276" w:lineRule="auto"/>
        <w:ind w:left="0" w:firstLine="1069"/>
        <w:jc w:val="both"/>
        <w:rPr>
          <w:sz w:val="28"/>
          <w:szCs w:val="28"/>
        </w:rPr>
      </w:pPr>
      <w:r w:rsidRPr="009D4D2C">
        <w:rPr>
          <w:b/>
          <w:sz w:val="28"/>
          <w:szCs w:val="28"/>
        </w:rPr>
        <w:t>динамика</w:t>
      </w:r>
      <w:r w:rsidRPr="009D4D2C">
        <w:rPr>
          <w:sz w:val="28"/>
          <w:szCs w:val="28"/>
        </w:rPr>
        <w:t xml:space="preserve"> запрещенного действия (интенсивность воздействия и/или нарушения во время движения соперника);</w:t>
      </w:r>
    </w:p>
    <w:p w:rsidR="00E55F4C" w:rsidRPr="009D4D2C" w:rsidRDefault="00E55F4C" w:rsidP="00166ED7">
      <w:pPr>
        <w:pStyle w:val="a4"/>
        <w:numPr>
          <w:ilvl w:val="0"/>
          <w:numId w:val="93"/>
        </w:numPr>
        <w:spacing w:line="276" w:lineRule="auto"/>
        <w:ind w:left="0" w:firstLine="1069"/>
        <w:jc w:val="both"/>
        <w:rPr>
          <w:sz w:val="28"/>
          <w:szCs w:val="28"/>
        </w:rPr>
      </w:pPr>
      <w:r w:rsidRPr="009D4D2C">
        <w:rPr>
          <w:b/>
          <w:sz w:val="28"/>
          <w:szCs w:val="28"/>
        </w:rPr>
        <w:t xml:space="preserve">эффект </w:t>
      </w:r>
      <w:r w:rsidRPr="009D4D2C">
        <w:rPr>
          <w:sz w:val="28"/>
          <w:szCs w:val="28"/>
        </w:rPr>
        <w:t>от запрещенного действия:</w:t>
      </w:r>
    </w:p>
    <w:p w:rsidR="00E55F4C" w:rsidRPr="009D4D2C" w:rsidRDefault="00E55F4C" w:rsidP="00166ED7">
      <w:pPr>
        <w:pStyle w:val="a4"/>
        <w:numPr>
          <w:ilvl w:val="0"/>
          <w:numId w:val="95"/>
        </w:numPr>
        <w:spacing w:line="276" w:lineRule="auto"/>
        <w:ind w:left="1701"/>
        <w:jc w:val="both"/>
        <w:rPr>
          <w:sz w:val="28"/>
          <w:szCs w:val="28"/>
        </w:rPr>
      </w:pPr>
      <w:r w:rsidRPr="009D4D2C">
        <w:rPr>
          <w:sz w:val="28"/>
          <w:szCs w:val="28"/>
        </w:rPr>
        <w:t>воздействие на тело игрока и на контроль мяча;</w:t>
      </w:r>
    </w:p>
    <w:p w:rsidR="00E55F4C" w:rsidRPr="009D4D2C" w:rsidRDefault="00E55F4C" w:rsidP="00166ED7">
      <w:pPr>
        <w:pStyle w:val="a4"/>
        <w:numPr>
          <w:ilvl w:val="0"/>
          <w:numId w:val="95"/>
        </w:numPr>
        <w:spacing w:line="276" w:lineRule="auto"/>
        <w:ind w:left="1701"/>
        <w:jc w:val="both"/>
        <w:rPr>
          <w:sz w:val="28"/>
          <w:szCs w:val="28"/>
        </w:rPr>
      </w:pPr>
      <w:r w:rsidRPr="009D4D2C">
        <w:rPr>
          <w:sz w:val="28"/>
          <w:szCs w:val="28"/>
        </w:rPr>
        <w:t>ограничение игрока в движении или остановка его;</w:t>
      </w:r>
    </w:p>
    <w:p w:rsidR="00E55F4C" w:rsidRPr="009D4D2C" w:rsidRDefault="00E55F4C" w:rsidP="00166ED7">
      <w:pPr>
        <w:pStyle w:val="a4"/>
        <w:numPr>
          <w:ilvl w:val="0"/>
          <w:numId w:val="95"/>
        </w:numPr>
        <w:spacing w:line="276" w:lineRule="auto"/>
        <w:ind w:left="1701"/>
        <w:jc w:val="both"/>
        <w:rPr>
          <w:sz w:val="28"/>
          <w:szCs w:val="28"/>
        </w:rPr>
      </w:pPr>
      <w:r w:rsidRPr="009D4D2C">
        <w:rPr>
          <w:sz w:val="28"/>
          <w:szCs w:val="28"/>
        </w:rPr>
        <w:t>предотвращение возможности продолжения игры.</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Оценка нарушений зависит также и от сложившейся ситуации (например, при бросках, при выборе свободного места, при высоких скоростях).</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 xml:space="preserve">Нарушения, </w:t>
      </w:r>
      <w:r>
        <w:rPr>
          <w:rFonts w:ascii="Times New Roman" w:hAnsi="Times New Roman"/>
          <w:b/>
          <w:sz w:val="28"/>
          <w:szCs w:val="28"/>
        </w:rPr>
        <w:t>требующие</w:t>
      </w:r>
      <w:r w:rsidRPr="00C372CA">
        <w:rPr>
          <w:rFonts w:ascii="Times New Roman" w:hAnsi="Times New Roman"/>
          <w:b/>
          <w:sz w:val="28"/>
          <w:szCs w:val="28"/>
        </w:rPr>
        <w:t xml:space="preserve"> сразу же удал</w:t>
      </w:r>
      <w:r>
        <w:rPr>
          <w:rFonts w:ascii="Times New Roman" w:hAnsi="Times New Roman"/>
          <w:b/>
          <w:sz w:val="28"/>
          <w:szCs w:val="28"/>
        </w:rPr>
        <w:t>ения</w:t>
      </w:r>
      <w:r w:rsidRPr="00C372CA">
        <w:rPr>
          <w:rFonts w:ascii="Times New Roman" w:hAnsi="Times New Roman"/>
          <w:b/>
          <w:sz w:val="28"/>
          <w:szCs w:val="28"/>
        </w:rPr>
        <w:t xml:space="preserve"> на 2-минуты.</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 xml:space="preserve">8.4. </w:t>
      </w:r>
      <w:r w:rsidRPr="00C372CA">
        <w:rPr>
          <w:rFonts w:ascii="Times New Roman" w:hAnsi="Times New Roman"/>
          <w:sz w:val="28"/>
          <w:szCs w:val="28"/>
        </w:rPr>
        <w:t>Нарушения, за которые сразу же удаляют на 2-минуты, независимо от того, получал ли игрок предупреждение раньше.</w:t>
      </w:r>
    </w:p>
    <w:p w:rsidR="00E55F4C" w:rsidRPr="00346010" w:rsidRDefault="00E55F4C" w:rsidP="00166ED7">
      <w:pPr>
        <w:spacing w:after="0"/>
        <w:ind w:firstLine="709"/>
        <w:jc w:val="both"/>
        <w:rPr>
          <w:rFonts w:ascii="Times New Roman" w:hAnsi="Times New Roman"/>
          <w:sz w:val="28"/>
          <w:szCs w:val="28"/>
        </w:rPr>
      </w:pPr>
      <w:r w:rsidRPr="00346010">
        <w:rPr>
          <w:rFonts w:ascii="Times New Roman" w:hAnsi="Times New Roman"/>
          <w:sz w:val="28"/>
          <w:szCs w:val="28"/>
        </w:rPr>
        <w:t>Это особенно относится к таким нарушениям, когда виновный игрок игнорирует опасность для соперника (также Правила 8.5 и 8.6).</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Принимая во внимание критерии принятия решения, согласно Правила 8.3, такими нарушениями могут быть:</w:t>
      </w:r>
    </w:p>
    <w:p w:rsidR="00E55F4C" w:rsidRPr="00C372CA" w:rsidRDefault="00E55F4C" w:rsidP="00166ED7">
      <w:pPr>
        <w:numPr>
          <w:ilvl w:val="0"/>
          <w:numId w:val="96"/>
        </w:numPr>
        <w:spacing w:after="0"/>
        <w:ind w:left="0" w:firstLine="1069"/>
        <w:jc w:val="both"/>
        <w:rPr>
          <w:rFonts w:ascii="Times New Roman" w:hAnsi="Times New Roman"/>
          <w:sz w:val="28"/>
          <w:szCs w:val="28"/>
        </w:rPr>
      </w:pPr>
      <w:r w:rsidRPr="00C372CA">
        <w:rPr>
          <w:rFonts w:ascii="Times New Roman" w:hAnsi="Times New Roman"/>
          <w:sz w:val="28"/>
          <w:szCs w:val="28"/>
        </w:rPr>
        <w:lastRenderedPageBreak/>
        <w:t>нарушения высокой интенсивности или нарушения против соперника, который перемещается с высокой скоростью;</w:t>
      </w:r>
    </w:p>
    <w:p w:rsidR="00E55F4C" w:rsidRPr="009D4D2C" w:rsidRDefault="00E55F4C" w:rsidP="00166ED7">
      <w:pPr>
        <w:pStyle w:val="a4"/>
        <w:numPr>
          <w:ilvl w:val="0"/>
          <w:numId w:val="96"/>
        </w:numPr>
        <w:spacing w:line="276" w:lineRule="auto"/>
        <w:ind w:left="0" w:firstLine="1069"/>
        <w:jc w:val="both"/>
        <w:rPr>
          <w:sz w:val="28"/>
          <w:szCs w:val="28"/>
        </w:rPr>
      </w:pPr>
      <w:r w:rsidRPr="009D4D2C">
        <w:rPr>
          <w:sz w:val="28"/>
          <w:szCs w:val="28"/>
        </w:rPr>
        <w:t>удерживание соперника длительное время или опрокидывание его;</w:t>
      </w:r>
    </w:p>
    <w:p w:rsidR="00E55F4C" w:rsidRPr="009D4D2C" w:rsidRDefault="00E55F4C" w:rsidP="00166ED7">
      <w:pPr>
        <w:pStyle w:val="a4"/>
        <w:numPr>
          <w:ilvl w:val="0"/>
          <w:numId w:val="96"/>
        </w:numPr>
        <w:spacing w:line="276" w:lineRule="auto"/>
        <w:ind w:left="0" w:firstLine="1069"/>
        <w:jc w:val="both"/>
        <w:rPr>
          <w:sz w:val="28"/>
          <w:szCs w:val="28"/>
        </w:rPr>
      </w:pPr>
      <w:r w:rsidRPr="009D4D2C">
        <w:rPr>
          <w:sz w:val="28"/>
          <w:szCs w:val="28"/>
        </w:rPr>
        <w:t>нарушения, связанные с физическими действиями в область головы, горла или шеи;</w:t>
      </w:r>
    </w:p>
    <w:p w:rsidR="00E55F4C" w:rsidRPr="009D4D2C" w:rsidRDefault="00E55F4C" w:rsidP="00166ED7">
      <w:pPr>
        <w:pStyle w:val="a4"/>
        <w:numPr>
          <w:ilvl w:val="0"/>
          <w:numId w:val="96"/>
        </w:numPr>
        <w:spacing w:line="276" w:lineRule="auto"/>
        <w:ind w:left="0" w:firstLine="1069"/>
        <w:jc w:val="both"/>
        <w:rPr>
          <w:sz w:val="28"/>
          <w:szCs w:val="28"/>
        </w:rPr>
      </w:pPr>
      <w:r w:rsidRPr="009D4D2C">
        <w:rPr>
          <w:sz w:val="28"/>
          <w:szCs w:val="28"/>
        </w:rPr>
        <w:t>сильные удары по корпусу или по руке соперника при выполнении броска;</w:t>
      </w:r>
    </w:p>
    <w:p w:rsidR="00E55F4C" w:rsidRPr="009D4D2C" w:rsidRDefault="00E55F4C" w:rsidP="00166ED7">
      <w:pPr>
        <w:pStyle w:val="a4"/>
        <w:numPr>
          <w:ilvl w:val="0"/>
          <w:numId w:val="96"/>
        </w:numPr>
        <w:spacing w:line="276" w:lineRule="auto"/>
        <w:ind w:left="0" w:firstLine="1069"/>
        <w:jc w:val="both"/>
        <w:rPr>
          <w:sz w:val="28"/>
          <w:szCs w:val="28"/>
        </w:rPr>
      </w:pPr>
      <w:r w:rsidRPr="009D4D2C">
        <w:rPr>
          <w:sz w:val="28"/>
          <w:szCs w:val="28"/>
          <w:u w:val="single"/>
        </w:rPr>
        <w:t>попытки</w:t>
      </w:r>
      <w:r w:rsidRPr="009D4D2C">
        <w:rPr>
          <w:sz w:val="28"/>
          <w:szCs w:val="28"/>
        </w:rPr>
        <w:t xml:space="preserve"> воздействовать на соперника таким образом, чтобы он потерял контроль над своим телом (например, захват ноги/ступни соперника во время прыжка, Правило 8.5</w:t>
      </w:r>
      <w:r w:rsidRPr="009D4D2C">
        <w:rPr>
          <w:sz w:val="28"/>
          <w:szCs w:val="28"/>
          <w:lang w:val="en-US"/>
        </w:rPr>
        <w:t>a</w:t>
      </w:r>
      <w:r w:rsidRPr="009D4D2C">
        <w:rPr>
          <w:sz w:val="28"/>
          <w:szCs w:val="28"/>
        </w:rPr>
        <w:t>);</w:t>
      </w:r>
    </w:p>
    <w:p w:rsidR="00E55F4C" w:rsidRPr="009D4D2C" w:rsidRDefault="00E55F4C" w:rsidP="00166ED7">
      <w:pPr>
        <w:pStyle w:val="a4"/>
        <w:numPr>
          <w:ilvl w:val="0"/>
          <w:numId w:val="96"/>
        </w:numPr>
        <w:spacing w:line="276" w:lineRule="auto"/>
        <w:ind w:left="0" w:firstLine="1069"/>
        <w:jc w:val="both"/>
        <w:rPr>
          <w:sz w:val="28"/>
          <w:szCs w:val="28"/>
        </w:rPr>
      </w:pPr>
      <w:proofErr w:type="spellStart"/>
      <w:r w:rsidRPr="009D4D2C">
        <w:rPr>
          <w:sz w:val="28"/>
          <w:szCs w:val="28"/>
        </w:rPr>
        <w:t>набегание</w:t>
      </w:r>
      <w:proofErr w:type="spellEnd"/>
      <w:r w:rsidRPr="009D4D2C">
        <w:rPr>
          <w:sz w:val="28"/>
          <w:szCs w:val="28"/>
        </w:rPr>
        <w:t xml:space="preserve"> или </w:t>
      </w:r>
      <w:proofErr w:type="spellStart"/>
      <w:r w:rsidRPr="009D4D2C">
        <w:rPr>
          <w:sz w:val="28"/>
          <w:szCs w:val="28"/>
        </w:rPr>
        <w:t>напрыгивание</w:t>
      </w:r>
      <w:proofErr w:type="spellEnd"/>
      <w:r w:rsidRPr="009D4D2C">
        <w:rPr>
          <w:sz w:val="28"/>
          <w:szCs w:val="28"/>
        </w:rPr>
        <w:t xml:space="preserve"> на соперника с большой скоростью.</w:t>
      </w:r>
    </w:p>
    <w:p w:rsidR="00E55F4C" w:rsidRPr="003D6F45" w:rsidRDefault="00E55F4C" w:rsidP="00166ED7">
      <w:pPr>
        <w:pStyle w:val="ac"/>
        <w:spacing w:line="276" w:lineRule="auto"/>
        <w:ind w:left="0" w:firstLine="709"/>
        <w:rPr>
          <w:b/>
          <w:sz w:val="28"/>
          <w:szCs w:val="28"/>
        </w:rPr>
      </w:pPr>
      <w:r w:rsidRPr="00C372CA">
        <w:rPr>
          <w:b/>
          <w:sz w:val="28"/>
          <w:szCs w:val="28"/>
        </w:rPr>
        <w:t>Нарушения, при которых используется дисквалификация</w:t>
      </w:r>
      <w:r>
        <w:rPr>
          <w:b/>
          <w:sz w:val="28"/>
          <w:szCs w:val="28"/>
        </w:rPr>
        <w:t>.</w:t>
      </w:r>
    </w:p>
    <w:p w:rsidR="00E55F4C" w:rsidRDefault="00E55F4C" w:rsidP="00166ED7">
      <w:pPr>
        <w:pStyle w:val="ac"/>
        <w:spacing w:line="276" w:lineRule="auto"/>
        <w:ind w:left="0" w:firstLine="709"/>
        <w:rPr>
          <w:sz w:val="28"/>
          <w:szCs w:val="28"/>
        </w:rPr>
      </w:pPr>
      <w:r w:rsidRPr="00C372CA">
        <w:rPr>
          <w:b/>
          <w:sz w:val="28"/>
          <w:szCs w:val="28"/>
        </w:rPr>
        <w:t>8.5.</w:t>
      </w:r>
      <w:r w:rsidRPr="00C372CA">
        <w:rPr>
          <w:sz w:val="28"/>
          <w:szCs w:val="28"/>
        </w:rPr>
        <w:tab/>
        <w:t xml:space="preserve">Игрок, который подвергает опасности здоровье соперника, должен быть дисквалифицирован (Правило 16.6а). </w:t>
      </w:r>
    </w:p>
    <w:p w:rsidR="00E55F4C" w:rsidRPr="00346010" w:rsidRDefault="00E55F4C" w:rsidP="00166ED7">
      <w:pPr>
        <w:pStyle w:val="ac"/>
        <w:spacing w:line="276" w:lineRule="auto"/>
        <w:ind w:left="0" w:firstLine="709"/>
        <w:rPr>
          <w:sz w:val="28"/>
          <w:szCs w:val="28"/>
        </w:rPr>
      </w:pPr>
      <w:r w:rsidRPr="00346010">
        <w:rPr>
          <w:sz w:val="28"/>
          <w:szCs w:val="28"/>
        </w:rPr>
        <w:t>Особ</w:t>
      </w:r>
      <w:r w:rsidRPr="00346010">
        <w:rPr>
          <w:sz w:val="28"/>
          <w:szCs w:val="28"/>
          <w:lang w:val="ru-RU"/>
        </w:rPr>
        <w:t>ую</w:t>
      </w:r>
      <w:r w:rsidRPr="00346010">
        <w:rPr>
          <w:sz w:val="28"/>
          <w:szCs w:val="28"/>
        </w:rPr>
        <w:t xml:space="preserve"> опасность для здоровья соперника </w:t>
      </w:r>
      <w:r w:rsidRPr="00346010">
        <w:rPr>
          <w:sz w:val="28"/>
          <w:szCs w:val="28"/>
          <w:lang w:val="ru-RU"/>
        </w:rPr>
        <w:t>представляю</w:t>
      </w:r>
      <w:r w:rsidRPr="00346010">
        <w:rPr>
          <w:sz w:val="28"/>
          <w:szCs w:val="28"/>
        </w:rPr>
        <w:t>т</w:t>
      </w:r>
      <w:r w:rsidRPr="00346010">
        <w:rPr>
          <w:sz w:val="28"/>
          <w:szCs w:val="28"/>
          <w:lang w:val="ru-RU"/>
        </w:rPr>
        <w:t xml:space="preserve"> нарушения с</w:t>
      </w:r>
      <w:r w:rsidRPr="00346010">
        <w:rPr>
          <w:sz w:val="28"/>
          <w:szCs w:val="28"/>
        </w:rPr>
        <w:t xml:space="preserve"> высокой интенсивност</w:t>
      </w:r>
      <w:r w:rsidRPr="00346010">
        <w:rPr>
          <w:sz w:val="28"/>
          <w:szCs w:val="28"/>
          <w:lang w:val="ru-RU"/>
        </w:rPr>
        <w:t>ью</w:t>
      </w:r>
      <w:r w:rsidRPr="00346010">
        <w:rPr>
          <w:sz w:val="28"/>
          <w:szCs w:val="28"/>
        </w:rPr>
        <w:t xml:space="preserve"> или</w:t>
      </w:r>
      <w:r w:rsidRPr="00346010">
        <w:rPr>
          <w:sz w:val="28"/>
          <w:szCs w:val="28"/>
          <w:lang w:val="ru-RU"/>
        </w:rPr>
        <w:t xml:space="preserve"> нарушения в ситуациях</w:t>
      </w:r>
      <w:r w:rsidRPr="00346010">
        <w:rPr>
          <w:sz w:val="28"/>
          <w:szCs w:val="28"/>
        </w:rPr>
        <w:t xml:space="preserve">, </w:t>
      </w:r>
      <w:r w:rsidRPr="00346010">
        <w:rPr>
          <w:sz w:val="28"/>
          <w:szCs w:val="28"/>
          <w:lang w:val="ru-RU"/>
        </w:rPr>
        <w:t>когда</w:t>
      </w:r>
      <w:r w:rsidRPr="00346010">
        <w:rPr>
          <w:sz w:val="28"/>
          <w:szCs w:val="28"/>
        </w:rPr>
        <w:t xml:space="preserve"> </w:t>
      </w:r>
      <w:proofErr w:type="spellStart"/>
      <w:r w:rsidRPr="00346010">
        <w:rPr>
          <w:sz w:val="28"/>
          <w:szCs w:val="28"/>
          <w:lang w:val="ru-RU"/>
        </w:rPr>
        <w:t>сопер</w:t>
      </w:r>
      <w:proofErr w:type="spellEnd"/>
      <w:r w:rsidRPr="00346010">
        <w:rPr>
          <w:sz w:val="28"/>
          <w:szCs w:val="28"/>
        </w:rPr>
        <w:t xml:space="preserve">ник совершенно не </w:t>
      </w:r>
      <w:r w:rsidRPr="00346010">
        <w:rPr>
          <w:sz w:val="28"/>
          <w:szCs w:val="28"/>
          <w:lang w:val="ru-RU"/>
        </w:rPr>
        <w:t>ожидает</w:t>
      </w:r>
      <w:r w:rsidRPr="00346010">
        <w:rPr>
          <w:sz w:val="28"/>
          <w:szCs w:val="28"/>
        </w:rPr>
        <w:t xml:space="preserve"> </w:t>
      </w:r>
      <w:r w:rsidRPr="00346010">
        <w:rPr>
          <w:sz w:val="28"/>
          <w:szCs w:val="28"/>
          <w:lang w:val="ru-RU"/>
        </w:rPr>
        <w:t>нарушения</w:t>
      </w:r>
      <w:r w:rsidRPr="00346010">
        <w:rPr>
          <w:sz w:val="28"/>
          <w:szCs w:val="28"/>
        </w:rPr>
        <w:t xml:space="preserve"> и поэтому не может защитить</w:t>
      </w:r>
      <w:r w:rsidRPr="00346010">
        <w:rPr>
          <w:sz w:val="28"/>
          <w:szCs w:val="28"/>
          <w:lang w:val="ru-RU"/>
        </w:rPr>
        <w:t xml:space="preserve"> </w:t>
      </w:r>
      <w:r w:rsidRPr="00346010">
        <w:rPr>
          <w:sz w:val="28"/>
          <w:szCs w:val="28"/>
        </w:rPr>
        <w:t>себя</w:t>
      </w:r>
      <w:r w:rsidRPr="00346010">
        <w:rPr>
          <w:sz w:val="28"/>
          <w:szCs w:val="28"/>
          <w:lang w:val="ru-RU"/>
        </w:rPr>
        <w:t xml:space="preserve">. </w:t>
      </w:r>
      <w:r w:rsidRPr="00346010">
        <w:rPr>
          <w:sz w:val="28"/>
          <w:szCs w:val="28"/>
        </w:rPr>
        <w:t>(Правило 8.5 Комментарий).</w:t>
      </w:r>
    </w:p>
    <w:p w:rsidR="00E55F4C" w:rsidRPr="00C372CA" w:rsidRDefault="00E55F4C" w:rsidP="00166ED7">
      <w:pPr>
        <w:pStyle w:val="ac"/>
        <w:spacing w:line="276" w:lineRule="auto"/>
        <w:ind w:left="0" w:firstLine="709"/>
        <w:rPr>
          <w:sz w:val="28"/>
          <w:szCs w:val="28"/>
        </w:rPr>
      </w:pPr>
      <w:r w:rsidRPr="00C372CA">
        <w:rPr>
          <w:sz w:val="28"/>
          <w:szCs w:val="28"/>
        </w:rPr>
        <w:t>В дополнение к критериям, рассмотренным в Правилах 8.3 и 8.4, учитываются также следующие критерии принятия решений:</w:t>
      </w:r>
    </w:p>
    <w:p w:rsidR="00E55F4C" w:rsidRPr="00346010" w:rsidRDefault="00E55F4C" w:rsidP="00166ED7">
      <w:pPr>
        <w:pStyle w:val="ac"/>
        <w:numPr>
          <w:ilvl w:val="0"/>
          <w:numId w:val="97"/>
        </w:numPr>
        <w:spacing w:line="276" w:lineRule="auto"/>
        <w:ind w:left="0" w:firstLine="1069"/>
        <w:rPr>
          <w:sz w:val="28"/>
          <w:szCs w:val="28"/>
          <w:lang w:val="ru-RU"/>
        </w:rPr>
      </w:pPr>
      <w:r w:rsidRPr="00346010">
        <w:rPr>
          <w:sz w:val="28"/>
          <w:szCs w:val="28"/>
        </w:rPr>
        <w:t>фактическая потеря контроля над телом во время бега или прыжка, или во время броска;</w:t>
      </w:r>
      <w:r w:rsidRPr="00346010">
        <w:rPr>
          <w:sz w:val="28"/>
          <w:szCs w:val="28"/>
          <w:lang w:val="ru-RU"/>
        </w:rPr>
        <w:t xml:space="preserve"> </w:t>
      </w:r>
    </w:p>
    <w:p w:rsidR="00E55F4C" w:rsidRPr="00346010" w:rsidRDefault="0003104E" w:rsidP="00166ED7">
      <w:pPr>
        <w:pStyle w:val="ac"/>
        <w:numPr>
          <w:ilvl w:val="0"/>
          <w:numId w:val="97"/>
        </w:numPr>
        <w:spacing w:line="276" w:lineRule="auto"/>
        <w:ind w:left="0" w:firstLine="1069"/>
        <w:rPr>
          <w:sz w:val="28"/>
          <w:szCs w:val="28"/>
        </w:rPr>
      </w:pPr>
      <w:r w:rsidRPr="00346010">
        <w:rPr>
          <w:sz w:val="28"/>
          <w:szCs w:val="28"/>
          <w:lang w:val="ru-RU"/>
        </w:rPr>
        <w:t>чрезмерно</w:t>
      </w:r>
      <w:r w:rsidR="00E55F4C" w:rsidRPr="00346010">
        <w:rPr>
          <w:sz w:val="28"/>
          <w:szCs w:val="28"/>
        </w:rPr>
        <w:t xml:space="preserve"> агрессивное действие против части тела противника, особенно лица, горла</w:t>
      </w:r>
      <w:r w:rsidR="00E55F4C" w:rsidRPr="00346010">
        <w:rPr>
          <w:sz w:val="28"/>
          <w:szCs w:val="28"/>
          <w:lang w:val="ru-RU"/>
        </w:rPr>
        <w:t xml:space="preserve"> </w:t>
      </w:r>
      <w:r w:rsidR="00E55F4C" w:rsidRPr="00346010">
        <w:rPr>
          <w:sz w:val="28"/>
          <w:szCs w:val="28"/>
        </w:rPr>
        <w:t xml:space="preserve">или шеи (интенсивность </w:t>
      </w:r>
      <w:proofErr w:type="spellStart"/>
      <w:r w:rsidR="00E55F4C" w:rsidRPr="00346010">
        <w:rPr>
          <w:sz w:val="28"/>
          <w:szCs w:val="28"/>
          <w:lang w:val="ru-RU"/>
        </w:rPr>
        <w:t>физическ</w:t>
      </w:r>
      <w:proofErr w:type="spellEnd"/>
      <w:r w:rsidR="00E55F4C" w:rsidRPr="00346010">
        <w:rPr>
          <w:sz w:val="28"/>
          <w:szCs w:val="28"/>
        </w:rPr>
        <w:t>ого контакта);</w:t>
      </w:r>
    </w:p>
    <w:p w:rsidR="00E55F4C" w:rsidRPr="00C372CA" w:rsidRDefault="00E55F4C" w:rsidP="00166ED7">
      <w:pPr>
        <w:pStyle w:val="ac"/>
        <w:numPr>
          <w:ilvl w:val="0"/>
          <w:numId w:val="97"/>
        </w:numPr>
        <w:spacing w:line="276" w:lineRule="auto"/>
        <w:ind w:left="0" w:firstLine="1069"/>
        <w:rPr>
          <w:sz w:val="28"/>
          <w:szCs w:val="28"/>
        </w:rPr>
      </w:pPr>
      <w:r>
        <w:rPr>
          <w:sz w:val="28"/>
          <w:szCs w:val="28"/>
          <w:lang w:val="ru-RU"/>
        </w:rPr>
        <w:t xml:space="preserve">безрассудное поведение, продемонстрированное </w:t>
      </w:r>
      <w:r w:rsidRPr="00F75FF3">
        <w:rPr>
          <w:sz w:val="28"/>
          <w:szCs w:val="28"/>
          <w:lang w:val="ru-RU"/>
        </w:rPr>
        <w:t>виновным</w:t>
      </w:r>
      <w:r>
        <w:rPr>
          <w:sz w:val="28"/>
          <w:szCs w:val="28"/>
          <w:lang w:val="ru-RU"/>
        </w:rPr>
        <w:t xml:space="preserve"> игроком при совершении нарушения</w:t>
      </w:r>
      <w:r w:rsidRPr="00C372CA">
        <w:rPr>
          <w:sz w:val="28"/>
          <w:szCs w:val="28"/>
        </w:rPr>
        <w:t>.</w:t>
      </w:r>
    </w:p>
    <w:p w:rsidR="00E55F4C" w:rsidRPr="00C372CA" w:rsidRDefault="00E55F4C" w:rsidP="00166ED7">
      <w:pPr>
        <w:spacing w:after="0"/>
        <w:ind w:firstLine="709"/>
        <w:jc w:val="both"/>
        <w:rPr>
          <w:rFonts w:ascii="Times New Roman" w:hAnsi="Times New Roman"/>
          <w:i/>
          <w:sz w:val="28"/>
          <w:szCs w:val="28"/>
          <w:u w:val="single"/>
        </w:rPr>
      </w:pPr>
      <w:r w:rsidRPr="00C372CA">
        <w:rPr>
          <w:rFonts w:ascii="Times New Roman" w:hAnsi="Times New Roman"/>
          <w:i/>
          <w:sz w:val="28"/>
          <w:szCs w:val="28"/>
          <w:u w:val="single"/>
        </w:rPr>
        <w:t>Комментарий:</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Также нарушения в виде незначительных физических толчков соперника могут быть слишком опасными и стать причиной травм, если эти нарушения совершаются в момент бега или прыжка, когда соперник не может противостоять этому нарушению. В этой ситуации нарушения в виде незначительных толчков должны наказываться дисквалификацией игрока.</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Это относится и к ситуации, когда вратарь покидает площадь ворот с целью перехвата передачи мяча сопернику. В этих случаях вратарь не имеет права допускать действия, которые являются опасными для здоровья соперника.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Вратарь должен быть дисквалифицирован, если:</w:t>
      </w:r>
    </w:p>
    <w:p w:rsidR="00E55F4C" w:rsidRPr="009D4D2C" w:rsidRDefault="00E55F4C" w:rsidP="00166ED7">
      <w:pPr>
        <w:pStyle w:val="a4"/>
        <w:numPr>
          <w:ilvl w:val="0"/>
          <w:numId w:val="98"/>
        </w:numPr>
        <w:spacing w:line="276" w:lineRule="auto"/>
        <w:ind w:left="0" w:firstLine="1069"/>
        <w:jc w:val="both"/>
        <w:rPr>
          <w:sz w:val="28"/>
          <w:szCs w:val="28"/>
        </w:rPr>
      </w:pPr>
      <w:r w:rsidRPr="009D4D2C">
        <w:rPr>
          <w:sz w:val="28"/>
          <w:szCs w:val="28"/>
        </w:rPr>
        <w:lastRenderedPageBreak/>
        <w:t>овладев мячом, допускает столкновение с соперником;</w:t>
      </w:r>
    </w:p>
    <w:p w:rsidR="00E55F4C" w:rsidRPr="009D4D2C" w:rsidRDefault="00E55F4C" w:rsidP="00166ED7">
      <w:pPr>
        <w:pStyle w:val="a4"/>
        <w:numPr>
          <w:ilvl w:val="0"/>
          <w:numId w:val="98"/>
        </w:numPr>
        <w:spacing w:line="276" w:lineRule="auto"/>
        <w:ind w:left="0" w:firstLine="1069"/>
        <w:jc w:val="both"/>
        <w:rPr>
          <w:sz w:val="28"/>
          <w:szCs w:val="28"/>
        </w:rPr>
      </w:pPr>
      <w:r w:rsidRPr="009D4D2C">
        <w:rPr>
          <w:sz w:val="28"/>
          <w:szCs w:val="28"/>
        </w:rPr>
        <w:t>не поймав мяч или не взяв его под контроль, допускает столкновение с соперником.</w:t>
      </w:r>
    </w:p>
    <w:p w:rsidR="00E55F4C"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Если судьи определили одну из перечисленных ситуаций и уверены, что если бы не имели место запрещенные действия вратаря, то соперник овладел бы мячом, назначается также 7-</w:t>
      </w:r>
      <w:r w:rsidR="005D654E">
        <w:rPr>
          <w:rFonts w:ascii="Times New Roman" w:hAnsi="Times New Roman"/>
          <w:sz w:val="28"/>
          <w:szCs w:val="28"/>
        </w:rPr>
        <w:t xml:space="preserve">ми </w:t>
      </w:r>
      <w:r w:rsidRPr="00C372CA">
        <w:rPr>
          <w:rFonts w:ascii="Times New Roman" w:hAnsi="Times New Roman"/>
          <w:sz w:val="28"/>
          <w:szCs w:val="28"/>
        </w:rPr>
        <w:t>метровый бросок.</w:t>
      </w:r>
    </w:p>
    <w:p w:rsidR="00E55F4C" w:rsidRPr="00F33FAC" w:rsidRDefault="00E55F4C" w:rsidP="00166ED7">
      <w:pPr>
        <w:spacing w:after="0"/>
        <w:ind w:firstLine="709"/>
        <w:jc w:val="both"/>
        <w:rPr>
          <w:rFonts w:ascii="Times New Roman" w:hAnsi="Times New Roman"/>
          <w:b/>
          <w:sz w:val="28"/>
          <w:szCs w:val="28"/>
        </w:rPr>
      </w:pPr>
      <w:r w:rsidRPr="00F33FAC">
        <w:rPr>
          <w:rFonts w:ascii="Times New Roman" w:hAnsi="Times New Roman"/>
          <w:b/>
          <w:sz w:val="28"/>
          <w:szCs w:val="28"/>
        </w:rPr>
        <w:t>Дисквалификация за особенно безответственное, особенно опасное, умышленное или злонамеренное действие (требующее также подачи письменного рапорта).</w:t>
      </w:r>
    </w:p>
    <w:p w:rsidR="00E55F4C" w:rsidRPr="00C372CA" w:rsidRDefault="00E55F4C" w:rsidP="00166ED7">
      <w:pPr>
        <w:spacing w:after="0"/>
        <w:ind w:firstLine="709"/>
        <w:jc w:val="both"/>
        <w:rPr>
          <w:rFonts w:ascii="Times New Roman" w:hAnsi="Times New Roman"/>
          <w:sz w:val="28"/>
          <w:szCs w:val="28"/>
        </w:rPr>
      </w:pPr>
      <w:r w:rsidRPr="00F33FAC">
        <w:rPr>
          <w:rFonts w:ascii="Times New Roman" w:hAnsi="Times New Roman"/>
          <w:b/>
          <w:sz w:val="28"/>
          <w:szCs w:val="28"/>
        </w:rPr>
        <w:t>8.6.</w:t>
      </w:r>
      <w:r w:rsidRPr="00F33FAC">
        <w:rPr>
          <w:rFonts w:ascii="Times New Roman" w:hAnsi="Times New Roman"/>
          <w:sz w:val="28"/>
          <w:szCs w:val="28"/>
        </w:rPr>
        <w:tab/>
        <w:t>Если судьи считают, что были допущены особенно безответственные, особенно опасные, умышленные или злонамеренные действия, то они обязаны написать рапорт после окончания игры, чтобы соответствующие</w:t>
      </w:r>
      <w:r w:rsidRPr="00C372CA">
        <w:rPr>
          <w:rFonts w:ascii="Times New Roman" w:hAnsi="Times New Roman"/>
          <w:sz w:val="28"/>
          <w:szCs w:val="28"/>
        </w:rPr>
        <w:t xml:space="preserve"> </w:t>
      </w:r>
      <w:r>
        <w:rPr>
          <w:rFonts w:ascii="Times New Roman" w:hAnsi="Times New Roman"/>
          <w:sz w:val="28"/>
          <w:szCs w:val="28"/>
        </w:rPr>
        <w:t xml:space="preserve">юрисдикционные </w:t>
      </w:r>
      <w:r w:rsidRPr="00C372CA">
        <w:rPr>
          <w:rFonts w:ascii="Times New Roman" w:hAnsi="Times New Roman"/>
          <w:sz w:val="28"/>
          <w:szCs w:val="28"/>
        </w:rPr>
        <w:t xml:space="preserve">органы имели возможность принять </w:t>
      </w:r>
      <w:r>
        <w:rPr>
          <w:rFonts w:ascii="Times New Roman" w:hAnsi="Times New Roman"/>
          <w:sz w:val="28"/>
          <w:szCs w:val="28"/>
        </w:rPr>
        <w:t xml:space="preserve">решение о </w:t>
      </w:r>
      <w:r w:rsidRPr="00C372CA">
        <w:rPr>
          <w:rFonts w:ascii="Times New Roman" w:hAnsi="Times New Roman"/>
          <w:sz w:val="28"/>
          <w:szCs w:val="28"/>
        </w:rPr>
        <w:t>дальнейши</w:t>
      </w:r>
      <w:r>
        <w:rPr>
          <w:rFonts w:ascii="Times New Roman" w:hAnsi="Times New Roman"/>
          <w:sz w:val="28"/>
          <w:szCs w:val="28"/>
        </w:rPr>
        <w:t>х</w:t>
      </w:r>
      <w:r w:rsidRPr="00C372CA">
        <w:rPr>
          <w:rFonts w:ascii="Times New Roman" w:hAnsi="Times New Roman"/>
          <w:sz w:val="28"/>
          <w:szCs w:val="28"/>
        </w:rPr>
        <w:t xml:space="preserve"> мер</w:t>
      </w:r>
      <w:r>
        <w:rPr>
          <w:rFonts w:ascii="Times New Roman" w:hAnsi="Times New Roman"/>
          <w:sz w:val="28"/>
          <w:szCs w:val="28"/>
        </w:rPr>
        <w:t>ах.</w:t>
      </w:r>
      <w:r w:rsidRPr="00C372CA">
        <w:rPr>
          <w:rFonts w:ascii="Times New Roman" w:hAnsi="Times New Roman"/>
          <w:sz w:val="28"/>
          <w:szCs w:val="28"/>
        </w:rPr>
        <w:t xml:space="preserve"> </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В дополнение к Правилу 8.5 имеют место следующие рекомендации, которые отображают критерий принятия решения:</w:t>
      </w:r>
    </w:p>
    <w:p w:rsidR="00E55F4C" w:rsidRDefault="00E55F4C" w:rsidP="00166ED7">
      <w:pPr>
        <w:numPr>
          <w:ilvl w:val="0"/>
          <w:numId w:val="100"/>
        </w:numPr>
        <w:spacing w:after="0"/>
        <w:ind w:left="0" w:firstLine="1069"/>
        <w:jc w:val="both"/>
        <w:rPr>
          <w:rFonts w:ascii="Times New Roman" w:hAnsi="Times New Roman"/>
          <w:sz w:val="28"/>
          <w:szCs w:val="28"/>
        </w:rPr>
      </w:pPr>
      <w:r w:rsidRPr="00346010">
        <w:rPr>
          <w:rFonts w:ascii="Times New Roman" w:hAnsi="Times New Roman"/>
          <w:sz w:val="28"/>
          <w:szCs w:val="28"/>
        </w:rPr>
        <w:t>особенно безответственные или особенно опасные действия;</w:t>
      </w:r>
    </w:p>
    <w:p w:rsidR="00E55F4C" w:rsidRPr="009D4D2C" w:rsidRDefault="00E55F4C" w:rsidP="00166ED7">
      <w:pPr>
        <w:pStyle w:val="a4"/>
        <w:numPr>
          <w:ilvl w:val="0"/>
          <w:numId w:val="100"/>
        </w:numPr>
        <w:spacing w:line="276" w:lineRule="auto"/>
        <w:ind w:left="0" w:firstLine="1069"/>
        <w:jc w:val="both"/>
        <w:rPr>
          <w:sz w:val="28"/>
          <w:szCs w:val="28"/>
        </w:rPr>
      </w:pPr>
      <w:r w:rsidRPr="009D4D2C">
        <w:rPr>
          <w:sz w:val="28"/>
          <w:szCs w:val="28"/>
        </w:rPr>
        <w:t xml:space="preserve">умышленные или злонамеренные действия, которые никаким образом не относятся к игровой ситуации.  </w:t>
      </w:r>
    </w:p>
    <w:p w:rsidR="00E55F4C" w:rsidRPr="00C372CA" w:rsidRDefault="00E55F4C" w:rsidP="00166ED7">
      <w:pPr>
        <w:spacing w:after="0"/>
        <w:ind w:firstLine="709"/>
        <w:jc w:val="both"/>
        <w:rPr>
          <w:rFonts w:ascii="Times New Roman" w:hAnsi="Times New Roman"/>
          <w:i/>
          <w:sz w:val="28"/>
          <w:szCs w:val="28"/>
          <w:u w:val="single"/>
        </w:rPr>
      </w:pPr>
      <w:r w:rsidRPr="00C372CA">
        <w:rPr>
          <w:rFonts w:ascii="Times New Roman" w:hAnsi="Times New Roman"/>
          <w:sz w:val="28"/>
          <w:szCs w:val="28"/>
        </w:rPr>
        <w:t xml:space="preserve"> </w:t>
      </w:r>
      <w:r w:rsidRPr="00C372CA">
        <w:rPr>
          <w:rFonts w:ascii="Times New Roman" w:hAnsi="Times New Roman"/>
          <w:i/>
          <w:sz w:val="28"/>
          <w:szCs w:val="28"/>
          <w:u w:val="single"/>
        </w:rPr>
        <w:t>Комментарий:</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Если нарушения в соответствии с Правилами 8.5 и 8.6 совершаются на последних 30 секундах игры с целью предотвращения взятия ворот, то эти действия расцениваются как «экстремальное неспортивное поведение» и подлежат наказанию в соответствии с Правилом 8.10г.</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Неспортивное поведение, за которое следует персональное наказание в соответствии с Правилами 8.7 – 8.10.</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Под неспортивным поведением понимаются любые устные и не устные выражения протеста, которые не связаны с духом хорошего спортивного соперничества. Это относится ко всем игрокам и официальным лицам команд, как на площадке, так и за ее пределами. При неспортивном поведении, грубом неспортивном поведении, экстремальном неспортивном поведении используются четыре вида наказаний:</w:t>
      </w:r>
    </w:p>
    <w:p w:rsidR="00E55F4C" w:rsidRPr="009D4D2C" w:rsidRDefault="00E55F4C" w:rsidP="00166ED7">
      <w:pPr>
        <w:pStyle w:val="a4"/>
        <w:numPr>
          <w:ilvl w:val="0"/>
          <w:numId w:val="101"/>
        </w:numPr>
        <w:spacing w:line="276" w:lineRule="auto"/>
        <w:ind w:left="0" w:firstLine="1069"/>
        <w:jc w:val="both"/>
        <w:rPr>
          <w:sz w:val="28"/>
          <w:szCs w:val="28"/>
        </w:rPr>
      </w:pPr>
      <w:r w:rsidRPr="009D4D2C">
        <w:rPr>
          <w:sz w:val="28"/>
          <w:szCs w:val="28"/>
        </w:rPr>
        <w:t>действия, которые наказываются прогрессивно (Правило 8.7);</w:t>
      </w:r>
    </w:p>
    <w:p w:rsidR="00E55F4C" w:rsidRPr="009D4D2C" w:rsidRDefault="00E55F4C" w:rsidP="00166ED7">
      <w:pPr>
        <w:pStyle w:val="a4"/>
        <w:numPr>
          <w:ilvl w:val="0"/>
          <w:numId w:val="101"/>
        </w:numPr>
        <w:spacing w:line="276" w:lineRule="auto"/>
        <w:ind w:left="0" w:firstLine="1069"/>
        <w:jc w:val="both"/>
        <w:rPr>
          <w:sz w:val="28"/>
          <w:szCs w:val="28"/>
        </w:rPr>
      </w:pPr>
      <w:r w:rsidRPr="009D4D2C">
        <w:rPr>
          <w:sz w:val="28"/>
          <w:szCs w:val="28"/>
        </w:rPr>
        <w:t>действия, требующие прямого 2-</w:t>
      </w:r>
      <w:r w:rsidR="005D654E">
        <w:rPr>
          <w:sz w:val="28"/>
          <w:szCs w:val="28"/>
        </w:rPr>
        <w:t xml:space="preserve">х </w:t>
      </w:r>
      <w:r w:rsidRPr="009D4D2C">
        <w:rPr>
          <w:sz w:val="28"/>
          <w:szCs w:val="28"/>
        </w:rPr>
        <w:t>минутного удаления (Правило 8.8);</w:t>
      </w:r>
    </w:p>
    <w:p w:rsidR="00E55F4C" w:rsidRPr="009D4D2C" w:rsidRDefault="00E55F4C" w:rsidP="00166ED7">
      <w:pPr>
        <w:pStyle w:val="a4"/>
        <w:numPr>
          <w:ilvl w:val="0"/>
          <w:numId w:val="101"/>
        </w:numPr>
        <w:spacing w:line="276" w:lineRule="auto"/>
        <w:ind w:left="0" w:firstLine="1069"/>
        <w:jc w:val="both"/>
        <w:rPr>
          <w:sz w:val="28"/>
          <w:szCs w:val="28"/>
        </w:rPr>
      </w:pPr>
      <w:r w:rsidRPr="009D4D2C">
        <w:rPr>
          <w:sz w:val="28"/>
          <w:szCs w:val="28"/>
        </w:rPr>
        <w:t>действия, требующие дисквалификации (Правило 8.9);</w:t>
      </w:r>
    </w:p>
    <w:p w:rsidR="00E55F4C" w:rsidRPr="009D4D2C" w:rsidRDefault="00E55F4C" w:rsidP="00166ED7">
      <w:pPr>
        <w:pStyle w:val="a4"/>
        <w:numPr>
          <w:ilvl w:val="0"/>
          <w:numId w:val="101"/>
        </w:numPr>
        <w:spacing w:line="276" w:lineRule="auto"/>
        <w:ind w:left="0" w:firstLine="1069"/>
        <w:jc w:val="both"/>
        <w:rPr>
          <w:sz w:val="28"/>
          <w:szCs w:val="28"/>
        </w:rPr>
      </w:pPr>
      <w:r w:rsidRPr="009D4D2C">
        <w:rPr>
          <w:sz w:val="28"/>
          <w:szCs w:val="28"/>
        </w:rPr>
        <w:t xml:space="preserve">действия, требующие дисквалификации и письменного рапорта </w:t>
      </w:r>
      <w:r w:rsidRPr="009D4D2C">
        <w:rPr>
          <w:sz w:val="28"/>
          <w:szCs w:val="28"/>
        </w:rPr>
        <w:br/>
        <w:t xml:space="preserve">(Правило </w:t>
      </w:r>
      <w:r w:rsidR="0003104E" w:rsidRPr="009D4D2C">
        <w:rPr>
          <w:sz w:val="28"/>
          <w:szCs w:val="28"/>
        </w:rPr>
        <w:t>8.10</w:t>
      </w:r>
      <w:r w:rsidR="00303262" w:rsidRPr="009D4D2C">
        <w:rPr>
          <w:sz w:val="28"/>
          <w:szCs w:val="28"/>
        </w:rPr>
        <w:t xml:space="preserve"> </w:t>
      </w:r>
      <w:r w:rsidR="0003104E" w:rsidRPr="009D4D2C">
        <w:rPr>
          <w:sz w:val="28"/>
          <w:szCs w:val="28"/>
          <w:lang w:val="en-US"/>
        </w:rPr>
        <w:t>a</w:t>
      </w:r>
      <w:r w:rsidR="0003104E" w:rsidRPr="009D4D2C">
        <w:rPr>
          <w:sz w:val="28"/>
          <w:szCs w:val="28"/>
        </w:rPr>
        <w:t>, б</w:t>
      </w:r>
      <w:r w:rsidRPr="009D4D2C">
        <w:rPr>
          <w:sz w:val="28"/>
          <w:szCs w:val="28"/>
        </w:rPr>
        <w:t>).</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lastRenderedPageBreak/>
        <w:t>Неспортивное поведение, при котором используется прогрессивное наказание.</w:t>
      </w:r>
    </w:p>
    <w:p w:rsidR="00E55F4C"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8.7.</w:t>
      </w:r>
      <w:r w:rsidRPr="00C372CA">
        <w:rPr>
          <w:rFonts w:ascii="Times New Roman" w:hAnsi="Times New Roman"/>
          <w:sz w:val="28"/>
          <w:szCs w:val="28"/>
        </w:rPr>
        <w:t xml:space="preserve"> </w:t>
      </w:r>
      <w:r w:rsidRPr="00C372CA">
        <w:rPr>
          <w:rFonts w:ascii="Times New Roman" w:hAnsi="Times New Roman"/>
          <w:sz w:val="28"/>
          <w:szCs w:val="28"/>
        </w:rPr>
        <w:tab/>
        <w:t xml:space="preserve">В пунктах </w:t>
      </w:r>
      <w:r w:rsidR="00303262">
        <w:rPr>
          <w:rFonts w:ascii="Times New Roman" w:hAnsi="Times New Roman"/>
          <w:sz w:val="28"/>
          <w:szCs w:val="28"/>
        </w:rPr>
        <w:t>«</w:t>
      </w:r>
      <w:r w:rsidRPr="00C372CA">
        <w:rPr>
          <w:rFonts w:ascii="Times New Roman" w:hAnsi="Times New Roman"/>
          <w:sz w:val="28"/>
          <w:szCs w:val="28"/>
          <w:lang w:val="en-US"/>
        </w:rPr>
        <w:t>a</w:t>
      </w:r>
      <w:r w:rsidR="00303262">
        <w:rPr>
          <w:rFonts w:ascii="Times New Roman" w:hAnsi="Times New Roman"/>
          <w:sz w:val="28"/>
          <w:szCs w:val="28"/>
        </w:rPr>
        <w:t xml:space="preserve">» </w:t>
      </w:r>
      <w:r w:rsidR="00B92766" w:rsidRPr="009D4D2C">
        <w:rPr>
          <w:rFonts w:ascii="Times New Roman" w:eastAsia="Times New Roman" w:hAnsi="Times New Roman"/>
          <w:bCs/>
          <w:iCs/>
          <w:sz w:val="28"/>
          <w:szCs w:val="28"/>
          <w:lang w:eastAsia="ru-RU"/>
        </w:rPr>
        <w:t>–</w:t>
      </w:r>
      <w:r w:rsidR="00303262">
        <w:rPr>
          <w:rFonts w:ascii="Times New Roman" w:hAnsi="Times New Roman"/>
          <w:sz w:val="28"/>
          <w:szCs w:val="28"/>
        </w:rPr>
        <w:t xml:space="preserve"> «</w:t>
      </w:r>
      <w:r w:rsidRPr="00C372CA">
        <w:rPr>
          <w:rFonts w:ascii="Times New Roman" w:hAnsi="Times New Roman"/>
          <w:sz w:val="28"/>
          <w:szCs w:val="28"/>
        </w:rPr>
        <w:t>е</w:t>
      </w:r>
      <w:r w:rsidR="00303262">
        <w:rPr>
          <w:rFonts w:ascii="Times New Roman" w:hAnsi="Times New Roman"/>
          <w:sz w:val="28"/>
          <w:szCs w:val="28"/>
        </w:rPr>
        <w:t>»</w:t>
      </w:r>
      <w:r w:rsidRPr="00C372CA">
        <w:rPr>
          <w:rFonts w:ascii="Times New Roman" w:hAnsi="Times New Roman"/>
          <w:sz w:val="28"/>
          <w:szCs w:val="28"/>
        </w:rPr>
        <w:t xml:space="preserve"> описаны случаи неспортивного поведения, за которые виновный наказывается прогрессивно, начиная с предупреждения (Правило 16.1б):</w:t>
      </w:r>
    </w:p>
    <w:p w:rsidR="00E55F4C" w:rsidRPr="009D4D2C" w:rsidRDefault="00E55F4C" w:rsidP="00166ED7">
      <w:pPr>
        <w:pStyle w:val="a4"/>
        <w:numPr>
          <w:ilvl w:val="0"/>
          <w:numId w:val="102"/>
        </w:numPr>
        <w:spacing w:line="276" w:lineRule="auto"/>
        <w:ind w:left="0" w:firstLine="1069"/>
        <w:jc w:val="both"/>
        <w:rPr>
          <w:sz w:val="28"/>
          <w:szCs w:val="28"/>
        </w:rPr>
      </w:pPr>
      <w:r w:rsidRPr="009D4D2C">
        <w:rPr>
          <w:sz w:val="28"/>
          <w:szCs w:val="28"/>
        </w:rPr>
        <w:t xml:space="preserve">протесты против решения судей, выраженные словесно или жестами, с целью повлиять на принятие решения; </w:t>
      </w:r>
    </w:p>
    <w:p w:rsidR="00E55F4C" w:rsidRPr="009D4D2C" w:rsidRDefault="00E55F4C" w:rsidP="00166ED7">
      <w:pPr>
        <w:pStyle w:val="a4"/>
        <w:numPr>
          <w:ilvl w:val="0"/>
          <w:numId w:val="102"/>
        </w:numPr>
        <w:spacing w:line="276" w:lineRule="auto"/>
        <w:ind w:left="0" w:firstLine="1069"/>
        <w:jc w:val="both"/>
        <w:rPr>
          <w:sz w:val="28"/>
          <w:szCs w:val="28"/>
        </w:rPr>
      </w:pPr>
      <w:r w:rsidRPr="009D4D2C">
        <w:rPr>
          <w:sz w:val="28"/>
          <w:szCs w:val="28"/>
        </w:rPr>
        <w:t>оскорбление соперника или товарища по команде словесно или помощью жестов, а также выкрики в адрес соперника, чтобы отвлечь его внимание;</w:t>
      </w:r>
    </w:p>
    <w:p w:rsidR="00E55F4C" w:rsidRPr="009D4D2C" w:rsidRDefault="00E55F4C" w:rsidP="00166ED7">
      <w:pPr>
        <w:pStyle w:val="a4"/>
        <w:numPr>
          <w:ilvl w:val="0"/>
          <w:numId w:val="102"/>
        </w:numPr>
        <w:spacing w:line="276" w:lineRule="auto"/>
        <w:ind w:left="0" w:firstLine="1069"/>
        <w:jc w:val="both"/>
        <w:rPr>
          <w:sz w:val="28"/>
          <w:szCs w:val="28"/>
        </w:rPr>
      </w:pPr>
      <w:r w:rsidRPr="009D4D2C">
        <w:rPr>
          <w:sz w:val="28"/>
          <w:szCs w:val="28"/>
        </w:rPr>
        <w:t>действия, направленные на задержку выполнения стандартного броска соперником несоблюдением 3</w:t>
      </w:r>
      <w:r w:rsidR="00303262" w:rsidRPr="009D4D2C">
        <w:rPr>
          <w:sz w:val="28"/>
          <w:szCs w:val="28"/>
        </w:rPr>
        <w:t>-</w:t>
      </w:r>
      <w:r w:rsidRPr="009D4D2C">
        <w:rPr>
          <w:sz w:val="28"/>
          <w:szCs w:val="28"/>
        </w:rPr>
        <w:t>метровой дистанции, или другими способами;</w:t>
      </w:r>
    </w:p>
    <w:p w:rsidR="00E55F4C" w:rsidRPr="009D4D2C" w:rsidRDefault="00E55F4C" w:rsidP="00166ED7">
      <w:pPr>
        <w:pStyle w:val="a4"/>
        <w:numPr>
          <w:ilvl w:val="0"/>
          <w:numId w:val="102"/>
        </w:numPr>
        <w:spacing w:line="276" w:lineRule="auto"/>
        <w:ind w:left="0" w:firstLine="1069"/>
        <w:jc w:val="both"/>
        <w:rPr>
          <w:sz w:val="28"/>
          <w:szCs w:val="28"/>
        </w:rPr>
      </w:pPr>
      <w:r w:rsidRPr="009D4D2C">
        <w:rPr>
          <w:sz w:val="28"/>
          <w:szCs w:val="28"/>
        </w:rPr>
        <w:t>использование симуляции с целью ввести в заблуждение судей относительно действий соперника, или для усиления последствий нарушения, для того, чтобы судьи приняли решение на тайм-аут или несправедливо наказали соперника;</w:t>
      </w:r>
    </w:p>
    <w:p w:rsidR="00E55F4C" w:rsidRPr="009D4D2C" w:rsidRDefault="00E55F4C" w:rsidP="00166ED7">
      <w:pPr>
        <w:pStyle w:val="a4"/>
        <w:numPr>
          <w:ilvl w:val="0"/>
          <w:numId w:val="102"/>
        </w:numPr>
        <w:spacing w:line="276" w:lineRule="auto"/>
        <w:ind w:left="0" w:firstLine="1069"/>
        <w:jc w:val="both"/>
        <w:rPr>
          <w:sz w:val="28"/>
          <w:szCs w:val="28"/>
        </w:rPr>
      </w:pPr>
      <w:r w:rsidRPr="009D4D2C">
        <w:rPr>
          <w:sz w:val="28"/>
          <w:szCs w:val="28"/>
        </w:rPr>
        <w:t>активное использование ног или ступней для блокировки броска или паса; однако чисто рефлекторное движение, например</w:t>
      </w:r>
      <w:proofErr w:type="gramStart"/>
      <w:r w:rsidRPr="009D4D2C">
        <w:rPr>
          <w:sz w:val="28"/>
          <w:szCs w:val="28"/>
        </w:rPr>
        <w:t>,</w:t>
      </w:r>
      <w:proofErr w:type="gramEnd"/>
      <w:r w:rsidRPr="009D4D2C">
        <w:rPr>
          <w:sz w:val="28"/>
          <w:szCs w:val="28"/>
        </w:rPr>
        <w:t xml:space="preserve"> смыкание ног вместе не должно наказываться (также Правило 7.8);</w:t>
      </w:r>
    </w:p>
    <w:p w:rsidR="00E55F4C" w:rsidRPr="009D4D2C" w:rsidRDefault="00E55F4C" w:rsidP="00166ED7">
      <w:pPr>
        <w:pStyle w:val="a4"/>
        <w:numPr>
          <w:ilvl w:val="0"/>
          <w:numId w:val="102"/>
        </w:numPr>
        <w:spacing w:line="276" w:lineRule="auto"/>
        <w:ind w:left="0" w:firstLine="1069"/>
        <w:jc w:val="both"/>
        <w:rPr>
          <w:sz w:val="28"/>
          <w:szCs w:val="28"/>
        </w:rPr>
      </w:pPr>
      <w:r w:rsidRPr="009D4D2C">
        <w:rPr>
          <w:sz w:val="28"/>
          <w:szCs w:val="28"/>
        </w:rPr>
        <w:t>повторяющееся использование площади ворот по тактическим причинам.</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Неспортивное поведение, при котором используется 2-</w:t>
      </w:r>
      <w:r w:rsidR="005D654E">
        <w:rPr>
          <w:rFonts w:ascii="Times New Roman" w:hAnsi="Times New Roman"/>
          <w:b/>
          <w:sz w:val="28"/>
          <w:szCs w:val="28"/>
        </w:rPr>
        <w:t xml:space="preserve">х </w:t>
      </w:r>
      <w:r w:rsidRPr="00C372CA">
        <w:rPr>
          <w:rFonts w:ascii="Times New Roman" w:hAnsi="Times New Roman"/>
          <w:b/>
          <w:sz w:val="28"/>
          <w:szCs w:val="28"/>
        </w:rPr>
        <w:t>минутное удаление.</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8.8.</w:t>
      </w:r>
      <w:r w:rsidRPr="00C372CA">
        <w:rPr>
          <w:rFonts w:ascii="Times New Roman" w:hAnsi="Times New Roman"/>
          <w:sz w:val="28"/>
          <w:szCs w:val="28"/>
        </w:rPr>
        <w:tab/>
        <w:t xml:space="preserve">Некоторые виды неспортивного поведения по своему характеру являются более серьезными нарушениями, при которых сразу же используется </w:t>
      </w:r>
      <w:r w:rsidR="005D654E">
        <w:rPr>
          <w:rFonts w:ascii="Times New Roman" w:hAnsi="Times New Roman"/>
          <w:sz w:val="28"/>
          <w:szCs w:val="28"/>
        </w:rPr>
        <w:t xml:space="preserve">2-х минутное </w:t>
      </w:r>
      <w:r w:rsidRPr="00C372CA">
        <w:rPr>
          <w:rFonts w:ascii="Times New Roman" w:hAnsi="Times New Roman"/>
          <w:sz w:val="28"/>
          <w:szCs w:val="28"/>
        </w:rPr>
        <w:t>удаление, независимо от того имел ли данный игрок или официальное лицо предупреждение или нет. Они включают:</w:t>
      </w:r>
    </w:p>
    <w:p w:rsidR="00E55F4C" w:rsidRPr="00C372CA" w:rsidRDefault="00E55F4C" w:rsidP="00166ED7">
      <w:pPr>
        <w:numPr>
          <w:ilvl w:val="0"/>
          <w:numId w:val="103"/>
        </w:numPr>
        <w:spacing w:after="0"/>
        <w:ind w:left="0" w:firstLine="1069"/>
        <w:jc w:val="both"/>
        <w:rPr>
          <w:rFonts w:ascii="Times New Roman" w:hAnsi="Times New Roman"/>
          <w:sz w:val="28"/>
          <w:szCs w:val="28"/>
        </w:rPr>
      </w:pPr>
      <w:r w:rsidRPr="00C372CA">
        <w:rPr>
          <w:rFonts w:ascii="Times New Roman" w:hAnsi="Times New Roman"/>
          <w:sz w:val="28"/>
          <w:szCs w:val="28"/>
        </w:rPr>
        <w:t>протесты, выражающиеся громкими выкриками, жестами или провокационным</w:t>
      </w:r>
      <w:r>
        <w:rPr>
          <w:rFonts w:ascii="Times New Roman" w:hAnsi="Times New Roman"/>
          <w:sz w:val="28"/>
          <w:szCs w:val="28"/>
        </w:rPr>
        <w:t xml:space="preserve"> поведением</w:t>
      </w:r>
      <w:r w:rsidRPr="00C372CA">
        <w:rPr>
          <w:rFonts w:ascii="Times New Roman" w:hAnsi="Times New Roman"/>
          <w:sz w:val="28"/>
          <w:szCs w:val="28"/>
        </w:rPr>
        <w:t>;</w:t>
      </w:r>
    </w:p>
    <w:p w:rsidR="00E55F4C" w:rsidRPr="009D4D2C" w:rsidRDefault="00E55F4C" w:rsidP="00166ED7">
      <w:pPr>
        <w:pStyle w:val="a4"/>
        <w:numPr>
          <w:ilvl w:val="0"/>
          <w:numId w:val="103"/>
        </w:numPr>
        <w:spacing w:line="276" w:lineRule="auto"/>
        <w:ind w:left="0" w:firstLine="1069"/>
        <w:jc w:val="both"/>
        <w:rPr>
          <w:sz w:val="28"/>
          <w:szCs w:val="28"/>
        </w:rPr>
      </w:pPr>
      <w:r w:rsidRPr="009D4D2C">
        <w:rPr>
          <w:sz w:val="28"/>
          <w:szCs w:val="28"/>
        </w:rPr>
        <w:t>при решении против команды владеющей мячом, например, игрок с мячом не оставляет мяч сразу же сопернику, прекратив ведение, или положив мяч на пол;</w:t>
      </w:r>
    </w:p>
    <w:p w:rsidR="00E55F4C" w:rsidRPr="009D4D2C" w:rsidRDefault="00E55F4C" w:rsidP="00166ED7">
      <w:pPr>
        <w:pStyle w:val="a4"/>
        <w:numPr>
          <w:ilvl w:val="0"/>
          <w:numId w:val="103"/>
        </w:numPr>
        <w:spacing w:line="276" w:lineRule="auto"/>
        <w:ind w:left="0" w:firstLine="1069"/>
        <w:jc w:val="both"/>
        <w:rPr>
          <w:sz w:val="28"/>
          <w:szCs w:val="28"/>
        </w:rPr>
      </w:pPr>
      <w:r w:rsidRPr="009D4D2C">
        <w:rPr>
          <w:sz w:val="28"/>
          <w:szCs w:val="28"/>
        </w:rPr>
        <w:t>блокировка доступа к мячу, когда мяч находится в зоне запасных.</w:t>
      </w:r>
    </w:p>
    <w:p w:rsidR="00E55F4C" w:rsidRPr="009D4D2C" w:rsidRDefault="00E55F4C" w:rsidP="00166ED7">
      <w:pPr>
        <w:pStyle w:val="a4"/>
        <w:numPr>
          <w:ilvl w:val="0"/>
          <w:numId w:val="103"/>
        </w:numPr>
        <w:spacing w:line="276" w:lineRule="auto"/>
        <w:ind w:left="0" w:firstLine="1069"/>
        <w:jc w:val="both"/>
        <w:rPr>
          <w:sz w:val="28"/>
          <w:szCs w:val="28"/>
        </w:rPr>
      </w:pPr>
      <w:r w:rsidRPr="009D4D2C">
        <w:rPr>
          <w:sz w:val="28"/>
          <w:szCs w:val="28"/>
        </w:rPr>
        <w:t>когда игрок, беспрепятственно выполняет бросок и попадает мячом в голову вратарю.</w:t>
      </w:r>
    </w:p>
    <w:p w:rsidR="00E55F4C" w:rsidRPr="00ED1E31" w:rsidRDefault="00E55F4C" w:rsidP="00166ED7">
      <w:pPr>
        <w:spacing w:after="0"/>
        <w:ind w:firstLine="709"/>
        <w:jc w:val="both"/>
        <w:rPr>
          <w:rFonts w:ascii="Times New Roman" w:hAnsi="Times New Roman"/>
          <w:b/>
          <w:sz w:val="28"/>
          <w:szCs w:val="28"/>
          <w:u w:val="single"/>
        </w:rPr>
      </w:pPr>
      <w:r w:rsidRPr="00ED1E31">
        <w:rPr>
          <w:rFonts w:ascii="Times New Roman" w:hAnsi="Times New Roman"/>
          <w:b/>
          <w:sz w:val="28"/>
          <w:szCs w:val="28"/>
          <w:u w:val="single"/>
        </w:rPr>
        <w:t>Замечание:</w:t>
      </w:r>
    </w:p>
    <w:p w:rsidR="00E55F4C" w:rsidRPr="00787B74" w:rsidRDefault="00E55F4C" w:rsidP="00166ED7">
      <w:pPr>
        <w:spacing w:after="0"/>
        <w:ind w:firstLine="709"/>
        <w:jc w:val="both"/>
        <w:rPr>
          <w:rFonts w:ascii="Times New Roman" w:hAnsi="Times New Roman"/>
          <w:sz w:val="28"/>
          <w:szCs w:val="28"/>
        </w:rPr>
      </w:pPr>
      <w:r w:rsidRPr="00ED1E31">
        <w:rPr>
          <w:rFonts w:ascii="Times New Roman" w:hAnsi="Times New Roman"/>
          <w:sz w:val="28"/>
          <w:szCs w:val="28"/>
        </w:rPr>
        <w:t>Критерии для попадания мяча в голову вратарю</w:t>
      </w:r>
      <w:r w:rsidRPr="00787B74">
        <w:rPr>
          <w:rFonts w:ascii="Times New Roman" w:hAnsi="Times New Roman"/>
          <w:sz w:val="28"/>
          <w:szCs w:val="28"/>
        </w:rPr>
        <w:t>:</w:t>
      </w:r>
    </w:p>
    <w:p w:rsidR="00E55F4C" w:rsidRPr="009D4D2C" w:rsidRDefault="00E55F4C" w:rsidP="00166ED7">
      <w:pPr>
        <w:pStyle w:val="a4"/>
        <w:numPr>
          <w:ilvl w:val="0"/>
          <w:numId w:val="104"/>
        </w:numPr>
        <w:spacing w:line="276" w:lineRule="auto"/>
        <w:ind w:left="0" w:firstLine="1069"/>
        <w:jc w:val="both"/>
        <w:rPr>
          <w:sz w:val="28"/>
          <w:szCs w:val="28"/>
        </w:rPr>
      </w:pPr>
      <w:r w:rsidRPr="009D4D2C">
        <w:rPr>
          <w:sz w:val="28"/>
          <w:szCs w:val="28"/>
        </w:rPr>
        <w:lastRenderedPageBreak/>
        <w:t>правило применимо только когда между бросающим и вратарем нет защитника;</w:t>
      </w:r>
    </w:p>
    <w:p w:rsidR="00E55F4C" w:rsidRPr="009D4D2C" w:rsidRDefault="00E55F4C" w:rsidP="00166ED7">
      <w:pPr>
        <w:pStyle w:val="a4"/>
        <w:numPr>
          <w:ilvl w:val="0"/>
          <w:numId w:val="104"/>
        </w:numPr>
        <w:spacing w:line="276" w:lineRule="auto"/>
        <w:ind w:left="0" w:firstLine="1069"/>
        <w:jc w:val="both"/>
        <w:rPr>
          <w:bCs/>
          <w:iCs/>
          <w:color w:val="000000"/>
          <w:sz w:val="28"/>
          <w:szCs w:val="28"/>
        </w:rPr>
      </w:pPr>
      <w:r w:rsidRPr="009D4D2C">
        <w:rPr>
          <w:bCs/>
          <w:iCs/>
          <w:sz w:val="28"/>
          <w:szCs w:val="28"/>
        </w:rPr>
        <w:t>голова должна быть первой точкой</w:t>
      </w:r>
      <w:r w:rsidRPr="009D4D2C">
        <w:rPr>
          <w:bCs/>
          <w:iCs/>
          <w:color w:val="000000"/>
          <w:sz w:val="28"/>
          <w:szCs w:val="28"/>
        </w:rPr>
        <w:t xml:space="preserve"> контакта с мячом. Правило не применяется, если мяч попадает в голову вратаря после того, как сначала попал в любую другую часть тела вратаря;</w:t>
      </w:r>
    </w:p>
    <w:p w:rsidR="00E55F4C" w:rsidRPr="009D4D2C" w:rsidRDefault="00E55F4C" w:rsidP="00166ED7">
      <w:pPr>
        <w:pStyle w:val="a4"/>
        <w:numPr>
          <w:ilvl w:val="0"/>
          <w:numId w:val="104"/>
        </w:numPr>
        <w:spacing w:line="276" w:lineRule="auto"/>
        <w:ind w:left="0" w:firstLine="1069"/>
        <w:jc w:val="both"/>
        <w:rPr>
          <w:bCs/>
          <w:iCs/>
          <w:color w:val="000000"/>
          <w:sz w:val="28"/>
          <w:szCs w:val="28"/>
        </w:rPr>
      </w:pPr>
      <w:r w:rsidRPr="009D4D2C">
        <w:rPr>
          <w:bCs/>
          <w:iCs/>
          <w:color w:val="000000"/>
          <w:sz w:val="28"/>
          <w:szCs w:val="28"/>
        </w:rPr>
        <w:t>правило не применяется, если вратарь совершал движение головой в направлении мяча;</w:t>
      </w:r>
    </w:p>
    <w:p w:rsidR="00E55F4C" w:rsidRPr="009D4D2C" w:rsidRDefault="00E55F4C" w:rsidP="00166ED7">
      <w:pPr>
        <w:pStyle w:val="a4"/>
        <w:numPr>
          <w:ilvl w:val="0"/>
          <w:numId w:val="104"/>
        </w:numPr>
        <w:spacing w:line="276" w:lineRule="auto"/>
        <w:ind w:left="0" w:firstLine="1069"/>
        <w:jc w:val="both"/>
        <w:rPr>
          <w:bCs/>
          <w:iCs/>
          <w:color w:val="000000"/>
          <w:sz w:val="28"/>
          <w:szCs w:val="28"/>
        </w:rPr>
      </w:pPr>
      <w:r w:rsidRPr="009D4D2C">
        <w:rPr>
          <w:bCs/>
          <w:iCs/>
          <w:color w:val="000000"/>
          <w:sz w:val="28"/>
          <w:szCs w:val="28"/>
        </w:rPr>
        <w:t>если вратарь пытается ввести судей в заблуждение с целью спровоцировать наказание для соперника (например, если мяч попал вратарю в грудь), вратарь должен быть наказан в соответствии с Правилом 8.7 г.</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Грубое неспортивное поведение, при котором используется прямая дисквалификация</w:t>
      </w:r>
      <w:r>
        <w:rPr>
          <w:rFonts w:ascii="Times New Roman" w:hAnsi="Times New Roman"/>
          <w:b/>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8.9.</w:t>
      </w:r>
      <w:r w:rsidRPr="00C372CA">
        <w:rPr>
          <w:rFonts w:ascii="Times New Roman" w:hAnsi="Times New Roman"/>
          <w:sz w:val="28"/>
          <w:szCs w:val="28"/>
        </w:rPr>
        <w:tab/>
        <w:t>Некоторые виды грубого неспортивного поведения, при которых используется дисквалификация. К таким нарушениям относятся:</w:t>
      </w:r>
    </w:p>
    <w:p w:rsidR="00E55F4C" w:rsidRPr="00C372CA" w:rsidRDefault="00E55F4C" w:rsidP="00166ED7">
      <w:pPr>
        <w:numPr>
          <w:ilvl w:val="0"/>
          <w:numId w:val="105"/>
        </w:numPr>
        <w:spacing w:after="0"/>
        <w:ind w:left="0" w:firstLine="1069"/>
        <w:jc w:val="both"/>
        <w:rPr>
          <w:rFonts w:ascii="Times New Roman" w:hAnsi="Times New Roman"/>
          <w:sz w:val="28"/>
          <w:szCs w:val="28"/>
        </w:rPr>
      </w:pPr>
      <w:r w:rsidRPr="00C372CA">
        <w:rPr>
          <w:rFonts w:ascii="Times New Roman" w:hAnsi="Times New Roman"/>
          <w:sz w:val="28"/>
          <w:szCs w:val="28"/>
        </w:rPr>
        <w:t>отброс мяча или удар им в демонстративной форме после решения судей;</w:t>
      </w:r>
    </w:p>
    <w:p w:rsidR="00E55F4C" w:rsidRPr="009D4D2C" w:rsidRDefault="00E55F4C" w:rsidP="00166ED7">
      <w:pPr>
        <w:pStyle w:val="a4"/>
        <w:numPr>
          <w:ilvl w:val="0"/>
          <w:numId w:val="105"/>
        </w:numPr>
        <w:spacing w:line="276" w:lineRule="auto"/>
        <w:ind w:left="0" w:firstLine="1069"/>
        <w:jc w:val="both"/>
        <w:rPr>
          <w:sz w:val="28"/>
          <w:szCs w:val="28"/>
        </w:rPr>
      </w:pPr>
      <w:r w:rsidRPr="009D4D2C">
        <w:rPr>
          <w:sz w:val="28"/>
          <w:szCs w:val="28"/>
        </w:rPr>
        <w:t xml:space="preserve">вратарь в демонстративной форме отказывается отражать </w:t>
      </w:r>
      <w:r w:rsidR="0064287C">
        <w:rPr>
          <w:sz w:val="28"/>
          <w:szCs w:val="28"/>
        </w:rPr>
        <w:br/>
      </w:r>
      <w:r w:rsidRPr="009D4D2C">
        <w:rPr>
          <w:sz w:val="28"/>
          <w:szCs w:val="28"/>
        </w:rPr>
        <w:t>7-метровый бросок;</w:t>
      </w:r>
    </w:p>
    <w:p w:rsidR="00E55F4C" w:rsidRPr="009D4D2C" w:rsidRDefault="00E55F4C" w:rsidP="00166ED7">
      <w:pPr>
        <w:pStyle w:val="a4"/>
        <w:numPr>
          <w:ilvl w:val="0"/>
          <w:numId w:val="105"/>
        </w:numPr>
        <w:spacing w:line="276" w:lineRule="auto"/>
        <w:ind w:left="0" w:firstLine="1069"/>
        <w:jc w:val="both"/>
        <w:rPr>
          <w:sz w:val="28"/>
          <w:szCs w:val="28"/>
        </w:rPr>
      </w:pPr>
      <w:r w:rsidRPr="009D4D2C">
        <w:rPr>
          <w:sz w:val="28"/>
          <w:szCs w:val="28"/>
        </w:rPr>
        <w:t>преднамеренный бросок мяча в соперника во время остановки игры, если же это было сделано с большой силой и с небольшого расстояния, то это следует расценивать как «особо опрометчивое действие» в соответствии с Правилом 8.6;</w:t>
      </w:r>
    </w:p>
    <w:p w:rsidR="00E55F4C" w:rsidRPr="009D4D2C" w:rsidRDefault="005D654E" w:rsidP="00166ED7">
      <w:pPr>
        <w:pStyle w:val="a4"/>
        <w:numPr>
          <w:ilvl w:val="0"/>
          <w:numId w:val="105"/>
        </w:numPr>
        <w:spacing w:line="276" w:lineRule="auto"/>
        <w:ind w:left="0" w:firstLine="1069"/>
        <w:jc w:val="both"/>
        <w:rPr>
          <w:sz w:val="28"/>
          <w:szCs w:val="28"/>
        </w:rPr>
      </w:pPr>
      <w:r>
        <w:rPr>
          <w:sz w:val="28"/>
          <w:szCs w:val="28"/>
        </w:rPr>
        <w:t>игрок, выполняющий</w:t>
      </w:r>
      <w:r w:rsidR="00E55F4C" w:rsidRPr="009D4D2C">
        <w:rPr>
          <w:sz w:val="28"/>
          <w:szCs w:val="28"/>
        </w:rPr>
        <w:t xml:space="preserve"> бросок, попадает мячом в голову вратарю, и вратарь в ходе броска не совершал движение головой к мячу;</w:t>
      </w:r>
    </w:p>
    <w:p w:rsidR="00E55F4C" w:rsidRPr="009D4D2C" w:rsidRDefault="00E55F4C" w:rsidP="00166ED7">
      <w:pPr>
        <w:pStyle w:val="a4"/>
        <w:numPr>
          <w:ilvl w:val="0"/>
          <w:numId w:val="105"/>
        </w:numPr>
        <w:spacing w:line="276" w:lineRule="auto"/>
        <w:ind w:left="0" w:firstLine="1069"/>
        <w:jc w:val="both"/>
        <w:rPr>
          <w:sz w:val="28"/>
          <w:szCs w:val="28"/>
        </w:rPr>
      </w:pPr>
      <w:r w:rsidRPr="009D4D2C">
        <w:rPr>
          <w:sz w:val="28"/>
          <w:szCs w:val="28"/>
        </w:rPr>
        <w:t>игрок, выполняющий свободный бросок, попадает мячом в голову защитнику, и защитник в ходе броска не совершал движение головой к мячу;</w:t>
      </w:r>
    </w:p>
    <w:p w:rsidR="00E55F4C" w:rsidRPr="009D4D2C" w:rsidRDefault="00E55F4C" w:rsidP="00166ED7">
      <w:pPr>
        <w:pStyle w:val="a4"/>
        <w:numPr>
          <w:ilvl w:val="0"/>
          <w:numId w:val="105"/>
        </w:numPr>
        <w:spacing w:line="276" w:lineRule="auto"/>
        <w:ind w:left="0" w:firstLine="1069"/>
        <w:jc w:val="both"/>
        <w:rPr>
          <w:sz w:val="28"/>
          <w:szCs w:val="28"/>
        </w:rPr>
      </w:pPr>
      <w:r w:rsidRPr="009D4D2C">
        <w:rPr>
          <w:sz w:val="28"/>
          <w:szCs w:val="28"/>
        </w:rPr>
        <w:t xml:space="preserve"> акт мести в ответ на нарушение.</w:t>
      </w:r>
    </w:p>
    <w:p w:rsidR="00E55F4C" w:rsidRPr="00FD2254" w:rsidRDefault="00E55F4C" w:rsidP="00166ED7">
      <w:pPr>
        <w:spacing w:after="0"/>
        <w:ind w:firstLine="709"/>
        <w:jc w:val="both"/>
        <w:rPr>
          <w:rFonts w:ascii="Times New Roman" w:hAnsi="Times New Roman"/>
          <w:i/>
          <w:sz w:val="28"/>
          <w:szCs w:val="28"/>
          <w:u w:val="single"/>
        </w:rPr>
      </w:pPr>
      <w:r w:rsidRPr="00C372CA">
        <w:rPr>
          <w:rFonts w:ascii="Times New Roman" w:hAnsi="Times New Roman"/>
          <w:i/>
          <w:sz w:val="28"/>
          <w:szCs w:val="28"/>
          <w:u w:val="single"/>
        </w:rPr>
        <w:t>Комментарий:</w:t>
      </w:r>
    </w:p>
    <w:p w:rsidR="00E55F4C"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Игрок, выполняющий 7-</w:t>
      </w:r>
      <w:r w:rsidR="005D654E">
        <w:rPr>
          <w:rFonts w:ascii="Times New Roman" w:hAnsi="Times New Roman"/>
          <w:i/>
          <w:sz w:val="28"/>
          <w:szCs w:val="28"/>
        </w:rPr>
        <w:t xml:space="preserve">ми </w:t>
      </w:r>
      <w:r w:rsidRPr="00C372CA">
        <w:rPr>
          <w:rFonts w:ascii="Times New Roman" w:hAnsi="Times New Roman"/>
          <w:i/>
          <w:sz w:val="28"/>
          <w:szCs w:val="28"/>
        </w:rPr>
        <w:t>метровый бросок или свободный бросок, не имеет прав</w:t>
      </w:r>
      <w:r>
        <w:rPr>
          <w:rFonts w:ascii="Times New Roman" w:hAnsi="Times New Roman"/>
          <w:i/>
          <w:sz w:val="28"/>
          <w:szCs w:val="28"/>
        </w:rPr>
        <w:t>а</w:t>
      </w:r>
      <w:r w:rsidRPr="00C372CA">
        <w:rPr>
          <w:rFonts w:ascii="Times New Roman" w:hAnsi="Times New Roman"/>
          <w:i/>
          <w:sz w:val="28"/>
          <w:szCs w:val="28"/>
        </w:rPr>
        <w:t xml:space="preserve"> подвергать опасности вратаря или защитника.</w:t>
      </w:r>
    </w:p>
    <w:p w:rsidR="00E55F4C" w:rsidRPr="00C372CA" w:rsidRDefault="00E55F4C" w:rsidP="00166ED7">
      <w:pPr>
        <w:spacing w:after="0"/>
        <w:ind w:firstLine="709"/>
        <w:jc w:val="both"/>
        <w:rPr>
          <w:rFonts w:ascii="Times New Roman" w:hAnsi="Times New Roman"/>
          <w:b/>
          <w:sz w:val="28"/>
          <w:szCs w:val="28"/>
        </w:rPr>
      </w:pPr>
      <w:r w:rsidRPr="00C372CA">
        <w:rPr>
          <w:rFonts w:ascii="Times New Roman" w:hAnsi="Times New Roman"/>
          <w:b/>
          <w:sz w:val="28"/>
          <w:szCs w:val="28"/>
        </w:rPr>
        <w:t>Экстремальное неспортивное поведение, при котором используется прямая дисквалификация и пишется рапорт</w:t>
      </w:r>
      <w:r>
        <w:rPr>
          <w:rFonts w:ascii="Times New Roman" w:hAnsi="Times New Roman"/>
          <w:b/>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8.10.</w:t>
      </w:r>
      <w:r w:rsidRPr="00C372CA">
        <w:rPr>
          <w:rFonts w:ascii="Times New Roman" w:hAnsi="Times New Roman"/>
          <w:sz w:val="28"/>
          <w:szCs w:val="28"/>
        </w:rPr>
        <w:tab/>
        <w:t>Если судьи классифицируют нарушение как экстремально неспортивное, то им предоставляется право действовать следующим образом:</w:t>
      </w:r>
    </w:p>
    <w:p w:rsidR="00E55F4C" w:rsidRPr="00C372CA" w:rsidRDefault="00E55F4C" w:rsidP="00166ED7">
      <w:pPr>
        <w:spacing w:after="0"/>
        <w:ind w:firstLine="709"/>
        <w:jc w:val="both"/>
        <w:rPr>
          <w:rFonts w:ascii="Times New Roman" w:hAnsi="Times New Roman"/>
          <w:sz w:val="28"/>
          <w:szCs w:val="28"/>
        </w:rPr>
      </w:pPr>
      <w:proofErr w:type="gramStart"/>
      <w:r w:rsidRPr="00C372CA">
        <w:rPr>
          <w:rFonts w:ascii="Times New Roman" w:hAnsi="Times New Roman"/>
          <w:sz w:val="28"/>
          <w:szCs w:val="28"/>
        </w:rPr>
        <w:t>Например, в случае нарушений, описанных в пунктах а</w:t>
      </w:r>
      <w:r w:rsidR="004F78EB">
        <w:rPr>
          <w:rFonts w:ascii="Times New Roman" w:hAnsi="Times New Roman"/>
          <w:sz w:val="28"/>
          <w:szCs w:val="28"/>
        </w:rPr>
        <w:t>)</w:t>
      </w:r>
      <w:r w:rsidRPr="00C372CA">
        <w:rPr>
          <w:rFonts w:ascii="Times New Roman" w:hAnsi="Times New Roman"/>
          <w:sz w:val="28"/>
          <w:szCs w:val="28"/>
        </w:rPr>
        <w:t xml:space="preserve">, б), судьи обязаны написать рапорт после окончания игры, чтобы соответствующие </w:t>
      </w:r>
      <w:r w:rsidRPr="00D6588B">
        <w:rPr>
          <w:rFonts w:ascii="Times New Roman" w:hAnsi="Times New Roman"/>
          <w:sz w:val="28"/>
          <w:szCs w:val="28"/>
        </w:rPr>
        <w:lastRenderedPageBreak/>
        <w:t xml:space="preserve">юрисдикционные </w:t>
      </w:r>
      <w:r w:rsidRPr="00C372CA">
        <w:rPr>
          <w:rFonts w:ascii="Times New Roman" w:hAnsi="Times New Roman"/>
          <w:sz w:val="28"/>
          <w:szCs w:val="28"/>
        </w:rPr>
        <w:t xml:space="preserve">органы имели возможность принять решение для дальнейшего наказания виновного: </w:t>
      </w:r>
      <w:proofErr w:type="gramEnd"/>
    </w:p>
    <w:p w:rsidR="00E55F4C" w:rsidRPr="00C372CA" w:rsidRDefault="00E55F4C" w:rsidP="00166ED7">
      <w:pPr>
        <w:numPr>
          <w:ilvl w:val="0"/>
          <w:numId w:val="106"/>
        </w:numPr>
        <w:autoSpaceDE w:val="0"/>
        <w:autoSpaceDN w:val="0"/>
        <w:adjustRightInd w:val="0"/>
        <w:spacing w:after="0"/>
        <w:ind w:left="0" w:firstLine="1069"/>
        <w:jc w:val="both"/>
        <w:rPr>
          <w:rFonts w:ascii="Times New Roman" w:hAnsi="Times New Roman"/>
          <w:sz w:val="28"/>
          <w:szCs w:val="28"/>
        </w:rPr>
      </w:pPr>
      <w:r w:rsidRPr="00C372CA">
        <w:rPr>
          <w:rFonts w:ascii="Times New Roman" w:hAnsi="Times New Roman"/>
          <w:sz w:val="28"/>
          <w:szCs w:val="28"/>
        </w:rPr>
        <w:t>оскорбительные или угрожающие действия, направленные на другого человека, например, судью, секундометриста, секретаря, делегата, официальное лицо команды, игрока, зрителя. Действия могут быть в словесном виде или в виде жестикуляции (например, мимикой лица, жестами рук и частями тела, физическим воздействием тела);</w:t>
      </w:r>
    </w:p>
    <w:p w:rsidR="00E55F4C" w:rsidRPr="009D4D2C" w:rsidRDefault="00E55F4C" w:rsidP="00166ED7">
      <w:pPr>
        <w:pStyle w:val="a4"/>
        <w:numPr>
          <w:ilvl w:val="0"/>
          <w:numId w:val="106"/>
        </w:numPr>
        <w:autoSpaceDE w:val="0"/>
        <w:autoSpaceDN w:val="0"/>
        <w:adjustRightInd w:val="0"/>
        <w:spacing w:line="276" w:lineRule="auto"/>
        <w:ind w:left="0" w:firstLine="1069"/>
        <w:jc w:val="both"/>
        <w:rPr>
          <w:sz w:val="28"/>
          <w:szCs w:val="28"/>
        </w:rPr>
      </w:pPr>
      <w:r w:rsidRPr="009D4D2C">
        <w:rPr>
          <w:sz w:val="28"/>
          <w:szCs w:val="28"/>
        </w:rPr>
        <w:t>(</w:t>
      </w:r>
      <w:r w:rsidRPr="009D4D2C">
        <w:rPr>
          <w:sz w:val="28"/>
          <w:szCs w:val="28"/>
          <w:lang w:val="en-US"/>
        </w:rPr>
        <w:t>I</w:t>
      </w:r>
      <w:r w:rsidRPr="009D4D2C">
        <w:rPr>
          <w:sz w:val="28"/>
          <w:szCs w:val="28"/>
        </w:rPr>
        <w:t>) вмешательство в игру со стороны официального лица команды или выходом на площадку, или из зоны запасных, или (</w:t>
      </w:r>
      <w:r w:rsidRPr="009D4D2C">
        <w:rPr>
          <w:sz w:val="28"/>
          <w:szCs w:val="28"/>
          <w:lang w:val="en-US"/>
        </w:rPr>
        <w:t>II</w:t>
      </w:r>
      <w:r w:rsidRPr="009D4D2C">
        <w:rPr>
          <w:sz w:val="28"/>
          <w:szCs w:val="28"/>
        </w:rPr>
        <w:t>) игрока, сорвавшего явную возможность взятия ворот, выйдя на игровую площадку, не имея на это право (Правило 4.6), или из зоны запасных.</w:t>
      </w:r>
    </w:p>
    <w:p w:rsidR="00E55F4C" w:rsidRPr="00C372CA" w:rsidRDefault="00E55F4C" w:rsidP="00166ED7">
      <w:pPr>
        <w:autoSpaceDE w:val="0"/>
        <w:autoSpaceDN w:val="0"/>
        <w:adjustRightInd w:val="0"/>
        <w:spacing w:after="0"/>
        <w:ind w:firstLine="709"/>
        <w:jc w:val="both"/>
        <w:rPr>
          <w:rFonts w:ascii="Times New Roman" w:hAnsi="Times New Roman"/>
          <w:sz w:val="28"/>
          <w:szCs w:val="28"/>
        </w:rPr>
      </w:pPr>
      <w:r w:rsidRPr="00C372CA">
        <w:rPr>
          <w:rFonts w:ascii="Times New Roman" w:hAnsi="Times New Roman"/>
          <w:sz w:val="28"/>
          <w:szCs w:val="28"/>
        </w:rPr>
        <w:t>В случае нарушений, описанных в пунктах в</w:t>
      </w:r>
      <w:r w:rsidR="004F78EB">
        <w:rPr>
          <w:rFonts w:ascii="Times New Roman" w:hAnsi="Times New Roman"/>
          <w:sz w:val="28"/>
          <w:szCs w:val="28"/>
        </w:rPr>
        <w:t>)</w:t>
      </w:r>
      <w:r w:rsidRPr="00C372CA">
        <w:rPr>
          <w:rFonts w:ascii="Times New Roman" w:hAnsi="Times New Roman"/>
          <w:sz w:val="28"/>
          <w:szCs w:val="28"/>
        </w:rPr>
        <w:t xml:space="preserve">, г), назначается </w:t>
      </w:r>
      <w:r w:rsidR="0064287C">
        <w:rPr>
          <w:rFonts w:ascii="Times New Roman" w:hAnsi="Times New Roman"/>
          <w:sz w:val="28"/>
          <w:szCs w:val="28"/>
        </w:rPr>
        <w:br/>
      </w:r>
      <w:r>
        <w:rPr>
          <w:rFonts w:ascii="Times New Roman" w:hAnsi="Times New Roman"/>
          <w:sz w:val="28"/>
          <w:szCs w:val="28"/>
        </w:rPr>
        <w:t>7</w:t>
      </w:r>
      <w:r w:rsidR="0064287C">
        <w:rPr>
          <w:rFonts w:ascii="Times New Roman" w:hAnsi="Times New Roman"/>
          <w:sz w:val="28"/>
          <w:szCs w:val="28"/>
        </w:rPr>
        <w:t>-</w:t>
      </w:r>
      <w:r w:rsidRPr="00C372CA">
        <w:rPr>
          <w:rFonts w:ascii="Times New Roman" w:hAnsi="Times New Roman"/>
          <w:sz w:val="28"/>
          <w:szCs w:val="28"/>
        </w:rPr>
        <w:t>метровый бросок команде соперника.</w:t>
      </w:r>
    </w:p>
    <w:p w:rsidR="00E55F4C" w:rsidRPr="009D4D2C" w:rsidRDefault="00E55F4C" w:rsidP="00166ED7">
      <w:pPr>
        <w:pStyle w:val="a4"/>
        <w:numPr>
          <w:ilvl w:val="0"/>
          <w:numId w:val="107"/>
        </w:numPr>
        <w:autoSpaceDE w:val="0"/>
        <w:autoSpaceDN w:val="0"/>
        <w:adjustRightInd w:val="0"/>
        <w:spacing w:line="276" w:lineRule="auto"/>
        <w:jc w:val="both"/>
        <w:rPr>
          <w:sz w:val="28"/>
          <w:szCs w:val="28"/>
        </w:rPr>
      </w:pPr>
      <w:r w:rsidRPr="009D4D2C">
        <w:rPr>
          <w:sz w:val="28"/>
          <w:szCs w:val="28"/>
        </w:rPr>
        <w:t xml:space="preserve">если на последних 30 секундах матча </w:t>
      </w:r>
      <w:r w:rsidRPr="009D4D2C">
        <w:rPr>
          <w:sz w:val="28"/>
          <w:szCs w:val="28"/>
          <w:u w:val="single"/>
        </w:rPr>
        <w:t>мяч находится вне игры,</w:t>
      </w:r>
      <w:r w:rsidRPr="009D4D2C">
        <w:rPr>
          <w:sz w:val="28"/>
          <w:szCs w:val="28"/>
        </w:rPr>
        <w:t xml:space="preserve"> а игрок или официальное лицо команды мешает или затягивает выполнение броска соперником, чтобы не допустить бросок по воротам или сорвать явную возможность взятия ворот, то виновный игрок/официальное лицо команды подлежит дисквалификации и назначается 7-метровый бросок команде соперника. Это наказание используется при любых нарушениях (например, незначительное физическое воздействие, вмешательство при выполнении бросков и пасов, создание помехи при овладении мячом, задержка мяча);</w:t>
      </w:r>
    </w:p>
    <w:p w:rsidR="00E55F4C" w:rsidRPr="009D4D2C" w:rsidRDefault="00E55F4C" w:rsidP="00166ED7">
      <w:pPr>
        <w:pStyle w:val="a4"/>
        <w:numPr>
          <w:ilvl w:val="0"/>
          <w:numId w:val="107"/>
        </w:numPr>
        <w:autoSpaceDE w:val="0"/>
        <w:autoSpaceDN w:val="0"/>
        <w:adjustRightInd w:val="0"/>
        <w:spacing w:line="276" w:lineRule="auto"/>
        <w:jc w:val="both"/>
        <w:rPr>
          <w:sz w:val="28"/>
          <w:szCs w:val="28"/>
        </w:rPr>
      </w:pPr>
      <w:r w:rsidRPr="009D4D2C">
        <w:rPr>
          <w:sz w:val="28"/>
          <w:szCs w:val="28"/>
        </w:rPr>
        <w:t xml:space="preserve">если на последних 30 секундах матча мяч </w:t>
      </w:r>
      <w:r w:rsidRPr="009D4D2C">
        <w:rPr>
          <w:sz w:val="28"/>
          <w:szCs w:val="28"/>
          <w:u w:val="single"/>
        </w:rPr>
        <w:t>находится в игре,</w:t>
      </w:r>
      <w:r w:rsidRPr="009D4D2C">
        <w:rPr>
          <w:sz w:val="28"/>
          <w:szCs w:val="28"/>
        </w:rPr>
        <w:t xml:space="preserve"> а соперники:</w:t>
      </w:r>
    </w:p>
    <w:p w:rsidR="00E55F4C" w:rsidRPr="009D4D2C" w:rsidRDefault="00E55F4C" w:rsidP="00166ED7">
      <w:pPr>
        <w:pStyle w:val="a4"/>
        <w:numPr>
          <w:ilvl w:val="0"/>
          <w:numId w:val="108"/>
        </w:numPr>
        <w:autoSpaceDE w:val="0"/>
        <w:autoSpaceDN w:val="0"/>
        <w:adjustRightInd w:val="0"/>
        <w:spacing w:line="276" w:lineRule="auto"/>
        <w:ind w:left="1985"/>
        <w:jc w:val="both"/>
        <w:rPr>
          <w:sz w:val="28"/>
          <w:szCs w:val="28"/>
        </w:rPr>
      </w:pPr>
      <w:r w:rsidRPr="009D4D2C">
        <w:rPr>
          <w:sz w:val="28"/>
          <w:szCs w:val="28"/>
        </w:rPr>
        <w:t>игроки допускают нарушения согла</w:t>
      </w:r>
      <w:r w:rsidR="0064287C">
        <w:rPr>
          <w:sz w:val="28"/>
          <w:szCs w:val="28"/>
        </w:rPr>
        <w:t>сно Правилам 8.5 или 8.6, также</w:t>
      </w:r>
      <w:r w:rsidRPr="009D4D2C">
        <w:rPr>
          <w:sz w:val="28"/>
          <w:szCs w:val="28"/>
        </w:rPr>
        <w:t xml:space="preserve"> как и Правилам 8.10а или 8.10б (</w:t>
      </w:r>
      <w:r w:rsidRPr="009D4D2C">
        <w:rPr>
          <w:sz w:val="28"/>
          <w:szCs w:val="28"/>
          <w:lang w:val="en-US"/>
        </w:rPr>
        <w:t>II</w:t>
      </w:r>
      <w:r w:rsidRPr="009D4D2C">
        <w:rPr>
          <w:sz w:val="28"/>
          <w:szCs w:val="28"/>
        </w:rPr>
        <w:t>),</w:t>
      </w:r>
    </w:p>
    <w:p w:rsidR="00E55F4C" w:rsidRPr="009D4D2C" w:rsidRDefault="00E55F4C" w:rsidP="00166ED7">
      <w:pPr>
        <w:pStyle w:val="a4"/>
        <w:numPr>
          <w:ilvl w:val="0"/>
          <w:numId w:val="108"/>
        </w:numPr>
        <w:autoSpaceDE w:val="0"/>
        <w:autoSpaceDN w:val="0"/>
        <w:adjustRightInd w:val="0"/>
        <w:spacing w:line="276" w:lineRule="auto"/>
        <w:ind w:left="1985"/>
        <w:jc w:val="both"/>
        <w:rPr>
          <w:sz w:val="28"/>
          <w:szCs w:val="28"/>
        </w:rPr>
      </w:pPr>
      <w:r w:rsidRPr="009D4D2C">
        <w:rPr>
          <w:sz w:val="28"/>
          <w:szCs w:val="28"/>
        </w:rPr>
        <w:t>официальные лица допускают нарушения согласно Правилам 8.10а или 8.10б (</w:t>
      </w:r>
      <w:r w:rsidRPr="009D4D2C">
        <w:rPr>
          <w:sz w:val="28"/>
          <w:szCs w:val="28"/>
          <w:lang w:val="en-US"/>
        </w:rPr>
        <w:t>I</w:t>
      </w:r>
      <w:r w:rsidRPr="009D4D2C">
        <w:rPr>
          <w:sz w:val="28"/>
          <w:szCs w:val="28"/>
        </w:rPr>
        <w:t xml:space="preserve">), </w:t>
      </w:r>
    </w:p>
    <w:p w:rsidR="00E55F4C" w:rsidRPr="00C372CA" w:rsidRDefault="00E55F4C" w:rsidP="00166ED7">
      <w:pPr>
        <w:autoSpaceDE w:val="0"/>
        <w:autoSpaceDN w:val="0"/>
        <w:adjustRightInd w:val="0"/>
        <w:spacing w:after="0"/>
        <w:jc w:val="both"/>
        <w:rPr>
          <w:rFonts w:ascii="Times New Roman" w:hAnsi="Times New Roman"/>
          <w:sz w:val="28"/>
          <w:szCs w:val="28"/>
        </w:rPr>
      </w:pPr>
      <w:r>
        <w:rPr>
          <w:rFonts w:ascii="Times New Roman" w:hAnsi="Times New Roman"/>
          <w:sz w:val="28"/>
          <w:szCs w:val="28"/>
        </w:rPr>
        <w:t>тем самым,</w:t>
      </w:r>
      <w:r w:rsidRPr="00C372CA">
        <w:rPr>
          <w:rFonts w:ascii="Times New Roman" w:hAnsi="Times New Roman"/>
          <w:sz w:val="28"/>
          <w:szCs w:val="28"/>
        </w:rPr>
        <w:t xml:space="preserve"> не позволя</w:t>
      </w:r>
      <w:r>
        <w:rPr>
          <w:rFonts w:ascii="Times New Roman" w:hAnsi="Times New Roman"/>
          <w:sz w:val="28"/>
          <w:szCs w:val="28"/>
        </w:rPr>
        <w:t>я</w:t>
      </w:r>
      <w:r w:rsidRPr="00C372CA">
        <w:rPr>
          <w:rFonts w:ascii="Times New Roman" w:hAnsi="Times New Roman"/>
          <w:sz w:val="28"/>
          <w:szCs w:val="28"/>
        </w:rPr>
        <w:t xml:space="preserve"> команде </w:t>
      </w:r>
      <w:r>
        <w:rPr>
          <w:rFonts w:ascii="Times New Roman" w:hAnsi="Times New Roman"/>
          <w:sz w:val="28"/>
          <w:szCs w:val="28"/>
        </w:rPr>
        <w:t xml:space="preserve">соперника </w:t>
      </w:r>
      <w:r w:rsidRPr="00C372CA">
        <w:rPr>
          <w:rFonts w:ascii="Times New Roman" w:hAnsi="Times New Roman"/>
          <w:sz w:val="28"/>
          <w:szCs w:val="28"/>
        </w:rPr>
        <w:t xml:space="preserve">выполнить бросок по воротам или </w:t>
      </w:r>
      <w:r>
        <w:rPr>
          <w:rFonts w:ascii="Times New Roman" w:hAnsi="Times New Roman"/>
          <w:sz w:val="28"/>
          <w:szCs w:val="28"/>
        </w:rPr>
        <w:t xml:space="preserve">получить возможность создания </w:t>
      </w:r>
      <w:r w:rsidRPr="00C372CA">
        <w:rPr>
          <w:rFonts w:ascii="Times New Roman" w:hAnsi="Times New Roman"/>
          <w:sz w:val="28"/>
          <w:szCs w:val="28"/>
        </w:rPr>
        <w:t>явн</w:t>
      </w:r>
      <w:r>
        <w:rPr>
          <w:rFonts w:ascii="Times New Roman" w:hAnsi="Times New Roman"/>
          <w:sz w:val="28"/>
          <w:szCs w:val="28"/>
        </w:rPr>
        <w:t>ой</w:t>
      </w:r>
      <w:r w:rsidRPr="00C372CA">
        <w:rPr>
          <w:rFonts w:ascii="Times New Roman" w:hAnsi="Times New Roman"/>
          <w:sz w:val="28"/>
          <w:szCs w:val="28"/>
        </w:rPr>
        <w:t xml:space="preserve"> возможност</w:t>
      </w:r>
      <w:r>
        <w:rPr>
          <w:rFonts w:ascii="Times New Roman" w:hAnsi="Times New Roman"/>
          <w:sz w:val="28"/>
          <w:szCs w:val="28"/>
        </w:rPr>
        <w:t>и</w:t>
      </w:r>
      <w:r w:rsidRPr="00C372CA">
        <w:rPr>
          <w:rFonts w:ascii="Times New Roman" w:hAnsi="Times New Roman"/>
          <w:sz w:val="28"/>
          <w:szCs w:val="28"/>
        </w:rPr>
        <w:t xml:space="preserve"> взятия ворот, то виновный игрок или официальное лицо подлежат дисквалификации</w:t>
      </w:r>
      <w:r>
        <w:rPr>
          <w:rFonts w:ascii="Times New Roman" w:hAnsi="Times New Roman"/>
          <w:sz w:val="28"/>
          <w:szCs w:val="28"/>
        </w:rPr>
        <w:t>,</w:t>
      </w:r>
      <w:r w:rsidRPr="00C372CA">
        <w:rPr>
          <w:rFonts w:ascii="Times New Roman" w:hAnsi="Times New Roman"/>
          <w:sz w:val="28"/>
          <w:szCs w:val="28"/>
        </w:rPr>
        <w:t xml:space="preserve"> согласно соответствующим Правилам</w:t>
      </w:r>
      <w:r>
        <w:rPr>
          <w:rFonts w:ascii="Times New Roman" w:hAnsi="Times New Roman"/>
          <w:sz w:val="28"/>
          <w:szCs w:val="28"/>
        </w:rPr>
        <w:t>,</w:t>
      </w:r>
      <w:r w:rsidRPr="00C372CA">
        <w:rPr>
          <w:rFonts w:ascii="Times New Roman" w:hAnsi="Times New Roman"/>
          <w:sz w:val="28"/>
          <w:szCs w:val="28"/>
        </w:rPr>
        <w:t xml:space="preserve"> и назначается 7-метровый бросок.</w:t>
      </w:r>
    </w:p>
    <w:p w:rsidR="00E55F4C" w:rsidRDefault="00E55F4C" w:rsidP="00166ED7">
      <w:pPr>
        <w:autoSpaceDE w:val="0"/>
        <w:autoSpaceDN w:val="0"/>
        <w:adjustRightInd w:val="0"/>
        <w:spacing w:after="0"/>
        <w:ind w:firstLine="709"/>
        <w:jc w:val="both"/>
        <w:rPr>
          <w:rFonts w:ascii="Times New Roman" w:hAnsi="Times New Roman"/>
          <w:sz w:val="28"/>
          <w:szCs w:val="28"/>
        </w:rPr>
      </w:pPr>
      <w:r w:rsidRPr="00C372CA">
        <w:rPr>
          <w:rFonts w:ascii="Times New Roman" w:hAnsi="Times New Roman"/>
          <w:sz w:val="28"/>
          <w:szCs w:val="28"/>
        </w:rPr>
        <w:t>Если имели место нарушения игрока или официального лица, при этом было взятие ворот до остановки игры, то 7-метровый бросок не назначается.</w:t>
      </w:r>
    </w:p>
    <w:p w:rsidR="004C7966" w:rsidRDefault="004C7966" w:rsidP="00166ED7">
      <w:pPr>
        <w:spacing w:after="0"/>
        <w:jc w:val="both"/>
        <w:rPr>
          <w:rFonts w:ascii="Times New Roman" w:eastAsia="Times New Roman" w:hAnsi="Times New Roman"/>
          <w:b/>
          <w:sz w:val="28"/>
          <w:szCs w:val="28"/>
          <w:lang w:val="x-none" w:eastAsia="x-none"/>
        </w:rPr>
      </w:pPr>
    </w:p>
    <w:p w:rsidR="00E55F4C" w:rsidRPr="00F4386D" w:rsidRDefault="00E55F4C" w:rsidP="00166ED7">
      <w:pPr>
        <w:pStyle w:val="a7"/>
        <w:spacing w:line="276" w:lineRule="auto"/>
        <w:ind w:firstLine="709"/>
        <w:rPr>
          <w:b/>
          <w:sz w:val="28"/>
          <w:szCs w:val="28"/>
        </w:rPr>
      </w:pPr>
      <w:r w:rsidRPr="00C372CA">
        <w:rPr>
          <w:b/>
          <w:sz w:val="28"/>
          <w:szCs w:val="28"/>
        </w:rPr>
        <w:t>ПРАВИЛО 9</w:t>
      </w:r>
      <w:r>
        <w:rPr>
          <w:b/>
          <w:sz w:val="28"/>
          <w:szCs w:val="28"/>
        </w:rPr>
        <w:t xml:space="preserve">. </w:t>
      </w:r>
      <w:r w:rsidRPr="00C372CA">
        <w:rPr>
          <w:b/>
          <w:sz w:val="28"/>
          <w:szCs w:val="28"/>
        </w:rPr>
        <w:t>Взятие ворот</w:t>
      </w:r>
      <w:r>
        <w:rPr>
          <w:b/>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9.1.</w:t>
      </w:r>
      <w:r>
        <w:rPr>
          <w:rFonts w:ascii="Times New Roman" w:hAnsi="Times New Roman"/>
          <w:b/>
          <w:sz w:val="28"/>
          <w:szCs w:val="28"/>
        </w:rPr>
        <w:t xml:space="preserve"> </w:t>
      </w:r>
      <w:r w:rsidRPr="00C372CA">
        <w:rPr>
          <w:rFonts w:ascii="Times New Roman" w:hAnsi="Times New Roman"/>
          <w:sz w:val="28"/>
          <w:szCs w:val="28"/>
          <w:u w:val="single"/>
        </w:rPr>
        <w:t>Гол засчитывается</w:t>
      </w:r>
      <w:r w:rsidRPr="00C372CA">
        <w:rPr>
          <w:rFonts w:ascii="Times New Roman" w:hAnsi="Times New Roman"/>
          <w:sz w:val="28"/>
          <w:szCs w:val="28"/>
        </w:rPr>
        <w:t>, если мяч полностью пересек линию ворот</w:t>
      </w:r>
      <w:r>
        <w:rPr>
          <w:rFonts w:ascii="Times New Roman" w:hAnsi="Times New Roman"/>
          <w:sz w:val="28"/>
          <w:szCs w:val="28"/>
        </w:rPr>
        <w:t xml:space="preserve"> </w:t>
      </w:r>
      <w:r w:rsidRPr="00C372CA">
        <w:rPr>
          <w:rFonts w:ascii="Times New Roman" w:hAnsi="Times New Roman"/>
          <w:sz w:val="28"/>
          <w:szCs w:val="28"/>
        </w:rPr>
        <w:t xml:space="preserve">(рисунок 4) при условии, что не было нарушения </w:t>
      </w:r>
      <w:r>
        <w:rPr>
          <w:rFonts w:ascii="Times New Roman" w:hAnsi="Times New Roman"/>
          <w:sz w:val="28"/>
          <w:szCs w:val="28"/>
        </w:rPr>
        <w:t>П</w:t>
      </w:r>
      <w:r w:rsidRPr="00C372CA">
        <w:rPr>
          <w:rFonts w:ascii="Times New Roman" w:hAnsi="Times New Roman"/>
          <w:sz w:val="28"/>
          <w:szCs w:val="28"/>
        </w:rPr>
        <w:t xml:space="preserve">равил со стороны игрока, бросавшего мяч, другого члена его команды или официального лица до </w:t>
      </w:r>
      <w:r w:rsidRPr="00C372CA">
        <w:rPr>
          <w:rFonts w:ascii="Times New Roman" w:hAnsi="Times New Roman"/>
          <w:sz w:val="28"/>
          <w:szCs w:val="28"/>
        </w:rPr>
        <w:lastRenderedPageBreak/>
        <w:t>броска или во время броска. Судья на линии ворот фиксирует взятие ворот двумя короткими свистками и</w:t>
      </w:r>
      <w:r>
        <w:rPr>
          <w:rFonts w:ascii="Times New Roman" w:hAnsi="Times New Roman"/>
          <w:sz w:val="28"/>
          <w:szCs w:val="28"/>
        </w:rPr>
        <w:t xml:space="preserve"> </w:t>
      </w:r>
      <w:r w:rsidRPr="00C372CA">
        <w:rPr>
          <w:rFonts w:ascii="Times New Roman" w:hAnsi="Times New Roman"/>
          <w:sz w:val="28"/>
          <w:szCs w:val="28"/>
        </w:rPr>
        <w:t>жестом № 12.</w:t>
      </w:r>
    </w:p>
    <w:p w:rsidR="00E55F4C" w:rsidRPr="00C372CA" w:rsidRDefault="00E55F4C" w:rsidP="00166ED7">
      <w:pPr>
        <w:tabs>
          <w:tab w:val="left" w:pos="709"/>
        </w:tabs>
        <w:spacing w:after="0"/>
        <w:ind w:firstLine="709"/>
        <w:jc w:val="both"/>
        <w:rPr>
          <w:rFonts w:ascii="Times New Roman" w:hAnsi="Times New Roman"/>
          <w:sz w:val="28"/>
          <w:szCs w:val="28"/>
        </w:rPr>
      </w:pPr>
      <w:r w:rsidRPr="00C372CA">
        <w:rPr>
          <w:rFonts w:ascii="Times New Roman" w:hAnsi="Times New Roman"/>
          <w:sz w:val="28"/>
          <w:szCs w:val="28"/>
        </w:rPr>
        <w:t xml:space="preserve">Гол засчитывается даже, если игрок защищающейся команды допускает нарушение </w:t>
      </w:r>
      <w:r>
        <w:rPr>
          <w:rFonts w:ascii="Times New Roman" w:hAnsi="Times New Roman"/>
          <w:sz w:val="28"/>
          <w:szCs w:val="28"/>
        </w:rPr>
        <w:t>П</w:t>
      </w:r>
      <w:r w:rsidRPr="00C372CA">
        <w:rPr>
          <w:rFonts w:ascii="Times New Roman" w:hAnsi="Times New Roman"/>
          <w:sz w:val="28"/>
          <w:szCs w:val="28"/>
        </w:rPr>
        <w:t>равил в момент полета мяча в ворота.</w:t>
      </w:r>
    </w:p>
    <w:p w:rsidR="00E55F4C" w:rsidRPr="00C372CA" w:rsidRDefault="00E55F4C" w:rsidP="00166ED7">
      <w:pPr>
        <w:tabs>
          <w:tab w:val="left" w:pos="709"/>
        </w:tabs>
        <w:spacing w:after="0"/>
        <w:ind w:firstLine="709"/>
        <w:jc w:val="both"/>
        <w:rPr>
          <w:rFonts w:ascii="Times New Roman" w:hAnsi="Times New Roman"/>
          <w:sz w:val="28"/>
          <w:szCs w:val="28"/>
        </w:rPr>
      </w:pPr>
      <w:r w:rsidRPr="00C372CA">
        <w:rPr>
          <w:rFonts w:ascii="Times New Roman" w:hAnsi="Times New Roman"/>
          <w:sz w:val="28"/>
          <w:szCs w:val="28"/>
        </w:rPr>
        <w:t>Гол не засчитывается, если судья, секундометрист или делегат прерывают игру, когда мяч еще не пересек полностью линию ворот.</w:t>
      </w:r>
    </w:p>
    <w:p w:rsidR="00E55F4C" w:rsidRDefault="00E55F4C" w:rsidP="00166ED7">
      <w:pPr>
        <w:tabs>
          <w:tab w:val="left" w:pos="709"/>
        </w:tabs>
        <w:spacing w:after="0"/>
        <w:ind w:firstLine="709"/>
        <w:jc w:val="both"/>
        <w:rPr>
          <w:rFonts w:ascii="Times New Roman" w:hAnsi="Times New Roman"/>
          <w:sz w:val="28"/>
          <w:szCs w:val="28"/>
        </w:rPr>
      </w:pPr>
      <w:r w:rsidRPr="00C372CA">
        <w:rPr>
          <w:rFonts w:ascii="Times New Roman" w:hAnsi="Times New Roman"/>
          <w:sz w:val="28"/>
          <w:szCs w:val="28"/>
        </w:rPr>
        <w:t>Гол засчитывается команде соперника, если игрок забрасывает мяч в собственные ворота, за исключением случая, когда вратарь выполняет бросок вратаря (Правило 12.2, 2-ой абзац).</w:t>
      </w:r>
      <w:r>
        <w:rPr>
          <w:rFonts w:ascii="Times New Roman" w:hAnsi="Times New Roman"/>
          <w:sz w:val="28"/>
          <w:szCs w:val="28"/>
        </w:rPr>
        <w:t xml:space="preserve"> </w:t>
      </w:r>
    </w:p>
    <w:p w:rsidR="00E55F4C" w:rsidRPr="00C372CA" w:rsidRDefault="00E55F4C" w:rsidP="00166ED7">
      <w:pPr>
        <w:tabs>
          <w:tab w:val="left" w:pos="709"/>
        </w:tabs>
        <w:spacing w:after="0"/>
        <w:ind w:firstLine="709"/>
        <w:jc w:val="both"/>
        <w:rPr>
          <w:rFonts w:ascii="Times New Roman" w:hAnsi="Times New Roman"/>
          <w:i/>
          <w:sz w:val="28"/>
          <w:szCs w:val="28"/>
          <w:u w:val="single"/>
        </w:rPr>
      </w:pPr>
      <w:r w:rsidRPr="00C372CA">
        <w:rPr>
          <w:rFonts w:ascii="Times New Roman" w:hAnsi="Times New Roman"/>
          <w:i/>
          <w:sz w:val="28"/>
          <w:szCs w:val="28"/>
          <w:u w:val="single"/>
        </w:rPr>
        <w:t>Комментарий:</w:t>
      </w:r>
    </w:p>
    <w:p w:rsidR="00E55F4C" w:rsidRPr="00C372CA" w:rsidRDefault="00E55F4C" w:rsidP="00166ED7">
      <w:pPr>
        <w:tabs>
          <w:tab w:val="left" w:pos="0"/>
        </w:tabs>
        <w:spacing w:after="0"/>
        <w:ind w:firstLine="709"/>
        <w:jc w:val="both"/>
        <w:rPr>
          <w:rFonts w:ascii="Times New Roman" w:hAnsi="Times New Roman"/>
          <w:i/>
          <w:sz w:val="28"/>
          <w:szCs w:val="28"/>
        </w:rPr>
      </w:pPr>
      <w:r w:rsidRPr="00C372CA">
        <w:rPr>
          <w:rFonts w:ascii="Times New Roman" w:hAnsi="Times New Roman"/>
          <w:i/>
          <w:sz w:val="28"/>
          <w:szCs w:val="28"/>
        </w:rPr>
        <w:t>Гол засчитывается, если мяч не попадает в ворота по причине вмешательства кого-либо, или чего-либо, не участвующего в игре (зритель и т.п.), и судьи уверены, что мяч в противном случае попал бы в ворота.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9.2.</w:t>
      </w:r>
      <w:r w:rsidRPr="00C372CA">
        <w:rPr>
          <w:rFonts w:ascii="Times New Roman" w:hAnsi="Times New Roman"/>
          <w:sz w:val="28"/>
          <w:szCs w:val="28"/>
        </w:rPr>
        <w:tab/>
        <w:t xml:space="preserve">Гол, который был зафиксирован, </w:t>
      </w:r>
      <w:r w:rsidRPr="00C372CA">
        <w:rPr>
          <w:rFonts w:ascii="Times New Roman" w:hAnsi="Times New Roman"/>
          <w:sz w:val="28"/>
          <w:szCs w:val="28"/>
          <w:u w:val="single"/>
        </w:rPr>
        <w:t xml:space="preserve">не может быть отменен, </w:t>
      </w:r>
      <w:r w:rsidRPr="00C372CA">
        <w:rPr>
          <w:rFonts w:ascii="Times New Roman" w:hAnsi="Times New Roman"/>
          <w:sz w:val="28"/>
          <w:szCs w:val="28"/>
        </w:rPr>
        <w:t xml:space="preserve">если судья уже подал </w:t>
      </w:r>
      <w:r w:rsidRPr="00C372CA">
        <w:rPr>
          <w:rFonts w:ascii="Times New Roman" w:hAnsi="Times New Roman"/>
          <w:sz w:val="28"/>
          <w:szCs w:val="28"/>
          <w:u w:val="single"/>
        </w:rPr>
        <w:t>свисток на выполнение начального броска.</w:t>
      </w:r>
      <w:r w:rsidRPr="00C372CA">
        <w:rPr>
          <w:rFonts w:ascii="Times New Roman" w:hAnsi="Times New Roman"/>
          <w:sz w:val="28"/>
          <w:szCs w:val="28"/>
        </w:rPr>
        <w:t xml:space="preserve"> (Правило 2.9 </w:t>
      </w:r>
      <w:r w:rsidRPr="00C372CA">
        <w:rPr>
          <w:rFonts w:ascii="Times New Roman" w:hAnsi="Times New Roman"/>
          <w:i/>
          <w:sz w:val="28"/>
          <w:szCs w:val="28"/>
        </w:rPr>
        <w:t>Комментарий</w:t>
      </w:r>
      <w:r w:rsidRPr="00C372CA">
        <w:rPr>
          <w:rFonts w:ascii="Times New Roman" w:hAnsi="Times New Roman"/>
          <w:sz w:val="28"/>
          <w:szCs w:val="28"/>
        </w:rPr>
        <w:t>).</w:t>
      </w:r>
    </w:p>
    <w:p w:rsidR="00E55F4C" w:rsidRPr="00C372CA" w:rsidRDefault="00E55F4C" w:rsidP="00166ED7">
      <w:pPr>
        <w:pStyle w:val="a7"/>
        <w:spacing w:line="276" w:lineRule="auto"/>
        <w:ind w:firstLine="709"/>
        <w:rPr>
          <w:sz w:val="28"/>
          <w:szCs w:val="28"/>
        </w:rPr>
      </w:pPr>
      <w:r w:rsidRPr="00C372CA">
        <w:rPr>
          <w:sz w:val="28"/>
          <w:szCs w:val="28"/>
        </w:rPr>
        <w:t>Судьи должны четко показать (без начального броска), что они засчитали гол, если сигнал на окончание тайма прозвучал сразу же после взятия ворот и до момента, когда начальный бросок может быть выполнен.</w:t>
      </w:r>
    </w:p>
    <w:p w:rsidR="00E55F4C" w:rsidRPr="00C372CA" w:rsidRDefault="00E55F4C" w:rsidP="00166ED7">
      <w:pPr>
        <w:spacing w:after="0"/>
        <w:ind w:firstLine="709"/>
        <w:jc w:val="both"/>
        <w:rPr>
          <w:rFonts w:ascii="Times New Roman" w:hAnsi="Times New Roman"/>
          <w:i/>
          <w:sz w:val="28"/>
          <w:szCs w:val="28"/>
          <w:u w:val="single"/>
        </w:rPr>
      </w:pPr>
      <w:r w:rsidRPr="00C372CA">
        <w:rPr>
          <w:rFonts w:ascii="Times New Roman" w:hAnsi="Times New Roman"/>
          <w:i/>
          <w:sz w:val="28"/>
          <w:szCs w:val="28"/>
          <w:u w:val="single"/>
        </w:rPr>
        <w:t>Комментарий:</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Как только судьи зафиксировали взятие ворот, сразу же необходимо изменить счет на табло.</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9.3.</w:t>
      </w:r>
      <w:r w:rsidRPr="00C372CA">
        <w:rPr>
          <w:rFonts w:ascii="Times New Roman" w:hAnsi="Times New Roman"/>
          <w:sz w:val="28"/>
          <w:szCs w:val="28"/>
        </w:rPr>
        <w:tab/>
        <w:t>Команда, имеющая большее количество голов по сравнению с соперником, считается победителем. Игра заканчивается с ничейным результатом, если обе команды имеют одинаковое количество голов или вообще не имеют ни одного гола (Правило 2.2).</w:t>
      </w:r>
    </w:p>
    <w:p w:rsidR="0064287C" w:rsidRDefault="0064287C" w:rsidP="00166ED7">
      <w:pPr>
        <w:spacing w:after="0"/>
        <w:jc w:val="both"/>
        <w:rPr>
          <w:rFonts w:ascii="Times New Roman" w:hAnsi="Times New Roman"/>
          <w:b/>
          <w:sz w:val="28"/>
          <w:szCs w:val="28"/>
        </w:rPr>
      </w:pPr>
      <w:r>
        <w:rPr>
          <w:rFonts w:ascii="Times New Roman" w:hAnsi="Times New Roman"/>
          <w:b/>
          <w:sz w:val="28"/>
          <w:szCs w:val="28"/>
        </w:rPr>
        <w:br w:type="page"/>
      </w:r>
    </w:p>
    <w:p w:rsidR="00874568" w:rsidRDefault="00874568" w:rsidP="00166ED7">
      <w:pPr>
        <w:spacing w:after="0"/>
        <w:jc w:val="both"/>
        <w:rPr>
          <w:rFonts w:ascii="Times New Roman" w:hAnsi="Times New Roman"/>
          <w:b/>
          <w:sz w:val="28"/>
          <w:szCs w:val="28"/>
        </w:rPr>
      </w:pPr>
    </w:p>
    <w:p w:rsidR="00E55F4C" w:rsidRDefault="00874568" w:rsidP="00166ED7">
      <w:pPr>
        <w:ind w:left="851" w:hanging="142"/>
        <w:jc w:val="both"/>
        <w:rPr>
          <w:rFonts w:ascii="Times New Roman" w:hAnsi="Times New Roman"/>
          <w:b/>
          <w:sz w:val="28"/>
          <w:szCs w:val="28"/>
        </w:rPr>
      </w:pPr>
      <w:r w:rsidRPr="00416CCF">
        <w:rPr>
          <w:noProof/>
          <w:sz w:val="28"/>
          <w:szCs w:val="28"/>
          <w:lang w:eastAsia="ru-RU"/>
        </w:rPr>
        <w:drawing>
          <wp:anchor distT="0" distB="0" distL="114300" distR="114300" simplePos="0" relativeHeight="251686912" behindDoc="1" locked="0" layoutInCell="1" allowOverlap="1" wp14:anchorId="69FA5BAB" wp14:editId="449BA7E8">
            <wp:simplePos x="0" y="0"/>
            <wp:positionH relativeFrom="column">
              <wp:posOffset>1536592</wp:posOffset>
            </wp:positionH>
            <wp:positionV relativeFrom="paragraph">
              <wp:posOffset>164465</wp:posOffset>
            </wp:positionV>
            <wp:extent cx="3279600" cy="3754800"/>
            <wp:effectExtent l="0" t="0" r="0" b="4445"/>
            <wp:wrapNone/>
            <wp:docPr id="7" name="Рисунок 45" descr="воро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ворота"/>
                    <pic:cNvPicPr>
                      <a:picLocks/>
                    </pic:cNvPicPr>
                  </pic:nvPicPr>
                  <pic:blipFill rotWithShape="1">
                    <a:blip r:embed="rId14">
                      <a:extLst>
                        <a:ext uri="{28A0092B-C50C-407E-A947-70E740481C1C}">
                          <a14:useLocalDpi xmlns:a14="http://schemas.microsoft.com/office/drawing/2010/main" val="0"/>
                        </a:ext>
                      </a:extLst>
                    </a:blip>
                    <a:srcRect l="11307" t="15236" b="11247"/>
                    <a:stretch/>
                  </pic:blipFill>
                  <pic:spPr bwMode="auto">
                    <a:xfrm>
                      <a:off x="0" y="0"/>
                      <a:ext cx="3279600" cy="375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4568" w:rsidRDefault="00874568" w:rsidP="00166ED7">
      <w:pPr>
        <w:ind w:left="851" w:hanging="142"/>
        <w:jc w:val="both"/>
        <w:rPr>
          <w:rFonts w:ascii="Times New Roman" w:hAnsi="Times New Roman"/>
          <w:b/>
          <w:sz w:val="28"/>
          <w:szCs w:val="28"/>
        </w:rPr>
      </w:pPr>
    </w:p>
    <w:p w:rsidR="00874568" w:rsidRDefault="00874568" w:rsidP="00166ED7">
      <w:pPr>
        <w:ind w:left="851" w:hanging="142"/>
        <w:jc w:val="both"/>
        <w:rPr>
          <w:rFonts w:ascii="Times New Roman" w:hAnsi="Times New Roman"/>
          <w:b/>
          <w:sz w:val="28"/>
          <w:szCs w:val="28"/>
        </w:rPr>
      </w:pPr>
    </w:p>
    <w:p w:rsidR="00874568" w:rsidRDefault="00874568" w:rsidP="00166ED7">
      <w:pPr>
        <w:ind w:left="851" w:hanging="142"/>
        <w:jc w:val="both"/>
        <w:rPr>
          <w:rFonts w:ascii="Times New Roman" w:hAnsi="Times New Roman"/>
          <w:b/>
          <w:sz w:val="28"/>
          <w:szCs w:val="28"/>
        </w:rPr>
      </w:pPr>
    </w:p>
    <w:p w:rsidR="00874568" w:rsidRDefault="00874568" w:rsidP="00166ED7">
      <w:pPr>
        <w:ind w:left="851" w:hanging="142"/>
        <w:jc w:val="both"/>
        <w:rPr>
          <w:rFonts w:ascii="Times New Roman" w:hAnsi="Times New Roman"/>
          <w:b/>
          <w:sz w:val="28"/>
          <w:szCs w:val="28"/>
        </w:rPr>
      </w:pPr>
    </w:p>
    <w:p w:rsidR="00874568" w:rsidRDefault="00874568" w:rsidP="00166ED7">
      <w:pPr>
        <w:ind w:left="851" w:hanging="142"/>
        <w:jc w:val="both"/>
        <w:rPr>
          <w:rFonts w:ascii="Times New Roman" w:hAnsi="Times New Roman"/>
          <w:b/>
          <w:sz w:val="28"/>
          <w:szCs w:val="28"/>
        </w:rPr>
      </w:pPr>
    </w:p>
    <w:p w:rsidR="00874568" w:rsidRDefault="00874568" w:rsidP="00166ED7">
      <w:pPr>
        <w:ind w:left="851" w:hanging="142"/>
        <w:jc w:val="both"/>
        <w:rPr>
          <w:rFonts w:ascii="Times New Roman" w:hAnsi="Times New Roman"/>
          <w:b/>
          <w:sz w:val="28"/>
          <w:szCs w:val="28"/>
        </w:rPr>
      </w:pPr>
    </w:p>
    <w:p w:rsidR="00874568" w:rsidRDefault="00874568" w:rsidP="00166ED7">
      <w:pPr>
        <w:ind w:left="851" w:hanging="142"/>
        <w:jc w:val="both"/>
        <w:rPr>
          <w:rFonts w:ascii="Times New Roman" w:hAnsi="Times New Roman"/>
          <w:b/>
          <w:sz w:val="28"/>
          <w:szCs w:val="28"/>
        </w:rPr>
      </w:pPr>
    </w:p>
    <w:p w:rsidR="00874568" w:rsidRDefault="00874568" w:rsidP="00166ED7">
      <w:pPr>
        <w:ind w:left="851" w:hanging="142"/>
        <w:jc w:val="both"/>
        <w:rPr>
          <w:rFonts w:ascii="Times New Roman" w:hAnsi="Times New Roman"/>
          <w:b/>
          <w:sz w:val="28"/>
          <w:szCs w:val="28"/>
        </w:rPr>
      </w:pPr>
    </w:p>
    <w:p w:rsidR="00874568" w:rsidRDefault="00874568" w:rsidP="00166ED7">
      <w:pPr>
        <w:ind w:left="851" w:hanging="142"/>
        <w:jc w:val="both"/>
        <w:rPr>
          <w:rFonts w:ascii="Times New Roman" w:hAnsi="Times New Roman"/>
          <w:b/>
          <w:sz w:val="28"/>
          <w:szCs w:val="28"/>
        </w:rPr>
      </w:pPr>
    </w:p>
    <w:p w:rsidR="00874568" w:rsidRDefault="00874568" w:rsidP="00166ED7">
      <w:pPr>
        <w:ind w:left="851" w:hanging="142"/>
        <w:jc w:val="both"/>
        <w:rPr>
          <w:rFonts w:ascii="Times New Roman" w:hAnsi="Times New Roman"/>
          <w:b/>
          <w:sz w:val="28"/>
          <w:szCs w:val="28"/>
        </w:rPr>
      </w:pPr>
    </w:p>
    <w:p w:rsidR="007D78A8" w:rsidRDefault="007D78A8" w:rsidP="00166ED7">
      <w:pPr>
        <w:ind w:left="851" w:hanging="142"/>
        <w:jc w:val="both"/>
        <w:rPr>
          <w:rFonts w:ascii="Times New Roman" w:hAnsi="Times New Roman"/>
          <w:b/>
          <w:sz w:val="28"/>
          <w:szCs w:val="28"/>
        </w:rPr>
      </w:pPr>
    </w:p>
    <w:p w:rsidR="00E55F4C" w:rsidRDefault="00E55F4C" w:rsidP="00166ED7">
      <w:pPr>
        <w:ind w:firstLine="709"/>
        <w:jc w:val="both"/>
        <w:rPr>
          <w:sz w:val="28"/>
          <w:szCs w:val="28"/>
        </w:rPr>
      </w:pPr>
      <w:r w:rsidRPr="005B5DDA">
        <w:rPr>
          <w:rFonts w:ascii="Times New Roman" w:hAnsi="Times New Roman"/>
          <w:b/>
          <w:sz w:val="28"/>
          <w:szCs w:val="28"/>
        </w:rPr>
        <w:t>Рисунок 4:</w:t>
      </w:r>
      <w:r w:rsidRPr="005B5DDA">
        <w:rPr>
          <w:rFonts w:ascii="Times New Roman" w:hAnsi="Times New Roman"/>
          <w:sz w:val="28"/>
          <w:szCs w:val="28"/>
        </w:rPr>
        <w:t xml:space="preserve"> Взятие ворот</w:t>
      </w:r>
    </w:p>
    <w:p w:rsidR="00402DDD" w:rsidRDefault="00402DDD" w:rsidP="00166ED7">
      <w:pPr>
        <w:spacing w:after="0"/>
        <w:jc w:val="both"/>
        <w:rPr>
          <w:rFonts w:ascii="Times New Roman" w:hAnsi="Times New Roman"/>
          <w:b/>
          <w:sz w:val="28"/>
          <w:szCs w:val="28"/>
        </w:rPr>
      </w:pPr>
    </w:p>
    <w:p w:rsidR="00E55F4C" w:rsidRPr="00C372CA" w:rsidRDefault="00E55F4C" w:rsidP="00166ED7">
      <w:pPr>
        <w:spacing w:after="0"/>
        <w:ind w:left="709"/>
        <w:jc w:val="both"/>
        <w:rPr>
          <w:rFonts w:ascii="Times New Roman" w:hAnsi="Times New Roman"/>
          <w:b/>
          <w:sz w:val="28"/>
          <w:szCs w:val="28"/>
        </w:rPr>
      </w:pPr>
      <w:r w:rsidRPr="00C83601">
        <w:rPr>
          <w:rFonts w:ascii="Times New Roman" w:hAnsi="Times New Roman"/>
          <w:b/>
          <w:sz w:val="28"/>
          <w:szCs w:val="28"/>
        </w:rPr>
        <w:t>ПРАВИЛО 10</w:t>
      </w:r>
      <w:r>
        <w:rPr>
          <w:rFonts w:ascii="Times New Roman" w:hAnsi="Times New Roman"/>
          <w:b/>
          <w:sz w:val="28"/>
          <w:szCs w:val="28"/>
        </w:rPr>
        <w:t xml:space="preserve">. </w:t>
      </w:r>
      <w:r w:rsidRPr="00C372CA">
        <w:rPr>
          <w:rFonts w:ascii="Times New Roman" w:hAnsi="Times New Roman"/>
          <w:b/>
          <w:sz w:val="28"/>
          <w:szCs w:val="28"/>
        </w:rPr>
        <w:t>Начальный бросок</w:t>
      </w:r>
      <w:r>
        <w:rPr>
          <w:rFonts w:ascii="Times New Roman" w:hAnsi="Times New Roman"/>
          <w:b/>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10.1.</w:t>
      </w:r>
      <w:r w:rsidRPr="00C372CA">
        <w:rPr>
          <w:rFonts w:ascii="Times New Roman" w:hAnsi="Times New Roman"/>
          <w:b/>
          <w:sz w:val="28"/>
          <w:szCs w:val="28"/>
        </w:rPr>
        <w:tab/>
      </w:r>
      <w:r w:rsidRPr="00C372CA">
        <w:rPr>
          <w:rFonts w:ascii="Times New Roman" w:hAnsi="Times New Roman"/>
          <w:sz w:val="28"/>
          <w:szCs w:val="28"/>
          <w:u w:val="single"/>
        </w:rPr>
        <w:t>Начальный бросок</w:t>
      </w:r>
      <w:r w:rsidRPr="00C372CA">
        <w:rPr>
          <w:rFonts w:ascii="Times New Roman" w:hAnsi="Times New Roman"/>
          <w:sz w:val="28"/>
          <w:szCs w:val="28"/>
        </w:rPr>
        <w:t xml:space="preserve"> в начале игры выполняет команда, которая в результате </w:t>
      </w:r>
      <w:r w:rsidRPr="00C372CA">
        <w:rPr>
          <w:rFonts w:ascii="Times New Roman" w:hAnsi="Times New Roman"/>
          <w:sz w:val="28"/>
          <w:szCs w:val="28"/>
          <w:u w:val="single"/>
        </w:rPr>
        <w:t>жеребьевки</w:t>
      </w:r>
      <w:r w:rsidRPr="00C372CA">
        <w:rPr>
          <w:rFonts w:ascii="Times New Roman" w:hAnsi="Times New Roman"/>
          <w:sz w:val="28"/>
          <w:szCs w:val="28"/>
        </w:rPr>
        <w:t xml:space="preserve"> выбрала мяч. В этом случае соперник имеет право выбрать </w:t>
      </w:r>
      <w:r w:rsidRPr="00C372CA">
        <w:rPr>
          <w:rFonts w:ascii="Times New Roman" w:hAnsi="Times New Roman"/>
          <w:sz w:val="28"/>
          <w:szCs w:val="28"/>
          <w:u w:val="single"/>
        </w:rPr>
        <w:t>ворота.</w:t>
      </w:r>
      <w:r w:rsidRPr="00C372CA">
        <w:rPr>
          <w:rFonts w:ascii="Times New Roman" w:hAnsi="Times New Roman"/>
          <w:sz w:val="28"/>
          <w:szCs w:val="28"/>
        </w:rPr>
        <w:t xml:space="preserve"> Соответственно, если команда, которая выиграла </w:t>
      </w:r>
      <w:r w:rsidRPr="00C372CA">
        <w:rPr>
          <w:rFonts w:ascii="Times New Roman" w:hAnsi="Times New Roman"/>
          <w:sz w:val="28"/>
          <w:szCs w:val="28"/>
          <w:u w:val="single"/>
        </w:rPr>
        <w:t>жеребьевку,</w:t>
      </w:r>
      <w:r w:rsidRPr="00C372CA">
        <w:rPr>
          <w:rFonts w:ascii="Times New Roman" w:hAnsi="Times New Roman"/>
          <w:sz w:val="28"/>
          <w:szCs w:val="28"/>
        </w:rPr>
        <w:t xml:space="preserve"> предпочитает выбрать ворота, то соперник выполняет начальный бросок.</w:t>
      </w:r>
    </w:p>
    <w:p w:rsidR="00E55F4C" w:rsidRPr="00C372CA" w:rsidRDefault="00E55F4C" w:rsidP="00166ED7">
      <w:pPr>
        <w:tabs>
          <w:tab w:val="left" w:pos="709"/>
        </w:tabs>
        <w:spacing w:after="0"/>
        <w:ind w:firstLine="709"/>
        <w:jc w:val="both"/>
        <w:rPr>
          <w:rFonts w:ascii="Times New Roman" w:hAnsi="Times New Roman"/>
          <w:sz w:val="28"/>
          <w:szCs w:val="28"/>
        </w:rPr>
      </w:pPr>
      <w:r w:rsidRPr="00C372CA">
        <w:rPr>
          <w:rFonts w:ascii="Times New Roman" w:hAnsi="Times New Roman"/>
          <w:sz w:val="28"/>
          <w:szCs w:val="28"/>
        </w:rPr>
        <w:t>Перед началом второго тайма команды меняются воротами. Начальный бросок в начале второго тайма выполняет команда, которая не выполняла начальный бросок в начале игры.</w:t>
      </w:r>
    </w:p>
    <w:p w:rsidR="00E55F4C" w:rsidRPr="00C372CA" w:rsidRDefault="00E55F4C" w:rsidP="00166ED7">
      <w:pPr>
        <w:tabs>
          <w:tab w:val="left" w:pos="709"/>
        </w:tabs>
        <w:spacing w:after="0"/>
        <w:ind w:firstLine="709"/>
        <w:jc w:val="both"/>
        <w:rPr>
          <w:rFonts w:ascii="Times New Roman" w:hAnsi="Times New Roman"/>
          <w:sz w:val="28"/>
          <w:szCs w:val="28"/>
        </w:rPr>
      </w:pPr>
      <w:r w:rsidRPr="00C372CA">
        <w:rPr>
          <w:rFonts w:ascii="Times New Roman" w:hAnsi="Times New Roman"/>
          <w:sz w:val="28"/>
          <w:szCs w:val="28"/>
        </w:rPr>
        <w:t>Каждый раз при назначении дополнительного времени проводится жеребьевка, и все изложенные выше рекомендации Правила 10.1 применимы также и к игре в дополнительное время.</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10.2.</w:t>
      </w:r>
      <w:r w:rsidRPr="00C372CA">
        <w:rPr>
          <w:rFonts w:ascii="Times New Roman" w:hAnsi="Times New Roman"/>
          <w:b/>
          <w:sz w:val="28"/>
          <w:szCs w:val="28"/>
        </w:rPr>
        <w:tab/>
      </w:r>
      <w:r w:rsidRPr="00C372CA">
        <w:rPr>
          <w:rFonts w:ascii="Times New Roman" w:hAnsi="Times New Roman"/>
          <w:sz w:val="28"/>
          <w:szCs w:val="28"/>
        </w:rPr>
        <w:t xml:space="preserve"> После </w:t>
      </w:r>
      <w:r w:rsidRPr="00C372CA">
        <w:rPr>
          <w:rFonts w:ascii="Times New Roman" w:hAnsi="Times New Roman"/>
          <w:sz w:val="28"/>
          <w:szCs w:val="28"/>
          <w:u w:val="single"/>
        </w:rPr>
        <w:t>взятия ворот</w:t>
      </w:r>
      <w:r w:rsidRPr="00C372CA">
        <w:rPr>
          <w:rFonts w:ascii="Times New Roman" w:hAnsi="Times New Roman"/>
          <w:sz w:val="28"/>
          <w:szCs w:val="28"/>
        </w:rPr>
        <w:t xml:space="preserve"> игра продолжается </w:t>
      </w:r>
      <w:r w:rsidRPr="00C372CA">
        <w:rPr>
          <w:rFonts w:ascii="Times New Roman" w:hAnsi="Times New Roman"/>
          <w:sz w:val="28"/>
          <w:szCs w:val="28"/>
          <w:u w:val="single"/>
        </w:rPr>
        <w:t>начальным броском</w:t>
      </w:r>
      <w:r w:rsidRPr="00C372CA">
        <w:rPr>
          <w:rFonts w:ascii="Times New Roman" w:hAnsi="Times New Roman"/>
          <w:sz w:val="28"/>
          <w:szCs w:val="28"/>
        </w:rPr>
        <w:t xml:space="preserve">, который выполняет команда, в ворота которой был заброшен мяч </w:t>
      </w:r>
      <w:r w:rsidR="00977485">
        <w:rPr>
          <w:rFonts w:ascii="Times New Roman" w:hAnsi="Times New Roman"/>
          <w:sz w:val="28"/>
          <w:szCs w:val="28"/>
        </w:rPr>
        <w:br/>
      </w:r>
      <w:r w:rsidRPr="00C372CA">
        <w:rPr>
          <w:rFonts w:ascii="Times New Roman" w:hAnsi="Times New Roman"/>
          <w:sz w:val="28"/>
          <w:szCs w:val="28"/>
        </w:rPr>
        <w:t>(Правило 9.2, 2-й абзац).</w:t>
      </w:r>
    </w:p>
    <w:p w:rsidR="00E55F4C" w:rsidRPr="0002496F" w:rsidRDefault="00E55F4C" w:rsidP="00166ED7">
      <w:pPr>
        <w:spacing w:after="0"/>
        <w:ind w:firstLine="709"/>
        <w:jc w:val="both"/>
        <w:rPr>
          <w:rFonts w:ascii="Times New Roman" w:hAnsi="Times New Roman"/>
          <w:sz w:val="28"/>
          <w:szCs w:val="28"/>
        </w:rPr>
      </w:pPr>
      <w:r w:rsidRPr="0002496F">
        <w:rPr>
          <w:rFonts w:ascii="Times New Roman" w:hAnsi="Times New Roman"/>
          <w:b/>
          <w:sz w:val="28"/>
          <w:szCs w:val="28"/>
        </w:rPr>
        <w:lastRenderedPageBreak/>
        <w:t>10.3.</w:t>
      </w:r>
      <w:r w:rsidRPr="0002496F">
        <w:rPr>
          <w:rFonts w:ascii="Times New Roman" w:hAnsi="Times New Roman"/>
          <w:sz w:val="28"/>
          <w:szCs w:val="28"/>
        </w:rPr>
        <w:tab/>
        <w:t>Должны применяться два следующих возможных варианта начального броска:</w:t>
      </w:r>
    </w:p>
    <w:p w:rsidR="00E55F4C" w:rsidRPr="009D4D2C" w:rsidRDefault="00E55F4C" w:rsidP="00166ED7">
      <w:pPr>
        <w:pStyle w:val="a4"/>
        <w:numPr>
          <w:ilvl w:val="0"/>
          <w:numId w:val="110"/>
        </w:numPr>
        <w:spacing w:line="276" w:lineRule="auto"/>
        <w:ind w:left="0" w:firstLine="1072"/>
        <w:jc w:val="both"/>
        <w:rPr>
          <w:sz w:val="28"/>
          <w:szCs w:val="28"/>
        </w:rPr>
      </w:pPr>
      <w:r w:rsidRPr="009D4D2C">
        <w:rPr>
          <w:sz w:val="28"/>
          <w:szCs w:val="28"/>
        </w:rPr>
        <w:t>начальный бросок с центральной линии.</w:t>
      </w:r>
    </w:p>
    <w:p w:rsidR="00E55F4C" w:rsidRPr="0002496F" w:rsidRDefault="00E55F4C" w:rsidP="00166ED7">
      <w:pPr>
        <w:spacing w:after="0"/>
        <w:ind w:firstLine="709"/>
        <w:jc w:val="both"/>
        <w:rPr>
          <w:rFonts w:ascii="Times New Roman" w:hAnsi="Times New Roman"/>
          <w:sz w:val="28"/>
          <w:szCs w:val="28"/>
        </w:rPr>
      </w:pPr>
      <w:r w:rsidRPr="0002496F">
        <w:rPr>
          <w:rFonts w:ascii="Times New Roman" w:hAnsi="Times New Roman"/>
          <w:sz w:val="28"/>
          <w:szCs w:val="28"/>
        </w:rPr>
        <w:t>Начальный бросок выполняется с центральной линии в любом направлении (допускается отклонение от центра площадки до 1,5 метра). Бросок выпо</w:t>
      </w:r>
      <w:r w:rsidR="005D654E">
        <w:rPr>
          <w:rFonts w:ascii="Times New Roman" w:hAnsi="Times New Roman"/>
          <w:sz w:val="28"/>
          <w:szCs w:val="28"/>
        </w:rPr>
        <w:t>лняется по свистку в течение 3</w:t>
      </w:r>
      <w:r w:rsidRPr="0002496F">
        <w:rPr>
          <w:rFonts w:ascii="Times New Roman" w:hAnsi="Times New Roman"/>
          <w:sz w:val="28"/>
          <w:szCs w:val="28"/>
        </w:rPr>
        <w:t xml:space="preserve"> секунд (Правила 13.1а, 15.7 3-й абзац). Игрок, выполняющий начальный бросок, должен установить хотя бы одну стопу на центральную линию, а вторую стопу на линию или за нею</w:t>
      </w:r>
      <w:r>
        <w:rPr>
          <w:rFonts w:ascii="Times New Roman" w:hAnsi="Times New Roman"/>
          <w:sz w:val="28"/>
          <w:szCs w:val="28"/>
        </w:rPr>
        <w:t xml:space="preserve"> </w:t>
      </w:r>
      <w:r w:rsidRPr="0002496F">
        <w:rPr>
          <w:rFonts w:ascii="Times New Roman" w:hAnsi="Times New Roman"/>
          <w:sz w:val="28"/>
          <w:szCs w:val="28"/>
        </w:rPr>
        <w:t>(Правило 15.6) и оставаться в таком положении, пока мяч не покинет его руку (Правила 13.1а, 15.7 3-й абзац) (Методические рекомендации № 5).</w:t>
      </w:r>
    </w:p>
    <w:p w:rsidR="00E55F4C" w:rsidRPr="0002496F" w:rsidRDefault="00E55F4C" w:rsidP="00166ED7">
      <w:pPr>
        <w:spacing w:after="0"/>
        <w:ind w:firstLine="709"/>
        <w:jc w:val="both"/>
        <w:rPr>
          <w:rFonts w:ascii="Times New Roman" w:hAnsi="Times New Roman"/>
          <w:sz w:val="28"/>
          <w:szCs w:val="28"/>
        </w:rPr>
      </w:pPr>
      <w:r w:rsidRPr="0002496F">
        <w:rPr>
          <w:rFonts w:ascii="Times New Roman" w:hAnsi="Times New Roman"/>
          <w:sz w:val="28"/>
          <w:szCs w:val="28"/>
        </w:rPr>
        <w:t>Партнеры игрока, выполняющего начальный бросок, не имеют право пересекать центральную линию, пока не прозвучит свисток (Правило 15.6).</w:t>
      </w:r>
    </w:p>
    <w:p w:rsidR="00E55F4C" w:rsidRPr="009D4D2C" w:rsidRDefault="00E55F4C" w:rsidP="00166ED7">
      <w:pPr>
        <w:pStyle w:val="a4"/>
        <w:numPr>
          <w:ilvl w:val="0"/>
          <w:numId w:val="112"/>
        </w:numPr>
        <w:spacing w:line="276" w:lineRule="auto"/>
        <w:jc w:val="both"/>
        <w:rPr>
          <w:sz w:val="28"/>
          <w:szCs w:val="28"/>
        </w:rPr>
      </w:pPr>
      <w:r w:rsidRPr="009D4D2C">
        <w:rPr>
          <w:sz w:val="28"/>
          <w:szCs w:val="28"/>
        </w:rPr>
        <w:t>начальный бросок из зоны начального броска:</w:t>
      </w:r>
    </w:p>
    <w:p w:rsidR="00E55F4C" w:rsidRPr="009D4D2C" w:rsidRDefault="00E55F4C" w:rsidP="00166ED7">
      <w:pPr>
        <w:pStyle w:val="a4"/>
        <w:numPr>
          <w:ilvl w:val="0"/>
          <w:numId w:val="113"/>
        </w:numPr>
        <w:spacing w:line="276" w:lineRule="auto"/>
        <w:ind w:left="1418" w:firstLine="425"/>
        <w:jc w:val="both"/>
        <w:rPr>
          <w:sz w:val="28"/>
          <w:szCs w:val="28"/>
        </w:rPr>
      </w:pPr>
      <w:r w:rsidRPr="009D4D2C">
        <w:rPr>
          <w:sz w:val="28"/>
          <w:szCs w:val="28"/>
        </w:rPr>
        <w:t>начальный бросок выполняется в любом направлении из зоны начального броска. Бросок выполняется по свистку в течение 3-</w:t>
      </w:r>
      <w:r w:rsidR="005D654E">
        <w:rPr>
          <w:sz w:val="28"/>
          <w:szCs w:val="28"/>
        </w:rPr>
        <w:t xml:space="preserve">х секунд (Правила 13.1а, 15.7 </w:t>
      </w:r>
      <w:r w:rsidRPr="009D4D2C">
        <w:rPr>
          <w:sz w:val="28"/>
          <w:szCs w:val="28"/>
        </w:rPr>
        <w:t>3-й абзац);</w:t>
      </w:r>
    </w:p>
    <w:p w:rsidR="00E55F4C" w:rsidRPr="009D4D2C" w:rsidRDefault="00E55F4C" w:rsidP="00166ED7">
      <w:pPr>
        <w:pStyle w:val="a4"/>
        <w:numPr>
          <w:ilvl w:val="0"/>
          <w:numId w:val="113"/>
        </w:numPr>
        <w:spacing w:line="276" w:lineRule="auto"/>
        <w:ind w:left="1418" w:firstLine="425"/>
        <w:jc w:val="both"/>
        <w:rPr>
          <w:sz w:val="28"/>
          <w:szCs w:val="28"/>
        </w:rPr>
      </w:pPr>
      <w:r w:rsidRPr="009D4D2C">
        <w:rPr>
          <w:sz w:val="28"/>
          <w:szCs w:val="28"/>
        </w:rPr>
        <w:t>судья может дать сигнал на выполнение начального броска, когда мяч находится внутри зоны начального броска, и как минимум одна стопа игрока, выполняющего начальный бросок, находится внутри зоны начального броска (Правило 15.6);</w:t>
      </w:r>
    </w:p>
    <w:p w:rsidR="00E55F4C" w:rsidRPr="009D4D2C" w:rsidRDefault="00E55F4C" w:rsidP="00166ED7">
      <w:pPr>
        <w:pStyle w:val="a4"/>
        <w:numPr>
          <w:ilvl w:val="0"/>
          <w:numId w:val="113"/>
        </w:numPr>
        <w:spacing w:line="276" w:lineRule="auto"/>
        <w:ind w:left="1418" w:firstLine="425"/>
        <w:jc w:val="both"/>
        <w:rPr>
          <w:sz w:val="28"/>
          <w:szCs w:val="28"/>
        </w:rPr>
      </w:pPr>
      <w:r w:rsidRPr="009D4D2C">
        <w:rPr>
          <w:sz w:val="28"/>
          <w:szCs w:val="28"/>
        </w:rPr>
        <w:t xml:space="preserve">игроку, выполняющему начальный бросок, не разрешается пересекать линию зоны начального броска любой частью тела, пока начальный бросок не будет выполнен (Правила 13.1а, 15.7 </w:t>
      </w:r>
      <w:r w:rsidR="005D654E">
        <w:rPr>
          <w:sz w:val="28"/>
          <w:szCs w:val="28"/>
        </w:rPr>
        <w:br/>
      </w:r>
      <w:r w:rsidRPr="009D4D2C">
        <w:rPr>
          <w:sz w:val="28"/>
          <w:szCs w:val="28"/>
        </w:rPr>
        <w:t>3-й абзац);</w:t>
      </w:r>
    </w:p>
    <w:p w:rsidR="00E55F4C" w:rsidRPr="009D4D2C" w:rsidRDefault="00E55F4C" w:rsidP="00166ED7">
      <w:pPr>
        <w:pStyle w:val="a4"/>
        <w:numPr>
          <w:ilvl w:val="0"/>
          <w:numId w:val="113"/>
        </w:numPr>
        <w:spacing w:line="276" w:lineRule="auto"/>
        <w:ind w:left="1418" w:firstLine="425"/>
        <w:jc w:val="both"/>
        <w:rPr>
          <w:sz w:val="28"/>
          <w:szCs w:val="28"/>
        </w:rPr>
      </w:pPr>
      <w:r w:rsidRPr="009D4D2C">
        <w:rPr>
          <w:sz w:val="28"/>
          <w:szCs w:val="28"/>
        </w:rPr>
        <w:t>игроку, выполняющему начальный бросок, разрешается двигаться в зоне начального броска, но ему не разрешается делать ведение мяча после того, как был дан сигнал на выполнение броска (Правила 13.1а, 15.7 3-й абзац);</w:t>
      </w:r>
    </w:p>
    <w:p w:rsidR="00E55F4C" w:rsidRPr="009D4D2C" w:rsidRDefault="00E55F4C" w:rsidP="00166ED7">
      <w:pPr>
        <w:pStyle w:val="a4"/>
        <w:numPr>
          <w:ilvl w:val="0"/>
          <w:numId w:val="113"/>
        </w:numPr>
        <w:spacing w:line="276" w:lineRule="auto"/>
        <w:ind w:left="1418" w:firstLine="425"/>
        <w:jc w:val="both"/>
        <w:rPr>
          <w:sz w:val="28"/>
          <w:szCs w:val="28"/>
        </w:rPr>
      </w:pPr>
      <w:r w:rsidRPr="009D4D2C">
        <w:rPr>
          <w:sz w:val="28"/>
          <w:szCs w:val="28"/>
        </w:rPr>
        <w:t>выполнение начального броска может быть произведено в движении. Не разрешается выполнение начального броска в прыжке (Правила 13.1а, 15.7 3-й абзац);</w:t>
      </w:r>
    </w:p>
    <w:p w:rsidR="00E55F4C" w:rsidRPr="009D4D2C" w:rsidRDefault="00E55F4C" w:rsidP="00166ED7">
      <w:pPr>
        <w:pStyle w:val="a4"/>
        <w:numPr>
          <w:ilvl w:val="0"/>
          <w:numId w:val="113"/>
        </w:numPr>
        <w:spacing w:line="276" w:lineRule="auto"/>
        <w:ind w:left="1418" w:firstLine="425"/>
        <w:jc w:val="both"/>
        <w:rPr>
          <w:sz w:val="28"/>
          <w:szCs w:val="28"/>
        </w:rPr>
      </w:pPr>
      <w:r w:rsidRPr="009D4D2C">
        <w:rPr>
          <w:sz w:val="28"/>
          <w:szCs w:val="28"/>
        </w:rPr>
        <w:t>начальный бросок считается выполненным:</w:t>
      </w:r>
    </w:p>
    <w:p w:rsidR="00E55F4C" w:rsidRPr="0002496F" w:rsidRDefault="00E55F4C" w:rsidP="00166ED7">
      <w:pPr>
        <w:numPr>
          <w:ilvl w:val="0"/>
          <w:numId w:val="33"/>
        </w:numPr>
        <w:spacing w:after="0"/>
        <w:ind w:left="2127" w:firstLine="425"/>
        <w:jc w:val="both"/>
        <w:rPr>
          <w:rFonts w:ascii="Times New Roman" w:hAnsi="Times New Roman"/>
          <w:sz w:val="28"/>
          <w:szCs w:val="28"/>
        </w:rPr>
      </w:pPr>
      <w:r w:rsidRPr="0002496F">
        <w:rPr>
          <w:rFonts w:ascii="Times New Roman" w:hAnsi="Times New Roman"/>
          <w:sz w:val="28"/>
          <w:szCs w:val="28"/>
        </w:rPr>
        <w:t>если мяч сначала покинул руку игрока, выполняющего начальный бросок, а затем полностью пересек линию зоны начального броска;</w:t>
      </w:r>
    </w:p>
    <w:p w:rsidR="00E55F4C" w:rsidRPr="0002496F" w:rsidRDefault="00E55F4C" w:rsidP="00166ED7">
      <w:pPr>
        <w:numPr>
          <w:ilvl w:val="0"/>
          <w:numId w:val="33"/>
        </w:numPr>
        <w:spacing w:after="0"/>
        <w:ind w:left="2127" w:firstLine="425"/>
        <w:jc w:val="both"/>
        <w:rPr>
          <w:rFonts w:ascii="Times New Roman" w:hAnsi="Times New Roman"/>
          <w:sz w:val="28"/>
          <w:szCs w:val="28"/>
        </w:rPr>
      </w:pPr>
      <w:r w:rsidRPr="0002496F">
        <w:rPr>
          <w:rFonts w:ascii="Times New Roman" w:hAnsi="Times New Roman"/>
          <w:sz w:val="28"/>
          <w:szCs w:val="28"/>
        </w:rPr>
        <w:t>если после передачи мяча мяч коснулся партнера игрока, выполняющего начальный бросок, или был взят им под контроль, несмотря на то, что это произошло внутри зоны начального броска</w:t>
      </w:r>
      <w:r>
        <w:rPr>
          <w:rFonts w:ascii="Times New Roman" w:hAnsi="Times New Roman"/>
          <w:sz w:val="28"/>
          <w:szCs w:val="28"/>
        </w:rPr>
        <w:t>;</w:t>
      </w:r>
    </w:p>
    <w:p w:rsidR="00E55F4C" w:rsidRPr="00DE62CB" w:rsidRDefault="00E55F4C" w:rsidP="00166ED7">
      <w:pPr>
        <w:pStyle w:val="a4"/>
        <w:numPr>
          <w:ilvl w:val="0"/>
          <w:numId w:val="114"/>
        </w:numPr>
        <w:spacing w:line="276" w:lineRule="auto"/>
        <w:ind w:left="1418" w:firstLine="425"/>
        <w:jc w:val="both"/>
        <w:rPr>
          <w:sz w:val="28"/>
          <w:szCs w:val="28"/>
        </w:rPr>
      </w:pPr>
      <w:r w:rsidRPr="00DE62CB">
        <w:rPr>
          <w:sz w:val="28"/>
          <w:szCs w:val="28"/>
        </w:rPr>
        <w:lastRenderedPageBreak/>
        <w:t>партнеры игрока, выполняющего начальный бросок, не имеют право пересекать центральную линию, пока не прозвучит сигнал, за исключением, если они находятся внутри зоны начального броска (Правило 15.6);</w:t>
      </w:r>
    </w:p>
    <w:p w:rsidR="00E55F4C" w:rsidRPr="009D4D2C" w:rsidRDefault="00E55F4C" w:rsidP="00166ED7">
      <w:pPr>
        <w:pStyle w:val="a4"/>
        <w:numPr>
          <w:ilvl w:val="0"/>
          <w:numId w:val="114"/>
        </w:numPr>
        <w:spacing w:line="276" w:lineRule="auto"/>
        <w:ind w:left="1418" w:firstLine="425"/>
        <w:jc w:val="both"/>
        <w:rPr>
          <w:sz w:val="28"/>
          <w:szCs w:val="28"/>
        </w:rPr>
      </w:pPr>
      <w:r w:rsidRPr="00DE62CB">
        <w:rPr>
          <w:sz w:val="28"/>
          <w:szCs w:val="28"/>
        </w:rPr>
        <w:t>игроки защищающейся команды должны находиться за пределами зоны начального броска, и им не разрешается касаться мяча или соперников внутри зоны начального броска, пока начальный бросок не бу</w:t>
      </w:r>
      <w:r w:rsidR="005D654E">
        <w:rPr>
          <w:sz w:val="28"/>
          <w:szCs w:val="28"/>
        </w:rPr>
        <w:t>дет выполнен (Правила 15.4, 8.7</w:t>
      </w:r>
      <w:r w:rsidRPr="00DE62CB">
        <w:rPr>
          <w:sz w:val="28"/>
          <w:szCs w:val="28"/>
        </w:rPr>
        <w:t>в). Им разрешается находиться непосредственно за пределами зоны начального броска</w:t>
      </w:r>
      <w:r w:rsidRPr="009D4D2C">
        <w:rPr>
          <w:sz w:val="28"/>
          <w:szCs w:val="28"/>
        </w:rPr>
        <w:t>.</w:t>
      </w:r>
    </w:p>
    <w:p w:rsidR="00E55F4C" w:rsidRPr="0002496F" w:rsidRDefault="00E55F4C" w:rsidP="00166ED7">
      <w:pPr>
        <w:spacing w:after="0"/>
        <w:ind w:firstLine="709"/>
        <w:jc w:val="both"/>
        <w:rPr>
          <w:rFonts w:ascii="Times New Roman" w:hAnsi="Times New Roman"/>
          <w:sz w:val="28"/>
          <w:szCs w:val="28"/>
        </w:rPr>
      </w:pPr>
      <w:r w:rsidRPr="009D4D2C">
        <w:rPr>
          <w:rFonts w:ascii="Times New Roman" w:hAnsi="Times New Roman"/>
          <w:b/>
          <w:bCs/>
          <w:sz w:val="28"/>
          <w:szCs w:val="28"/>
        </w:rPr>
        <w:t>10.4.</w:t>
      </w:r>
      <w:r w:rsidRPr="0002496F">
        <w:rPr>
          <w:rFonts w:ascii="Times New Roman" w:hAnsi="Times New Roman"/>
          <w:sz w:val="28"/>
          <w:szCs w:val="28"/>
        </w:rPr>
        <w:t xml:space="preserve"> При выполнении начального броска в начале каждого тайма (включая все таймы дополнительного времени), все игроки должны находиться на своей половине игровой площадки или внутри зоны начального броска.</w:t>
      </w:r>
    </w:p>
    <w:p w:rsidR="00E55F4C" w:rsidRPr="0002496F" w:rsidRDefault="00924B77" w:rsidP="00166ED7">
      <w:pPr>
        <w:spacing w:after="0"/>
        <w:ind w:firstLine="709"/>
        <w:jc w:val="both"/>
        <w:rPr>
          <w:rFonts w:ascii="Times New Roman" w:hAnsi="Times New Roman"/>
          <w:sz w:val="28"/>
          <w:szCs w:val="28"/>
        </w:rPr>
      </w:pPr>
      <w:r>
        <w:rPr>
          <w:rFonts w:ascii="Times New Roman" w:hAnsi="Times New Roman"/>
          <w:sz w:val="28"/>
          <w:szCs w:val="28"/>
        </w:rPr>
        <w:t>П</w:t>
      </w:r>
      <w:r w:rsidR="00E55F4C" w:rsidRPr="0002496F">
        <w:rPr>
          <w:rFonts w:ascii="Times New Roman" w:hAnsi="Times New Roman"/>
          <w:sz w:val="28"/>
          <w:szCs w:val="28"/>
        </w:rPr>
        <w:t>ри выполнении начального броска после взятия ворот, игроки команды, забросившей мяч, могут находиться на обеих половинах игровой площадки.</w:t>
      </w:r>
    </w:p>
    <w:p w:rsidR="00E55F4C" w:rsidRPr="0002496F" w:rsidRDefault="00E55F4C" w:rsidP="00166ED7">
      <w:pPr>
        <w:spacing w:after="0"/>
        <w:ind w:firstLine="709"/>
        <w:jc w:val="both"/>
        <w:rPr>
          <w:rFonts w:ascii="Times New Roman" w:hAnsi="Times New Roman"/>
          <w:sz w:val="28"/>
          <w:szCs w:val="28"/>
        </w:rPr>
      </w:pPr>
      <w:r w:rsidRPr="0002496F">
        <w:rPr>
          <w:rFonts w:ascii="Times New Roman" w:hAnsi="Times New Roman"/>
          <w:sz w:val="28"/>
          <w:szCs w:val="28"/>
        </w:rPr>
        <w:t>Если начальный бросок выполняется с центральной линии (Правило 10.3а), игроки команды соперника должны располагаться не ближе 3х метров от игрока, выполняющего начальный бросок (Правила 15.4, 15.9, 8.7в).</w:t>
      </w:r>
    </w:p>
    <w:p w:rsidR="00E55F4C" w:rsidRPr="0002496F" w:rsidRDefault="00E55F4C" w:rsidP="00166ED7">
      <w:pPr>
        <w:spacing w:after="0"/>
        <w:ind w:firstLine="709"/>
        <w:jc w:val="both"/>
        <w:rPr>
          <w:rFonts w:ascii="Times New Roman" w:hAnsi="Times New Roman"/>
          <w:sz w:val="28"/>
          <w:szCs w:val="28"/>
        </w:rPr>
      </w:pPr>
      <w:r w:rsidRPr="0002496F">
        <w:rPr>
          <w:rFonts w:ascii="Times New Roman" w:hAnsi="Times New Roman"/>
          <w:sz w:val="28"/>
          <w:szCs w:val="28"/>
        </w:rPr>
        <w:t>Если начальный бросок выполняется из зоны начального броска (Правило 10.3б), все части тела игроков команды соперника должны находиться снаружи линии зоны начального броска (Правила 15.4, 15.9, 8.7в).</w:t>
      </w:r>
    </w:p>
    <w:p w:rsidR="00577C9F" w:rsidRDefault="00577C9F" w:rsidP="00166ED7">
      <w:pPr>
        <w:spacing w:after="0"/>
        <w:jc w:val="both"/>
        <w:rPr>
          <w:rFonts w:ascii="Times New Roman" w:eastAsia="Times New Roman" w:hAnsi="Times New Roman"/>
          <w:b/>
          <w:sz w:val="28"/>
          <w:szCs w:val="28"/>
          <w:lang w:val="x-none" w:eastAsia="x-none"/>
        </w:rPr>
      </w:pPr>
    </w:p>
    <w:p w:rsidR="00E55F4C" w:rsidRPr="00F4386D" w:rsidRDefault="00E55F4C" w:rsidP="00166ED7">
      <w:pPr>
        <w:pStyle w:val="a7"/>
        <w:spacing w:line="276" w:lineRule="auto"/>
        <w:ind w:firstLine="709"/>
        <w:rPr>
          <w:b/>
          <w:sz w:val="28"/>
          <w:szCs w:val="28"/>
        </w:rPr>
      </w:pPr>
      <w:r w:rsidRPr="00C372CA">
        <w:rPr>
          <w:b/>
          <w:sz w:val="28"/>
          <w:szCs w:val="28"/>
        </w:rPr>
        <w:t>ПРАВИЛО 11</w:t>
      </w:r>
      <w:r>
        <w:rPr>
          <w:b/>
          <w:sz w:val="28"/>
          <w:szCs w:val="28"/>
        </w:rPr>
        <w:t xml:space="preserve">. </w:t>
      </w:r>
      <w:r w:rsidRPr="00C372CA">
        <w:rPr>
          <w:b/>
          <w:sz w:val="28"/>
          <w:szCs w:val="28"/>
        </w:rPr>
        <w:t>Бросок из-за боковой линии</w:t>
      </w:r>
      <w:r>
        <w:rPr>
          <w:b/>
          <w:sz w:val="28"/>
          <w:szCs w:val="28"/>
        </w:rPr>
        <w:t>.</w:t>
      </w:r>
    </w:p>
    <w:p w:rsidR="00E55F4C" w:rsidRPr="00C372CA" w:rsidRDefault="00E55F4C" w:rsidP="00166ED7">
      <w:pPr>
        <w:pStyle w:val="a7"/>
        <w:spacing w:line="276" w:lineRule="auto"/>
        <w:ind w:firstLine="709"/>
        <w:rPr>
          <w:sz w:val="28"/>
          <w:szCs w:val="28"/>
        </w:rPr>
      </w:pPr>
      <w:r w:rsidRPr="00C372CA">
        <w:rPr>
          <w:b/>
          <w:sz w:val="28"/>
          <w:szCs w:val="28"/>
        </w:rPr>
        <w:t>11.1.</w:t>
      </w:r>
      <w:r w:rsidRPr="00C372CA">
        <w:rPr>
          <w:sz w:val="28"/>
          <w:szCs w:val="28"/>
        </w:rPr>
        <w:tab/>
        <w:t xml:space="preserve">Бросок из-за боковой линии назначается в том случае, если мяч полностью пересек </w:t>
      </w:r>
      <w:r w:rsidRPr="00C372CA">
        <w:rPr>
          <w:sz w:val="28"/>
          <w:szCs w:val="28"/>
          <w:u w:val="single"/>
        </w:rPr>
        <w:t>боковую линию,</w:t>
      </w:r>
      <w:r w:rsidRPr="00C372CA">
        <w:rPr>
          <w:sz w:val="28"/>
          <w:szCs w:val="28"/>
        </w:rPr>
        <w:t xml:space="preserve"> или когда полевой игрок </w:t>
      </w:r>
      <w:r w:rsidRPr="00C372CA">
        <w:rPr>
          <w:sz w:val="28"/>
          <w:szCs w:val="28"/>
          <w:u w:val="single"/>
        </w:rPr>
        <w:t>защищающейся команды</w:t>
      </w:r>
      <w:r w:rsidRPr="00C372CA">
        <w:rPr>
          <w:sz w:val="28"/>
          <w:szCs w:val="28"/>
        </w:rPr>
        <w:t xml:space="preserve"> последним коснулся мяча, после чего мяч пересек </w:t>
      </w:r>
      <w:r w:rsidRPr="00C372CA">
        <w:rPr>
          <w:sz w:val="28"/>
          <w:szCs w:val="28"/>
          <w:u w:val="single"/>
        </w:rPr>
        <w:t>внешнюю линию ворот</w:t>
      </w:r>
      <w:r w:rsidRPr="00C372CA">
        <w:rPr>
          <w:sz w:val="28"/>
          <w:szCs w:val="28"/>
        </w:rPr>
        <w:t xml:space="preserve"> его команды. Он также назначается, если мяч коснулся потолка или его конструкции над игровой площадкой.</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11.2.</w:t>
      </w:r>
      <w:r w:rsidRPr="00C372CA">
        <w:rPr>
          <w:rFonts w:ascii="Times New Roman" w:hAnsi="Times New Roman"/>
          <w:sz w:val="28"/>
          <w:szCs w:val="28"/>
        </w:rPr>
        <w:t xml:space="preserve"> </w:t>
      </w:r>
      <w:r w:rsidRPr="00C372CA">
        <w:rPr>
          <w:rFonts w:ascii="Times New Roman" w:hAnsi="Times New Roman"/>
          <w:sz w:val="28"/>
          <w:szCs w:val="28"/>
        </w:rPr>
        <w:tab/>
        <w:t xml:space="preserve">Бросок из-за боковой линии </w:t>
      </w:r>
      <w:r w:rsidRPr="00C372CA">
        <w:rPr>
          <w:rFonts w:ascii="Times New Roman" w:hAnsi="Times New Roman"/>
          <w:sz w:val="28"/>
          <w:szCs w:val="28"/>
          <w:u w:val="single"/>
        </w:rPr>
        <w:t xml:space="preserve">выполняется без свистка </w:t>
      </w:r>
      <w:r w:rsidRPr="00C372CA">
        <w:rPr>
          <w:rFonts w:ascii="Times New Roman" w:hAnsi="Times New Roman"/>
          <w:sz w:val="28"/>
          <w:szCs w:val="28"/>
        </w:rPr>
        <w:t xml:space="preserve">судей </w:t>
      </w:r>
      <w:r>
        <w:rPr>
          <w:rFonts w:ascii="Times New Roman" w:hAnsi="Times New Roman"/>
          <w:sz w:val="28"/>
          <w:szCs w:val="28"/>
        </w:rPr>
        <w:br/>
      </w:r>
      <w:r w:rsidRPr="00C372CA">
        <w:rPr>
          <w:rFonts w:ascii="Times New Roman" w:hAnsi="Times New Roman"/>
          <w:sz w:val="28"/>
          <w:szCs w:val="28"/>
        </w:rPr>
        <w:t xml:space="preserve">(Правило 15.5б) </w:t>
      </w:r>
      <w:r w:rsidRPr="00C372CA">
        <w:rPr>
          <w:rFonts w:ascii="Times New Roman" w:hAnsi="Times New Roman"/>
          <w:sz w:val="28"/>
          <w:szCs w:val="28"/>
          <w:u w:val="single"/>
        </w:rPr>
        <w:t>соперником</w:t>
      </w:r>
      <w:r w:rsidRPr="00C372CA">
        <w:rPr>
          <w:rFonts w:ascii="Times New Roman" w:hAnsi="Times New Roman"/>
          <w:sz w:val="28"/>
          <w:szCs w:val="28"/>
        </w:rPr>
        <w:t xml:space="preserve"> команды, игрок которой последним коснулся мяча до пересечения им линии или касания потолка или его конструкции.</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11.3.</w:t>
      </w:r>
      <w:r w:rsidRPr="00C372CA">
        <w:rPr>
          <w:rFonts w:ascii="Times New Roman" w:hAnsi="Times New Roman"/>
          <w:sz w:val="28"/>
          <w:szCs w:val="28"/>
        </w:rPr>
        <w:tab/>
        <w:t xml:space="preserve">Бросок из-за боковой линии </w:t>
      </w:r>
      <w:r w:rsidRPr="00C372CA">
        <w:rPr>
          <w:rFonts w:ascii="Times New Roman" w:hAnsi="Times New Roman"/>
          <w:sz w:val="28"/>
          <w:szCs w:val="28"/>
          <w:u w:val="single"/>
        </w:rPr>
        <w:t>выполняется с места,</w:t>
      </w:r>
      <w:r w:rsidRPr="00C372CA">
        <w:rPr>
          <w:rFonts w:ascii="Times New Roman" w:hAnsi="Times New Roman"/>
          <w:sz w:val="28"/>
          <w:szCs w:val="28"/>
        </w:rPr>
        <w:t xml:space="preserve"> где мяч пересек боковую линию или, если мяч пересек внешнюю линию ворот, то с места пересечения боковой линии с внешней линией ворот со стороны боковой линии. </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lastRenderedPageBreak/>
        <w:t>Если же мяч коснулся потолка или его конструкции, то бросок из-за боковой линии выполняется с точки боковой линии, которая расположена ближе к месту касания мяча потолка или его конструкции.</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11.4.</w:t>
      </w:r>
      <w:r w:rsidRPr="00C372CA">
        <w:rPr>
          <w:rFonts w:ascii="Times New Roman" w:hAnsi="Times New Roman"/>
          <w:sz w:val="28"/>
          <w:szCs w:val="28"/>
        </w:rPr>
        <w:tab/>
      </w:r>
      <w:r w:rsidRPr="00C372CA">
        <w:rPr>
          <w:rFonts w:ascii="Times New Roman" w:hAnsi="Times New Roman"/>
          <w:sz w:val="28"/>
          <w:szCs w:val="28"/>
          <w:u w:val="single"/>
        </w:rPr>
        <w:t>Игрок, выполняющий бросок,</w:t>
      </w:r>
      <w:r w:rsidRPr="00C372CA">
        <w:rPr>
          <w:rFonts w:ascii="Times New Roman" w:hAnsi="Times New Roman"/>
          <w:sz w:val="28"/>
          <w:szCs w:val="28"/>
        </w:rPr>
        <w:t xml:space="preserve"> должен установить стопу ноги </w:t>
      </w:r>
      <w:r w:rsidRPr="00C372CA">
        <w:rPr>
          <w:rFonts w:ascii="Times New Roman" w:hAnsi="Times New Roman"/>
          <w:sz w:val="28"/>
          <w:szCs w:val="28"/>
          <w:u w:val="single"/>
        </w:rPr>
        <w:t>на боковую линию</w:t>
      </w:r>
      <w:r w:rsidRPr="00C372CA">
        <w:rPr>
          <w:rFonts w:ascii="Times New Roman" w:hAnsi="Times New Roman"/>
          <w:sz w:val="28"/>
          <w:szCs w:val="28"/>
        </w:rPr>
        <w:t xml:space="preserve"> и оставаться в таком положении, пока мяч не покинет его руку</w:t>
      </w:r>
      <w:r>
        <w:rPr>
          <w:rFonts w:ascii="Times New Roman" w:hAnsi="Times New Roman"/>
          <w:sz w:val="28"/>
          <w:szCs w:val="28"/>
        </w:rPr>
        <w:t>.</w:t>
      </w:r>
      <w:r w:rsidRPr="00C372CA">
        <w:rPr>
          <w:rFonts w:ascii="Times New Roman" w:hAnsi="Times New Roman"/>
          <w:sz w:val="28"/>
          <w:szCs w:val="28"/>
        </w:rPr>
        <w:t xml:space="preserve"> Положение другой стопы не регламентируется (Правила 13.1а, 15.6, 15.7 2-й и 3-й абзацы).</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11.5.</w:t>
      </w:r>
      <w:r w:rsidRPr="00C372CA">
        <w:rPr>
          <w:rFonts w:ascii="Times New Roman" w:hAnsi="Times New Roman"/>
          <w:sz w:val="28"/>
          <w:szCs w:val="28"/>
        </w:rPr>
        <w:tab/>
        <w:t xml:space="preserve">При выполнении броска из-за боковой линии </w:t>
      </w:r>
      <w:r w:rsidRPr="00C372CA">
        <w:rPr>
          <w:rFonts w:ascii="Times New Roman" w:hAnsi="Times New Roman"/>
          <w:sz w:val="28"/>
          <w:szCs w:val="28"/>
          <w:u w:val="single"/>
        </w:rPr>
        <w:t>игроки команды соперника</w:t>
      </w:r>
      <w:r w:rsidRPr="00C372CA">
        <w:rPr>
          <w:rFonts w:ascii="Times New Roman" w:hAnsi="Times New Roman"/>
          <w:sz w:val="28"/>
          <w:szCs w:val="28"/>
        </w:rPr>
        <w:t xml:space="preserve"> должны находиться не ближе 3х метров от игрока, выполняющего бросок (Правила 15.4, 15.9, 8.7в).</w:t>
      </w:r>
    </w:p>
    <w:p w:rsidR="00E55F4C" w:rsidRPr="00C372CA" w:rsidRDefault="00924B77" w:rsidP="00166ED7">
      <w:pPr>
        <w:spacing w:after="0"/>
        <w:ind w:firstLine="709"/>
        <w:jc w:val="both"/>
        <w:rPr>
          <w:rFonts w:ascii="Times New Roman" w:hAnsi="Times New Roman"/>
          <w:sz w:val="28"/>
          <w:szCs w:val="28"/>
        </w:rPr>
      </w:pPr>
      <w:r>
        <w:rPr>
          <w:rFonts w:ascii="Times New Roman" w:hAnsi="Times New Roman"/>
          <w:sz w:val="28"/>
          <w:szCs w:val="28"/>
        </w:rPr>
        <w:t>Э</w:t>
      </w:r>
      <w:r w:rsidR="00E55F4C" w:rsidRPr="00C372CA">
        <w:rPr>
          <w:rFonts w:ascii="Times New Roman" w:hAnsi="Times New Roman"/>
          <w:sz w:val="28"/>
          <w:szCs w:val="28"/>
        </w:rPr>
        <w:t>то требование не соблюдается для игроков, которые располагаются непосредственно у линии площади их собственных ворот.</w:t>
      </w:r>
    </w:p>
    <w:p w:rsidR="00A57CBD" w:rsidRDefault="00A57CBD" w:rsidP="00166ED7">
      <w:pPr>
        <w:spacing w:after="0"/>
        <w:jc w:val="both"/>
        <w:rPr>
          <w:rFonts w:ascii="Times New Roman" w:eastAsia="Times New Roman" w:hAnsi="Times New Roman"/>
          <w:b/>
          <w:sz w:val="28"/>
          <w:szCs w:val="28"/>
          <w:lang w:val="x-none" w:eastAsia="x-none"/>
        </w:rPr>
      </w:pPr>
    </w:p>
    <w:p w:rsidR="00E55F4C" w:rsidRPr="00F4386D" w:rsidRDefault="00E55F4C" w:rsidP="00166ED7">
      <w:pPr>
        <w:pStyle w:val="a7"/>
        <w:spacing w:line="276" w:lineRule="auto"/>
        <w:ind w:firstLine="709"/>
        <w:rPr>
          <w:b/>
          <w:sz w:val="28"/>
          <w:szCs w:val="28"/>
        </w:rPr>
      </w:pPr>
      <w:r w:rsidRPr="00C372CA">
        <w:rPr>
          <w:b/>
          <w:sz w:val="28"/>
          <w:szCs w:val="28"/>
        </w:rPr>
        <w:t>ПРАВИЛО 12</w:t>
      </w:r>
      <w:r>
        <w:rPr>
          <w:b/>
          <w:sz w:val="28"/>
          <w:szCs w:val="28"/>
        </w:rPr>
        <w:t xml:space="preserve">. </w:t>
      </w:r>
      <w:r w:rsidRPr="00C372CA">
        <w:rPr>
          <w:b/>
          <w:sz w:val="28"/>
          <w:szCs w:val="28"/>
        </w:rPr>
        <w:t>Бросок вратаря</w:t>
      </w:r>
      <w:r>
        <w:rPr>
          <w:b/>
          <w:sz w:val="28"/>
          <w:szCs w:val="28"/>
        </w:rPr>
        <w:t>.</w:t>
      </w:r>
    </w:p>
    <w:p w:rsidR="00E55F4C" w:rsidRPr="00C372CA" w:rsidRDefault="00E55F4C" w:rsidP="00166ED7">
      <w:pPr>
        <w:numPr>
          <w:ilvl w:val="1"/>
          <w:numId w:val="28"/>
        </w:numPr>
        <w:spacing w:after="0"/>
        <w:ind w:left="0" w:firstLine="709"/>
        <w:jc w:val="both"/>
        <w:rPr>
          <w:rFonts w:ascii="Times New Roman" w:hAnsi="Times New Roman"/>
          <w:sz w:val="28"/>
          <w:szCs w:val="28"/>
        </w:rPr>
      </w:pPr>
      <w:r w:rsidRPr="00C372CA">
        <w:rPr>
          <w:rFonts w:ascii="Times New Roman" w:hAnsi="Times New Roman"/>
          <w:sz w:val="28"/>
          <w:szCs w:val="28"/>
        </w:rPr>
        <w:t xml:space="preserve">Бросок вратаря </w:t>
      </w:r>
      <w:r w:rsidRPr="00C372CA">
        <w:rPr>
          <w:rFonts w:ascii="Times New Roman" w:hAnsi="Times New Roman"/>
          <w:sz w:val="28"/>
          <w:szCs w:val="28"/>
          <w:u w:val="single"/>
        </w:rPr>
        <w:t>назначается</w:t>
      </w:r>
      <w:r w:rsidRPr="00C372CA">
        <w:rPr>
          <w:rFonts w:ascii="Times New Roman" w:hAnsi="Times New Roman"/>
          <w:sz w:val="28"/>
          <w:szCs w:val="28"/>
        </w:rPr>
        <w:t>, если:</w:t>
      </w:r>
    </w:p>
    <w:p w:rsidR="00E55F4C" w:rsidRPr="00C372CA" w:rsidRDefault="00E55F4C" w:rsidP="00166ED7">
      <w:pPr>
        <w:numPr>
          <w:ilvl w:val="0"/>
          <w:numId w:val="7"/>
        </w:numPr>
        <w:tabs>
          <w:tab w:val="clear" w:pos="1072"/>
        </w:tabs>
        <w:spacing w:after="0"/>
        <w:ind w:firstLine="709"/>
        <w:jc w:val="both"/>
        <w:rPr>
          <w:rFonts w:ascii="Times New Roman" w:hAnsi="Times New Roman"/>
          <w:sz w:val="28"/>
          <w:szCs w:val="28"/>
        </w:rPr>
      </w:pPr>
      <w:r w:rsidRPr="00C372CA">
        <w:rPr>
          <w:rFonts w:ascii="Times New Roman" w:hAnsi="Times New Roman"/>
          <w:sz w:val="28"/>
          <w:szCs w:val="28"/>
        </w:rPr>
        <w:t>Игрок противоположной команды заступил в площадь ворот, нарушив Правило 6.2а;</w:t>
      </w:r>
    </w:p>
    <w:p w:rsidR="00E55F4C" w:rsidRPr="00C372CA" w:rsidRDefault="00E55F4C" w:rsidP="00166ED7">
      <w:pPr>
        <w:numPr>
          <w:ilvl w:val="0"/>
          <w:numId w:val="7"/>
        </w:numPr>
        <w:tabs>
          <w:tab w:val="clear" w:pos="1072"/>
        </w:tabs>
        <w:spacing w:after="0"/>
        <w:ind w:firstLine="709"/>
        <w:jc w:val="both"/>
        <w:rPr>
          <w:rFonts w:ascii="Times New Roman" w:hAnsi="Times New Roman"/>
          <w:sz w:val="28"/>
          <w:szCs w:val="28"/>
        </w:rPr>
      </w:pPr>
      <w:r w:rsidRPr="00C372CA">
        <w:rPr>
          <w:rFonts w:ascii="Times New Roman" w:hAnsi="Times New Roman"/>
          <w:sz w:val="28"/>
          <w:szCs w:val="28"/>
        </w:rPr>
        <w:t>Вратарь взял мяч под контроль в площади собственных ворот, или мяч лежит на полу в площади ворот (Правила 6.4 и 6.5);</w:t>
      </w:r>
    </w:p>
    <w:p w:rsidR="00E55F4C" w:rsidRPr="00C372CA" w:rsidRDefault="00E55F4C" w:rsidP="00166ED7">
      <w:pPr>
        <w:numPr>
          <w:ilvl w:val="0"/>
          <w:numId w:val="7"/>
        </w:numPr>
        <w:tabs>
          <w:tab w:val="clear" w:pos="1072"/>
        </w:tabs>
        <w:spacing w:after="0"/>
        <w:ind w:firstLine="709"/>
        <w:jc w:val="both"/>
        <w:rPr>
          <w:rFonts w:ascii="Times New Roman" w:hAnsi="Times New Roman"/>
          <w:sz w:val="28"/>
          <w:szCs w:val="28"/>
        </w:rPr>
      </w:pPr>
      <w:r w:rsidRPr="00C372CA">
        <w:rPr>
          <w:rFonts w:ascii="Times New Roman" w:hAnsi="Times New Roman"/>
          <w:sz w:val="28"/>
          <w:szCs w:val="28"/>
        </w:rPr>
        <w:t>Игрок противоположной команды коснулся мяча, который катится в площади ворот (Правило 6.5, 1-й абзац);</w:t>
      </w:r>
    </w:p>
    <w:p w:rsidR="00E55F4C" w:rsidRPr="00C372CA" w:rsidRDefault="00E55F4C" w:rsidP="00166ED7">
      <w:pPr>
        <w:numPr>
          <w:ilvl w:val="0"/>
          <w:numId w:val="7"/>
        </w:numPr>
        <w:tabs>
          <w:tab w:val="clear" w:pos="1072"/>
        </w:tabs>
        <w:spacing w:after="0"/>
        <w:ind w:firstLine="709"/>
        <w:jc w:val="both"/>
        <w:rPr>
          <w:rFonts w:ascii="Times New Roman" w:hAnsi="Times New Roman"/>
          <w:sz w:val="28"/>
          <w:szCs w:val="28"/>
        </w:rPr>
      </w:pPr>
      <w:r w:rsidRPr="00C372CA">
        <w:rPr>
          <w:rFonts w:ascii="Times New Roman" w:hAnsi="Times New Roman"/>
          <w:sz w:val="28"/>
          <w:szCs w:val="28"/>
        </w:rPr>
        <w:t>Мяч пересек внешнюю линию ворот и последним его коснулся вратарь или игрок противоположной команды.</w:t>
      </w:r>
    </w:p>
    <w:p w:rsidR="00E55F4C" w:rsidRPr="00F4386D" w:rsidRDefault="00E55F4C" w:rsidP="00166ED7">
      <w:pPr>
        <w:pStyle w:val="ac"/>
        <w:spacing w:line="276" w:lineRule="auto"/>
        <w:ind w:left="0" w:firstLine="709"/>
        <w:rPr>
          <w:sz w:val="28"/>
          <w:szCs w:val="28"/>
        </w:rPr>
      </w:pPr>
      <w:r w:rsidRPr="00C372CA">
        <w:rPr>
          <w:sz w:val="28"/>
          <w:szCs w:val="28"/>
        </w:rPr>
        <w:t>Это означает, что во всех перечисленных случаях мяч находится вне игры и</w:t>
      </w:r>
      <w:r>
        <w:rPr>
          <w:sz w:val="28"/>
          <w:szCs w:val="28"/>
        </w:rPr>
        <w:t>,</w:t>
      </w:r>
      <w:r w:rsidRPr="00C372CA">
        <w:rPr>
          <w:sz w:val="28"/>
          <w:szCs w:val="28"/>
        </w:rPr>
        <w:t xml:space="preserve"> что игра будет продолжена броском вратаря (Правило 13</w:t>
      </w:r>
      <w:r>
        <w:rPr>
          <w:sz w:val="28"/>
          <w:szCs w:val="28"/>
          <w:lang w:val="ru-RU"/>
        </w:rPr>
        <w:t>.</w:t>
      </w:r>
      <w:r w:rsidRPr="00C372CA">
        <w:rPr>
          <w:sz w:val="28"/>
          <w:szCs w:val="28"/>
        </w:rPr>
        <w:t>3), если даже имели место нарушения после того, как был назначен бросок вратаря и до его выполнения.</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12.2.</w:t>
      </w:r>
      <w:r w:rsidRPr="00C372CA">
        <w:rPr>
          <w:rFonts w:ascii="Times New Roman" w:hAnsi="Times New Roman"/>
          <w:sz w:val="28"/>
          <w:szCs w:val="28"/>
        </w:rPr>
        <w:tab/>
        <w:t xml:space="preserve">Бросок вратаря </w:t>
      </w:r>
      <w:r w:rsidRPr="00C372CA">
        <w:rPr>
          <w:rFonts w:ascii="Times New Roman" w:hAnsi="Times New Roman"/>
          <w:sz w:val="28"/>
          <w:szCs w:val="28"/>
          <w:u w:val="single"/>
        </w:rPr>
        <w:t>выполняется</w:t>
      </w:r>
      <w:r w:rsidRPr="00C372CA">
        <w:rPr>
          <w:rFonts w:ascii="Times New Roman" w:hAnsi="Times New Roman"/>
          <w:sz w:val="28"/>
          <w:szCs w:val="28"/>
        </w:rPr>
        <w:t xml:space="preserve"> вратарем без свистка судьи (Правило 15.5б) из площади ворот через линию площади ворот.</w:t>
      </w:r>
    </w:p>
    <w:p w:rsidR="00E55F4C" w:rsidRPr="00F4386D"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 xml:space="preserve">Если команда играла </w:t>
      </w:r>
      <w:r w:rsidRPr="00A52E2A">
        <w:rPr>
          <w:rFonts w:ascii="Times New Roman" w:hAnsi="Times New Roman"/>
          <w:sz w:val="28"/>
          <w:szCs w:val="28"/>
        </w:rPr>
        <w:t>без вратаря</w:t>
      </w:r>
      <w:r w:rsidRPr="00C372CA">
        <w:rPr>
          <w:rFonts w:ascii="Times New Roman" w:hAnsi="Times New Roman"/>
          <w:sz w:val="28"/>
          <w:szCs w:val="28"/>
        </w:rPr>
        <w:t xml:space="preserve">, то для выполнения броска вратаря необходимо заменить одного из полевых игроков на </w:t>
      </w:r>
      <w:r w:rsidRPr="00F4386D">
        <w:rPr>
          <w:rFonts w:ascii="Times New Roman" w:hAnsi="Times New Roman"/>
          <w:sz w:val="28"/>
          <w:szCs w:val="28"/>
        </w:rPr>
        <w:t xml:space="preserve">вратаря (Правило 4.4). </w:t>
      </w:r>
      <w:r>
        <w:rPr>
          <w:rFonts w:ascii="Times New Roman" w:hAnsi="Times New Roman"/>
          <w:sz w:val="28"/>
          <w:szCs w:val="28"/>
        </w:rPr>
        <w:t>При необходимости с</w:t>
      </w:r>
      <w:r w:rsidRPr="00F4386D">
        <w:rPr>
          <w:rFonts w:ascii="Times New Roman" w:hAnsi="Times New Roman"/>
          <w:sz w:val="28"/>
          <w:szCs w:val="28"/>
        </w:rPr>
        <w:t xml:space="preserve">удьи </w:t>
      </w:r>
      <w:r>
        <w:rPr>
          <w:rFonts w:ascii="Times New Roman" w:hAnsi="Times New Roman"/>
          <w:sz w:val="28"/>
          <w:szCs w:val="28"/>
        </w:rPr>
        <w:t xml:space="preserve">в этом случае могут принять </w:t>
      </w:r>
      <w:r w:rsidRPr="00F4386D">
        <w:rPr>
          <w:rFonts w:ascii="Times New Roman" w:hAnsi="Times New Roman"/>
          <w:sz w:val="28"/>
          <w:szCs w:val="28"/>
        </w:rPr>
        <w:t>решение на предоставление тайм-аута (Правило 2.8, 2-й абзац, Методические рекомендации № 2).</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Бросок вратаря считается выполненным, если мяч, брошенный вратарем, полностью пересек линию площади ворот.</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sz w:val="28"/>
          <w:szCs w:val="28"/>
        </w:rPr>
        <w:t xml:space="preserve">Игрокам команды соперника разрешается находиться в непосредственной близости у линии площади ворот, но им не разрешается </w:t>
      </w:r>
      <w:r w:rsidRPr="00F4386D">
        <w:rPr>
          <w:rFonts w:ascii="Times New Roman" w:hAnsi="Times New Roman"/>
          <w:sz w:val="28"/>
          <w:szCs w:val="28"/>
        </w:rPr>
        <w:lastRenderedPageBreak/>
        <w:t>касаться мяча, пока он полностью не пересечет линию площади ворот (Правила 15.4, 15.9, 8.7в).</w:t>
      </w:r>
    </w:p>
    <w:p w:rsidR="00B25544" w:rsidRDefault="00B25544" w:rsidP="00166ED7">
      <w:pPr>
        <w:pStyle w:val="a7"/>
        <w:spacing w:line="276" w:lineRule="auto"/>
        <w:ind w:firstLine="709"/>
        <w:rPr>
          <w:b/>
          <w:sz w:val="28"/>
          <w:szCs w:val="28"/>
        </w:rPr>
      </w:pPr>
    </w:p>
    <w:p w:rsidR="00E55F4C" w:rsidRPr="00F4386D" w:rsidRDefault="00E55F4C" w:rsidP="00166ED7">
      <w:pPr>
        <w:pStyle w:val="a7"/>
        <w:spacing w:line="276" w:lineRule="auto"/>
        <w:ind w:firstLine="709"/>
        <w:rPr>
          <w:b/>
          <w:sz w:val="28"/>
          <w:szCs w:val="28"/>
        </w:rPr>
      </w:pPr>
      <w:r w:rsidRPr="00C372CA">
        <w:rPr>
          <w:b/>
          <w:sz w:val="28"/>
          <w:szCs w:val="28"/>
        </w:rPr>
        <w:t>ПРАВИЛО 13</w:t>
      </w:r>
      <w:r>
        <w:rPr>
          <w:b/>
          <w:sz w:val="28"/>
          <w:szCs w:val="28"/>
        </w:rPr>
        <w:t xml:space="preserve">. </w:t>
      </w:r>
      <w:r w:rsidRPr="00C372CA">
        <w:rPr>
          <w:b/>
          <w:sz w:val="28"/>
          <w:szCs w:val="28"/>
        </w:rPr>
        <w:t>Свободный бросок</w:t>
      </w:r>
      <w:r>
        <w:rPr>
          <w:b/>
          <w:sz w:val="28"/>
          <w:szCs w:val="28"/>
        </w:rPr>
        <w:t>.</w:t>
      </w:r>
    </w:p>
    <w:p w:rsidR="00E55F4C" w:rsidRPr="00ED1E31" w:rsidRDefault="00E55F4C" w:rsidP="00166ED7">
      <w:pPr>
        <w:pStyle w:val="70"/>
        <w:spacing w:before="0"/>
        <w:ind w:firstLine="709"/>
        <w:jc w:val="both"/>
        <w:rPr>
          <w:rFonts w:ascii="Times New Roman" w:hAnsi="Times New Roman"/>
          <w:b/>
          <w:i w:val="0"/>
          <w:color w:val="auto"/>
          <w:sz w:val="28"/>
          <w:szCs w:val="28"/>
        </w:rPr>
      </w:pPr>
      <w:r w:rsidRPr="00ED1E31">
        <w:rPr>
          <w:rFonts w:ascii="Times New Roman" w:hAnsi="Times New Roman"/>
          <w:b/>
          <w:i w:val="0"/>
          <w:color w:val="auto"/>
          <w:sz w:val="28"/>
          <w:szCs w:val="28"/>
        </w:rPr>
        <w:t>Решение на выполнение свободного броска.</w:t>
      </w:r>
    </w:p>
    <w:p w:rsidR="001C4E31" w:rsidRPr="001C4E31"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13.1.</w:t>
      </w:r>
      <w:r w:rsidRPr="00C372CA">
        <w:rPr>
          <w:rFonts w:ascii="Times New Roman" w:hAnsi="Times New Roman"/>
          <w:sz w:val="28"/>
          <w:szCs w:val="28"/>
        </w:rPr>
        <w:tab/>
        <w:t xml:space="preserve">В принципе, судьи прерывают игру и возобновляют ее </w:t>
      </w:r>
      <w:r w:rsidRPr="001C4E31">
        <w:rPr>
          <w:rFonts w:ascii="Times New Roman" w:hAnsi="Times New Roman"/>
          <w:sz w:val="28"/>
          <w:szCs w:val="28"/>
          <w:u w:val="single"/>
        </w:rPr>
        <w:t>свободным броском для команд,</w:t>
      </w:r>
      <w:r w:rsidRPr="001C4E31">
        <w:rPr>
          <w:rFonts w:ascii="Times New Roman" w:hAnsi="Times New Roman"/>
          <w:sz w:val="28"/>
          <w:szCs w:val="28"/>
        </w:rPr>
        <w:t xml:space="preserve"> когда:</w:t>
      </w:r>
    </w:p>
    <w:p w:rsidR="001C4E31" w:rsidRPr="001C4E31" w:rsidRDefault="001C4E31" w:rsidP="00166ED7">
      <w:pPr>
        <w:spacing w:after="0"/>
        <w:ind w:firstLine="709"/>
        <w:jc w:val="both"/>
        <w:rPr>
          <w:rFonts w:ascii="Times New Roman" w:hAnsi="Times New Roman"/>
          <w:sz w:val="28"/>
          <w:szCs w:val="28"/>
        </w:rPr>
      </w:pPr>
      <w:r>
        <w:rPr>
          <w:rFonts w:ascii="Times New Roman" w:hAnsi="Times New Roman"/>
          <w:sz w:val="28"/>
          <w:szCs w:val="28"/>
          <w:u w:val="single"/>
        </w:rPr>
        <w:t>а</w:t>
      </w:r>
      <w:r w:rsidRPr="001C4E31">
        <w:rPr>
          <w:rFonts w:ascii="Times New Roman" w:hAnsi="Times New Roman"/>
          <w:sz w:val="28"/>
          <w:szCs w:val="28"/>
          <w:u w:val="single"/>
        </w:rPr>
        <w:t xml:space="preserve">) </w:t>
      </w:r>
      <w:r w:rsidR="00E55F4C" w:rsidRPr="001C4E31">
        <w:rPr>
          <w:rFonts w:ascii="Times New Roman" w:hAnsi="Times New Roman"/>
          <w:sz w:val="28"/>
          <w:szCs w:val="28"/>
          <w:u w:val="single"/>
        </w:rPr>
        <w:t>команда, владеющая мячом, допускает нарушение П</w:t>
      </w:r>
      <w:r w:rsidR="00E55F4C" w:rsidRPr="001C4E31">
        <w:rPr>
          <w:rFonts w:ascii="Times New Roman" w:hAnsi="Times New Roman"/>
          <w:sz w:val="28"/>
          <w:szCs w:val="28"/>
        </w:rPr>
        <w:t>равил, которое приводит к потере мяча (Правила 4.2-3, 4.5-6, 4.9, 5.6-10, 6.5 1-й абзац, 6.7б, 7.2-4, 7.7-8, 7.10, 7.11-12, 8.2-10, 10.3, 11.4, 13.7,</w:t>
      </w:r>
      <w:r>
        <w:rPr>
          <w:rFonts w:ascii="Times New Roman" w:hAnsi="Times New Roman"/>
          <w:sz w:val="28"/>
          <w:szCs w:val="28"/>
        </w:rPr>
        <w:t xml:space="preserve"> 14.4-7, 15.7 3-й абзац и 15.8);</w:t>
      </w:r>
    </w:p>
    <w:p w:rsidR="00E55F4C" w:rsidRPr="001C4E31" w:rsidRDefault="001C4E31" w:rsidP="00166ED7">
      <w:pPr>
        <w:spacing w:after="0"/>
        <w:ind w:firstLine="709"/>
        <w:jc w:val="both"/>
        <w:rPr>
          <w:rFonts w:ascii="Times New Roman" w:hAnsi="Times New Roman"/>
          <w:sz w:val="28"/>
          <w:szCs w:val="28"/>
        </w:rPr>
      </w:pPr>
      <w:r>
        <w:rPr>
          <w:rFonts w:ascii="Times New Roman" w:hAnsi="Times New Roman"/>
          <w:sz w:val="28"/>
          <w:szCs w:val="28"/>
        </w:rPr>
        <w:t xml:space="preserve">б) </w:t>
      </w:r>
      <w:r w:rsidR="00E55F4C" w:rsidRPr="001C4E31">
        <w:rPr>
          <w:rFonts w:ascii="Times New Roman" w:hAnsi="Times New Roman"/>
          <w:sz w:val="28"/>
          <w:szCs w:val="28"/>
        </w:rPr>
        <w:t xml:space="preserve">команда </w:t>
      </w:r>
      <w:r w:rsidR="00E55F4C" w:rsidRPr="001C4E31">
        <w:rPr>
          <w:rFonts w:ascii="Times New Roman" w:hAnsi="Times New Roman"/>
          <w:sz w:val="28"/>
          <w:szCs w:val="28"/>
          <w:u w:val="single"/>
        </w:rPr>
        <w:t>соперника допускает нарушение Правил</w:t>
      </w:r>
      <w:r w:rsidR="00E55F4C" w:rsidRPr="001C4E31">
        <w:rPr>
          <w:rFonts w:ascii="Times New Roman" w:hAnsi="Times New Roman"/>
          <w:sz w:val="28"/>
          <w:szCs w:val="28"/>
        </w:rPr>
        <w:t>, в результате чего команда, владеющая мячом, теряет его (Правила 4.2-3, 4.5-6, 5.5, 6.2б, 6.7б, 7.8, 8.2-10).</w:t>
      </w:r>
    </w:p>
    <w:p w:rsidR="00E55F4C" w:rsidRPr="00C372CA" w:rsidRDefault="00E55F4C" w:rsidP="00166ED7">
      <w:pPr>
        <w:spacing w:after="0"/>
        <w:ind w:firstLine="709"/>
        <w:jc w:val="both"/>
        <w:rPr>
          <w:rFonts w:ascii="Times New Roman" w:hAnsi="Times New Roman"/>
          <w:sz w:val="28"/>
          <w:szCs w:val="28"/>
        </w:rPr>
      </w:pPr>
      <w:r w:rsidRPr="001C4E31">
        <w:rPr>
          <w:rFonts w:ascii="Times New Roman" w:hAnsi="Times New Roman"/>
          <w:b/>
          <w:sz w:val="28"/>
          <w:szCs w:val="28"/>
        </w:rPr>
        <w:t>13.2.</w:t>
      </w:r>
      <w:r w:rsidRPr="001C4E31">
        <w:rPr>
          <w:rFonts w:ascii="Times New Roman" w:hAnsi="Times New Roman"/>
          <w:sz w:val="28"/>
          <w:szCs w:val="28"/>
        </w:rPr>
        <w:tab/>
        <w:t>Судьи</w:t>
      </w:r>
      <w:r w:rsidRPr="00C372CA">
        <w:rPr>
          <w:rFonts w:ascii="Times New Roman" w:hAnsi="Times New Roman"/>
          <w:sz w:val="28"/>
          <w:szCs w:val="28"/>
        </w:rPr>
        <w:t xml:space="preserve"> должны стараться не прерывать игру, </w:t>
      </w:r>
      <w:r w:rsidRPr="00C372CA">
        <w:rPr>
          <w:rFonts w:ascii="Times New Roman" w:hAnsi="Times New Roman"/>
          <w:sz w:val="28"/>
          <w:szCs w:val="28"/>
          <w:u w:val="single"/>
        </w:rPr>
        <w:t xml:space="preserve">воздерживаясь </w:t>
      </w:r>
      <w:r w:rsidR="00B92766">
        <w:rPr>
          <w:rFonts w:ascii="Times New Roman" w:hAnsi="Times New Roman"/>
          <w:sz w:val="28"/>
          <w:szCs w:val="28"/>
          <w:u w:val="single"/>
        </w:rPr>
        <w:br/>
      </w:r>
      <w:r w:rsidRPr="00C372CA">
        <w:rPr>
          <w:rFonts w:ascii="Times New Roman" w:hAnsi="Times New Roman"/>
          <w:sz w:val="28"/>
          <w:szCs w:val="28"/>
          <w:u w:val="single"/>
        </w:rPr>
        <w:t>от преждевременной ее остановки</w:t>
      </w:r>
      <w:r w:rsidRPr="00C372CA">
        <w:rPr>
          <w:rFonts w:ascii="Times New Roman" w:hAnsi="Times New Roman"/>
          <w:sz w:val="28"/>
          <w:szCs w:val="28"/>
        </w:rPr>
        <w:t>, назначая свободный бросок.</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Это означает, что в соответствии с Правилом 13.1а, судьи не должны назначать свободный бросок, если защищающаяся команда овладевает мячом сразу же после того, как нападающая команда допускает нарушение.</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Аналогично, в соответствии с Правилом 13.1б, судьи не должны вмешиваться в игру, пока не станет ясно, что атакующая команда потеряет мяч или будет не в состоянии продолжить свою атаку в связи с нарушением, допущенным защищающейся командой.</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 xml:space="preserve">Если в результате нарушения </w:t>
      </w:r>
      <w:r>
        <w:rPr>
          <w:rFonts w:ascii="Times New Roman" w:hAnsi="Times New Roman"/>
          <w:sz w:val="28"/>
          <w:szCs w:val="28"/>
        </w:rPr>
        <w:t>П</w:t>
      </w:r>
      <w:r w:rsidRPr="00C372CA">
        <w:rPr>
          <w:rFonts w:ascii="Times New Roman" w:hAnsi="Times New Roman"/>
          <w:sz w:val="28"/>
          <w:szCs w:val="28"/>
        </w:rPr>
        <w:t xml:space="preserve">равил имеет место </w:t>
      </w:r>
      <w:r w:rsidRPr="00C372CA">
        <w:rPr>
          <w:rFonts w:ascii="Times New Roman" w:hAnsi="Times New Roman"/>
          <w:sz w:val="28"/>
          <w:szCs w:val="28"/>
          <w:u w:val="single"/>
        </w:rPr>
        <w:t>персональное наказание</w:t>
      </w:r>
      <w:r w:rsidRPr="00C372CA">
        <w:rPr>
          <w:rFonts w:ascii="Times New Roman" w:hAnsi="Times New Roman"/>
          <w:sz w:val="28"/>
          <w:szCs w:val="28"/>
        </w:rPr>
        <w:t xml:space="preserve">, то судьи могут принять решение на немедленную остановку игры, если команда соперника, не допустившая нарушение, не теряет преимущество. В противном случае, наказание должно быть </w:t>
      </w:r>
      <w:r w:rsidRPr="00A52E2A">
        <w:rPr>
          <w:rFonts w:ascii="Times New Roman" w:hAnsi="Times New Roman"/>
          <w:sz w:val="28"/>
          <w:szCs w:val="28"/>
        </w:rPr>
        <w:t>отложено</w:t>
      </w:r>
      <w:r>
        <w:rPr>
          <w:rFonts w:ascii="Times New Roman" w:hAnsi="Times New Roman"/>
          <w:sz w:val="28"/>
          <w:szCs w:val="28"/>
        </w:rPr>
        <w:t xml:space="preserve"> </w:t>
      </w:r>
      <w:r w:rsidRPr="00C372CA">
        <w:rPr>
          <w:rFonts w:ascii="Times New Roman" w:hAnsi="Times New Roman"/>
          <w:sz w:val="28"/>
          <w:szCs w:val="28"/>
        </w:rPr>
        <w:t>до завершения данного события.</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Правило 13.2 не применяется в случае нарушений Правил 4</w:t>
      </w:r>
      <w:r>
        <w:rPr>
          <w:rFonts w:ascii="Times New Roman" w:hAnsi="Times New Roman"/>
          <w:sz w:val="28"/>
          <w:szCs w:val="28"/>
        </w:rPr>
        <w:t>.</w:t>
      </w:r>
      <w:r w:rsidRPr="00C372CA">
        <w:rPr>
          <w:rFonts w:ascii="Times New Roman" w:hAnsi="Times New Roman"/>
          <w:sz w:val="28"/>
          <w:szCs w:val="28"/>
        </w:rPr>
        <w:t>2</w:t>
      </w:r>
      <w:r w:rsidR="001C4E31">
        <w:rPr>
          <w:rFonts w:ascii="Times New Roman" w:hAnsi="Times New Roman"/>
          <w:sz w:val="28"/>
          <w:szCs w:val="28"/>
        </w:rPr>
        <w:t xml:space="preserve"> </w:t>
      </w:r>
      <w:r w:rsidR="001C4E31" w:rsidRPr="009D4D2C">
        <w:rPr>
          <w:rFonts w:ascii="Times New Roman" w:eastAsia="Times New Roman" w:hAnsi="Times New Roman"/>
          <w:bCs/>
          <w:iCs/>
          <w:sz w:val="28"/>
          <w:szCs w:val="28"/>
          <w:lang w:eastAsia="ru-RU"/>
        </w:rPr>
        <w:t>–</w:t>
      </w:r>
      <w:r w:rsidR="001C4E31">
        <w:rPr>
          <w:rFonts w:ascii="Times New Roman" w:eastAsia="Times New Roman" w:hAnsi="Times New Roman"/>
          <w:bCs/>
          <w:iCs/>
          <w:sz w:val="28"/>
          <w:szCs w:val="28"/>
          <w:lang w:eastAsia="ru-RU"/>
        </w:rPr>
        <w:t xml:space="preserve"> </w:t>
      </w:r>
      <w:r w:rsidRPr="00C372CA">
        <w:rPr>
          <w:rFonts w:ascii="Times New Roman" w:hAnsi="Times New Roman"/>
          <w:sz w:val="28"/>
          <w:szCs w:val="28"/>
        </w:rPr>
        <w:t xml:space="preserve">3 или </w:t>
      </w:r>
      <w:r w:rsidR="001C4E31">
        <w:rPr>
          <w:rFonts w:ascii="Times New Roman" w:hAnsi="Times New Roman"/>
          <w:sz w:val="28"/>
          <w:szCs w:val="28"/>
        </w:rPr>
        <w:br/>
      </w:r>
      <w:r w:rsidRPr="00C372CA">
        <w:rPr>
          <w:rFonts w:ascii="Times New Roman" w:hAnsi="Times New Roman"/>
          <w:sz w:val="28"/>
          <w:szCs w:val="28"/>
        </w:rPr>
        <w:t>4.5</w:t>
      </w:r>
      <w:r w:rsidR="001C4E31">
        <w:rPr>
          <w:rFonts w:ascii="Times New Roman" w:hAnsi="Times New Roman"/>
          <w:sz w:val="28"/>
          <w:szCs w:val="28"/>
        </w:rPr>
        <w:t xml:space="preserve"> </w:t>
      </w:r>
      <w:r w:rsidR="001C4E31" w:rsidRPr="009D4D2C">
        <w:rPr>
          <w:rFonts w:ascii="Times New Roman" w:eastAsia="Times New Roman" w:hAnsi="Times New Roman"/>
          <w:bCs/>
          <w:iCs/>
          <w:sz w:val="28"/>
          <w:szCs w:val="28"/>
          <w:lang w:eastAsia="ru-RU"/>
        </w:rPr>
        <w:t>–</w:t>
      </w:r>
      <w:r w:rsidR="001C4E31">
        <w:rPr>
          <w:rFonts w:ascii="Times New Roman" w:eastAsia="Times New Roman" w:hAnsi="Times New Roman"/>
          <w:bCs/>
          <w:iCs/>
          <w:sz w:val="28"/>
          <w:szCs w:val="28"/>
          <w:lang w:eastAsia="ru-RU"/>
        </w:rPr>
        <w:t xml:space="preserve"> </w:t>
      </w:r>
      <w:r w:rsidRPr="00C372CA">
        <w:rPr>
          <w:rFonts w:ascii="Times New Roman" w:hAnsi="Times New Roman"/>
          <w:sz w:val="28"/>
          <w:szCs w:val="28"/>
        </w:rPr>
        <w:t>6, когда игра должна быть немедленно остановлена, обычно при вмешательстве секундометриста, делегата или судей.</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13.3.</w:t>
      </w:r>
      <w:r w:rsidRPr="00C372CA">
        <w:rPr>
          <w:rFonts w:ascii="Times New Roman" w:hAnsi="Times New Roman"/>
          <w:sz w:val="28"/>
          <w:szCs w:val="28"/>
        </w:rPr>
        <w:tab/>
        <w:t>Если имеет место нарушение, за которое обычно назначается свободный бросок в соответствии с Правилом 13.1</w:t>
      </w:r>
      <w:r w:rsidRPr="00C372CA">
        <w:rPr>
          <w:rFonts w:ascii="Times New Roman" w:hAnsi="Times New Roman"/>
          <w:sz w:val="28"/>
          <w:szCs w:val="28"/>
          <w:lang w:val="en-US"/>
        </w:rPr>
        <w:t>a</w:t>
      </w:r>
      <w:r w:rsidRPr="00C372CA">
        <w:rPr>
          <w:rFonts w:ascii="Times New Roman" w:hAnsi="Times New Roman"/>
          <w:sz w:val="28"/>
          <w:szCs w:val="28"/>
        </w:rPr>
        <w:t xml:space="preserve">-б, когда </w:t>
      </w:r>
      <w:r w:rsidRPr="00C372CA">
        <w:rPr>
          <w:rFonts w:ascii="Times New Roman" w:hAnsi="Times New Roman"/>
          <w:sz w:val="28"/>
          <w:szCs w:val="28"/>
          <w:u w:val="single"/>
        </w:rPr>
        <w:t>мяч находился вне игры,</w:t>
      </w:r>
      <w:r w:rsidRPr="00C372CA">
        <w:rPr>
          <w:rFonts w:ascii="Times New Roman" w:hAnsi="Times New Roman"/>
          <w:sz w:val="28"/>
          <w:szCs w:val="28"/>
        </w:rPr>
        <w:t xml:space="preserve"> то игра возобновляется броском, который соответствует ситуации, при которой была остановлена игра</w:t>
      </w:r>
      <w:r>
        <w:rPr>
          <w:rFonts w:ascii="Times New Roman" w:hAnsi="Times New Roman"/>
          <w:sz w:val="28"/>
          <w:szCs w:val="28"/>
        </w:rPr>
        <w:t xml:space="preserve"> (также смотри Правило 8.10 в, </w:t>
      </w:r>
      <w:r w:rsidRPr="007F794A">
        <w:rPr>
          <w:rFonts w:ascii="Times New Roman" w:hAnsi="Times New Roman"/>
          <w:sz w:val="28"/>
          <w:szCs w:val="28"/>
        </w:rPr>
        <w:t>относительно последних</w:t>
      </w:r>
      <w:r>
        <w:rPr>
          <w:rFonts w:ascii="Times New Roman" w:hAnsi="Times New Roman"/>
          <w:sz w:val="28"/>
          <w:szCs w:val="28"/>
        </w:rPr>
        <w:t xml:space="preserve"> 30 секунд игры)</w:t>
      </w:r>
      <w:r w:rsidRPr="00C372CA">
        <w:rPr>
          <w:rFonts w:ascii="Times New Roman" w:hAnsi="Times New Roman"/>
          <w:sz w:val="28"/>
          <w:szCs w:val="28"/>
        </w:rPr>
        <w:t>.</w:t>
      </w:r>
    </w:p>
    <w:p w:rsidR="00E55F4C" w:rsidRPr="00C372CA" w:rsidRDefault="00E55F4C" w:rsidP="00166ED7">
      <w:pPr>
        <w:spacing w:after="0"/>
        <w:ind w:firstLine="709"/>
        <w:jc w:val="both"/>
        <w:rPr>
          <w:rFonts w:ascii="Times New Roman" w:hAnsi="Times New Roman"/>
          <w:sz w:val="28"/>
          <w:szCs w:val="28"/>
          <w:u w:val="single"/>
        </w:rPr>
      </w:pPr>
      <w:r w:rsidRPr="00C372CA">
        <w:rPr>
          <w:rFonts w:ascii="Times New Roman" w:hAnsi="Times New Roman"/>
          <w:b/>
          <w:sz w:val="28"/>
          <w:szCs w:val="28"/>
        </w:rPr>
        <w:t>13.4.</w:t>
      </w:r>
      <w:r w:rsidRPr="00C372CA">
        <w:rPr>
          <w:rFonts w:ascii="Times New Roman" w:hAnsi="Times New Roman"/>
          <w:sz w:val="28"/>
          <w:szCs w:val="28"/>
        </w:rPr>
        <w:tab/>
        <w:t xml:space="preserve">Кроме ситуаций, изложенных в Правиле 13.1а-б, свободный бросок также используется для возобновления игры в определенных случаях, при которых игра была прервана (например, когда мяч был в игре), даже если не было </w:t>
      </w:r>
      <w:r w:rsidRPr="00C372CA">
        <w:rPr>
          <w:rFonts w:ascii="Times New Roman" w:hAnsi="Times New Roman"/>
          <w:sz w:val="28"/>
          <w:szCs w:val="28"/>
          <w:u w:val="single"/>
        </w:rPr>
        <w:t xml:space="preserve">никакого нарушения </w:t>
      </w:r>
      <w:r>
        <w:rPr>
          <w:rFonts w:ascii="Times New Roman" w:hAnsi="Times New Roman"/>
          <w:sz w:val="28"/>
          <w:szCs w:val="28"/>
          <w:u w:val="single"/>
        </w:rPr>
        <w:t>П</w:t>
      </w:r>
      <w:r w:rsidRPr="00C372CA">
        <w:rPr>
          <w:rFonts w:ascii="Times New Roman" w:hAnsi="Times New Roman"/>
          <w:sz w:val="28"/>
          <w:szCs w:val="28"/>
          <w:u w:val="single"/>
        </w:rPr>
        <w:t>равил:</w:t>
      </w:r>
    </w:p>
    <w:p w:rsidR="00E55F4C" w:rsidRPr="009D4D2C" w:rsidRDefault="00E55F4C" w:rsidP="00166ED7">
      <w:pPr>
        <w:pStyle w:val="a4"/>
        <w:numPr>
          <w:ilvl w:val="0"/>
          <w:numId w:val="116"/>
        </w:numPr>
        <w:spacing w:line="276" w:lineRule="auto"/>
        <w:ind w:left="0" w:firstLine="1072"/>
        <w:jc w:val="both"/>
        <w:rPr>
          <w:sz w:val="28"/>
          <w:szCs w:val="28"/>
        </w:rPr>
      </w:pPr>
      <w:r w:rsidRPr="009D4D2C">
        <w:rPr>
          <w:sz w:val="28"/>
          <w:szCs w:val="28"/>
        </w:rPr>
        <w:lastRenderedPageBreak/>
        <w:t xml:space="preserve">если </w:t>
      </w:r>
      <w:r w:rsidRPr="009D4D2C">
        <w:rPr>
          <w:sz w:val="28"/>
          <w:szCs w:val="28"/>
          <w:u w:val="single"/>
        </w:rPr>
        <w:t>команда</w:t>
      </w:r>
      <w:r w:rsidRPr="009D4D2C">
        <w:rPr>
          <w:sz w:val="28"/>
          <w:szCs w:val="28"/>
        </w:rPr>
        <w:t xml:space="preserve"> владела мячом во время остановки игры, то она и продолжает им владеть;</w:t>
      </w:r>
    </w:p>
    <w:p w:rsidR="00E55F4C" w:rsidRPr="009D4D2C" w:rsidRDefault="00E55F4C" w:rsidP="00166ED7">
      <w:pPr>
        <w:pStyle w:val="a4"/>
        <w:numPr>
          <w:ilvl w:val="0"/>
          <w:numId w:val="116"/>
        </w:numPr>
        <w:spacing w:line="276" w:lineRule="auto"/>
        <w:ind w:left="0" w:firstLine="1072"/>
        <w:jc w:val="both"/>
        <w:rPr>
          <w:sz w:val="28"/>
          <w:szCs w:val="28"/>
        </w:rPr>
      </w:pPr>
      <w:r w:rsidRPr="009D4D2C">
        <w:rPr>
          <w:sz w:val="28"/>
          <w:szCs w:val="28"/>
        </w:rPr>
        <w:t xml:space="preserve">если </w:t>
      </w:r>
      <w:r w:rsidRPr="009D4D2C">
        <w:rPr>
          <w:sz w:val="28"/>
          <w:szCs w:val="28"/>
          <w:u w:val="single"/>
        </w:rPr>
        <w:t>ни одна из команд</w:t>
      </w:r>
      <w:r w:rsidRPr="009D4D2C">
        <w:rPr>
          <w:sz w:val="28"/>
          <w:szCs w:val="28"/>
        </w:rPr>
        <w:t xml:space="preserve"> не владела мячом, то команда, которая владела мячом последней, вновь получает право на владение им.</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13.5.</w:t>
      </w:r>
      <w:r w:rsidRPr="00C372CA">
        <w:rPr>
          <w:rFonts w:ascii="Times New Roman" w:hAnsi="Times New Roman"/>
          <w:sz w:val="28"/>
          <w:szCs w:val="28"/>
        </w:rPr>
        <w:tab/>
        <w:t xml:space="preserve">Если назначается свободный бросок против </w:t>
      </w:r>
      <w:r>
        <w:rPr>
          <w:rFonts w:ascii="Times New Roman" w:hAnsi="Times New Roman"/>
          <w:sz w:val="28"/>
          <w:szCs w:val="28"/>
        </w:rPr>
        <w:t xml:space="preserve">команды, которая владела мячом </w:t>
      </w:r>
      <w:r w:rsidRPr="00C372CA">
        <w:rPr>
          <w:rFonts w:ascii="Times New Roman" w:hAnsi="Times New Roman"/>
          <w:sz w:val="28"/>
          <w:szCs w:val="28"/>
        </w:rPr>
        <w:t xml:space="preserve">во время свистка судьи, то игрок, который владел мячом в этот момент, должен немедленно </w:t>
      </w:r>
      <w:r w:rsidRPr="00C372CA">
        <w:rPr>
          <w:rFonts w:ascii="Times New Roman" w:hAnsi="Times New Roman"/>
          <w:sz w:val="28"/>
          <w:szCs w:val="28"/>
          <w:u w:val="single"/>
        </w:rPr>
        <w:t>отпустить мяч или положить его на пол,</w:t>
      </w:r>
      <w:r w:rsidRPr="00C372CA">
        <w:rPr>
          <w:rFonts w:ascii="Times New Roman" w:hAnsi="Times New Roman"/>
          <w:sz w:val="28"/>
          <w:szCs w:val="28"/>
        </w:rPr>
        <w:t xml:space="preserve"> чтобы можно было сразу же продолжить игру (Правило 8.8б).</w:t>
      </w:r>
    </w:p>
    <w:p w:rsidR="00E55F4C" w:rsidRPr="00C372CA" w:rsidRDefault="00E55F4C" w:rsidP="00166ED7">
      <w:pPr>
        <w:pStyle w:val="40"/>
        <w:spacing w:line="276" w:lineRule="auto"/>
        <w:ind w:left="0" w:firstLine="709"/>
        <w:rPr>
          <w:sz w:val="28"/>
          <w:szCs w:val="28"/>
        </w:rPr>
      </w:pPr>
      <w:r w:rsidRPr="00C372CA">
        <w:rPr>
          <w:sz w:val="28"/>
          <w:szCs w:val="28"/>
        </w:rPr>
        <w:t>Выполнение свободного броска</w:t>
      </w:r>
      <w:r>
        <w:rPr>
          <w:sz w:val="28"/>
          <w:szCs w:val="28"/>
        </w:rPr>
        <w:t>.</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13.6.</w:t>
      </w:r>
      <w:r w:rsidRPr="00C372CA">
        <w:rPr>
          <w:rFonts w:ascii="Times New Roman" w:hAnsi="Times New Roman"/>
          <w:sz w:val="28"/>
          <w:szCs w:val="28"/>
        </w:rPr>
        <w:tab/>
        <w:t xml:space="preserve">Обычно, свободный бросок выполняется </w:t>
      </w:r>
      <w:r w:rsidRPr="00C372CA">
        <w:rPr>
          <w:rFonts w:ascii="Times New Roman" w:hAnsi="Times New Roman"/>
          <w:sz w:val="28"/>
          <w:szCs w:val="28"/>
          <w:u w:val="single"/>
        </w:rPr>
        <w:t>без свистка</w:t>
      </w:r>
      <w:r w:rsidRPr="00C372CA">
        <w:rPr>
          <w:rFonts w:ascii="Times New Roman" w:hAnsi="Times New Roman"/>
          <w:sz w:val="28"/>
          <w:szCs w:val="28"/>
        </w:rPr>
        <w:t xml:space="preserve"> судьи (Правило 15</w:t>
      </w:r>
      <w:r>
        <w:rPr>
          <w:rFonts w:ascii="Times New Roman" w:hAnsi="Times New Roman"/>
          <w:sz w:val="28"/>
          <w:szCs w:val="28"/>
        </w:rPr>
        <w:t>.</w:t>
      </w:r>
      <w:r w:rsidRPr="00C372CA">
        <w:rPr>
          <w:rFonts w:ascii="Times New Roman" w:hAnsi="Times New Roman"/>
          <w:sz w:val="28"/>
          <w:szCs w:val="28"/>
        </w:rPr>
        <w:t>5б) и</w:t>
      </w:r>
      <w:r>
        <w:rPr>
          <w:rFonts w:ascii="Times New Roman" w:hAnsi="Times New Roman"/>
          <w:sz w:val="28"/>
          <w:szCs w:val="28"/>
        </w:rPr>
        <w:t>, в принципе,</w:t>
      </w:r>
      <w:r w:rsidRPr="00C372CA">
        <w:rPr>
          <w:rFonts w:ascii="Times New Roman" w:hAnsi="Times New Roman"/>
          <w:sz w:val="28"/>
          <w:szCs w:val="28"/>
        </w:rPr>
        <w:t xml:space="preserve"> с того места, </w:t>
      </w:r>
      <w:r w:rsidRPr="00C372CA">
        <w:rPr>
          <w:rFonts w:ascii="Times New Roman" w:hAnsi="Times New Roman"/>
          <w:sz w:val="28"/>
          <w:szCs w:val="28"/>
          <w:u w:val="single"/>
        </w:rPr>
        <w:t>где было допущено нарушение.</w:t>
      </w:r>
      <w:r w:rsidRPr="00C372CA">
        <w:rPr>
          <w:rFonts w:ascii="Times New Roman" w:hAnsi="Times New Roman"/>
          <w:sz w:val="28"/>
          <w:szCs w:val="28"/>
        </w:rPr>
        <w:t xml:space="preserve"> Исключения из этого </w:t>
      </w:r>
      <w:r>
        <w:rPr>
          <w:rFonts w:ascii="Times New Roman" w:hAnsi="Times New Roman"/>
          <w:sz w:val="28"/>
          <w:szCs w:val="28"/>
        </w:rPr>
        <w:t>П</w:t>
      </w:r>
      <w:r w:rsidRPr="00C372CA">
        <w:rPr>
          <w:rFonts w:ascii="Times New Roman" w:hAnsi="Times New Roman"/>
          <w:sz w:val="28"/>
          <w:szCs w:val="28"/>
        </w:rPr>
        <w:t>равила могут быть следующие:</w:t>
      </w:r>
    </w:p>
    <w:p w:rsidR="00E55F4C" w:rsidRPr="009D4D2C" w:rsidRDefault="00E55F4C" w:rsidP="00166ED7">
      <w:pPr>
        <w:pStyle w:val="a4"/>
        <w:numPr>
          <w:ilvl w:val="0"/>
          <w:numId w:val="116"/>
        </w:numPr>
        <w:spacing w:line="276" w:lineRule="auto"/>
        <w:ind w:left="0" w:firstLine="1069"/>
        <w:jc w:val="both"/>
        <w:rPr>
          <w:sz w:val="28"/>
          <w:szCs w:val="28"/>
        </w:rPr>
      </w:pPr>
      <w:r w:rsidRPr="009D4D2C">
        <w:rPr>
          <w:sz w:val="28"/>
          <w:szCs w:val="28"/>
        </w:rPr>
        <w:t>в ситуациях, изложенных в Правиле 13.4а-б, свободный бросок выполняется по свистку, в принципе, с места, где мяч был в момент остановки;</w:t>
      </w:r>
    </w:p>
    <w:p w:rsidR="00E55F4C" w:rsidRPr="009D4D2C" w:rsidRDefault="00E55F4C" w:rsidP="00166ED7">
      <w:pPr>
        <w:pStyle w:val="a4"/>
        <w:numPr>
          <w:ilvl w:val="0"/>
          <w:numId w:val="116"/>
        </w:numPr>
        <w:spacing w:line="276" w:lineRule="auto"/>
        <w:ind w:left="0" w:firstLine="1069"/>
        <w:jc w:val="both"/>
        <w:rPr>
          <w:sz w:val="28"/>
          <w:szCs w:val="28"/>
        </w:rPr>
      </w:pPr>
      <w:r w:rsidRPr="009D4D2C">
        <w:rPr>
          <w:sz w:val="28"/>
          <w:szCs w:val="28"/>
        </w:rPr>
        <w:t>если судья или делегат прерывает игру в связи с нарушением со стороны игрока или официального лица защищающейся команды, и следует устное замечание или персональное наказание, то свободный бросок выполняется с места, где мяч находился во время остановки игры, если это место более предпочтительное, чем то, где было допущено нарушение.</w:t>
      </w:r>
    </w:p>
    <w:p w:rsidR="00E55F4C" w:rsidRPr="009D4D2C" w:rsidRDefault="00E55F4C" w:rsidP="00166ED7">
      <w:pPr>
        <w:pStyle w:val="a4"/>
        <w:numPr>
          <w:ilvl w:val="0"/>
          <w:numId w:val="116"/>
        </w:numPr>
        <w:spacing w:line="276" w:lineRule="auto"/>
        <w:ind w:left="0" w:firstLine="1069"/>
        <w:jc w:val="both"/>
        <w:rPr>
          <w:sz w:val="28"/>
          <w:szCs w:val="28"/>
        </w:rPr>
      </w:pPr>
      <w:r w:rsidRPr="009D4D2C">
        <w:rPr>
          <w:sz w:val="28"/>
          <w:szCs w:val="28"/>
        </w:rPr>
        <w:t>по аналогии с ситуацией, описанной в предыдущем абзаце, следует поступать и в случае, когда секундометрист останавливает игру в связи с нарушениями Правил 4.2</w:t>
      </w:r>
      <w:r w:rsidR="001C4E31">
        <w:rPr>
          <w:sz w:val="28"/>
          <w:szCs w:val="28"/>
        </w:rPr>
        <w:t xml:space="preserve"> </w:t>
      </w:r>
      <w:r w:rsidR="001C4E31" w:rsidRPr="009D4D2C">
        <w:rPr>
          <w:bCs/>
          <w:iCs/>
          <w:sz w:val="28"/>
          <w:szCs w:val="28"/>
        </w:rPr>
        <w:t>–</w:t>
      </w:r>
      <w:r w:rsidR="001C4E31">
        <w:rPr>
          <w:bCs/>
          <w:iCs/>
          <w:sz w:val="28"/>
          <w:szCs w:val="28"/>
        </w:rPr>
        <w:t xml:space="preserve"> </w:t>
      </w:r>
      <w:r w:rsidRPr="009D4D2C">
        <w:rPr>
          <w:sz w:val="28"/>
          <w:szCs w:val="28"/>
        </w:rPr>
        <w:t>3 или 4.5</w:t>
      </w:r>
      <w:r w:rsidR="001C4E31">
        <w:rPr>
          <w:sz w:val="28"/>
          <w:szCs w:val="28"/>
        </w:rPr>
        <w:t xml:space="preserve"> </w:t>
      </w:r>
      <w:r w:rsidR="001C4E31" w:rsidRPr="009D4D2C">
        <w:rPr>
          <w:bCs/>
          <w:iCs/>
          <w:sz w:val="28"/>
          <w:szCs w:val="28"/>
        </w:rPr>
        <w:t>–</w:t>
      </w:r>
      <w:r w:rsidR="001C4E31">
        <w:rPr>
          <w:bCs/>
          <w:iCs/>
          <w:sz w:val="28"/>
          <w:szCs w:val="28"/>
        </w:rPr>
        <w:t xml:space="preserve"> </w:t>
      </w:r>
      <w:r w:rsidRPr="009D4D2C">
        <w:rPr>
          <w:sz w:val="28"/>
          <w:szCs w:val="28"/>
        </w:rPr>
        <w:t>6.</w:t>
      </w:r>
    </w:p>
    <w:p w:rsidR="00E55F4C" w:rsidRPr="00C372CA" w:rsidRDefault="00E55F4C" w:rsidP="00166ED7">
      <w:pPr>
        <w:spacing w:after="0"/>
        <w:ind w:firstLine="709"/>
        <w:jc w:val="both"/>
        <w:rPr>
          <w:rFonts w:ascii="Times New Roman" w:hAnsi="Times New Roman"/>
          <w:sz w:val="28"/>
          <w:szCs w:val="28"/>
        </w:rPr>
      </w:pPr>
      <w:r w:rsidRPr="009E064E">
        <w:rPr>
          <w:rFonts w:ascii="Times New Roman" w:hAnsi="Times New Roman"/>
          <w:sz w:val="28"/>
          <w:szCs w:val="28"/>
        </w:rPr>
        <w:t xml:space="preserve">В соответствии с Правилом </w:t>
      </w:r>
      <w:r w:rsidRPr="009E064E">
        <w:rPr>
          <w:rFonts w:ascii="Times New Roman" w:hAnsi="Times New Roman"/>
          <w:sz w:val="28"/>
          <w:szCs w:val="28"/>
          <w:u w:val="single"/>
        </w:rPr>
        <w:t>7.11</w:t>
      </w:r>
      <w:r w:rsidRPr="009E064E">
        <w:rPr>
          <w:rFonts w:ascii="Times New Roman" w:hAnsi="Times New Roman"/>
          <w:sz w:val="28"/>
          <w:szCs w:val="28"/>
        </w:rPr>
        <w:t>, свободный бросок за пассивную игру выполняется с места, где мяч находился в момент остановки игры.</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 xml:space="preserve">Независимо от основных принципов, изложенных в предыдущих абзацах, свободный бросок </w:t>
      </w:r>
      <w:r w:rsidRPr="00C372CA">
        <w:rPr>
          <w:rFonts w:ascii="Times New Roman" w:hAnsi="Times New Roman"/>
          <w:sz w:val="28"/>
          <w:szCs w:val="28"/>
          <w:u w:val="single"/>
        </w:rPr>
        <w:t>никогда</w:t>
      </w:r>
      <w:r w:rsidRPr="00C372CA">
        <w:rPr>
          <w:rFonts w:ascii="Times New Roman" w:hAnsi="Times New Roman"/>
          <w:sz w:val="28"/>
          <w:szCs w:val="28"/>
        </w:rPr>
        <w:t xml:space="preserve"> не может быть выполнен </w:t>
      </w:r>
      <w:r w:rsidRPr="00C372CA">
        <w:rPr>
          <w:rFonts w:ascii="Times New Roman" w:hAnsi="Times New Roman"/>
          <w:sz w:val="28"/>
          <w:szCs w:val="28"/>
          <w:u w:val="single"/>
        </w:rPr>
        <w:t>из площади собственных ворот команды, или в пределах зоны, ограниченной линией свободных бросков соперника</w:t>
      </w:r>
      <w:r w:rsidRPr="00C372CA">
        <w:rPr>
          <w:rFonts w:ascii="Times New Roman" w:hAnsi="Times New Roman"/>
          <w:sz w:val="28"/>
          <w:szCs w:val="28"/>
        </w:rPr>
        <w:t xml:space="preserve">. </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sz w:val="28"/>
          <w:szCs w:val="28"/>
        </w:rPr>
        <w:t>В любом случае, если нарушение имело место в пределах этих зон, то бросок должен быть выполнен с ближайшего места, в непосредственной близости за линиями, ограничивающих эти зоны.</w:t>
      </w:r>
    </w:p>
    <w:p w:rsidR="00E55F4C" w:rsidRPr="00C372CA" w:rsidRDefault="00E55F4C" w:rsidP="00166ED7">
      <w:pPr>
        <w:spacing w:after="0"/>
        <w:ind w:firstLine="709"/>
        <w:jc w:val="both"/>
        <w:rPr>
          <w:rFonts w:ascii="Times New Roman" w:hAnsi="Times New Roman"/>
          <w:i/>
          <w:sz w:val="28"/>
          <w:szCs w:val="28"/>
          <w:u w:val="single"/>
        </w:rPr>
      </w:pPr>
      <w:r w:rsidRPr="00C372CA">
        <w:rPr>
          <w:rFonts w:ascii="Times New Roman" w:hAnsi="Times New Roman"/>
          <w:i/>
          <w:sz w:val="28"/>
          <w:szCs w:val="28"/>
          <w:u w:val="single"/>
        </w:rPr>
        <w:t>Комментарий:</w:t>
      </w:r>
    </w:p>
    <w:p w:rsidR="00E55F4C" w:rsidRPr="00C372CA" w:rsidRDefault="00E55F4C" w:rsidP="00166ED7">
      <w:pPr>
        <w:spacing w:after="0"/>
        <w:ind w:firstLine="709"/>
        <w:jc w:val="both"/>
        <w:rPr>
          <w:rFonts w:ascii="Times New Roman" w:hAnsi="Times New Roman"/>
          <w:i/>
          <w:sz w:val="28"/>
          <w:szCs w:val="28"/>
        </w:rPr>
      </w:pPr>
      <w:r w:rsidRPr="00C372CA">
        <w:rPr>
          <w:rFonts w:ascii="Times New Roman" w:hAnsi="Times New Roman"/>
          <w:i/>
          <w:sz w:val="28"/>
          <w:szCs w:val="28"/>
        </w:rPr>
        <w:t xml:space="preserve">Если правильным местом выполнения свободного броска является линия свободных бросков защищающейся команды, то выполнение броска должно производиться точно с этого места. Однако, чем дальше это место находится от линии свободных бросков защищающейся команды, тем больше допускается </w:t>
      </w:r>
      <w:r w:rsidRPr="00C372CA">
        <w:rPr>
          <w:rFonts w:ascii="Times New Roman" w:hAnsi="Times New Roman"/>
          <w:i/>
          <w:sz w:val="28"/>
          <w:szCs w:val="28"/>
          <w:u w:val="single"/>
        </w:rPr>
        <w:t>отклонение</w:t>
      </w:r>
      <w:r w:rsidRPr="00C372CA">
        <w:rPr>
          <w:rFonts w:ascii="Times New Roman" w:hAnsi="Times New Roman"/>
          <w:i/>
          <w:sz w:val="28"/>
          <w:szCs w:val="28"/>
        </w:rPr>
        <w:t xml:space="preserve"> выполнения свободного броска от точного места. Этот допуск постепенно увеличивается до 3-х метров, если место </w:t>
      </w:r>
      <w:r w:rsidRPr="00C372CA">
        <w:rPr>
          <w:rFonts w:ascii="Times New Roman" w:hAnsi="Times New Roman"/>
          <w:i/>
          <w:sz w:val="28"/>
          <w:szCs w:val="28"/>
        </w:rPr>
        <w:lastRenderedPageBreak/>
        <w:t>выполнения свободного броска находится у площади собственных ворот команды, выполняющей бросок.</w:t>
      </w:r>
    </w:p>
    <w:p w:rsidR="00E55F4C" w:rsidRPr="00C372CA" w:rsidRDefault="00E55F4C" w:rsidP="00166ED7">
      <w:pPr>
        <w:spacing w:after="0"/>
        <w:ind w:firstLine="709"/>
        <w:jc w:val="both"/>
        <w:rPr>
          <w:rFonts w:ascii="Times New Roman" w:hAnsi="Times New Roman"/>
          <w:b/>
          <w:i/>
          <w:sz w:val="28"/>
          <w:szCs w:val="28"/>
        </w:rPr>
      </w:pPr>
      <w:r w:rsidRPr="00C372CA">
        <w:rPr>
          <w:rFonts w:ascii="Times New Roman" w:hAnsi="Times New Roman"/>
          <w:i/>
          <w:sz w:val="28"/>
          <w:szCs w:val="28"/>
        </w:rPr>
        <w:t xml:space="preserve">Это отклонение не допускается в случае нарушения Правила 13.5, когда имеет место нарушение, за которое следует наказание в соответствии с Правилом 8.8б. В этих случаях бросок </w:t>
      </w:r>
      <w:r w:rsidRPr="00C372CA">
        <w:rPr>
          <w:rFonts w:ascii="Times New Roman" w:hAnsi="Times New Roman"/>
          <w:b/>
          <w:i/>
          <w:sz w:val="28"/>
          <w:szCs w:val="28"/>
        </w:rPr>
        <w:t>всегда должен выполняться с места, где произошло нарушение.</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13.7.</w:t>
      </w:r>
      <w:r w:rsidRPr="00C372CA">
        <w:rPr>
          <w:rFonts w:ascii="Times New Roman" w:hAnsi="Times New Roman"/>
          <w:sz w:val="28"/>
          <w:szCs w:val="28"/>
        </w:rPr>
        <w:tab/>
        <w:t xml:space="preserve">Игроки команды, получившей право на выполнение свободного броска, </w:t>
      </w:r>
      <w:r w:rsidRPr="00C372CA">
        <w:rPr>
          <w:rFonts w:ascii="Times New Roman" w:hAnsi="Times New Roman"/>
          <w:sz w:val="28"/>
          <w:szCs w:val="28"/>
          <w:u w:val="single"/>
        </w:rPr>
        <w:t>не должны касаться или пересекать линию свободных бросков</w:t>
      </w:r>
      <w:r w:rsidRPr="00C372CA">
        <w:rPr>
          <w:rFonts w:ascii="Times New Roman" w:hAnsi="Times New Roman"/>
          <w:sz w:val="28"/>
          <w:szCs w:val="28"/>
        </w:rPr>
        <w:t xml:space="preserve"> соперника, пока не будет выполнен свободный бросок. Смотри также ограничения в соответствии с Правилом 2.5.</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sz w:val="28"/>
          <w:szCs w:val="28"/>
        </w:rPr>
        <w:t xml:space="preserve">Если игроки команды, получившей право на выполнение свободного броска, находятся между линией свободных бросков и линией площади ворот, то судьи должны </w:t>
      </w:r>
      <w:r w:rsidRPr="00F4386D">
        <w:rPr>
          <w:rFonts w:ascii="Times New Roman" w:hAnsi="Times New Roman"/>
          <w:sz w:val="28"/>
          <w:szCs w:val="28"/>
          <w:u w:val="single"/>
        </w:rPr>
        <w:t>исправить нарушения в расположении</w:t>
      </w:r>
      <w:r w:rsidRPr="00F4386D">
        <w:rPr>
          <w:rFonts w:ascii="Times New Roman" w:hAnsi="Times New Roman"/>
          <w:sz w:val="28"/>
          <w:szCs w:val="28"/>
        </w:rPr>
        <w:t xml:space="preserve"> игроков до выполнения свободного броска, если это </w:t>
      </w:r>
      <w:r w:rsidRPr="00F4386D">
        <w:rPr>
          <w:rFonts w:ascii="Times New Roman" w:hAnsi="Times New Roman"/>
          <w:sz w:val="28"/>
          <w:szCs w:val="28"/>
          <w:u w:val="single"/>
        </w:rPr>
        <w:t>оказывает влияние</w:t>
      </w:r>
      <w:r w:rsidRPr="00F4386D">
        <w:rPr>
          <w:rFonts w:ascii="Times New Roman" w:hAnsi="Times New Roman"/>
          <w:sz w:val="28"/>
          <w:szCs w:val="28"/>
        </w:rPr>
        <w:t xml:space="preserve"> на игру (Правила 15.3, 15.6). Свободный бросок в этом случае выполняется после свистка (Правило 15.5б). Подобная процедура соблюдается (Правило 15.7 2-й абзац), если игроки команды, выполняющей бросок, заходят в запретную зону в момент выполнения свободного броска (пока мяч не покинет руку игрока, выполняющего бросок) и, если не было свистка судьи на выполнение свободного броска.</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sz w:val="28"/>
          <w:szCs w:val="28"/>
        </w:rPr>
        <w:t>Если свободный бросок выполняется по свистку, и игрок атакующей команды коснулся или пересек линию свободных бросков до того, как мяч покинул руку игрока, выполняющего свободный бросок, то назначается свободный бросок для команды защиты (</w:t>
      </w:r>
      <w:r>
        <w:rPr>
          <w:rFonts w:ascii="Times New Roman" w:hAnsi="Times New Roman"/>
          <w:sz w:val="28"/>
          <w:szCs w:val="28"/>
        </w:rPr>
        <w:t xml:space="preserve">Правила </w:t>
      </w:r>
      <w:r w:rsidRPr="00F4386D">
        <w:rPr>
          <w:rFonts w:ascii="Times New Roman" w:hAnsi="Times New Roman"/>
          <w:sz w:val="28"/>
          <w:szCs w:val="28"/>
        </w:rPr>
        <w:t>15.7 3-й абзац; 13.1а).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13.8.</w:t>
      </w:r>
      <w:r w:rsidRPr="00C372CA">
        <w:rPr>
          <w:rFonts w:ascii="Times New Roman" w:hAnsi="Times New Roman"/>
          <w:sz w:val="28"/>
          <w:szCs w:val="28"/>
        </w:rPr>
        <w:tab/>
        <w:t xml:space="preserve">При выполнении свободного броска игроки команды </w:t>
      </w:r>
      <w:r w:rsidRPr="00C372CA">
        <w:rPr>
          <w:rFonts w:ascii="Times New Roman" w:hAnsi="Times New Roman"/>
          <w:sz w:val="28"/>
          <w:szCs w:val="28"/>
          <w:u w:val="single"/>
        </w:rPr>
        <w:t>соперника</w:t>
      </w:r>
      <w:r w:rsidRPr="00C372CA">
        <w:rPr>
          <w:rFonts w:ascii="Times New Roman" w:hAnsi="Times New Roman"/>
          <w:sz w:val="28"/>
          <w:szCs w:val="28"/>
        </w:rPr>
        <w:t xml:space="preserve"> должны находиться не ближе 3-х метров от игрока, выполняющего бросок. Однако, им разрешается располагаться в непосредственной близости от линии площади собственных ворот, если свободный бросок выполняется с линии свободных бросков. Вмешательство в процесс выполнения свободного броска, подлежит наказанию в соответствии с Правилами 15.9 и 8.7в.</w:t>
      </w:r>
    </w:p>
    <w:p w:rsidR="00BE5B23" w:rsidRDefault="00BE5B23" w:rsidP="00166ED7">
      <w:pPr>
        <w:spacing w:after="0"/>
        <w:jc w:val="both"/>
        <w:rPr>
          <w:rFonts w:ascii="Times New Roman" w:eastAsia="Times New Roman" w:hAnsi="Times New Roman"/>
          <w:b/>
          <w:sz w:val="28"/>
          <w:szCs w:val="28"/>
          <w:lang w:val="x-none" w:eastAsia="x-none"/>
        </w:rPr>
      </w:pPr>
    </w:p>
    <w:p w:rsidR="00E55F4C" w:rsidRPr="00F4386D" w:rsidRDefault="00E55F4C" w:rsidP="00166ED7">
      <w:pPr>
        <w:pStyle w:val="a7"/>
        <w:spacing w:line="276" w:lineRule="auto"/>
        <w:ind w:firstLine="709"/>
        <w:rPr>
          <w:b/>
          <w:sz w:val="28"/>
          <w:szCs w:val="28"/>
        </w:rPr>
      </w:pPr>
      <w:r w:rsidRPr="00C372CA">
        <w:rPr>
          <w:b/>
          <w:sz w:val="28"/>
          <w:szCs w:val="28"/>
        </w:rPr>
        <w:t>ПРАВИЛО 14</w:t>
      </w:r>
      <w:r>
        <w:rPr>
          <w:b/>
          <w:sz w:val="28"/>
          <w:szCs w:val="28"/>
        </w:rPr>
        <w:t xml:space="preserve">. </w:t>
      </w:r>
      <w:r w:rsidRPr="00C372CA">
        <w:rPr>
          <w:b/>
          <w:sz w:val="28"/>
          <w:szCs w:val="28"/>
        </w:rPr>
        <w:t>7-</w:t>
      </w:r>
      <w:r w:rsidR="005D654E">
        <w:rPr>
          <w:b/>
          <w:sz w:val="28"/>
          <w:szCs w:val="28"/>
          <w:lang w:val="ru-RU"/>
        </w:rPr>
        <w:t xml:space="preserve">ми </w:t>
      </w:r>
      <w:r w:rsidRPr="00C372CA">
        <w:rPr>
          <w:b/>
          <w:sz w:val="28"/>
          <w:szCs w:val="28"/>
        </w:rPr>
        <w:t>метровый бросок</w:t>
      </w:r>
      <w:r>
        <w:rPr>
          <w:b/>
          <w:sz w:val="28"/>
          <w:szCs w:val="28"/>
        </w:rPr>
        <w:t>.</w:t>
      </w:r>
    </w:p>
    <w:p w:rsidR="00E55F4C" w:rsidRPr="00ED1E31" w:rsidRDefault="00E55F4C" w:rsidP="00166ED7">
      <w:pPr>
        <w:pStyle w:val="90"/>
        <w:spacing w:line="276" w:lineRule="auto"/>
        <w:ind w:firstLine="709"/>
        <w:rPr>
          <w:b/>
          <w:sz w:val="28"/>
          <w:szCs w:val="28"/>
        </w:rPr>
      </w:pPr>
      <w:r w:rsidRPr="00ED1E31">
        <w:rPr>
          <w:b/>
          <w:sz w:val="28"/>
          <w:szCs w:val="28"/>
        </w:rPr>
        <w:t>Назначение 7-</w:t>
      </w:r>
      <w:r w:rsidR="005D654E">
        <w:rPr>
          <w:b/>
          <w:sz w:val="28"/>
          <w:szCs w:val="28"/>
          <w:lang w:val="ru-RU"/>
        </w:rPr>
        <w:t xml:space="preserve">ми </w:t>
      </w:r>
      <w:r w:rsidRPr="00ED1E31">
        <w:rPr>
          <w:b/>
          <w:sz w:val="28"/>
          <w:szCs w:val="28"/>
        </w:rPr>
        <w:t>метрового броска.</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t>14.1.</w:t>
      </w:r>
      <w:r w:rsidRPr="00C372CA">
        <w:rPr>
          <w:rFonts w:ascii="Times New Roman" w:hAnsi="Times New Roman"/>
          <w:sz w:val="28"/>
          <w:szCs w:val="28"/>
        </w:rPr>
        <w:tab/>
        <w:t xml:space="preserve">7-метровый бросок </w:t>
      </w:r>
      <w:r w:rsidRPr="00C372CA">
        <w:rPr>
          <w:rFonts w:ascii="Times New Roman" w:hAnsi="Times New Roman"/>
          <w:sz w:val="28"/>
          <w:szCs w:val="28"/>
          <w:u w:val="single"/>
        </w:rPr>
        <w:t>назначается</w:t>
      </w:r>
      <w:r w:rsidRPr="00C372CA">
        <w:rPr>
          <w:rFonts w:ascii="Times New Roman" w:hAnsi="Times New Roman"/>
          <w:sz w:val="28"/>
          <w:szCs w:val="28"/>
        </w:rPr>
        <w:t>, если:</w:t>
      </w:r>
    </w:p>
    <w:p w:rsidR="00E55F4C" w:rsidRPr="00C372CA" w:rsidRDefault="00E55F4C" w:rsidP="00166ED7">
      <w:pPr>
        <w:numPr>
          <w:ilvl w:val="0"/>
          <w:numId w:val="117"/>
        </w:numPr>
        <w:spacing w:after="0"/>
        <w:jc w:val="both"/>
        <w:rPr>
          <w:rFonts w:ascii="Times New Roman" w:hAnsi="Times New Roman"/>
          <w:sz w:val="28"/>
          <w:szCs w:val="28"/>
        </w:rPr>
      </w:pPr>
      <w:r w:rsidRPr="00C372CA">
        <w:rPr>
          <w:rFonts w:ascii="Times New Roman" w:hAnsi="Times New Roman"/>
          <w:sz w:val="28"/>
          <w:szCs w:val="28"/>
        </w:rPr>
        <w:t>игрок или официальное лицо команды соперника сорвал явную возможность взятия ворот запрещенными действиями в любом месте игровой площадки;</w:t>
      </w:r>
    </w:p>
    <w:p w:rsidR="00E55F4C" w:rsidRPr="009D4D2C" w:rsidRDefault="00E55F4C" w:rsidP="00166ED7">
      <w:pPr>
        <w:pStyle w:val="a4"/>
        <w:numPr>
          <w:ilvl w:val="0"/>
          <w:numId w:val="117"/>
        </w:numPr>
        <w:spacing w:line="276" w:lineRule="auto"/>
        <w:jc w:val="both"/>
        <w:rPr>
          <w:sz w:val="28"/>
          <w:szCs w:val="28"/>
        </w:rPr>
      </w:pPr>
      <w:r w:rsidRPr="009D4D2C">
        <w:rPr>
          <w:sz w:val="28"/>
          <w:szCs w:val="28"/>
        </w:rPr>
        <w:t>имеет место необоснованный свисток при явной возможности взятия ворот;</w:t>
      </w:r>
    </w:p>
    <w:p w:rsidR="00E55F4C" w:rsidRPr="009D4D2C" w:rsidRDefault="00E55F4C" w:rsidP="00166ED7">
      <w:pPr>
        <w:pStyle w:val="a4"/>
        <w:numPr>
          <w:ilvl w:val="0"/>
          <w:numId w:val="117"/>
        </w:numPr>
        <w:spacing w:line="276" w:lineRule="auto"/>
        <w:jc w:val="both"/>
        <w:rPr>
          <w:sz w:val="28"/>
          <w:szCs w:val="28"/>
        </w:rPr>
      </w:pPr>
      <w:r w:rsidRPr="009D4D2C">
        <w:rPr>
          <w:sz w:val="28"/>
          <w:szCs w:val="28"/>
        </w:rPr>
        <w:lastRenderedPageBreak/>
        <w:t>сорвана явная возможность взятия ворот в результате вмешательства кого-либо, не принимающего участие в игре, например, зрителем, выбежавшим на игровую площадку, или при постороннем свистке, по причине которого игроки остановились (за исключением Правила 9.1, Комментарий);</w:t>
      </w:r>
    </w:p>
    <w:p w:rsidR="00E55F4C" w:rsidRPr="009D4D2C" w:rsidRDefault="00E55F4C" w:rsidP="00166ED7">
      <w:pPr>
        <w:pStyle w:val="a4"/>
        <w:numPr>
          <w:ilvl w:val="0"/>
          <w:numId w:val="117"/>
        </w:numPr>
        <w:spacing w:line="276" w:lineRule="auto"/>
        <w:jc w:val="both"/>
        <w:rPr>
          <w:sz w:val="28"/>
          <w:szCs w:val="28"/>
        </w:rPr>
      </w:pPr>
      <w:r w:rsidRPr="009D4D2C">
        <w:rPr>
          <w:sz w:val="28"/>
          <w:szCs w:val="28"/>
        </w:rPr>
        <w:t>имеет место нарушение согласно Правилам 8.10в или 8.10г</w:t>
      </w:r>
      <w:r w:rsidRPr="009D4D2C">
        <w:rPr>
          <w:sz w:val="28"/>
          <w:szCs w:val="28"/>
        </w:rPr>
        <w:br/>
        <w:t xml:space="preserve"> (</w:t>
      </w:r>
      <w:r w:rsidR="001C4E31">
        <w:rPr>
          <w:sz w:val="28"/>
          <w:szCs w:val="28"/>
        </w:rPr>
        <w:t xml:space="preserve">Правило </w:t>
      </w:r>
      <w:r w:rsidRPr="009D4D2C">
        <w:rPr>
          <w:sz w:val="28"/>
          <w:szCs w:val="28"/>
        </w:rPr>
        <w:t>8.10</w:t>
      </w:r>
      <w:r w:rsidR="001C4E31">
        <w:rPr>
          <w:sz w:val="28"/>
          <w:szCs w:val="28"/>
        </w:rPr>
        <w:t>,</w:t>
      </w:r>
      <w:r w:rsidRPr="009D4D2C">
        <w:rPr>
          <w:sz w:val="28"/>
          <w:szCs w:val="28"/>
        </w:rPr>
        <w:t xml:space="preserve"> последний абзац).</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sz w:val="28"/>
          <w:szCs w:val="28"/>
        </w:rPr>
        <w:t xml:space="preserve">По аналогии это </w:t>
      </w:r>
      <w:r>
        <w:rPr>
          <w:rFonts w:ascii="Times New Roman" w:hAnsi="Times New Roman"/>
          <w:sz w:val="28"/>
          <w:szCs w:val="28"/>
        </w:rPr>
        <w:t>П</w:t>
      </w:r>
      <w:r w:rsidRPr="00F4386D">
        <w:rPr>
          <w:rFonts w:ascii="Times New Roman" w:hAnsi="Times New Roman"/>
          <w:sz w:val="28"/>
          <w:szCs w:val="28"/>
        </w:rPr>
        <w:t>равило также предусматривает случаи форс</w:t>
      </w:r>
      <w:r w:rsidRPr="00FE22BA">
        <w:rPr>
          <w:rFonts w:ascii="Times New Roman" w:hAnsi="Times New Roman"/>
          <w:sz w:val="28"/>
          <w:szCs w:val="28"/>
        </w:rPr>
        <w:t>-</w:t>
      </w:r>
      <w:r w:rsidRPr="00F4386D">
        <w:rPr>
          <w:rFonts w:ascii="Times New Roman" w:hAnsi="Times New Roman"/>
          <w:sz w:val="28"/>
          <w:szCs w:val="28"/>
        </w:rPr>
        <w:t>мажора, например, неожиданное отключение освещения при явной возможности взятия ворот. (Методические рекомендации № 6 по определению явной возможности взятия ворот).</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b/>
          <w:sz w:val="28"/>
          <w:szCs w:val="28"/>
        </w:rPr>
        <w:t>14.2.</w:t>
      </w:r>
      <w:r w:rsidRPr="00F4386D">
        <w:rPr>
          <w:rFonts w:ascii="Times New Roman" w:hAnsi="Times New Roman"/>
          <w:sz w:val="28"/>
          <w:szCs w:val="28"/>
        </w:rPr>
        <w:tab/>
        <w:t xml:space="preserve">Если атакующий игрок с мячом </w:t>
      </w:r>
      <w:r w:rsidRPr="00F4386D">
        <w:rPr>
          <w:rFonts w:ascii="Times New Roman" w:hAnsi="Times New Roman"/>
          <w:sz w:val="28"/>
          <w:szCs w:val="28"/>
          <w:u w:val="single"/>
        </w:rPr>
        <w:t>сохраняет полный контроль над мячом и своим телом,</w:t>
      </w:r>
      <w:r w:rsidRPr="00F4386D">
        <w:rPr>
          <w:rFonts w:ascii="Times New Roman" w:hAnsi="Times New Roman"/>
          <w:sz w:val="28"/>
          <w:szCs w:val="28"/>
        </w:rPr>
        <w:t xml:space="preserve"> несмотря на нарушение</w:t>
      </w:r>
      <w:r>
        <w:rPr>
          <w:rFonts w:ascii="Times New Roman" w:hAnsi="Times New Roman"/>
          <w:sz w:val="28"/>
          <w:szCs w:val="28"/>
        </w:rPr>
        <w:t>,</w:t>
      </w:r>
      <w:r w:rsidRPr="00F4386D">
        <w:rPr>
          <w:rFonts w:ascii="Times New Roman" w:hAnsi="Times New Roman"/>
          <w:sz w:val="28"/>
          <w:szCs w:val="28"/>
        </w:rPr>
        <w:t xml:space="preserve"> согласно Правилу 14.1а, то нет необходимости назначать 7-</w:t>
      </w:r>
      <w:r w:rsidR="005D654E">
        <w:rPr>
          <w:rFonts w:ascii="Times New Roman" w:hAnsi="Times New Roman"/>
          <w:sz w:val="28"/>
          <w:szCs w:val="28"/>
        </w:rPr>
        <w:t xml:space="preserve">ми </w:t>
      </w:r>
      <w:r w:rsidRPr="00F4386D">
        <w:rPr>
          <w:rFonts w:ascii="Times New Roman" w:hAnsi="Times New Roman"/>
          <w:sz w:val="28"/>
          <w:szCs w:val="28"/>
        </w:rPr>
        <w:t>метровый бросок, даже если после этого игрок не смог использовать явную возможность взятия ворот.</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sz w:val="28"/>
          <w:szCs w:val="28"/>
        </w:rPr>
        <w:t xml:space="preserve">Если имеет место ситуация для назначения </w:t>
      </w:r>
      <w:r w:rsidR="005D654E">
        <w:rPr>
          <w:rFonts w:ascii="Times New Roman" w:hAnsi="Times New Roman"/>
          <w:sz w:val="28"/>
          <w:szCs w:val="28"/>
        </w:rPr>
        <w:t xml:space="preserve">7-ми метрового </w:t>
      </w:r>
      <w:r w:rsidRPr="00F4386D">
        <w:rPr>
          <w:rFonts w:ascii="Times New Roman" w:hAnsi="Times New Roman"/>
          <w:sz w:val="28"/>
          <w:szCs w:val="28"/>
        </w:rPr>
        <w:t xml:space="preserve">броска, то судьи должны </w:t>
      </w:r>
      <w:r w:rsidRPr="00F4386D">
        <w:rPr>
          <w:rFonts w:ascii="Times New Roman" w:hAnsi="Times New Roman"/>
          <w:sz w:val="28"/>
          <w:szCs w:val="28"/>
          <w:u w:val="single"/>
        </w:rPr>
        <w:t>воздержаться от вмешательства до тех пор, пока они четко не определят,</w:t>
      </w:r>
      <w:r w:rsidRPr="00F4386D">
        <w:rPr>
          <w:rFonts w:ascii="Times New Roman" w:hAnsi="Times New Roman"/>
          <w:sz w:val="28"/>
          <w:szCs w:val="28"/>
        </w:rPr>
        <w:t xml:space="preserve"> что решение на 7-</w:t>
      </w:r>
      <w:r w:rsidR="005D654E">
        <w:rPr>
          <w:rFonts w:ascii="Times New Roman" w:hAnsi="Times New Roman"/>
          <w:sz w:val="28"/>
          <w:szCs w:val="28"/>
        </w:rPr>
        <w:t xml:space="preserve">ми </w:t>
      </w:r>
      <w:r w:rsidRPr="00F4386D">
        <w:rPr>
          <w:rFonts w:ascii="Times New Roman" w:hAnsi="Times New Roman"/>
          <w:sz w:val="28"/>
          <w:szCs w:val="28"/>
        </w:rPr>
        <w:t xml:space="preserve">метровый бросок действительно является обоснованным и необходимым. Если же игрок нападающей команды имеет возможность забросить мяч в ворота, несмотря на запрещенные действия защитников, то совершенно очевидно, что нет необходимости в назначении </w:t>
      </w:r>
      <w:r w:rsidR="005D654E">
        <w:rPr>
          <w:rFonts w:ascii="Times New Roman" w:hAnsi="Times New Roman"/>
          <w:sz w:val="28"/>
          <w:szCs w:val="28"/>
        </w:rPr>
        <w:t xml:space="preserve">7-ми метрового </w:t>
      </w:r>
      <w:r w:rsidRPr="00F4386D">
        <w:rPr>
          <w:rFonts w:ascii="Times New Roman" w:hAnsi="Times New Roman"/>
          <w:sz w:val="28"/>
          <w:szCs w:val="28"/>
        </w:rPr>
        <w:t>броска. И наоборот, если становится очевидным, что игрок действительно потерял контроль над мячом или своим телом в связи с нарушением, и вследствие данного нарушения потеряна явная возможность взятия ворот, тогда необходимо назначить 7-</w:t>
      </w:r>
      <w:r w:rsidR="005D654E">
        <w:rPr>
          <w:rFonts w:ascii="Times New Roman" w:hAnsi="Times New Roman"/>
          <w:sz w:val="28"/>
          <w:szCs w:val="28"/>
        </w:rPr>
        <w:t xml:space="preserve">ми </w:t>
      </w:r>
      <w:r w:rsidRPr="00F4386D">
        <w:rPr>
          <w:rFonts w:ascii="Times New Roman" w:hAnsi="Times New Roman"/>
          <w:sz w:val="28"/>
          <w:szCs w:val="28"/>
        </w:rPr>
        <w:t>метровый бросок.</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sz w:val="28"/>
          <w:szCs w:val="28"/>
        </w:rPr>
        <w:t>Правило 14.2 не используется в случаях, связанных с нарушениями Правил 4.2-3 или 4.5-6, когда имеет место немедленная остановка игры по свистку секундометриста, делегата или судей.</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b/>
          <w:sz w:val="28"/>
          <w:szCs w:val="28"/>
        </w:rPr>
        <w:t>14.3.</w:t>
      </w:r>
      <w:r w:rsidRPr="00F4386D">
        <w:rPr>
          <w:rFonts w:ascii="Times New Roman" w:hAnsi="Times New Roman"/>
          <w:sz w:val="28"/>
          <w:szCs w:val="28"/>
        </w:rPr>
        <w:tab/>
        <w:t xml:space="preserve">При назначении </w:t>
      </w:r>
      <w:r w:rsidR="005D654E">
        <w:rPr>
          <w:rFonts w:ascii="Times New Roman" w:hAnsi="Times New Roman"/>
          <w:sz w:val="28"/>
          <w:szCs w:val="28"/>
        </w:rPr>
        <w:t xml:space="preserve">7-ми метрового </w:t>
      </w:r>
      <w:r w:rsidRPr="00F4386D">
        <w:rPr>
          <w:rFonts w:ascii="Times New Roman" w:hAnsi="Times New Roman"/>
          <w:sz w:val="28"/>
          <w:szCs w:val="28"/>
        </w:rPr>
        <w:t xml:space="preserve">броска судьи могут предоставить </w:t>
      </w:r>
      <w:r w:rsidRPr="00F4386D">
        <w:rPr>
          <w:rFonts w:ascii="Times New Roman" w:hAnsi="Times New Roman"/>
          <w:sz w:val="28"/>
          <w:szCs w:val="28"/>
          <w:u w:val="single"/>
        </w:rPr>
        <w:t>тайм-аут,</w:t>
      </w:r>
      <w:r w:rsidRPr="00F4386D">
        <w:rPr>
          <w:rFonts w:ascii="Times New Roman" w:hAnsi="Times New Roman"/>
          <w:sz w:val="28"/>
          <w:szCs w:val="28"/>
        </w:rPr>
        <w:t xml:space="preserve"> но только в тех случаях, когда имеет место явная затяжка игрового времени, например, при замене вратаря или игрока, выполняющего бросок, при этом решение на тайм-аут применяется в соответствии с принципами и критерием, изложенными в Методических рекомендациях № 2.</w:t>
      </w:r>
    </w:p>
    <w:p w:rsidR="00BE5B23" w:rsidRDefault="00BE5B23" w:rsidP="00166ED7">
      <w:pPr>
        <w:spacing w:after="0"/>
        <w:jc w:val="both"/>
        <w:rPr>
          <w:rFonts w:ascii="Times New Roman" w:hAnsi="Times New Roman"/>
          <w:b/>
          <w:sz w:val="28"/>
          <w:szCs w:val="28"/>
        </w:rPr>
      </w:pPr>
    </w:p>
    <w:p w:rsidR="00E55F4C" w:rsidRPr="00F4386D" w:rsidRDefault="00E55F4C" w:rsidP="00166ED7">
      <w:pPr>
        <w:spacing w:after="0"/>
        <w:ind w:firstLine="709"/>
        <w:jc w:val="both"/>
        <w:rPr>
          <w:rFonts w:ascii="Times New Roman" w:hAnsi="Times New Roman"/>
          <w:b/>
          <w:sz w:val="28"/>
          <w:szCs w:val="28"/>
        </w:rPr>
      </w:pPr>
      <w:r w:rsidRPr="00F4386D">
        <w:rPr>
          <w:rFonts w:ascii="Times New Roman" w:hAnsi="Times New Roman"/>
          <w:b/>
          <w:sz w:val="28"/>
          <w:szCs w:val="28"/>
        </w:rPr>
        <w:t xml:space="preserve">Выполнение </w:t>
      </w:r>
      <w:r w:rsidR="005D654E">
        <w:rPr>
          <w:rFonts w:ascii="Times New Roman" w:hAnsi="Times New Roman"/>
          <w:b/>
          <w:sz w:val="28"/>
          <w:szCs w:val="28"/>
        </w:rPr>
        <w:t xml:space="preserve">7-ми метрового </w:t>
      </w:r>
      <w:r w:rsidRPr="00F4386D">
        <w:rPr>
          <w:rFonts w:ascii="Times New Roman" w:hAnsi="Times New Roman"/>
          <w:b/>
          <w:sz w:val="28"/>
          <w:szCs w:val="28"/>
        </w:rPr>
        <w:t>броска</w:t>
      </w:r>
      <w:r>
        <w:rPr>
          <w:rFonts w:ascii="Times New Roman" w:hAnsi="Times New Roman"/>
          <w:b/>
          <w:sz w:val="28"/>
          <w:szCs w:val="28"/>
        </w:rPr>
        <w:t>.</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b/>
          <w:sz w:val="28"/>
          <w:szCs w:val="28"/>
        </w:rPr>
        <w:t>14.4.</w:t>
      </w:r>
      <w:r w:rsidRPr="00F4386D">
        <w:rPr>
          <w:rFonts w:ascii="Times New Roman" w:hAnsi="Times New Roman"/>
          <w:sz w:val="28"/>
          <w:szCs w:val="28"/>
        </w:rPr>
        <w:tab/>
        <w:t xml:space="preserve">7-метровый бросок выполняется </w:t>
      </w:r>
      <w:r w:rsidRPr="00F4386D">
        <w:rPr>
          <w:rFonts w:ascii="Times New Roman" w:hAnsi="Times New Roman"/>
          <w:sz w:val="28"/>
          <w:szCs w:val="28"/>
          <w:u w:val="single"/>
        </w:rPr>
        <w:t>как бросок по воротам</w:t>
      </w:r>
      <w:r w:rsidRPr="00F4386D">
        <w:rPr>
          <w:rFonts w:ascii="Times New Roman" w:hAnsi="Times New Roman"/>
          <w:sz w:val="28"/>
          <w:szCs w:val="28"/>
        </w:rPr>
        <w:t xml:space="preserve"> в течение </w:t>
      </w:r>
      <w:r>
        <w:rPr>
          <w:rFonts w:ascii="Times New Roman" w:hAnsi="Times New Roman"/>
          <w:sz w:val="28"/>
          <w:szCs w:val="28"/>
        </w:rPr>
        <w:br/>
      </w:r>
      <w:r w:rsidRPr="00F4386D">
        <w:rPr>
          <w:rFonts w:ascii="Times New Roman" w:hAnsi="Times New Roman"/>
          <w:sz w:val="28"/>
          <w:szCs w:val="28"/>
        </w:rPr>
        <w:t xml:space="preserve">3 секунд </w:t>
      </w:r>
      <w:r w:rsidRPr="00F4386D">
        <w:rPr>
          <w:rFonts w:ascii="Times New Roman" w:hAnsi="Times New Roman"/>
          <w:sz w:val="28"/>
          <w:szCs w:val="28"/>
          <w:u w:val="single"/>
        </w:rPr>
        <w:t>после свистка</w:t>
      </w:r>
      <w:r w:rsidRPr="00F4386D">
        <w:rPr>
          <w:rFonts w:ascii="Times New Roman" w:hAnsi="Times New Roman"/>
          <w:sz w:val="28"/>
          <w:szCs w:val="28"/>
        </w:rPr>
        <w:t xml:space="preserve"> судьи (Правила 15.7 3-й абзац; 13.1а).</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b/>
          <w:sz w:val="28"/>
          <w:szCs w:val="28"/>
        </w:rPr>
        <w:t>14.5.</w:t>
      </w:r>
      <w:r w:rsidRPr="00F4386D">
        <w:rPr>
          <w:rFonts w:ascii="Times New Roman" w:hAnsi="Times New Roman"/>
          <w:sz w:val="28"/>
          <w:szCs w:val="28"/>
        </w:rPr>
        <w:tab/>
        <w:t xml:space="preserve">Игрок, выполняющий 7-метровый бросок, </w:t>
      </w:r>
      <w:r w:rsidRPr="00F4386D">
        <w:rPr>
          <w:rFonts w:ascii="Times New Roman" w:hAnsi="Times New Roman"/>
          <w:sz w:val="28"/>
          <w:szCs w:val="28"/>
          <w:u w:val="single"/>
        </w:rPr>
        <w:t>должен занять положение за 7-метровой линией</w:t>
      </w:r>
      <w:r w:rsidRPr="00F4386D">
        <w:rPr>
          <w:rFonts w:ascii="Times New Roman" w:hAnsi="Times New Roman"/>
          <w:sz w:val="28"/>
          <w:szCs w:val="28"/>
        </w:rPr>
        <w:t xml:space="preserve">, но не дальше 1 метра от нее (Правила 15.1, </w:t>
      </w:r>
      <w:r w:rsidRPr="00F4386D">
        <w:rPr>
          <w:rFonts w:ascii="Times New Roman" w:hAnsi="Times New Roman"/>
          <w:sz w:val="28"/>
          <w:szCs w:val="28"/>
        </w:rPr>
        <w:lastRenderedPageBreak/>
        <w:t>15.6). После свистка судьи игрок, выполняющий бросок, не должен касаться или пересекать 7-метровую линию, пока мяч не покинет его руку (Правила 15.7 3-й абзац; 13.1а).</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b/>
          <w:sz w:val="28"/>
          <w:szCs w:val="28"/>
        </w:rPr>
        <w:t>14.6.</w:t>
      </w:r>
      <w:r w:rsidRPr="00F4386D">
        <w:rPr>
          <w:rFonts w:ascii="Times New Roman" w:hAnsi="Times New Roman"/>
          <w:sz w:val="28"/>
          <w:szCs w:val="28"/>
        </w:rPr>
        <w:tab/>
        <w:t xml:space="preserve">Игрок, выполняющий 7-метровый бросок, или его партнеры не имеют права </w:t>
      </w:r>
      <w:r w:rsidRPr="00F4386D">
        <w:rPr>
          <w:rFonts w:ascii="Times New Roman" w:hAnsi="Times New Roman"/>
          <w:sz w:val="28"/>
          <w:szCs w:val="28"/>
          <w:u w:val="single"/>
        </w:rPr>
        <w:t>снова играть мячом</w:t>
      </w:r>
      <w:r w:rsidRPr="00F4386D">
        <w:rPr>
          <w:rFonts w:ascii="Times New Roman" w:hAnsi="Times New Roman"/>
          <w:sz w:val="28"/>
          <w:szCs w:val="28"/>
        </w:rPr>
        <w:t xml:space="preserve"> после выполнения </w:t>
      </w:r>
      <w:r w:rsidR="005D654E">
        <w:rPr>
          <w:rFonts w:ascii="Times New Roman" w:hAnsi="Times New Roman"/>
          <w:sz w:val="28"/>
          <w:szCs w:val="28"/>
        </w:rPr>
        <w:t xml:space="preserve">7-ми метрового </w:t>
      </w:r>
      <w:r w:rsidRPr="00F4386D">
        <w:rPr>
          <w:rFonts w:ascii="Times New Roman" w:hAnsi="Times New Roman"/>
          <w:sz w:val="28"/>
          <w:szCs w:val="28"/>
        </w:rPr>
        <w:t>броска, пока мяч не коснется соперника или ворот (Правила 15.7 3-й абзац; 13.1а).</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b/>
          <w:sz w:val="28"/>
          <w:szCs w:val="28"/>
        </w:rPr>
        <w:t>14.7.</w:t>
      </w:r>
      <w:r w:rsidRPr="00F4386D">
        <w:rPr>
          <w:rFonts w:ascii="Times New Roman" w:hAnsi="Times New Roman"/>
          <w:sz w:val="28"/>
          <w:szCs w:val="28"/>
        </w:rPr>
        <w:tab/>
        <w:t xml:space="preserve">При выполнении </w:t>
      </w:r>
      <w:r w:rsidR="005D654E">
        <w:rPr>
          <w:rFonts w:ascii="Times New Roman" w:hAnsi="Times New Roman"/>
          <w:sz w:val="28"/>
          <w:szCs w:val="28"/>
        </w:rPr>
        <w:t xml:space="preserve">7-ми метрового </w:t>
      </w:r>
      <w:r w:rsidRPr="00F4386D">
        <w:rPr>
          <w:rFonts w:ascii="Times New Roman" w:hAnsi="Times New Roman"/>
          <w:sz w:val="28"/>
          <w:szCs w:val="28"/>
        </w:rPr>
        <w:t xml:space="preserve">броска </w:t>
      </w:r>
      <w:r w:rsidRPr="00F4386D">
        <w:rPr>
          <w:rFonts w:ascii="Times New Roman" w:hAnsi="Times New Roman"/>
          <w:sz w:val="28"/>
          <w:szCs w:val="28"/>
          <w:u w:val="single"/>
        </w:rPr>
        <w:t>партнеры игрока,</w:t>
      </w:r>
      <w:r w:rsidRPr="00F4386D">
        <w:rPr>
          <w:rFonts w:ascii="Times New Roman" w:hAnsi="Times New Roman"/>
          <w:sz w:val="28"/>
          <w:szCs w:val="28"/>
        </w:rPr>
        <w:t xml:space="preserve"> выполняющего бросок, должны находиться за линией свободных бросков и оставаться в таком</w:t>
      </w:r>
      <w:r w:rsidRPr="00C372CA">
        <w:rPr>
          <w:rFonts w:ascii="Times New Roman" w:hAnsi="Times New Roman"/>
          <w:sz w:val="28"/>
          <w:szCs w:val="28"/>
        </w:rPr>
        <w:t xml:space="preserve"> </w:t>
      </w:r>
      <w:r w:rsidRPr="00F4386D">
        <w:rPr>
          <w:rFonts w:ascii="Times New Roman" w:hAnsi="Times New Roman"/>
          <w:sz w:val="28"/>
          <w:szCs w:val="28"/>
        </w:rPr>
        <w:t>положении, пока мяч не покинет его руку (Правила 15.3, 15.6). В случае нарушения данного требования назначается свободный бросок против команды, выполняющей 7-метровый бросок (Правила 15.7 3-й абзац; 13.1а).</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b/>
          <w:sz w:val="28"/>
          <w:szCs w:val="28"/>
        </w:rPr>
        <w:t>14.8.</w:t>
      </w:r>
      <w:r w:rsidRPr="00F4386D">
        <w:rPr>
          <w:rFonts w:ascii="Times New Roman" w:hAnsi="Times New Roman"/>
          <w:sz w:val="28"/>
          <w:szCs w:val="28"/>
        </w:rPr>
        <w:tab/>
        <w:t xml:space="preserve">При выполнении </w:t>
      </w:r>
      <w:r w:rsidR="005D654E">
        <w:rPr>
          <w:rFonts w:ascii="Times New Roman" w:hAnsi="Times New Roman"/>
          <w:sz w:val="28"/>
          <w:szCs w:val="28"/>
        </w:rPr>
        <w:t xml:space="preserve">7-ми метрового броска </w:t>
      </w:r>
      <w:r w:rsidRPr="00F4386D">
        <w:rPr>
          <w:rFonts w:ascii="Times New Roman" w:hAnsi="Times New Roman"/>
          <w:sz w:val="28"/>
          <w:szCs w:val="28"/>
          <w:u w:val="single"/>
        </w:rPr>
        <w:t xml:space="preserve">игроки команды соперника </w:t>
      </w:r>
      <w:r w:rsidRPr="00F4386D">
        <w:rPr>
          <w:rFonts w:ascii="Times New Roman" w:hAnsi="Times New Roman"/>
          <w:sz w:val="28"/>
          <w:szCs w:val="28"/>
        </w:rPr>
        <w:t xml:space="preserve">должны оставаться за линией свободных бросков и на расстоянии не менее 3-х метров от линии </w:t>
      </w:r>
      <w:r w:rsidR="005D654E">
        <w:rPr>
          <w:rFonts w:ascii="Times New Roman" w:hAnsi="Times New Roman"/>
          <w:sz w:val="28"/>
          <w:szCs w:val="28"/>
        </w:rPr>
        <w:t xml:space="preserve">7-ми метрового </w:t>
      </w:r>
      <w:r w:rsidRPr="00F4386D">
        <w:rPr>
          <w:rFonts w:ascii="Times New Roman" w:hAnsi="Times New Roman"/>
          <w:sz w:val="28"/>
          <w:szCs w:val="28"/>
        </w:rPr>
        <w:t>броска, пока мяч не покинет руку игрока, выполняющего бросок. В случае нарушения этого требования, 7-метровый бросок повторяется, если мяч не был заброшен в ворота, но персональные наказания за подобные нарушения не применяются.</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b/>
          <w:sz w:val="28"/>
          <w:szCs w:val="28"/>
        </w:rPr>
        <w:t>14.9.</w:t>
      </w:r>
      <w:r w:rsidRPr="00F4386D">
        <w:rPr>
          <w:rFonts w:ascii="Times New Roman" w:hAnsi="Times New Roman"/>
          <w:sz w:val="28"/>
          <w:szCs w:val="28"/>
        </w:rPr>
        <w:tab/>
        <w:t>7-метровый бросок повторяется, если до того</w:t>
      </w:r>
      <w:r>
        <w:rPr>
          <w:rFonts w:ascii="Times New Roman" w:hAnsi="Times New Roman"/>
          <w:sz w:val="28"/>
          <w:szCs w:val="28"/>
        </w:rPr>
        <w:t>,</w:t>
      </w:r>
      <w:r w:rsidRPr="00F4386D">
        <w:rPr>
          <w:rFonts w:ascii="Times New Roman" w:hAnsi="Times New Roman"/>
          <w:sz w:val="28"/>
          <w:szCs w:val="28"/>
        </w:rPr>
        <w:t xml:space="preserve"> как мяч покинет руку игрока, выполняющего бросок, </w:t>
      </w:r>
      <w:r w:rsidRPr="00F4386D">
        <w:rPr>
          <w:rFonts w:ascii="Times New Roman" w:hAnsi="Times New Roman"/>
          <w:sz w:val="28"/>
          <w:szCs w:val="28"/>
          <w:u w:val="single"/>
        </w:rPr>
        <w:t xml:space="preserve">вратарь пересек линию ограничения, </w:t>
      </w:r>
      <w:r w:rsidRPr="00F4386D">
        <w:rPr>
          <w:rFonts w:ascii="Times New Roman" w:hAnsi="Times New Roman"/>
          <w:sz w:val="28"/>
          <w:szCs w:val="28"/>
        </w:rPr>
        <w:t>т.е. 4-метровую линию, и мяч не был заброшен в ворота (Правила 1.7, 5.11). Однако, персональные наказания за подобные нарушения не применяются.</w:t>
      </w:r>
    </w:p>
    <w:p w:rsidR="00E55F4C" w:rsidRPr="00F4386D" w:rsidRDefault="00E55F4C" w:rsidP="00166ED7">
      <w:pPr>
        <w:spacing w:after="0"/>
        <w:ind w:firstLine="709"/>
        <w:jc w:val="both"/>
        <w:rPr>
          <w:rFonts w:ascii="Times New Roman" w:hAnsi="Times New Roman"/>
          <w:sz w:val="28"/>
          <w:szCs w:val="28"/>
        </w:rPr>
      </w:pPr>
      <w:r w:rsidRPr="00F4386D">
        <w:rPr>
          <w:rFonts w:ascii="Times New Roman" w:hAnsi="Times New Roman"/>
          <w:b/>
          <w:sz w:val="28"/>
          <w:szCs w:val="28"/>
        </w:rPr>
        <w:t>14.10.</w:t>
      </w:r>
      <w:r w:rsidRPr="00F4386D">
        <w:rPr>
          <w:rFonts w:ascii="Times New Roman" w:hAnsi="Times New Roman"/>
          <w:sz w:val="28"/>
          <w:szCs w:val="28"/>
        </w:rPr>
        <w:tab/>
        <w:t xml:space="preserve"> </w:t>
      </w:r>
      <w:r w:rsidRPr="00F4386D">
        <w:rPr>
          <w:rFonts w:ascii="Times New Roman" w:hAnsi="Times New Roman"/>
          <w:sz w:val="28"/>
          <w:szCs w:val="28"/>
          <w:u w:val="single"/>
        </w:rPr>
        <w:t>Замена вратарей</w:t>
      </w:r>
      <w:r w:rsidRPr="00F4386D">
        <w:rPr>
          <w:rFonts w:ascii="Times New Roman" w:hAnsi="Times New Roman"/>
          <w:sz w:val="28"/>
          <w:szCs w:val="28"/>
        </w:rPr>
        <w:t xml:space="preserve"> не допускается, как только игрок, выполняющий 7-</w:t>
      </w:r>
      <w:r w:rsidR="005D654E">
        <w:rPr>
          <w:rFonts w:ascii="Times New Roman" w:hAnsi="Times New Roman"/>
          <w:sz w:val="28"/>
          <w:szCs w:val="28"/>
        </w:rPr>
        <w:t xml:space="preserve">ми </w:t>
      </w:r>
      <w:r w:rsidRPr="00F4386D">
        <w:rPr>
          <w:rFonts w:ascii="Times New Roman" w:hAnsi="Times New Roman"/>
          <w:sz w:val="28"/>
          <w:szCs w:val="28"/>
        </w:rPr>
        <w:t>метровый бросок, готов к его выполнению и занимает требуемое положение с мячом в руке. Любая попытка произвести замену вратаря в данной ситуации подлежит наказанию за неспортивное поведение (Правила 8.7с, 16.1б и 16.3г).</w:t>
      </w:r>
    </w:p>
    <w:p w:rsidR="00BE5B23" w:rsidRDefault="00BE5B23" w:rsidP="00166ED7">
      <w:pPr>
        <w:spacing w:after="0"/>
        <w:jc w:val="both"/>
        <w:rPr>
          <w:rFonts w:ascii="Times New Roman" w:eastAsia="Times New Roman" w:hAnsi="Times New Roman"/>
          <w:b/>
          <w:sz w:val="28"/>
          <w:szCs w:val="28"/>
          <w:lang w:val="x-none" w:eastAsia="x-none"/>
        </w:rPr>
      </w:pPr>
    </w:p>
    <w:p w:rsidR="00E55F4C" w:rsidRPr="00C372CA" w:rsidRDefault="00E55F4C" w:rsidP="00166ED7">
      <w:pPr>
        <w:pStyle w:val="a7"/>
        <w:spacing w:line="276" w:lineRule="auto"/>
        <w:ind w:firstLine="709"/>
        <w:rPr>
          <w:b/>
          <w:sz w:val="28"/>
          <w:szCs w:val="28"/>
        </w:rPr>
      </w:pPr>
      <w:r w:rsidRPr="00C372CA">
        <w:rPr>
          <w:b/>
          <w:sz w:val="28"/>
          <w:szCs w:val="28"/>
        </w:rPr>
        <w:t>ПРАВИЛО 15.</w:t>
      </w:r>
      <w:r>
        <w:rPr>
          <w:b/>
          <w:sz w:val="28"/>
          <w:szCs w:val="28"/>
        </w:rPr>
        <w:t xml:space="preserve"> </w:t>
      </w:r>
      <w:r w:rsidRPr="00C372CA">
        <w:rPr>
          <w:b/>
          <w:sz w:val="28"/>
          <w:szCs w:val="28"/>
        </w:rPr>
        <w:t>Общие рекомендации по выполнению бросков (</w:t>
      </w:r>
      <w:r>
        <w:rPr>
          <w:b/>
          <w:sz w:val="28"/>
          <w:szCs w:val="28"/>
        </w:rPr>
        <w:t>н</w:t>
      </w:r>
      <w:r w:rsidRPr="00C372CA">
        <w:rPr>
          <w:b/>
          <w:sz w:val="28"/>
          <w:szCs w:val="28"/>
        </w:rPr>
        <w:t xml:space="preserve">ачальный бросок, </w:t>
      </w:r>
      <w:r>
        <w:rPr>
          <w:b/>
          <w:sz w:val="28"/>
          <w:szCs w:val="28"/>
        </w:rPr>
        <w:t>б</w:t>
      </w:r>
      <w:r w:rsidRPr="00C372CA">
        <w:rPr>
          <w:b/>
          <w:sz w:val="28"/>
          <w:szCs w:val="28"/>
        </w:rPr>
        <w:t xml:space="preserve">росок из-за боковой линии, </w:t>
      </w:r>
      <w:r>
        <w:rPr>
          <w:b/>
          <w:sz w:val="28"/>
          <w:szCs w:val="28"/>
        </w:rPr>
        <w:t>б</w:t>
      </w:r>
      <w:r w:rsidRPr="00C372CA">
        <w:rPr>
          <w:b/>
          <w:sz w:val="28"/>
          <w:szCs w:val="28"/>
        </w:rPr>
        <w:t xml:space="preserve">росок вратаря, </w:t>
      </w:r>
      <w:r>
        <w:rPr>
          <w:b/>
          <w:sz w:val="28"/>
          <w:szCs w:val="28"/>
        </w:rPr>
        <w:t>с</w:t>
      </w:r>
      <w:r w:rsidRPr="00C372CA">
        <w:rPr>
          <w:b/>
          <w:sz w:val="28"/>
          <w:szCs w:val="28"/>
        </w:rPr>
        <w:t>вободный бросок и 7-</w:t>
      </w:r>
      <w:r w:rsidR="005D654E">
        <w:rPr>
          <w:b/>
          <w:sz w:val="28"/>
          <w:szCs w:val="28"/>
          <w:lang w:val="ru-RU"/>
        </w:rPr>
        <w:t xml:space="preserve">ми </w:t>
      </w:r>
      <w:r w:rsidRPr="00C372CA">
        <w:rPr>
          <w:b/>
          <w:sz w:val="28"/>
          <w:szCs w:val="28"/>
        </w:rPr>
        <w:t>метровый бросок).</w:t>
      </w:r>
    </w:p>
    <w:p w:rsidR="00E55F4C" w:rsidRPr="0018071A" w:rsidRDefault="00E55F4C" w:rsidP="00166ED7">
      <w:pPr>
        <w:pStyle w:val="a7"/>
        <w:spacing w:line="276" w:lineRule="auto"/>
        <w:ind w:firstLine="709"/>
        <w:rPr>
          <w:b/>
          <w:sz w:val="28"/>
          <w:szCs w:val="28"/>
        </w:rPr>
      </w:pPr>
      <w:r w:rsidRPr="00C372CA">
        <w:rPr>
          <w:b/>
          <w:sz w:val="28"/>
          <w:szCs w:val="28"/>
        </w:rPr>
        <w:t>Игрок, выполняющий бросок</w:t>
      </w:r>
      <w:r>
        <w:rPr>
          <w:b/>
          <w:sz w:val="28"/>
          <w:szCs w:val="28"/>
        </w:rPr>
        <w:t>.</w:t>
      </w:r>
    </w:p>
    <w:p w:rsidR="00E55F4C" w:rsidRPr="00C372CA" w:rsidRDefault="00E55F4C" w:rsidP="00166ED7">
      <w:pPr>
        <w:pStyle w:val="a7"/>
        <w:spacing w:line="276" w:lineRule="auto"/>
        <w:ind w:firstLine="709"/>
        <w:rPr>
          <w:sz w:val="28"/>
          <w:szCs w:val="28"/>
        </w:rPr>
      </w:pPr>
      <w:r w:rsidRPr="00C372CA">
        <w:rPr>
          <w:b/>
          <w:sz w:val="28"/>
          <w:szCs w:val="28"/>
        </w:rPr>
        <w:t>15.1.</w:t>
      </w:r>
      <w:r w:rsidRPr="00C372CA">
        <w:rPr>
          <w:sz w:val="28"/>
          <w:szCs w:val="28"/>
        </w:rPr>
        <w:tab/>
        <w:t>Перед выполнением броска, игрок выполняющий бросок, должен занять соответствующее для данного броска положение. Мяч должен находиться в руке игрока, выполняющего бросок (Правило 15.6).</w:t>
      </w:r>
    </w:p>
    <w:p w:rsidR="00E55F4C" w:rsidRPr="00F4386D" w:rsidRDefault="00E55F4C" w:rsidP="00166ED7">
      <w:pPr>
        <w:pStyle w:val="a7"/>
        <w:spacing w:line="276" w:lineRule="auto"/>
        <w:ind w:firstLine="709"/>
        <w:rPr>
          <w:sz w:val="28"/>
          <w:szCs w:val="28"/>
        </w:rPr>
      </w:pPr>
      <w:r w:rsidRPr="00F4386D">
        <w:rPr>
          <w:sz w:val="28"/>
          <w:szCs w:val="28"/>
        </w:rPr>
        <w:t>В момент выполнения броска, за исключением броска вратаря</w:t>
      </w:r>
      <w:r>
        <w:rPr>
          <w:sz w:val="28"/>
          <w:szCs w:val="28"/>
          <w:lang w:val="ru-RU"/>
        </w:rPr>
        <w:t xml:space="preserve"> (Правило 12.2) </w:t>
      </w:r>
      <w:r w:rsidRPr="000F3217">
        <w:rPr>
          <w:sz w:val="28"/>
          <w:szCs w:val="28"/>
          <w:lang w:val="ru-RU"/>
        </w:rPr>
        <w:t>и начального броска из зоны начального броска (Правило 10.5)</w:t>
      </w:r>
      <w:r w:rsidRPr="000F3217">
        <w:rPr>
          <w:sz w:val="28"/>
          <w:szCs w:val="28"/>
        </w:rPr>
        <w:t xml:space="preserve"> игрок,</w:t>
      </w:r>
      <w:r w:rsidRPr="00F4386D">
        <w:rPr>
          <w:sz w:val="28"/>
          <w:szCs w:val="28"/>
        </w:rPr>
        <w:t xml:space="preserve"> выполняющий бросок, должен  касаться пола любой частью одной стопы, пока мяч не покинет его руку</w:t>
      </w:r>
      <w:r>
        <w:rPr>
          <w:sz w:val="28"/>
          <w:szCs w:val="28"/>
          <w:lang w:val="ru-RU"/>
        </w:rPr>
        <w:t xml:space="preserve"> (Правило 10.5)</w:t>
      </w:r>
      <w:r w:rsidRPr="00F4386D">
        <w:rPr>
          <w:sz w:val="28"/>
          <w:szCs w:val="28"/>
        </w:rPr>
        <w:t xml:space="preserve">. Другая стопа </w:t>
      </w:r>
      <w:r w:rsidRPr="00F4386D">
        <w:rPr>
          <w:sz w:val="28"/>
          <w:szCs w:val="28"/>
        </w:rPr>
        <w:lastRenderedPageBreak/>
        <w:t>может и не находиться на полу, и игрок может многократно касаться ею пола. (Правило 7.6).</w:t>
      </w:r>
    </w:p>
    <w:p w:rsidR="00E55F4C" w:rsidRPr="00787B74" w:rsidRDefault="00E55F4C" w:rsidP="00166ED7">
      <w:pPr>
        <w:pStyle w:val="a7"/>
        <w:spacing w:line="276" w:lineRule="auto"/>
        <w:ind w:firstLine="709"/>
        <w:rPr>
          <w:sz w:val="28"/>
          <w:szCs w:val="28"/>
        </w:rPr>
      </w:pPr>
      <w:r w:rsidRPr="00F4386D">
        <w:rPr>
          <w:sz w:val="28"/>
          <w:szCs w:val="28"/>
        </w:rPr>
        <w:t xml:space="preserve">Игрок, выполняющий бросок, </w:t>
      </w:r>
      <w:r w:rsidRPr="00787B74">
        <w:rPr>
          <w:sz w:val="28"/>
          <w:szCs w:val="28"/>
        </w:rPr>
        <w:t>должен находиться в вертикальном положении,</w:t>
      </w:r>
      <w:r w:rsidRPr="00787B74">
        <w:rPr>
          <w:sz w:val="28"/>
          <w:szCs w:val="28"/>
          <w:lang w:val="ru-RU"/>
        </w:rPr>
        <w:t xml:space="preserve"> </w:t>
      </w:r>
      <w:r w:rsidRPr="00787B74">
        <w:rPr>
          <w:sz w:val="28"/>
          <w:szCs w:val="28"/>
        </w:rPr>
        <w:t>пока бросок не будет выполнен. (Правило 15.7, 2-й и 3-й абзацы).</w:t>
      </w:r>
    </w:p>
    <w:p w:rsidR="00E55F4C" w:rsidRPr="00F4386D" w:rsidRDefault="00E55F4C" w:rsidP="00166ED7">
      <w:pPr>
        <w:pStyle w:val="a7"/>
        <w:spacing w:line="276" w:lineRule="auto"/>
        <w:ind w:firstLine="709"/>
        <w:rPr>
          <w:sz w:val="28"/>
          <w:szCs w:val="28"/>
        </w:rPr>
      </w:pPr>
      <w:r w:rsidRPr="00F4386D">
        <w:rPr>
          <w:b/>
          <w:sz w:val="28"/>
          <w:szCs w:val="28"/>
        </w:rPr>
        <w:t>15.2.</w:t>
      </w:r>
      <w:r w:rsidRPr="00F4386D">
        <w:rPr>
          <w:sz w:val="28"/>
          <w:szCs w:val="28"/>
        </w:rPr>
        <w:tab/>
        <w:t>Бросок считается выполненным, как только мяч покинет руку игрока, выполняющего бросок (Правил</w:t>
      </w:r>
      <w:r w:rsidR="001C4E31" w:rsidRPr="001C4E31">
        <w:rPr>
          <w:sz w:val="28"/>
          <w:szCs w:val="28"/>
          <w:lang w:val="ru-RU"/>
        </w:rPr>
        <w:t xml:space="preserve">а </w:t>
      </w:r>
      <w:r w:rsidRPr="00F4386D">
        <w:rPr>
          <w:sz w:val="28"/>
          <w:szCs w:val="28"/>
        </w:rPr>
        <w:t>12.2</w:t>
      </w:r>
      <w:r>
        <w:rPr>
          <w:sz w:val="28"/>
          <w:szCs w:val="28"/>
          <w:lang w:val="ru-RU"/>
        </w:rPr>
        <w:t>, 10.3 2-й абзац и 10.5</w:t>
      </w:r>
      <w:r w:rsidRPr="00F4386D">
        <w:rPr>
          <w:sz w:val="28"/>
          <w:szCs w:val="28"/>
        </w:rPr>
        <w:t>).</w:t>
      </w:r>
    </w:p>
    <w:p w:rsidR="00E55F4C" w:rsidRPr="00F4386D" w:rsidRDefault="00E55F4C" w:rsidP="00166ED7">
      <w:pPr>
        <w:pStyle w:val="a7"/>
        <w:spacing w:line="276" w:lineRule="auto"/>
        <w:ind w:firstLine="709"/>
        <w:rPr>
          <w:sz w:val="28"/>
          <w:szCs w:val="28"/>
        </w:rPr>
      </w:pPr>
      <w:r w:rsidRPr="00F4386D">
        <w:rPr>
          <w:sz w:val="28"/>
          <w:szCs w:val="28"/>
        </w:rPr>
        <w:t xml:space="preserve">Игрок, выполнивший бросок, не имеет права вновь касаться мяча, пока мяч </w:t>
      </w:r>
      <w:r w:rsidR="001C4E31">
        <w:rPr>
          <w:sz w:val="28"/>
          <w:szCs w:val="28"/>
        </w:rPr>
        <w:t xml:space="preserve">не коснется соперника или ворот (Правила 15.7, 15.8, </w:t>
      </w:r>
      <w:r w:rsidRPr="00F4386D">
        <w:rPr>
          <w:sz w:val="28"/>
          <w:szCs w:val="28"/>
        </w:rPr>
        <w:t>Правило 14.6).</w:t>
      </w:r>
    </w:p>
    <w:p w:rsidR="00E55F4C" w:rsidRPr="00F4386D" w:rsidRDefault="00E55F4C" w:rsidP="00166ED7">
      <w:pPr>
        <w:pStyle w:val="a7"/>
        <w:spacing w:line="276" w:lineRule="auto"/>
        <w:ind w:firstLine="709"/>
        <w:rPr>
          <w:sz w:val="28"/>
          <w:szCs w:val="28"/>
        </w:rPr>
      </w:pPr>
      <w:r w:rsidRPr="00F4386D">
        <w:rPr>
          <w:sz w:val="28"/>
          <w:szCs w:val="28"/>
        </w:rPr>
        <w:t xml:space="preserve">Гол должен быть засчитан непосредственно после любого броска, </w:t>
      </w:r>
      <w:r w:rsidRPr="002808C9">
        <w:rPr>
          <w:bCs/>
          <w:iCs/>
          <w:color w:val="000000"/>
          <w:sz w:val="28"/>
          <w:szCs w:val="28"/>
        </w:rPr>
        <w:t xml:space="preserve">за исключением </w:t>
      </w:r>
      <w:r>
        <w:rPr>
          <w:bCs/>
          <w:iCs/>
          <w:color w:val="000000"/>
          <w:sz w:val="28"/>
          <w:szCs w:val="28"/>
          <w:lang w:val="ru-RU"/>
        </w:rPr>
        <w:t>случая</w:t>
      </w:r>
      <w:r w:rsidRPr="000F3217">
        <w:rPr>
          <w:bCs/>
          <w:iCs/>
          <w:sz w:val="28"/>
          <w:szCs w:val="28"/>
        </w:rPr>
        <w:t xml:space="preserve">, </w:t>
      </w:r>
      <w:r w:rsidRPr="00787B74">
        <w:rPr>
          <w:bCs/>
          <w:iCs/>
          <w:sz w:val="28"/>
          <w:szCs w:val="28"/>
        </w:rPr>
        <w:t>ко</w:t>
      </w:r>
      <w:r w:rsidRPr="00787B74">
        <w:rPr>
          <w:bCs/>
          <w:iCs/>
          <w:sz w:val="28"/>
          <w:szCs w:val="28"/>
          <w:lang w:val="ru-RU"/>
        </w:rPr>
        <w:t>гда</w:t>
      </w:r>
      <w:r>
        <w:rPr>
          <w:bCs/>
          <w:iCs/>
          <w:sz w:val="28"/>
          <w:szCs w:val="28"/>
          <w:lang w:val="ru-RU"/>
        </w:rPr>
        <w:t xml:space="preserve"> </w:t>
      </w:r>
      <w:r w:rsidRPr="00787B74">
        <w:rPr>
          <w:bCs/>
          <w:iCs/>
          <w:sz w:val="28"/>
          <w:szCs w:val="28"/>
          <w:lang w:val="ru-RU"/>
        </w:rPr>
        <w:t xml:space="preserve">мяч попадает в </w:t>
      </w:r>
      <w:r w:rsidRPr="00787B74">
        <w:rPr>
          <w:bCs/>
          <w:iCs/>
          <w:sz w:val="28"/>
          <w:szCs w:val="28"/>
        </w:rPr>
        <w:t xml:space="preserve">собственные ворота после </w:t>
      </w:r>
      <w:r w:rsidRPr="00787B74">
        <w:rPr>
          <w:bCs/>
          <w:iCs/>
          <w:sz w:val="28"/>
          <w:szCs w:val="28"/>
          <w:lang w:val="ru-RU"/>
        </w:rPr>
        <w:t xml:space="preserve">неудачного исполнения вратарем </w:t>
      </w:r>
      <w:r w:rsidRPr="00787B74">
        <w:rPr>
          <w:bCs/>
          <w:iCs/>
          <w:sz w:val="28"/>
          <w:szCs w:val="28"/>
        </w:rPr>
        <w:t>броска вратаря</w:t>
      </w:r>
      <w:r w:rsidRPr="00787B74">
        <w:rPr>
          <w:bCs/>
          <w:iCs/>
          <w:sz w:val="28"/>
          <w:szCs w:val="28"/>
          <w:lang w:val="ru-RU"/>
        </w:rPr>
        <w:t>.</w:t>
      </w:r>
      <w:r>
        <w:rPr>
          <w:bCs/>
          <w:iCs/>
          <w:color w:val="000000"/>
          <w:sz w:val="28"/>
          <w:szCs w:val="28"/>
          <w:lang w:val="ru-RU"/>
        </w:rPr>
        <w:t xml:space="preserve"> </w:t>
      </w:r>
    </w:p>
    <w:p w:rsidR="00E55F4C" w:rsidRPr="00CD1D09" w:rsidRDefault="00E55F4C" w:rsidP="00166ED7">
      <w:pPr>
        <w:pStyle w:val="a7"/>
        <w:spacing w:line="276" w:lineRule="auto"/>
        <w:ind w:firstLine="709"/>
        <w:rPr>
          <w:b/>
          <w:sz w:val="28"/>
          <w:szCs w:val="28"/>
        </w:rPr>
      </w:pPr>
      <w:r w:rsidRPr="00C372CA">
        <w:rPr>
          <w:b/>
          <w:sz w:val="28"/>
          <w:szCs w:val="28"/>
        </w:rPr>
        <w:t>Партнеры игрока, выполняющего бросок</w:t>
      </w:r>
      <w:r>
        <w:rPr>
          <w:b/>
          <w:sz w:val="28"/>
          <w:szCs w:val="28"/>
        </w:rPr>
        <w:t>.</w:t>
      </w:r>
    </w:p>
    <w:p w:rsidR="00E55F4C" w:rsidRPr="00F4386D" w:rsidRDefault="00E55F4C" w:rsidP="00166ED7">
      <w:pPr>
        <w:pStyle w:val="a7"/>
        <w:spacing w:line="276" w:lineRule="auto"/>
        <w:ind w:firstLine="709"/>
        <w:rPr>
          <w:sz w:val="28"/>
          <w:szCs w:val="28"/>
        </w:rPr>
      </w:pPr>
      <w:r w:rsidRPr="00F4386D">
        <w:rPr>
          <w:b/>
          <w:sz w:val="28"/>
          <w:szCs w:val="28"/>
        </w:rPr>
        <w:t>15.3.</w:t>
      </w:r>
      <w:r w:rsidRPr="00F4386D">
        <w:rPr>
          <w:sz w:val="28"/>
          <w:szCs w:val="28"/>
        </w:rPr>
        <w:tab/>
        <w:t>Партнеры должны занимать положение в соответствии с требованиями для данного броска (Правило 15.6). Они должны оставаться в требуемом положении, пока мяч не покинет руку игрока, выполняющего бросок, за исключением случая, описанного в Правиле 10.3, 2-й абзац</w:t>
      </w:r>
      <w:r w:rsidR="001C4E31">
        <w:rPr>
          <w:sz w:val="28"/>
          <w:szCs w:val="28"/>
          <w:lang w:val="ru-RU"/>
        </w:rPr>
        <w:t xml:space="preserve"> (</w:t>
      </w:r>
      <w:r>
        <w:rPr>
          <w:sz w:val="28"/>
          <w:szCs w:val="28"/>
          <w:lang w:val="ru-RU"/>
        </w:rPr>
        <w:t>Правило 10.5)</w:t>
      </w:r>
      <w:r w:rsidRPr="00F4386D">
        <w:rPr>
          <w:sz w:val="28"/>
          <w:szCs w:val="28"/>
        </w:rPr>
        <w:t>.</w:t>
      </w:r>
    </w:p>
    <w:p w:rsidR="00E55F4C" w:rsidRPr="00F4386D" w:rsidRDefault="00E55F4C" w:rsidP="00166ED7">
      <w:pPr>
        <w:pStyle w:val="a7"/>
        <w:spacing w:line="276" w:lineRule="auto"/>
        <w:ind w:firstLine="709"/>
        <w:rPr>
          <w:sz w:val="28"/>
          <w:szCs w:val="28"/>
        </w:rPr>
      </w:pPr>
      <w:r w:rsidRPr="00F4386D">
        <w:rPr>
          <w:sz w:val="28"/>
          <w:szCs w:val="28"/>
        </w:rPr>
        <w:t xml:space="preserve">Партнеры также не имеют права касаться мяча или </w:t>
      </w:r>
      <w:r>
        <w:rPr>
          <w:sz w:val="28"/>
          <w:szCs w:val="28"/>
          <w:lang w:val="ru-RU"/>
        </w:rPr>
        <w:t xml:space="preserve">получать его путем передачи из рук в руки </w:t>
      </w:r>
      <w:r w:rsidRPr="00F4386D">
        <w:rPr>
          <w:sz w:val="28"/>
          <w:szCs w:val="28"/>
        </w:rPr>
        <w:t>при выполнении броска (Правило 15.7, 2-й и 3-й абзацы).</w:t>
      </w:r>
    </w:p>
    <w:p w:rsidR="00E55F4C" w:rsidRPr="00CD1D09" w:rsidRDefault="00E55F4C" w:rsidP="00166ED7">
      <w:pPr>
        <w:pStyle w:val="a7"/>
        <w:spacing w:line="276" w:lineRule="auto"/>
        <w:ind w:firstLine="709"/>
        <w:rPr>
          <w:b/>
          <w:sz w:val="28"/>
          <w:szCs w:val="28"/>
        </w:rPr>
      </w:pPr>
      <w:r w:rsidRPr="00C372CA">
        <w:rPr>
          <w:b/>
          <w:sz w:val="28"/>
          <w:szCs w:val="28"/>
        </w:rPr>
        <w:t>Игроки защиты</w:t>
      </w:r>
      <w:r>
        <w:rPr>
          <w:b/>
          <w:sz w:val="28"/>
          <w:szCs w:val="28"/>
        </w:rPr>
        <w:t>.</w:t>
      </w:r>
    </w:p>
    <w:p w:rsidR="00E55F4C" w:rsidRPr="00F4386D" w:rsidRDefault="00E55F4C" w:rsidP="00166ED7">
      <w:pPr>
        <w:pStyle w:val="a7"/>
        <w:spacing w:line="276" w:lineRule="auto"/>
        <w:ind w:firstLine="709"/>
        <w:rPr>
          <w:sz w:val="28"/>
          <w:szCs w:val="28"/>
        </w:rPr>
      </w:pPr>
      <w:r w:rsidRPr="00F4386D">
        <w:rPr>
          <w:b/>
          <w:sz w:val="28"/>
          <w:szCs w:val="28"/>
        </w:rPr>
        <w:t>15.4.</w:t>
      </w:r>
      <w:r w:rsidRPr="00F4386D">
        <w:rPr>
          <w:b/>
          <w:sz w:val="28"/>
          <w:szCs w:val="28"/>
        </w:rPr>
        <w:tab/>
      </w:r>
      <w:r w:rsidRPr="00F4386D">
        <w:rPr>
          <w:sz w:val="28"/>
          <w:szCs w:val="28"/>
        </w:rPr>
        <w:t>Игроки защиты должны занимать положение в соответствии с требованиями для данного броска и оставаться в таком положении, пока мяч не покинет руку игрока, выполняющего бросок (Правил</w:t>
      </w:r>
      <w:r>
        <w:rPr>
          <w:sz w:val="28"/>
          <w:szCs w:val="28"/>
          <w:lang w:val="ru-RU"/>
        </w:rPr>
        <w:t>а 10.5, 12.2 и</w:t>
      </w:r>
      <w:r w:rsidRPr="00F4386D">
        <w:rPr>
          <w:sz w:val="28"/>
          <w:szCs w:val="28"/>
        </w:rPr>
        <w:t xml:space="preserve"> 15.9).</w:t>
      </w:r>
    </w:p>
    <w:p w:rsidR="00E55F4C" w:rsidRPr="00F4386D" w:rsidRDefault="00E55F4C" w:rsidP="00166ED7">
      <w:pPr>
        <w:pStyle w:val="a7"/>
        <w:spacing w:line="276" w:lineRule="auto"/>
        <w:ind w:firstLine="709"/>
        <w:rPr>
          <w:sz w:val="28"/>
          <w:szCs w:val="28"/>
        </w:rPr>
      </w:pPr>
      <w:r w:rsidRPr="00F4386D">
        <w:rPr>
          <w:sz w:val="28"/>
          <w:szCs w:val="28"/>
        </w:rPr>
        <w:t>Неправильное расположение некоторых игроков защиты при выполнении таких бросков, как начальный бросок, бросок из-за боковой линии или свободный бросок, не должно исправляться судьями, если атакующие игроки не теряют преимущество при немедленном выполнении броска. Если же имеет место потеря преимущества, то неправильное расположение игроков должно быть исправлено.</w:t>
      </w:r>
    </w:p>
    <w:p w:rsidR="00BE5B23" w:rsidRDefault="00BE5B23" w:rsidP="00166ED7">
      <w:pPr>
        <w:spacing w:after="0"/>
        <w:jc w:val="both"/>
        <w:rPr>
          <w:rFonts w:ascii="Times New Roman" w:eastAsia="Times New Roman" w:hAnsi="Times New Roman"/>
          <w:b/>
          <w:sz w:val="28"/>
          <w:szCs w:val="28"/>
          <w:lang w:val="x-none" w:eastAsia="x-none"/>
        </w:rPr>
      </w:pPr>
    </w:p>
    <w:p w:rsidR="00E55F4C" w:rsidRPr="00F4386D" w:rsidRDefault="00E55F4C" w:rsidP="00166ED7">
      <w:pPr>
        <w:pStyle w:val="a7"/>
        <w:spacing w:line="276" w:lineRule="auto"/>
        <w:ind w:firstLine="709"/>
        <w:rPr>
          <w:b/>
          <w:sz w:val="28"/>
          <w:szCs w:val="28"/>
        </w:rPr>
      </w:pPr>
      <w:r w:rsidRPr="00F4386D">
        <w:rPr>
          <w:b/>
          <w:sz w:val="28"/>
          <w:szCs w:val="28"/>
        </w:rPr>
        <w:t>Свисток на продолжение игры.</w:t>
      </w:r>
    </w:p>
    <w:p w:rsidR="00E55F4C" w:rsidRPr="00F4386D" w:rsidRDefault="00E55F4C" w:rsidP="00166ED7">
      <w:pPr>
        <w:pStyle w:val="a7"/>
        <w:spacing w:line="276" w:lineRule="auto"/>
        <w:ind w:firstLine="709"/>
        <w:rPr>
          <w:sz w:val="28"/>
          <w:szCs w:val="28"/>
        </w:rPr>
      </w:pPr>
      <w:r w:rsidRPr="00F4386D">
        <w:rPr>
          <w:b/>
          <w:sz w:val="28"/>
          <w:szCs w:val="28"/>
        </w:rPr>
        <w:t>15.5.</w:t>
      </w:r>
      <w:r w:rsidRPr="00F4386D">
        <w:rPr>
          <w:sz w:val="28"/>
          <w:szCs w:val="28"/>
        </w:rPr>
        <w:t xml:space="preserve"> Судьи должны </w:t>
      </w:r>
      <w:r w:rsidRPr="00F4386D">
        <w:rPr>
          <w:sz w:val="28"/>
          <w:szCs w:val="28"/>
          <w:u w:val="single"/>
        </w:rPr>
        <w:t>подавать свисток</w:t>
      </w:r>
      <w:r w:rsidRPr="00F4386D">
        <w:rPr>
          <w:sz w:val="28"/>
          <w:szCs w:val="28"/>
        </w:rPr>
        <w:t xml:space="preserve"> на продолжение игры в следующих случаях:</w:t>
      </w:r>
    </w:p>
    <w:p w:rsidR="00E55F4C" w:rsidRPr="00F4386D" w:rsidRDefault="00E55F4C" w:rsidP="00166ED7">
      <w:pPr>
        <w:pStyle w:val="a7"/>
        <w:numPr>
          <w:ilvl w:val="0"/>
          <w:numId w:val="118"/>
        </w:numPr>
        <w:spacing w:line="276" w:lineRule="auto"/>
        <w:rPr>
          <w:sz w:val="28"/>
          <w:szCs w:val="28"/>
        </w:rPr>
      </w:pPr>
      <w:r w:rsidRPr="00F4386D">
        <w:rPr>
          <w:sz w:val="28"/>
          <w:szCs w:val="28"/>
        </w:rPr>
        <w:t xml:space="preserve">при </w:t>
      </w:r>
      <w:r w:rsidRPr="00F4386D">
        <w:rPr>
          <w:sz w:val="28"/>
          <w:szCs w:val="28"/>
          <w:u w:val="single"/>
        </w:rPr>
        <w:t>начальном броске</w:t>
      </w:r>
      <w:r w:rsidRPr="00F4386D">
        <w:rPr>
          <w:sz w:val="28"/>
          <w:szCs w:val="28"/>
        </w:rPr>
        <w:t xml:space="preserve"> (Правил</w:t>
      </w:r>
      <w:r>
        <w:rPr>
          <w:sz w:val="28"/>
          <w:szCs w:val="28"/>
          <w:lang w:val="ru-RU"/>
        </w:rPr>
        <w:t>а</w:t>
      </w:r>
      <w:r w:rsidRPr="00F4386D">
        <w:rPr>
          <w:sz w:val="28"/>
          <w:szCs w:val="28"/>
        </w:rPr>
        <w:t xml:space="preserve"> 10.3</w:t>
      </w:r>
      <w:r>
        <w:rPr>
          <w:sz w:val="28"/>
          <w:szCs w:val="28"/>
          <w:lang w:val="ru-RU"/>
        </w:rPr>
        <w:t xml:space="preserve"> и 10.5</w:t>
      </w:r>
      <w:r w:rsidRPr="00F4386D">
        <w:rPr>
          <w:sz w:val="28"/>
          <w:szCs w:val="28"/>
        </w:rPr>
        <w:t xml:space="preserve">) или </w:t>
      </w:r>
      <w:r w:rsidRPr="00F4386D">
        <w:rPr>
          <w:sz w:val="28"/>
          <w:szCs w:val="28"/>
          <w:u w:val="single"/>
        </w:rPr>
        <w:t xml:space="preserve">7-метровом броске (Правило 14.4) </w:t>
      </w:r>
      <w:r w:rsidR="001C4E31" w:rsidRPr="009D4D2C">
        <w:rPr>
          <w:bCs/>
          <w:iCs/>
          <w:sz w:val="28"/>
          <w:szCs w:val="28"/>
          <w:lang w:eastAsia="ru-RU"/>
        </w:rPr>
        <w:t>–</w:t>
      </w:r>
      <w:r w:rsidRPr="00F4386D">
        <w:rPr>
          <w:sz w:val="28"/>
          <w:szCs w:val="28"/>
          <w:u w:val="single"/>
        </w:rPr>
        <w:t xml:space="preserve"> всегда</w:t>
      </w:r>
      <w:r w:rsidRPr="00F4386D">
        <w:rPr>
          <w:sz w:val="28"/>
          <w:szCs w:val="28"/>
        </w:rPr>
        <w:t>;</w:t>
      </w:r>
    </w:p>
    <w:p w:rsidR="00E55F4C" w:rsidRPr="00F4386D" w:rsidRDefault="00E55F4C" w:rsidP="00166ED7">
      <w:pPr>
        <w:pStyle w:val="a7"/>
        <w:numPr>
          <w:ilvl w:val="0"/>
          <w:numId w:val="118"/>
        </w:numPr>
        <w:spacing w:line="276" w:lineRule="auto"/>
        <w:rPr>
          <w:sz w:val="28"/>
          <w:szCs w:val="28"/>
        </w:rPr>
      </w:pPr>
      <w:r w:rsidRPr="00F4386D">
        <w:rPr>
          <w:sz w:val="28"/>
          <w:szCs w:val="28"/>
        </w:rPr>
        <w:t>при</w:t>
      </w:r>
      <w:r w:rsidRPr="00F4386D">
        <w:rPr>
          <w:b/>
          <w:sz w:val="28"/>
          <w:szCs w:val="28"/>
        </w:rPr>
        <w:t xml:space="preserve"> </w:t>
      </w:r>
      <w:r w:rsidRPr="00F4386D">
        <w:rPr>
          <w:sz w:val="28"/>
          <w:szCs w:val="28"/>
          <w:u w:val="single"/>
        </w:rPr>
        <w:t>броске из-за боковой линии</w:t>
      </w:r>
      <w:r w:rsidRPr="00F4386D">
        <w:rPr>
          <w:sz w:val="28"/>
          <w:szCs w:val="28"/>
        </w:rPr>
        <w:t xml:space="preserve">, </w:t>
      </w:r>
      <w:r w:rsidRPr="00F4386D">
        <w:rPr>
          <w:sz w:val="28"/>
          <w:szCs w:val="28"/>
          <w:u w:val="single"/>
        </w:rPr>
        <w:t>броске вратаря</w:t>
      </w:r>
      <w:r w:rsidRPr="00F4386D">
        <w:rPr>
          <w:sz w:val="28"/>
          <w:szCs w:val="28"/>
        </w:rPr>
        <w:t xml:space="preserve"> или </w:t>
      </w:r>
      <w:r w:rsidRPr="00F4386D">
        <w:rPr>
          <w:sz w:val="28"/>
          <w:szCs w:val="28"/>
          <w:u w:val="single"/>
        </w:rPr>
        <w:t>свободном броске</w:t>
      </w:r>
      <w:r w:rsidRPr="00F4386D">
        <w:rPr>
          <w:sz w:val="28"/>
          <w:szCs w:val="28"/>
        </w:rPr>
        <w:t>, если:</w:t>
      </w:r>
    </w:p>
    <w:p w:rsidR="00E55F4C" w:rsidRPr="00787B74" w:rsidRDefault="00E55F4C" w:rsidP="00166ED7">
      <w:pPr>
        <w:pStyle w:val="a7"/>
        <w:numPr>
          <w:ilvl w:val="0"/>
          <w:numId w:val="119"/>
        </w:numPr>
        <w:spacing w:line="276" w:lineRule="auto"/>
        <w:ind w:left="1418" w:firstLine="425"/>
        <w:rPr>
          <w:sz w:val="28"/>
          <w:szCs w:val="28"/>
        </w:rPr>
      </w:pPr>
      <w:r w:rsidRPr="00787B74">
        <w:rPr>
          <w:sz w:val="28"/>
          <w:szCs w:val="28"/>
        </w:rPr>
        <w:t>игра возобновляется после тайм-аута;</w:t>
      </w:r>
    </w:p>
    <w:p w:rsidR="00E55F4C" w:rsidRPr="00787B74" w:rsidRDefault="00E55F4C" w:rsidP="00166ED7">
      <w:pPr>
        <w:pStyle w:val="a7"/>
        <w:numPr>
          <w:ilvl w:val="0"/>
          <w:numId w:val="119"/>
        </w:numPr>
        <w:spacing w:line="276" w:lineRule="auto"/>
        <w:ind w:left="1418" w:firstLine="425"/>
        <w:rPr>
          <w:sz w:val="28"/>
          <w:szCs w:val="28"/>
        </w:rPr>
      </w:pPr>
      <w:r w:rsidRPr="00787B74">
        <w:rPr>
          <w:sz w:val="28"/>
          <w:szCs w:val="28"/>
        </w:rPr>
        <w:lastRenderedPageBreak/>
        <w:t>игра возобновляется свободным броском в соответствии с Правилом 13.4;</w:t>
      </w:r>
    </w:p>
    <w:p w:rsidR="00E55F4C" w:rsidRPr="00787B74" w:rsidRDefault="00E55F4C" w:rsidP="00166ED7">
      <w:pPr>
        <w:pStyle w:val="a7"/>
        <w:numPr>
          <w:ilvl w:val="0"/>
          <w:numId w:val="119"/>
        </w:numPr>
        <w:spacing w:line="276" w:lineRule="auto"/>
        <w:ind w:left="1418" w:firstLine="425"/>
        <w:rPr>
          <w:sz w:val="28"/>
          <w:szCs w:val="28"/>
        </w:rPr>
      </w:pPr>
      <w:r w:rsidRPr="00787B74">
        <w:rPr>
          <w:sz w:val="28"/>
          <w:szCs w:val="28"/>
        </w:rPr>
        <w:t xml:space="preserve">имеет место </w:t>
      </w:r>
      <w:r w:rsidRPr="00787B74">
        <w:rPr>
          <w:sz w:val="28"/>
          <w:szCs w:val="28"/>
          <w:lang w:val="ru-RU"/>
        </w:rPr>
        <w:t xml:space="preserve">задержка времени </w:t>
      </w:r>
      <w:r w:rsidRPr="00787B74">
        <w:rPr>
          <w:sz w:val="28"/>
          <w:szCs w:val="28"/>
        </w:rPr>
        <w:t>выполнения броска;</w:t>
      </w:r>
    </w:p>
    <w:p w:rsidR="00E55F4C" w:rsidRPr="00787B74" w:rsidRDefault="00E55F4C" w:rsidP="00166ED7">
      <w:pPr>
        <w:pStyle w:val="a7"/>
        <w:numPr>
          <w:ilvl w:val="0"/>
          <w:numId w:val="119"/>
        </w:numPr>
        <w:spacing w:line="276" w:lineRule="auto"/>
        <w:ind w:left="1418" w:firstLine="425"/>
        <w:rPr>
          <w:sz w:val="28"/>
          <w:szCs w:val="28"/>
        </w:rPr>
      </w:pPr>
      <w:r w:rsidRPr="00787B74">
        <w:rPr>
          <w:sz w:val="28"/>
          <w:szCs w:val="28"/>
          <w:lang w:val="ru-RU"/>
        </w:rPr>
        <w:t xml:space="preserve">необходима </w:t>
      </w:r>
      <w:r w:rsidRPr="00787B74">
        <w:rPr>
          <w:sz w:val="28"/>
          <w:szCs w:val="28"/>
        </w:rPr>
        <w:t>корректировк</w:t>
      </w:r>
      <w:r w:rsidRPr="00787B74">
        <w:rPr>
          <w:sz w:val="28"/>
          <w:szCs w:val="28"/>
          <w:lang w:val="ru-RU"/>
        </w:rPr>
        <w:t>а</w:t>
      </w:r>
      <w:r w:rsidRPr="00787B74">
        <w:rPr>
          <w:sz w:val="28"/>
          <w:szCs w:val="28"/>
        </w:rPr>
        <w:t xml:space="preserve"> расположения игроков;</w:t>
      </w:r>
    </w:p>
    <w:p w:rsidR="00E55F4C" w:rsidRPr="00F4386D" w:rsidRDefault="00E55F4C" w:rsidP="00166ED7">
      <w:pPr>
        <w:pStyle w:val="a7"/>
        <w:numPr>
          <w:ilvl w:val="0"/>
          <w:numId w:val="119"/>
        </w:numPr>
        <w:spacing w:line="276" w:lineRule="auto"/>
        <w:ind w:left="1418" w:firstLine="425"/>
        <w:rPr>
          <w:sz w:val="28"/>
          <w:szCs w:val="28"/>
        </w:rPr>
      </w:pPr>
      <w:r w:rsidRPr="00787B74">
        <w:rPr>
          <w:sz w:val="28"/>
          <w:szCs w:val="28"/>
          <w:lang w:val="ru-RU"/>
        </w:rPr>
        <w:t xml:space="preserve">было сделано </w:t>
      </w:r>
      <w:r w:rsidRPr="00787B74">
        <w:rPr>
          <w:sz w:val="28"/>
          <w:szCs w:val="28"/>
        </w:rPr>
        <w:t>устно</w:t>
      </w:r>
      <w:r w:rsidRPr="00787B74">
        <w:rPr>
          <w:sz w:val="28"/>
          <w:szCs w:val="28"/>
          <w:lang w:val="ru-RU"/>
        </w:rPr>
        <w:t>е</w:t>
      </w:r>
      <w:r w:rsidRPr="00787B74">
        <w:rPr>
          <w:sz w:val="28"/>
          <w:szCs w:val="28"/>
        </w:rPr>
        <w:t xml:space="preserve"> замечани</w:t>
      </w:r>
      <w:r w:rsidRPr="00787B74">
        <w:rPr>
          <w:sz w:val="28"/>
          <w:szCs w:val="28"/>
          <w:lang w:val="ru-RU"/>
        </w:rPr>
        <w:t>е</w:t>
      </w:r>
      <w:r w:rsidRPr="00787B74">
        <w:rPr>
          <w:sz w:val="28"/>
          <w:szCs w:val="28"/>
        </w:rPr>
        <w:t xml:space="preserve"> или предупреждени</w:t>
      </w:r>
      <w:r w:rsidRPr="00787B74">
        <w:rPr>
          <w:sz w:val="28"/>
          <w:szCs w:val="28"/>
          <w:lang w:val="ru-RU"/>
        </w:rPr>
        <w:t>е</w:t>
      </w:r>
      <w:r w:rsidRPr="00F4386D">
        <w:rPr>
          <w:sz w:val="28"/>
          <w:szCs w:val="28"/>
        </w:rPr>
        <w:t>.</w:t>
      </w:r>
    </w:p>
    <w:p w:rsidR="00E55F4C" w:rsidRDefault="00E55F4C" w:rsidP="00166ED7">
      <w:pPr>
        <w:pStyle w:val="a7"/>
        <w:spacing w:line="276" w:lineRule="auto"/>
        <w:ind w:firstLine="709"/>
        <w:rPr>
          <w:sz w:val="28"/>
          <w:szCs w:val="28"/>
        </w:rPr>
      </w:pPr>
      <w:r w:rsidRPr="00F4386D">
        <w:rPr>
          <w:sz w:val="28"/>
          <w:szCs w:val="28"/>
        </w:rPr>
        <w:t xml:space="preserve">Судьи также могут подавать свисток на возобновление игры </w:t>
      </w:r>
      <w:r>
        <w:rPr>
          <w:sz w:val="28"/>
          <w:szCs w:val="28"/>
          <w:lang w:val="ru-RU"/>
        </w:rPr>
        <w:t>и в других случаях, если ситуация этого требует</w:t>
      </w:r>
      <w:r w:rsidRPr="00F4386D">
        <w:rPr>
          <w:sz w:val="28"/>
          <w:szCs w:val="28"/>
        </w:rPr>
        <w:t>.</w:t>
      </w:r>
    </w:p>
    <w:p w:rsidR="00E55F4C" w:rsidRPr="00F4386D" w:rsidRDefault="00E55F4C" w:rsidP="00166ED7">
      <w:pPr>
        <w:pStyle w:val="a7"/>
        <w:spacing w:line="276" w:lineRule="auto"/>
        <w:ind w:firstLine="709"/>
        <w:rPr>
          <w:sz w:val="28"/>
          <w:szCs w:val="28"/>
        </w:rPr>
      </w:pPr>
      <w:r w:rsidRPr="00F4386D">
        <w:rPr>
          <w:sz w:val="28"/>
          <w:szCs w:val="28"/>
        </w:rPr>
        <w:t>В принципе, судьи не должны подавать свисток на возобновление игры, пока игроки не займут требуемое расположение согласно Пра</w:t>
      </w:r>
      <w:r w:rsidR="001C4E31">
        <w:rPr>
          <w:sz w:val="28"/>
          <w:szCs w:val="28"/>
        </w:rPr>
        <w:t>вил 15.1, 15.3 и 15.4. (</w:t>
      </w:r>
      <w:r w:rsidRPr="00F4386D">
        <w:rPr>
          <w:sz w:val="28"/>
          <w:szCs w:val="28"/>
        </w:rPr>
        <w:t>Правила 13.7 2-й абзац и 15.4 2-й абзац). Если же судьи подали свисток на возобновление игры, несмотря на неправильную расстановку игроков, то эти игроки имеют полное право принимать участие в игре.</w:t>
      </w:r>
    </w:p>
    <w:p w:rsidR="00E55F4C" w:rsidRDefault="00E55F4C" w:rsidP="00166ED7">
      <w:pPr>
        <w:pStyle w:val="a7"/>
        <w:spacing w:line="276" w:lineRule="auto"/>
        <w:ind w:firstLine="709"/>
        <w:rPr>
          <w:sz w:val="28"/>
          <w:szCs w:val="28"/>
        </w:rPr>
      </w:pPr>
      <w:r w:rsidRPr="00F4386D">
        <w:rPr>
          <w:sz w:val="28"/>
          <w:szCs w:val="28"/>
        </w:rPr>
        <w:t>После свистка игрок обязан выполнить бросок в течение 3 секунд.</w:t>
      </w:r>
    </w:p>
    <w:p w:rsidR="00E55F4C" w:rsidRPr="00F4386D" w:rsidRDefault="00BE5B23" w:rsidP="00166ED7">
      <w:pPr>
        <w:pStyle w:val="a7"/>
        <w:spacing w:line="276" w:lineRule="auto"/>
        <w:ind w:firstLine="709"/>
        <w:rPr>
          <w:sz w:val="28"/>
          <w:szCs w:val="28"/>
        </w:rPr>
      </w:pPr>
      <w:r>
        <w:rPr>
          <w:b/>
          <w:sz w:val="28"/>
          <w:szCs w:val="28"/>
        </w:rPr>
        <w:t>С</w:t>
      </w:r>
      <w:r w:rsidRPr="00F4386D">
        <w:rPr>
          <w:b/>
          <w:sz w:val="28"/>
          <w:szCs w:val="28"/>
        </w:rPr>
        <w:t>анкции</w:t>
      </w:r>
      <w:r w:rsidR="00E55F4C" w:rsidRPr="00F4386D">
        <w:rPr>
          <w:b/>
          <w:sz w:val="28"/>
          <w:szCs w:val="28"/>
        </w:rPr>
        <w:t>.</w:t>
      </w:r>
    </w:p>
    <w:p w:rsidR="00E55F4C" w:rsidRPr="00C372CA" w:rsidRDefault="00E55F4C" w:rsidP="00166ED7">
      <w:pPr>
        <w:pStyle w:val="a7"/>
        <w:spacing w:line="276" w:lineRule="auto"/>
        <w:ind w:firstLine="709"/>
        <w:rPr>
          <w:sz w:val="28"/>
          <w:szCs w:val="28"/>
        </w:rPr>
      </w:pPr>
      <w:r w:rsidRPr="00F4386D">
        <w:rPr>
          <w:b/>
          <w:sz w:val="28"/>
          <w:szCs w:val="28"/>
        </w:rPr>
        <w:t>15.6.</w:t>
      </w:r>
      <w:r w:rsidRPr="00F4386D">
        <w:rPr>
          <w:sz w:val="28"/>
          <w:szCs w:val="28"/>
        </w:rPr>
        <w:tab/>
        <w:t xml:space="preserve">Если до выполнения броска имеют место нарушения со стороны </w:t>
      </w:r>
      <w:r w:rsidRPr="00F4386D">
        <w:rPr>
          <w:sz w:val="28"/>
          <w:szCs w:val="28"/>
          <w:u w:val="single"/>
        </w:rPr>
        <w:t>игрока, выполняющего бросок, или его партнеров</w:t>
      </w:r>
      <w:r w:rsidRPr="00F4386D">
        <w:rPr>
          <w:sz w:val="28"/>
          <w:szCs w:val="28"/>
        </w:rPr>
        <w:t>, например, нарушения в расстановке</w:t>
      </w:r>
      <w:r w:rsidRPr="00C372CA">
        <w:rPr>
          <w:sz w:val="28"/>
          <w:szCs w:val="28"/>
        </w:rPr>
        <w:t xml:space="preserve"> игроков, или партнеры касаются мяча, то необходимо устр</w:t>
      </w:r>
      <w:r w:rsidR="001C4E31">
        <w:rPr>
          <w:sz w:val="28"/>
          <w:szCs w:val="28"/>
        </w:rPr>
        <w:t>анить данные нарушения (</w:t>
      </w:r>
      <w:r w:rsidRPr="00C372CA">
        <w:rPr>
          <w:sz w:val="28"/>
          <w:szCs w:val="28"/>
        </w:rPr>
        <w:t>Правило 13.7 2-й абзац).</w:t>
      </w:r>
    </w:p>
    <w:p w:rsidR="00E55F4C" w:rsidRPr="00C372CA" w:rsidRDefault="00E55F4C" w:rsidP="00166ED7">
      <w:pPr>
        <w:pStyle w:val="a7"/>
        <w:spacing w:line="276" w:lineRule="auto"/>
        <w:ind w:firstLine="709"/>
        <w:rPr>
          <w:sz w:val="28"/>
          <w:szCs w:val="28"/>
        </w:rPr>
      </w:pPr>
      <w:r w:rsidRPr="00C372CA">
        <w:rPr>
          <w:b/>
          <w:sz w:val="28"/>
          <w:szCs w:val="28"/>
        </w:rPr>
        <w:t>15.7.</w:t>
      </w:r>
      <w:r w:rsidRPr="00C372CA">
        <w:rPr>
          <w:sz w:val="28"/>
          <w:szCs w:val="28"/>
        </w:rPr>
        <w:tab/>
        <w:t xml:space="preserve">Последствия за нарушения </w:t>
      </w:r>
      <w:r w:rsidRPr="00C372CA">
        <w:rPr>
          <w:sz w:val="28"/>
          <w:szCs w:val="28"/>
          <w:u w:val="single"/>
        </w:rPr>
        <w:t>в момент выполнения броска игроком, выполняющим бросок, или его партнерами (Правило 15.1-3)</w:t>
      </w:r>
      <w:r w:rsidRPr="00C372CA">
        <w:rPr>
          <w:sz w:val="28"/>
          <w:szCs w:val="28"/>
        </w:rPr>
        <w:t xml:space="preserve"> зависят, прежде всего, от того, </w:t>
      </w:r>
      <w:r w:rsidRPr="00C372CA">
        <w:rPr>
          <w:sz w:val="28"/>
          <w:szCs w:val="28"/>
          <w:u w:val="single"/>
        </w:rPr>
        <w:t>предшествовали они свистку</w:t>
      </w:r>
      <w:r w:rsidRPr="00C372CA">
        <w:rPr>
          <w:sz w:val="28"/>
          <w:szCs w:val="28"/>
        </w:rPr>
        <w:t xml:space="preserve"> на возобновление игры.</w:t>
      </w:r>
    </w:p>
    <w:p w:rsidR="00E55F4C" w:rsidRPr="00C372CA" w:rsidRDefault="00E55F4C" w:rsidP="00166ED7">
      <w:pPr>
        <w:pStyle w:val="a7"/>
        <w:spacing w:line="276" w:lineRule="auto"/>
        <w:ind w:firstLine="709"/>
        <w:rPr>
          <w:sz w:val="28"/>
          <w:szCs w:val="28"/>
        </w:rPr>
      </w:pPr>
      <w:r w:rsidRPr="00C372CA">
        <w:rPr>
          <w:sz w:val="28"/>
          <w:szCs w:val="28"/>
        </w:rPr>
        <w:t xml:space="preserve">В принципе, любые нарушения, которые имели место </w:t>
      </w:r>
      <w:r w:rsidRPr="00C372CA">
        <w:rPr>
          <w:sz w:val="28"/>
          <w:szCs w:val="28"/>
          <w:u w:val="single"/>
        </w:rPr>
        <w:t>до свистка на</w:t>
      </w:r>
      <w:r w:rsidRPr="00C372CA">
        <w:rPr>
          <w:sz w:val="28"/>
          <w:szCs w:val="28"/>
        </w:rPr>
        <w:t xml:space="preserve"> </w:t>
      </w:r>
      <w:r w:rsidRPr="00C372CA">
        <w:rPr>
          <w:sz w:val="28"/>
          <w:szCs w:val="28"/>
          <w:u w:val="single"/>
        </w:rPr>
        <w:t>возобновление игры</w:t>
      </w:r>
      <w:r w:rsidRPr="00C372CA">
        <w:rPr>
          <w:sz w:val="28"/>
          <w:szCs w:val="28"/>
        </w:rPr>
        <w:t xml:space="preserve">, устраняются с помощью </w:t>
      </w:r>
      <w:r w:rsidRPr="00C372CA">
        <w:rPr>
          <w:sz w:val="28"/>
          <w:szCs w:val="28"/>
          <w:u w:val="single"/>
        </w:rPr>
        <w:t>корректировки</w:t>
      </w:r>
      <w:r w:rsidRPr="00C372CA">
        <w:rPr>
          <w:sz w:val="28"/>
          <w:szCs w:val="28"/>
        </w:rPr>
        <w:t>, после чего бросок выполняется по свистку. Однако, в этом случае необходимо помнить о преимуществе по аналогии с Правилом 13.2. Если команда, выполняя бросок</w:t>
      </w:r>
      <w:r>
        <w:rPr>
          <w:sz w:val="28"/>
          <w:szCs w:val="28"/>
          <w:lang w:val="ru-RU"/>
        </w:rPr>
        <w:t>,</w:t>
      </w:r>
      <w:r w:rsidRPr="00C372CA">
        <w:rPr>
          <w:sz w:val="28"/>
          <w:szCs w:val="28"/>
        </w:rPr>
        <w:t xml:space="preserve"> немедленно теряет преимущество за счет нарушений во время броска, то бросок считается выполненным, и игра продолжается.</w:t>
      </w:r>
    </w:p>
    <w:p w:rsidR="00E55F4C" w:rsidRPr="00C372CA" w:rsidRDefault="00E55F4C" w:rsidP="00166ED7">
      <w:pPr>
        <w:pStyle w:val="a7"/>
        <w:spacing w:line="276" w:lineRule="auto"/>
        <w:ind w:firstLine="709"/>
        <w:rPr>
          <w:sz w:val="28"/>
          <w:szCs w:val="28"/>
        </w:rPr>
      </w:pPr>
      <w:r w:rsidRPr="00C372CA">
        <w:rPr>
          <w:sz w:val="28"/>
          <w:szCs w:val="28"/>
        </w:rPr>
        <w:t xml:space="preserve">Как правило, любые нарушения при выполнении броска </w:t>
      </w:r>
      <w:r w:rsidRPr="00C372CA">
        <w:rPr>
          <w:sz w:val="28"/>
          <w:szCs w:val="28"/>
          <w:u w:val="single"/>
        </w:rPr>
        <w:t>после свистка на возобновление игры</w:t>
      </w:r>
      <w:r w:rsidRPr="00C372CA">
        <w:rPr>
          <w:sz w:val="28"/>
          <w:szCs w:val="28"/>
        </w:rPr>
        <w:t xml:space="preserve"> должны быть </w:t>
      </w:r>
      <w:r w:rsidRPr="00C372CA">
        <w:rPr>
          <w:sz w:val="28"/>
          <w:szCs w:val="28"/>
          <w:u w:val="single"/>
        </w:rPr>
        <w:t>наказаны</w:t>
      </w:r>
      <w:r w:rsidRPr="00C372CA">
        <w:rPr>
          <w:sz w:val="28"/>
          <w:szCs w:val="28"/>
        </w:rPr>
        <w:t>. Например, игрок выполн</w:t>
      </w:r>
      <w:r>
        <w:rPr>
          <w:sz w:val="28"/>
          <w:szCs w:val="28"/>
          <w:lang w:val="ru-RU"/>
        </w:rPr>
        <w:t>яет</w:t>
      </w:r>
      <w:r w:rsidRPr="00C372CA">
        <w:rPr>
          <w:sz w:val="28"/>
          <w:szCs w:val="28"/>
        </w:rPr>
        <w:t xml:space="preserve"> бросок в прыжке, удерживает мяч более 3 секунд или </w:t>
      </w:r>
      <w:r w:rsidRPr="00787B74">
        <w:rPr>
          <w:sz w:val="28"/>
          <w:szCs w:val="28"/>
          <w:lang w:val="ru-RU"/>
        </w:rPr>
        <w:t>нарушае</w:t>
      </w:r>
      <w:r w:rsidRPr="00ED1E31">
        <w:rPr>
          <w:sz w:val="28"/>
          <w:szCs w:val="28"/>
          <w:lang w:val="ru-RU"/>
        </w:rPr>
        <w:t>т правильно</w:t>
      </w:r>
      <w:r w:rsidRPr="00787B74">
        <w:rPr>
          <w:sz w:val="28"/>
          <w:szCs w:val="28"/>
          <w:lang w:val="ru-RU"/>
        </w:rPr>
        <w:t>е</w:t>
      </w:r>
      <w:r w:rsidRPr="00ED1E31">
        <w:rPr>
          <w:sz w:val="28"/>
          <w:szCs w:val="28"/>
          <w:lang w:val="ru-RU"/>
        </w:rPr>
        <w:t xml:space="preserve"> положени</w:t>
      </w:r>
      <w:r w:rsidRPr="00787B74">
        <w:rPr>
          <w:sz w:val="28"/>
          <w:szCs w:val="28"/>
          <w:lang w:val="ru-RU"/>
        </w:rPr>
        <w:t>е</w:t>
      </w:r>
      <w:r w:rsidRPr="00787B74">
        <w:rPr>
          <w:sz w:val="28"/>
          <w:szCs w:val="28"/>
        </w:rPr>
        <w:t>, пока мяч не покинул его руку. Также, если партнеры после свистка судьи, но до момента</w:t>
      </w:r>
      <w:r w:rsidRPr="00C372CA">
        <w:rPr>
          <w:sz w:val="28"/>
          <w:szCs w:val="28"/>
        </w:rPr>
        <w:t xml:space="preserve"> отделения мяча от руки игрока, выполняющего бросок, за исключением случая, описанного в Правиле 10.3 2-й абзац, нарушают требуемую расстановку. В этом случае данный бросок теряет силу, и назначается свободный бросок для команды соперника (Правило 13.1а) с места, где имело место нарушение </w:t>
      </w:r>
      <w:r w:rsidR="001C4E31">
        <w:rPr>
          <w:sz w:val="28"/>
          <w:szCs w:val="28"/>
        </w:rPr>
        <w:t>(</w:t>
      </w:r>
      <w:r w:rsidRPr="00C372CA">
        <w:rPr>
          <w:sz w:val="28"/>
          <w:szCs w:val="28"/>
        </w:rPr>
        <w:t>Правило 2.6). Правило преимущества, согласно Правилу 13.2, также действует и в этом случае, т.е., если команда, выполняющая бросок, теряет мяч, то игра продолжается без вмешательства судей.</w:t>
      </w:r>
    </w:p>
    <w:p w:rsidR="00E55F4C" w:rsidRPr="00C372CA" w:rsidRDefault="00E55F4C" w:rsidP="00166ED7">
      <w:pPr>
        <w:pStyle w:val="a7"/>
        <w:spacing w:line="276" w:lineRule="auto"/>
        <w:ind w:firstLine="709"/>
        <w:rPr>
          <w:sz w:val="28"/>
          <w:szCs w:val="28"/>
        </w:rPr>
      </w:pPr>
      <w:r w:rsidRPr="00C372CA">
        <w:rPr>
          <w:b/>
          <w:sz w:val="28"/>
          <w:szCs w:val="28"/>
        </w:rPr>
        <w:lastRenderedPageBreak/>
        <w:t>15.8.</w:t>
      </w:r>
      <w:r w:rsidRPr="00C372CA">
        <w:rPr>
          <w:sz w:val="28"/>
          <w:szCs w:val="28"/>
        </w:rPr>
        <w:tab/>
        <w:t xml:space="preserve">В принципе, любое нарушение, связанное непосредственно с выполнением броска, подлежит наказанию. Это относится к нарушению Правила 15.2 2-й абзац, когда игрок, выполняющий бросок, опять касается мяча, который еще не коснулся соперника или ворот. Это может быть ведение, или повторное овладение мячом, после того как он был подброшен в воздух или опущен на пол. За все эти нарушения назначается свободный бросок (Правило 13.1а) для соперника. Но, как и в случае Правила 15.7 3-й абзац, учитывается </w:t>
      </w:r>
      <w:r>
        <w:rPr>
          <w:sz w:val="28"/>
          <w:szCs w:val="28"/>
        </w:rPr>
        <w:t>П</w:t>
      </w:r>
      <w:r w:rsidRPr="00C372CA">
        <w:rPr>
          <w:sz w:val="28"/>
          <w:szCs w:val="28"/>
        </w:rPr>
        <w:t>равило преимущества.</w:t>
      </w:r>
    </w:p>
    <w:p w:rsidR="00E55F4C" w:rsidRPr="00C372CA" w:rsidRDefault="00E55F4C" w:rsidP="00166ED7">
      <w:pPr>
        <w:pStyle w:val="a7"/>
        <w:spacing w:line="276" w:lineRule="auto"/>
        <w:ind w:firstLine="709"/>
        <w:rPr>
          <w:sz w:val="28"/>
          <w:szCs w:val="28"/>
        </w:rPr>
      </w:pPr>
      <w:r w:rsidRPr="00C372CA">
        <w:rPr>
          <w:b/>
          <w:sz w:val="28"/>
          <w:szCs w:val="28"/>
        </w:rPr>
        <w:t>15.9.</w:t>
      </w:r>
      <w:r w:rsidRPr="00C372CA">
        <w:rPr>
          <w:sz w:val="28"/>
          <w:szCs w:val="28"/>
        </w:rPr>
        <w:tab/>
        <w:t xml:space="preserve">Игроки </w:t>
      </w:r>
      <w:r w:rsidRPr="00C372CA">
        <w:rPr>
          <w:sz w:val="28"/>
          <w:szCs w:val="28"/>
          <w:u w:val="single"/>
        </w:rPr>
        <w:t>защиты</w:t>
      </w:r>
      <w:r w:rsidRPr="00C372CA">
        <w:rPr>
          <w:sz w:val="28"/>
          <w:szCs w:val="28"/>
        </w:rPr>
        <w:t xml:space="preserve">, которые мешают сопернику выполнить бросок, например, занимают сразу же неправильную позицию, или в результате передвижения умышленно занимают неправильную позицию, должны быть </w:t>
      </w:r>
      <w:r w:rsidRPr="00C372CA">
        <w:rPr>
          <w:sz w:val="28"/>
          <w:szCs w:val="28"/>
          <w:u w:val="single"/>
        </w:rPr>
        <w:t>наказаны,</w:t>
      </w:r>
      <w:r w:rsidRPr="00C372CA">
        <w:rPr>
          <w:sz w:val="28"/>
          <w:szCs w:val="28"/>
        </w:rPr>
        <w:t xml:space="preserve"> за исключением случаев, описанных в Правилах 14.8, 14.9, 15.4 2-й абзац и 15.5 3-й абзац. Это касается случаев, как до выполнения броска, так и при его выполнении (но до момента, когда мяч еще не покинул руку игрока, выполняющего бросок).</w:t>
      </w:r>
    </w:p>
    <w:p w:rsidR="00E55F4C" w:rsidRPr="00C372CA" w:rsidRDefault="00E55F4C" w:rsidP="00166ED7">
      <w:pPr>
        <w:pStyle w:val="a7"/>
        <w:spacing w:line="276" w:lineRule="auto"/>
        <w:ind w:firstLine="709"/>
        <w:rPr>
          <w:sz w:val="28"/>
          <w:szCs w:val="28"/>
        </w:rPr>
      </w:pPr>
      <w:r w:rsidRPr="00C372CA">
        <w:rPr>
          <w:sz w:val="28"/>
          <w:szCs w:val="28"/>
        </w:rPr>
        <w:t>Это также касается случаев, когда игра возобновляется по свистку или без него (Правило 8.7</w:t>
      </w:r>
      <w:r>
        <w:rPr>
          <w:sz w:val="28"/>
          <w:szCs w:val="28"/>
          <w:lang w:val="ru-RU"/>
        </w:rPr>
        <w:t>в</w:t>
      </w:r>
      <w:r w:rsidRPr="00C372CA">
        <w:rPr>
          <w:sz w:val="28"/>
          <w:szCs w:val="28"/>
        </w:rPr>
        <w:t xml:space="preserve"> совместно с Правилами 16.1б и 16.3г).</w:t>
      </w:r>
    </w:p>
    <w:p w:rsidR="00E55F4C" w:rsidRPr="00C372CA" w:rsidRDefault="00E55F4C" w:rsidP="00166ED7">
      <w:pPr>
        <w:pStyle w:val="a7"/>
        <w:spacing w:line="276" w:lineRule="auto"/>
        <w:ind w:firstLine="709"/>
        <w:rPr>
          <w:sz w:val="28"/>
          <w:szCs w:val="28"/>
        </w:rPr>
      </w:pPr>
      <w:r w:rsidRPr="00C372CA">
        <w:rPr>
          <w:sz w:val="28"/>
          <w:szCs w:val="28"/>
        </w:rPr>
        <w:t xml:space="preserve"> Бросок, выполнение которого затруднялось по причине вмешательства защиты, в принципе, необходимо будет повторить.</w:t>
      </w:r>
    </w:p>
    <w:p w:rsidR="00863536" w:rsidRDefault="00863536" w:rsidP="00166ED7">
      <w:pPr>
        <w:spacing w:after="0"/>
        <w:jc w:val="both"/>
        <w:rPr>
          <w:rFonts w:ascii="Times New Roman" w:eastAsia="Times New Roman" w:hAnsi="Times New Roman"/>
          <w:b/>
          <w:sz w:val="28"/>
          <w:szCs w:val="28"/>
          <w:lang w:val="x-none" w:eastAsia="x-none"/>
        </w:rPr>
      </w:pPr>
    </w:p>
    <w:p w:rsidR="00E55F4C" w:rsidRPr="005072B2" w:rsidRDefault="00E55F4C" w:rsidP="00166ED7">
      <w:pPr>
        <w:pStyle w:val="a7"/>
        <w:spacing w:line="276" w:lineRule="auto"/>
        <w:ind w:firstLine="709"/>
        <w:rPr>
          <w:b/>
          <w:sz w:val="28"/>
          <w:szCs w:val="28"/>
        </w:rPr>
      </w:pPr>
      <w:r w:rsidRPr="00C372CA">
        <w:rPr>
          <w:b/>
          <w:sz w:val="28"/>
          <w:szCs w:val="28"/>
        </w:rPr>
        <w:t>ПРАВИЛО 16</w:t>
      </w:r>
      <w:r>
        <w:rPr>
          <w:b/>
          <w:sz w:val="28"/>
          <w:szCs w:val="28"/>
        </w:rPr>
        <w:t xml:space="preserve">. </w:t>
      </w:r>
      <w:r w:rsidRPr="00C372CA">
        <w:rPr>
          <w:b/>
          <w:sz w:val="28"/>
          <w:szCs w:val="28"/>
        </w:rPr>
        <w:t>Наказания</w:t>
      </w:r>
      <w:r>
        <w:rPr>
          <w:b/>
          <w:sz w:val="28"/>
          <w:szCs w:val="28"/>
        </w:rPr>
        <w:t>.</w:t>
      </w:r>
    </w:p>
    <w:p w:rsidR="00E55F4C" w:rsidRPr="00960369" w:rsidRDefault="00E55F4C" w:rsidP="00166ED7">
      <w:pPr>
        <w:pStyle w:val="a7"/>
        <w:spacing w:line="276" w:lineRule="auto"/>
        <w:ind w:firstLine="709"/>
        <w:rPr>
          <w:b/>
          <w:sz w:val="28"/>
          <w:szCs w:val="28"/>
        </w:rPr>
      </w:pPr>
      <w:r w:rsidRPr="00C372CA">
        <w:rPr>
          <w:b/>
          <w:sz w:val="28"/>
          <w:szCs w:val="28"/>
        </w:rPr>
        <w:t>Предупреждение</w:t>
      </w:r>
      <w:r>
        <w:rPr>
          <w:b/>
          <w:sz w:val="28"/>
          <w:szCs w:val="28"/>
        </w:rPr>
        <w:t>.</w:t>
      </w:r>
    </w:p>
    <w:p w:rsidR="00E55F4C" w:rsidRPr="00C372CA" w:rsidRDefault="00E55F4C" w:rsidP="00166ED7">
      <w:pPr>
        <w:pStyle w:val="a7"/>
        <w:spacing w:line="276" w:lineRule="auto"/>
        <w:ind w:firstLine="709"/>
        <w:rPr>
          <w:sz w:val="28"/>
          <w:szCs w:val="28"/>
        </w:rPr>
      </w:pPr>
      <w:r w:rsidRPr="00C372CA">
        <w:rPr>
          <w:b/>
          <w:sz w:val="28"/>
          <w:szCs w:val="28"/>
        </w:rPr>
        <w:t>16.1.</w:t>
      </w:r>
      <w:r w:rsidRPr="00C372CA">
        <w:rPr>
          <w:sz w:val="28"/>
          <w:szCs w:val="28"/>
        </w:rPr>
        <w:tab/>
        <w:t>Предупреждение является наказанием, которое используется:</w:t>
      </w:r>
    </w:p>
    <w:p w:rsidR="00E55F4C" w:rsidRPr="00C372CA" w:rsidRDefault="00E55F4C" w:rsidP="00166ED7">
      <w:pPr>
        <w:pStyle w:val="a7"/>
        <w:numPr>
          <w:ilvl w:val="0"/>
          <w:numId w:val="127"/>
        </w:numPr>
        <w:spacing w:line="276" w:lineRule="auto"/>
        <w:ind w:left="0" w:firstLine="1072"/>
        <w:rPr>
          <w:sz w:val="28"/>
          <w:szCs w:val="28"/>
        </w:rPr>
      </w:pPr>
      <w:r w:rsidRPr="00C372CA">
        <w:rPr>
          <w:sz w:val="28"/>
          <w:szCs w:val="28"/>
        </w:rPr>
        <w:t>при нарушениях, которые подлежат прогрессивному наказанию (Правил</w:t>
      </w:r>
      <w:r>
        <w:rPr>
          <w:sz w:val="28"/>
          <w:szCs w:val="28"/>
        </w:rPr>
        <w:t>о</w:t>
      </w:r>
      <w:r w:rsidRPr="00C372CA">
        <w:rPr>
          <w:sz w:val="28"/>
          <w:szCs w:val="28"/>
        </w:rPr>
        <w:t xml:space="preserve"> 8.3, </w:t>
      </w:r>
      <w:r>
        <w:rPr>
          <w:sz w:val="28"/>
          <w:szCs w:val="28"/>
        </w:rPr>
        <w:t xml:space="preserve">Правила </w:t>
      </w:r>
      <w:r w:rsidRPr="00C372CA">
        <w:rPr>
          <w:sz w:val="28"/>
          <w:szCs w:val="28"/>
        </w:rPr>
        <w:t>16.3б и 16.6г);</w:t>
      </w:r>
    </w:p>
    <w:p w:rsidR="00E55F4C" w:rsidRPr="00960369" w:rsidRDefault="00E55F4C" w:rsidP="00166ED7">
      <w:pPr>
        <w:pStyle w:val="a7"/>
        <w:numPr>
          <w:ilvl w:val="0"/>
          <w:numId w:val="127"/>
        </w:numPr>
        <w:spacing w:line="276" w:lineRule="auto"/>
        <w:ind w:left="0" w:firstLine="1072"/>
        <w:rPr>
          <w:sz w:val="28"/>
          <w:szCs w:val="28"/>
        </w:rPr>
      </w:pPr>
      <w:r w:rsidRPr="00C372CA">
        <w:rPr>
          <w:sz w:val="28"/>
          <w:szCs w:val="28"/>
        </w:rPr>
        <w:t>при неспортивном поведении, которое подлежит прогрессивному наказанию (Правило 8.7)</w:t>
      </w:r>
      <w:r>
        <w:rPr>
          <w:sz w:val="28"/>
          <w:szCs w:val="28"/>
        </w:rPr>
        <w:t>.</w:t>
      </w:r>
    </w:p>
    <w:p w:rsidR="00E55F4C" w:rsidRPr="00C372CA" w:rsidRDefault="00E55F4C" w:rsidP="00166ED7">
      <w:pPr>
        <w:spacing w:after="0"/>
        <w:ind w:firstLine="709"/>
        <w:jc w:val="both"/>
        <w:rPr>
          <w:rFonts w:ascii="Times New Roman" w:hAnsi="Times New Roman"/>
          <w:i/>
          <w:sz w:val="28"/>
          <w:szCs w:val="28"/>
          <w:u w:val="single"/>
        </w:rPr>
      </w:pPr>
      <w:r w:rsidRPr="00C372CA">
        <w:rPr>
          <w:rFonts w:ascii="Times New Roman" w:hAnsi="Times New Roman"/>
          <w:i/>
          <w:sz w:val="28"/>
          <w:szCs w:val="28"/>
          <w:u w:val="single"/>
        </w:rPr>
        <w:t>Комментарий:</w:t>
      </w:r>
    </w:p>
    <w:p w:rsidR="00E55F4C" w:rsidRPr="00960369" w:rsidRDefault="00E55F4C" w:rsidP="00166ED7">
      <w:pPr>
        <w:pStyle w:val="a7"/>
        <w:spacing w:line="276" w:lineRule="auto"/>
        <w:ind w:firstLine="709"/>
        <w:rPr>
          <w:i/>
          <w:sz w:val="28"/>
          <w:szCs w:val="28"/>
        </w:rPr>
      </w:pPr>
      <w:r w:rsidRPr="00C372CA">
        <w:rPr>
          <w:i/>
          <w:sz w:val="28"/>
          <w:szCs w:val="28"/>
        </w:rPr>
        <w:t>Игрок не может получить более одного предупреждения, а игроки одной команды не могут получ</w:t>
      </w:r>
      <w:r w:rsidR="005D654E">
        <w:rPr>
          <w:i/>
          <w:sz w:val="28"/>
          <w:szCs w:val="28"/>
        </w:rPr>
        <w:t>ить вместе более 3</w:t>
      </w:r>
      <w:r w:rsidRPr="00C372CA">
        <w:rPr>
          <w:i/>
          <w:sz w:val="28"/>
          <w:szCs w:val="28"/>
        </w:rPr>
        <w:t xml:space="preserve"> предупреждений; после этого наказание должно быть, по крайней мере, 2-</w:t>
      </w:r>
      <w:r w:rsidR="005D654E">
        <w:rPr>
          <w:i/>
          <w:sz w:val="28"/>
          <w:szCs w:val="28"/>
          <w:lang w:val="ru-RU"/>
        </w:rPr>
        <w:t xml:space="preserve">х </w:t>
      </w:r>
      <w:r w:rsidRPr="00C372CA">
        <w:rPr>
          <w:i/>
          <w:sz w:val="28"/>
          <w:szCs w:val="28"/>
        </w:rPr>
        <w:t>минутным удалением</w:t>
      </w:r>
      <w:r>
        <w:rPr>
          <w:i/>
          <w:sz w:val="28"/>
          <w:szCs w:val="28"/>
        </w:rPr>
        <w:t>.</w:t>
      </w:r>
    </w:p>
    <w:p w:rsidR="00E55F4C" w:rsidRPr="00C372CA" w:rsidRDefault="00E55F4C" w:rsidP="00166ED7">
      <w:pPr>
        <w:pStyle w:val="a7"/>
        <w:spacing w:line="276" w:lineRule="auto"/>
        <w:ind w:firstLine="709"/>
        <w:rPr>
          <w:i/>
          <w:sz w:val="28"/>
          <w:szCs w:val="28"/>
        </w:rPr>
      </w:pPr>
      <w:r w:rsidRPr="00C372CA">
        <w:rPr>
          <w:i/>
          <w:sz w:val="28"/>
          <w:szCs w:val="28"/>
        </w:rPr>
        <w:t>Игрок, который уже имел удаление на 2 минуты, не может затем получить предупреждение.</w:t>
      </w:r>
    </w:p>
    <w:p w:rsidR="00E55F4C" w:rsidRPr="00C372CA" w:rsidRDefault="00E55F4C" w:rsidP="00166ED7">
      <w:pPr>
        <w:pStyle w:val="a7"/>
        <w:spacing w:line="276" w:lineRule="auto"/>
        <w:ind w:firstLine="709"/>
        <w:rPr>
          <w:i/>
          <w:sz w:val="28"/>
          <w:szCs w:val="28"/>
        </w:rPr>
      </w:pPr>
      <w:r w:rsidRPr="00C372CA">
        <w:rPr>
          <w:i/>
          <w:sz w:val="28"/>
          <w:szCs w:val="28"/>
        </w:rPr>
        <w:t>Официальные лица одной команды могут получить вместе не более одного предупреждения.</w:t>
      </w:r>
    </w:p>
    <w:p w:rsidR="00E55F4C" w:rsidRDefault="00E55F4C" w:rsidP="00166ED7">
      <w:pPr>
        <w:pStyle w:val="a7"/>
        <w:spacing w:line="276" w:lineRule="auto"/>
        <w:ind w:firstLine="709"/>
        <w:rPr>
          <w:sz w:val="28"/>
          <w:szCs w:val="28"/>
          <w:lang w:val="ru-RU"/>
        </w:rPr>
      </w:pPr>
      <w:r w:rsidRPr="00C372CA">
        <w:rPr>
          <w:b/>
          <w:sz w:val="28"/>
          <w:szCs w:val="28"/>
        </w:rPr>
        <w:t>16.2.</w:t>
      </w:r>
      <w:r w:rsidRPr="00C372CA">
        <w:rPr>
          <w:sz w:val="28"/>
          <w:szCs w:val="28"/>
        </w:rPr>
        <w:tab/>
        <w:t xml:space="preserve">Судья выносит предупреждение виновному игроку или официальному лицу поднятием </w:t>
      </w:r>
      <w:r w:rsidRPr="00C372CA">
        <w:rPr>
          <w:sz w:val="28"/>
          <w:szCs w:val="28"/>
          <w:u w:val="single"/>
        </w:rPr>
        <w:t>желтой</w:t>
      </w:r>
      <w:r w:rsidRPr="00C372CA">
        <w:rPr>
          <w:sz w:val="28"/>
          <w:szCs w:val="28"/>
        </w:rPr>
        <w:t xml:space="preserve"> </w:t>
      </w:r>
      <w:r w:rsidRPr="00C372CA">
        <w:rPr>
          <w:sz w:val="28"/>
          <w:szCs w:val="28"/>
          <w:u w:val="single"/>
        </w:rPr>
        <w:t>карточки</w:t>
      </w:r>
      <w:r w:rsidRPr="00C372CA">
        <w:rPr>
          <w:sz w:val="28"/>
          <w:szCs w:val="28"/>
        </w:rPr>
        <w:t>. (жест № 13), информируя об этом и секретаря/секундометриста.</w:t>
      </w:r>
    </w:p>
    <w:p w:rsidR="001C4E31" w:rsidRPr="001C4E31" w:rsidRDefault="001C4E31" w:rsidP="00166ED7">
      <w:pPr>
        <w:pStyle w:val="a7"/>
        <w:spacing w:line="276" w:lineRule="auto"/>
        <w:ind w:firstLine="709"/>
        <w:rPr>
          <w:sz w:val="28"/>
          <w:szCs w:val="28"/>
          <w:u w:val="single"/>
          <w:lang w:val="ru-RU"/>
        </w:rPr>
      </w:pPr>
    </w:p>
    <w:p w:rsidR="00E55F4C" w:rsidRPr="00960369" w:rsidRDefault="00E55F4C" w:rsidP="00166ED7">
      <w:pPr>
        <w:pStyle w:val="a7"/>
        <w:spacing w:line="276" w:lineRule="auto"/>
        <w:ind w:firstLine="709"/>
        <w:rPr>
          <w:b/>
          <w:sz w:val="28"/>
          <w:szCs w:val="28"/>
        </w:rPr>
      </w:pPr>
      <w:r w:rsidRPr="00C372CA">
        <w:rPr>
          <w:b/>
          <w:sz w:val="28"/>
          <w:szCs w:val="28"/>
        </w:rPr>
        <w:lastRenderedPageBreak/>
        <w:t>Удаление</w:t>
      </w:r>
      <w:r>
        <w:rPr>
          <w:b/>
          <w:sz w:val="28"/>
          <w:szCs w:val="28"/>
        </w:rPr>
        <w:t>.</w:t>
      </w:r>
    </w:p>
    <w:p w:rsidR="00E55F4C" w:rsidRPr="00C372CA" w:rsidRDefault="00E55F4C" w:rsidP="00166ED7">
      <w:pPr>
        <w:pStyle w:val="a7"/>
        <w:spacing w:line="276" w:lineRule="auto"/>
        <w:ind w:firstLine="709"/>
        <w:rPr>
          <w:b/>
          <w:sz w:val="28"/>
          <w:szCs w:val="28"/>
        </w:rPr>
      </w:pPr>
      <w:r w:rsidRPr="00C372CA">
        <w:rPr>
          <w:b/>
          <w:sz w:val="28"/>
          <w:szCs w:val="28"/>
        </w:rPr>
        <w:t>16.3.</w:t>
      </w:r>
      <w:r>
        <w:rPr>
          <w:sz w:val="28"/>
          <w:szCs w:val="28"/>
        </w:rPr>
        <w:t xml:space="preserve"> </w:t>
      </w:r>
      <w:r w:rsidR="005D654E">
        <w:rPr>
          <w:sz w:val="28"/>
          <w:szCs w:val="28"/>
        </w:rPr>
        <w:t xml:space="preserve">2-х минутное </w:t>
      </w:r>
      <w:r w:rsidRPr="00C372CA">
        <w:rPr>
          <w:sz w:val="28"/>
          <w:szCs w:val="28"/>
        </w:rPr>
        <w:t>удаление является наказанием, которое используется:</w:t>
      </w:r>
    </w:p>
    <w:p w:rsidR="00E55F4C" w:rsidRPr="00F4386D" w:rsidRDefault="00E55F4C" w:rsidP="00166ED7">
      <w:pPr>
        <w:pStyle w:val="a7"/>
        <w:numPr>
          <w:ilvl w:val="0"/>
          <w:numId w:val="128"/>
        </w:numPr>
        <w:spacing w:line="276" w:lineRule="auto"/>
        <w:rPr>
          <w:sz w:val="28"/>
          <w:szCs w:val="28"/>
        </w:rPr>
      </w:pPr>
      <w:r w:rsidRPr="00F4386D">
        <w:rPr>
          <w:sz w:val="28"/>
          <w:szCs w:val="28"/>
        </w:rPr>
        <w:t xml:space="preserve">при нарушении </w:t>
      </w:r>
      <w:r>
        <w:rPr>
          <w:sz w:val="28"/>
          <w:szCs w:val="28"/>
        </w:rPr>
        <w:t>П</w:t>
      </w:r>
      <w:r w:rsidRPr="00F4386D">
        <w:rPr>
          <w:sz w:val="28"/>
          <w:szCs w:val="28"/>
        </w:rPr>
        <w:t>равила замены, или когда дополнительный игрок выходит на игровую площадку, или когда игрок вмешивается в игру из зо</w:t>
      </w:r>
      <w:r w:rsidR="001C4E31">
        <w:rPr>
          <w:sz w:val="28"/>
          <w:szCs w:val="28"/>
        </w:rPr>
        <w:t>ны запасных (Правила 4.5 и 4.6</w:t>
      </w:r>
      <w:r w:rsidR="001C4E31">
        <w:rPr>
          <w:sz w:val="28"/>
          <w:szCs w:val="28"/>
          <w:lang w:val="ru-RU"/>
        </w:rPr>
        <w:t>,</w:t>
      </w:r>
      <w:r w:rsidRPr="00F4386D">
        <w:rPr>
          <w:sz w:val="28"/>
          <w:szCs w:val="28"/>
        </w:rPr>
        <w:t xml:space="preserve"> Правило 8.10б(</w:t>
      </w:r>
      <w:r>
        <w:rPr>
          <w:sz w:val="28"/>
          <w:szCs w:val="28"/>
          <w:lang w:val="en-US"/>
        </w:rPr>
        <w:t>II</w:t>
      </w:r>
      <w:r w:rsidRPr="00F4386D">
        <w:rPr>
          <w:sz w:val="28"/>
          <w:szCs w:val="28"/>
        </w:rPr>
        <w:t>)</w:t>
      </w:r>
      <w:r w:rsidR="001C4E31">
        <w:rPr>
          <w:sz w:val="28"/>
          <w:szCs w:val="28"/>
          <w:lang w:val="ru-RU"/>
        </w:rPr>
        <w:t>)</w:t>
      </w:r>
      <w:r w:rsidRPr="00F4386D">
        <w:rPr>
          <w:sz w:val="28"/>
          <w:szCs w:val="28"/>
        </w:rPr>
        <w:t>;</w:t>
      </w:r>
    </w:p>
    <w:p w:rsidR="00E55F4C" w:rsidRPr="00F4386D" w:rsidRDefault="00E55F4C" w:rsidP="00166ED7">
      <w:pPr>
        <w:pStyle w:val="a7"/>
        <w:numPr>
          <w:ilvl w:val="0"/>
          <w:numId w:val="128"/>
        </w:numPr>
        <w:spacing w:line="276" w:lineRule="auto"/>
        <w:rPr>
          <w:sz w:val="28"/>
          <w:szCs w:val="28"/>
        </w:rPr>
      </w:pPr>
      <w:r w:rsidRPr="00F4386D">
        <w:rPr>
          <w:sz w:val="28"/>
          <w:szCs w:val="28"/>
        </w:rPr>
        <w:t>при нарушениях согласно Правилу 8.3, когда игрок уже имеет предупреждение, или игроки команды уже получили максимальное количество предупреждений (Правило 16.1 Комментарий);</w:t>
      </w:r>
    </w:p>
    <w:p w:rsidR="00E55F4C" w:rsidRPr="00F4386D" w:rsidRDefault="00E55F4C" w:rsidP="00166ED7">
      <w:pPr>
        <w:pStyle w:val="a7"/>
        <w:numPr>
          <w:ilvl w:val="0"/>
          <w:numId w:val="128"/>
        </w:numPr>
        <w:spacing w:line="276" w:lineRule="auto"/>
        <w:rPr>
          <w:sz w:val="28"/>
          <w:szCs w:val="28"/>
        </w:rPr>
      </w:pPr>
      <w:r w:rsidRPr="00F4386D">
        <w:rPr>
          <w:sz w:val="28"/>
          <w:szCs w:val="28"/>
        </w:rPr>
        <w:t>при нарушениях согласно Правилу 8.4;</w:t>
      </w:r>
    </w:p>
    <w:p w:rsidR="00E55F4C" w:rsidRPr="00F4386D" w:rsidRDefault="00E55F4C" w:rsidP="00166ED7">
      <w:pPr>
        <w:pStyle w:val="a7"/>
        <w:numPr>
          <w:ilvl w:val="0"/>
          <w:numId w:val="128"/>
        </w:numPr>
        <w:spacing w:line="276" w:lineRule="auto"/>
        <w:rPr>
          <w:sz w:val="28"/>
          <w:szCs w:val="28"/>
        </w:rPr>
      </w:pPr>
      <w:r w:rsidRPr="00F4386D">
        <w:rPr>
          <w:sz w:val="28"/>
          <w:szCs w:val="28"/>
        </w:rPr>
        <w:t>при неспортивном поведении согласно Правилу 8.7, когда игрок уже имеет предупреждение, или игроки команды уже получили максимальное количество предупреждений;</w:t>
      </w:r>
    </w:p>
    <w:p w:rsidR="00E55F4C" w:rsidRPr="00F4386D" w:rsidRDefault="00E55F4C" w:rsidP="00166ED7">
      <w:pPr>
        <w:pStyle w:val="a7"/>
        <w:numPr>
          <w:ilvl w:val="0"/>
          <w:numId w:val="128"/>
        </w:numPr>
        <w:spacing w:line="276" w:lineRule="auto"/>
        <w:rPr>
          <w:sz w:val="28"/>
          <w:szCs w:val="28"/>
        </w:rPr>
      </w:pPr>
      <w:r w:rsidRPr="00F4386D">
        <w:rPr>
          <w:sz w:val="28"/>
          <w:szCs w:val="28"/>
        </w:rPr>
        <w:t>при неспортивном поведении официального лица команды согласно Правилу 8.7, если кто-либо из официальных лиц уже имел предупреждение;</w:t>
      </w:r>
    </w:p>
    <w:p w:rsidR="00E55F4C" w:rsidRPr="00F4386D" w:rsidRDefault="00E55F4C" w:rsidP="00166ED7">
      <w:pPr>
        <w:pStyle w:val="a7"/>
        <w:numPr>
          <w:ilvl w:val="0"/>
          <w:numId w:val="128"/>
        </w:numPr>
        <w:spacing w:line="276" w:lineRule="auto"/>
        <w:rPr>
          <w:sz w:val="28"/>
          <w:szCs w:val="28"/>
        </w:rPr>
      </w:pPr>
      <w:r w:rsidRPr="00F4386D">
        <w:rPr>
          <w:sz w:val="28"/>
          <w:szCs w:val="28"/>
        </w:rPr>
        <w:t>при неспортивном поведении игрока или официального лица команды согласно Правилу 8.8, также Правило 4.6;</w:t>
      </w:r>
    </w:p>
    <w:p w:rsidR="00E55F4C" w:rsidRPr="00F4386D" w:rsidRDefault="00E55F4C" w:rsidP="00166ED7">
      <w:pPr>
        <w:pStyle w:val="a7"/>
        <w:numPr>
          <w:ilvl w:val="0"/>
          <w:numId w:val="128"/>
        </w:numPr>
        <w:spacing w:line="276" w:lineRule="auto"/>
        <w:rPr>
          <w:sz w:val="28"/>
          <w:szCs w:val="28"/>
        </w:rPr>
      </w:pPr>
      <w:r>
        <w:rPr>
          <w:sz w:val="28"/>
          <w:szCs w:val="28"/>
          <w:lang w:val="ru-RU"/>
        </w:rPr>
        <w:t xml:space="preserve">как следствие </w:t>
      </w:r>
      <w:r w:rsidRPr="00F4386D">
        <w:rPr>
          <w:sz w:val="28"/>
          <w:szCs w:val="28"/>
        </w:rPr>
        <w:t>прямой дисквалификации игрока или официального лица команды (Правило 16.8, 2-й абзац, Правило 16.11б);</w:t>
      </w:r>
    </w:p>
    <w:p w:rsidR="00E55F4C" w:rsidRPr="00F4386D" w:rsidRDefault="00E55F4C" w:rsidP="00166ED7">
      <w:pPr>
        <w:pStyle w:val="a7"/>
        <w:numPr>
          <w:ilvl w:val="0"/>
          <w:numId w:val="128"/>
        </w:numPr>
        <w:spacing w:line="276" w:lineRule="auto"/>
        <w:rPr>
          <w:sz w:val="28"/>
          <w:szCs w:val="28"/>
        </w:rPr>
      </w:pPr>
      <w:r w:rsidRPr="00F4386D">
        <w:rPr>
          <w:sz w:val="28"/>
          <w:szCs w:val="28"/>
        </w:rPr>
        <w:t xml:space="preserve">при неспортивном поведении игрока до возобновления игры </w:t>
      </w:r>
      <w:r>
        <w:rPr>
          <w:sz w:val="28"/>
          <w:szCs w:val="28"/>
        </w:rPr>
        <w:br/>
      </w:r>
      <w:r w:rsidRPr="00F4386D">
        <w:rPr>
          <w:sz w:val="28"/>
          <w:szCs w:val="28"/>
        </w:rPr>
        <w:t>(Правило 16</w:t>
      </w:r>
      <w:r>
        <w:rPr>
          <w:sz w:val="28"/>
          <w:szCs w:val="28"/>
          <w:lang w:val="ru-RU"/>
        </w:rPr>
        <w:t>.</w:t>
      </w:r>
      <w:r w:rsidRPr="00F4386D">
        <w:rPr>
          <w:sz w:val="28"/>
          <w:szCs w:val="28"/>
        </w:rPr>
        <w:t>9а), после того как он был удал</w:t>
      </w:r>
      <w:r w:rsidR="00CF759D">
        <w:rPr>
          <w:sz w:val="28"/>
          <w:szCs w:val="28"/>
        </w:rPr>
        <w:t>е</w:t>
      </w:r>
      <w:r w:rsidRPr="00F4386D">
        <w:rPr>
          <w:sz w:val="28"/>
          <w:szCs w:val="28"/>
        </w:rPr>
        <w:t>н на 2 минуты.</w:t>
      </w:r>
    </w:p>
    <w:p w:rsidR="00AD7C49" w:rsidRDefault="00AD7C49" w:rsidP="00166ED7">
      <w:pPr>
        <w:spacing w:after="0"/>
        <w:jc w:val="both"/>
        <w:rPr>
          <w:rFonts w:ascii="Times New Roman" w:hAnsi="Times New Roman"/>
          <w:i/>
          <w:sz w:val="28"/>
          <w:szCs w:val="28"/>
          <w:u w:val="single"/>
        </w:rPr>
      </w:pPr>
    </w:p>
    <w:p w:rsidR="00E55F4C" w:rsidRPr="00F4386D" w:rsidRDefault="00E55F4C" w:rsidP="00166ED7">
      <w:pPr>
        <w:spacing w:after="0"/>
        <w:ind w:firstLine="709"/>
        <w:jc w:val="both"/>
        <w:rPr>
          <w:rFonts w:ascii="Times New Roman" w:hAnsi="Times New Roman"/>
          <w:i/>
          <w:sz w:val="28"/>
          <w:szCs w:val="28"/>
          <w:u w:val="single"/>
        </w:rPr>
      </w:pPr>
      <w:r w:rsidRPr="00F4386D">
        <w:rPr>
          <w:rFonts w:ascii="Times New Roman" w:hAnsi="Times New Roman"/>
          <w:i/>
          <w:sz w:val="28"/>
          <w:szCs w:val="28"/>
          <w:u w:val="single"/>
        </w:rPr>
        <w:t>Комментарий:</w:t>
      </w:r>
    </w:p>
    <w:p w:rsidR="00E55F4C" w:rsidRPr="00F4386D" w:rsidRDefault="00E55F4C" w:rsidP="00166ED7">
      <w:pPr>
        <w:pStyle w:val="a7"/>
        <w:spacing w:line="276" w:lineRule="auto"/>
        <w:ind w:firstLine="709"/>
        <w:rPr>
          <w:i/>
          <w:sz w:val="28"/>
          <w:szCs w:val="28"/>
        </w:rPr>
      </w:pPr>
      <w:r w:rsidRPr="00F4386D">
        <w:rPr>
          <w:i/>
          <w:sz w:val="28"/>
          <w:szCs w:val="28"/>
        </w:rPr>
        <w:t xml:space="preserve">На всех официальных лиц команды допускается только одно </w:t>
      </w:r>
      <w:r w:rsidR="005D654E">
        <w:rPr>
          <w:i/>
          <w:sz w:val="28"/>
          <w:szCs w:val="28"/>
        </w:rPr>
        <w:t xml:space="preserve">2-х минутное </w:t>
      </w:r>
      <w:r w:rsidRPr="00F4386D">
        <w:rPr>
          <w:i/>
          <w:sz w:val="28"/>
          <w:szCs w:val="28"/>
        </w:rPr>
        <w:t>удаление.</w:t>
      </w:r>
    </w:p>
    <w:p w:rsidR="00E55F4C" w:rsidRPr="00F4386D" w:rsidRDefault="00E55F4C" w:rsidP="00166ED7">
      <w:pPr>
        <w:pStyle w:val="a7"/>
        <w:spacing w:line="276" w:lineRule="auto"/>
        <w:ind w:firstLine="709"/>
        <w:rPr>
          <w:i/>
          <w:sz w:val="28"/>
          <w:szCs w:val="28"/>
        </w:rPr>
      </w:pPr>
      <w:r w:rsidRPr="00F4386D">
        <w:rPr>
          <w:i/>
          <w:sz w:val="28"/>
          <w:szCs w:val="28"/>
        </w:rPr>
        <w:t>Если официальное лицо команды подлежит удалению на 2 минуты, согласно Правила 16.3г-д, то ему разрешено оставаться в зоне запасных и продолжать выполнять свои обязанности. Однако, команда сокращается на одного игрока на игровой площадке в течение 2 х минут.</w:t>
      </w:r>
    </w:p>
    <w:p w:rsidR="00E55F4C" w:rsidRPr="00F4386D" w:rsidRDefault="00E55F4C" w:rsidP="00166ED7">
      <w:pPr>
        <w:pStyle w:val="a7"/>
        <w:spacing w:line="276" w:lineRule="auto"/>
        <w:ind w:firstLine="709"/>
        <w:rPr>
          <w:sz w:val="28"/>
          <w:szCs w:val="28"/>
        </w:rPr>
      </w:pPr>
      <w:r w:rsidRPr="00F4386D">
        <w:rPr>
          <w:b/>
          <w:sz w:val="28"/>
          <w:szCs w:val="28"/>
        </w:rPr>
        <w:t>16.4.</w:t>
      </w:r>
      <w:r w:rsidRPr="00F4386D">
        <w:rPr>
          <w:sz w:val="28"/>
          <w:szCs w:val="28"/>
        </w:rPr>
        <w:tab/>
        <w:t>После тайм-аута судья должен четко показать удаление виновному игроку или официальному лицу команды с помощью жеста № 14, информируя об этом и секретаря/секундометриста.</w:t>
      </w:r>
    </w:p>
    <w:p w:rsidR="00E55F4C" w:rsidRPr="00F4386D" w:rsidRDefault="00E55F4C" w:rsidP="00166ED7">
      <w:pPr>
        <w:pStyle w:val="a7"/>
        <w:spacing w:line="276" w:lineRule="auto"/>
        <w:ind w:firstLine="709"/>
        <w:rPr>
          <w:sz w:val="28"/>
          <w:szCs w:val="28"/>
        </w:rPr>
      </w:pPr>
      <w:r w:rsidRPr="00F4386D">
        <w:rPr>
          <w:b/>
          <w:sz w:val="28"/>
          <w:szCs w:val="28"/>
        </w:rPr>
        <w:t>16.5.</w:t>
      </w:r>
      <w:r w:rsidRPr="00F4386D">
        <w:rPr>
          <w:sz w:val="28"/>
          <w:szCs w:val="28"/>
        </w:rPr>
        <w:tab/>
        <w:t>Время удаления всегда равно 2 минутам игрового времени; третье удаление одного и того же игрока всегда сопровождается его дисквалификацией (Правило 16</w:t>
      </w:r>
      <w:r>
        <w:rPr>
          <w:sz w:val="28"/>
          <w:szCs w:val="28"/>
          <w:lang w:val="ru-RU"/>
        </w:rPr>
        <w:t>.</w:t>
      </w:r>
      <w:r w:rsidRPr="00F4386D">
        <w:rPr>
          <w:sz w:val="28"/>
          <w:szCs w:val="28"/>
        </w:rPr>
        <w:t>6г).</w:t>
      </w:r>
    </w:p>
    <w:p w:rsidR="00E55F4C" w:rsidRPr="00F4386D" w:rsidRDefault="00E55F4C" w:rsidP="00166ED7">
      <w:pPr>
        <w:pStyle w:val="a7"/>
        <w:spacing w:line="276" w:lineRule="auto"/>
        <w:ind w:firstLine="709"/>
        <w:rPr>
          <w:sz w:val="28"/>
          <w:szCs w:val="28"/>
        </w:rPr>
      </w:pPr>
      <w:r w:rsidRPr="00F4386D">
        <w:rPr>
          <w:sz w:val="28"/>
          <w:szCs w:val="28"/>
        </w:rPr>
        <w:t>Удаленный игрок не имеет право участвовать в игре в течение времени его удаления, а команде не разрешается заменять его на игровой площадке.</w:t>
      </w:r>
    </w:p>
    <w:p w:rsidR="00E55F4C" w:rsidRPr="00F4386D" w:rsidRDefault="00E55F4C" w:rsidP="00166ED7">
      <w:pPr>
        <w:pStyle w:val="a7"/>
        <w:spacing w:line="276" w:lineRule="auto"/>
        <w:ind w:firstLine="709"/>
        <w:rPr>
          <w:sz w:val="28"/>
          <w:szCs w:val="28"/>
        </w:rPr>
      </w:pPr>
      <w:r w:rsidRPr="00F4386D">
        <w:rPr>
          <w:sz w:val="28"/>
          <w:szCs w:val="28"/>
        </w:rPr>
        <w:lastRenderedPageBreak/>
        <w:t>Время удаления начинает отсчитываться по свистку судьи на возобновление игры.</w:t>
      </w:r>
    </w:p>
    <w:p w:rsidR="00E55F4C" w:rsidRPr="00F4386D" w:rsidRDefault="00E55F4C" w:rsidP="00166ED7">
      <w:pPr>
        <w:pStyle w:val="a7"/>
        <w:spacing w:line="276" w:lineRule="auto"/>
        <w:ind w:firstLine="709"/>
        <w:rPr>
          <w:sz w:val="28"/>
          <w:szCs w:val="28"/>
        </w:rPr>
      </w:pPr>
      <w:r w:rsidRPr="00F4386D">
        <w:rPr>
          <w:sz w:val="28"/>
          <w:szCs w:val="28"/>
        </w:rPr>
        <w:t>Остаток времени 2-</w:t>
      </w:r>
      <w:r w:rsidR="005D654E">
        <w:rPr>
          <w:sz w:val="28"/>
          <w:szCs w:val="28"/>
          <w:lang w:val="ru-RU"/>
        </w:rPr>
        <w:t xml:space="preserve">х </w:t>
      </w:r>
      <w:r w:rsidRPr="00F4386D">
        <w:rPr>
          <w:sz w:val="28"/>
          <w:szCs w:val="28"/>
        </w:rPr>
        <w:t xml:space="preserve">минутного удаления переносится на второй тайм игры, если оно полностью не закончилось к концу первого тайма. </w:t>
      </w:r>
      <w:r>
        <w:rPr>
          <w:sz w:val="28"/>
          <w:szCs w:val="28"/>
          <w:lang w:val="ru-RU"/>
        </w:rPr>
        <w:t xml:space="preserve">Этот же принцип действует и после окончания основного игрового времени на дополнительное время, и между таймами дополнительного времени. </w:t>
      </w:r>
      <w:r w:rsidRPr="00F4386D">
        <w:rPr>
          <w:sz w:val="28"/>
          <w:szCs w:val="28"/>
        </w:rPr>
        <w:t>Если время 2-</w:t>
      </w:r>
      <w:r w:rsidR="005D654E">
        <w:rPr>
          <w:sz w:val="28"/>
          <w:szCs w:val="28"/>
          <w:lang w:val="ru-RU"/>
        </w:rPr>
        <w:t xml:space="preserve">х </w:t>
      </w:r>
      <w:r w:rsidRPr="00F4386D">
        <w:rPr>
          <w:sz w:val="28"/>
          <w:szCs w:val="28"/>
        </w:rPr>
        <w:t>минутного удаления игрока не истекло после окончания дополнительного времени, то он и в дальнейшем не имеет права принимать участие в игре, например, при выполнении 7-</w:t>
      </w:r>
      <w:r w:rsidR="005D654E">
        <w:rPr>
          <w:sz w:val="28"/>
          <w:szCs w:val="28"/>
          <w:lang w:val="ru-RU"/>
        </w:rPr>
        <w:t xml:space="preserve">ми </w:t>
      </w:r>
      <w:r w:rsidRPr="00F4386D">
        <w:rPr>
          <w:sz w:val="28"/>
          <w:szCs w:val="28"/>
        </w:rPr>
        <w:t>метровых бросков согласно Правила 2.2, Комментарий.</w:t>
      </w:r>
    </w:p>
    <w:p w:rsidR="00E55F4C" w:rsidRPr="00F4386D" w:rsidRDefault="00E55F4C" w:rsidP="00166ED7">
      <w:pPr>
        <w:pStyle w:val="a7"/>
        <w:spacing w:line="276" w:lineRule="auto"/>
        <w:ind w:firstLine="709"/>
        <w:rPr>
          <w:sz w:val="28"/>
          <w:szCs w:val="28"/>
        </w:rPr>
      </w:pPr>
      <w:r w:rsidRPr="00F4386D">
        <w:rPr>
          <w:b/>
          <w:sz w:val="28"/>
          <w:szCs w:val="28"/>
        </w:rPr>
        <w:t>Дисквалификация.</w:t>
      </w:r>
    </w:p>
    <w:p w:rsidR="00E55F4C" w:rsidRPr="00F4386D" w:rsidRDefault="00E55F4C" w:rsidP="00166ED7">
      <w:pPr>
        <w:pStyle w:val="a7"/>
        <w:spacing w:line="276" w:lineRule="auto"/>
        <w:ind w:firstLine="709"/>
        <w:rPr>
          <w:sz w:val="28"/>
          <w:szCs w:val="28"/>
        </w:rPr>
      </w:pPr>
      <w:r w:rsidRPr="00F4386D">
        <w:rPr>
          <w:b/>
          <w:sz w:val="28"/>
          <w:szCs w:val="28"/>
        </w:rPr>
        <w:t>16.6.</w:t>
      </w:r>
      <w:r w:rsidRPr="00F4386D">
        <w:rPr>
          <w:sz w:val="28"/>
          <w:szCs w:val="28"/>
        </w:rPr>
        <w:tab/>
        <w:t>Дисквалификация является наказанием, которое используется:</w:t>
      </w:r>
    </w:p>
    <w:p w:rsidR="00E55F4C" w:rsidRPr="00F4386D" w:rsidRDefault="00E55F4C" w:rsidP="00166ED7">
      <w:pPr>
        <w:pStyle w:val="a7"/>
        <w:numPr>
          <w:ilvl w:val="0"/>
          <w:numId w:val="129"/>
        </w:numPr>
        <w:spacing w:line="276" w:lineRule="auto"/>
        <w:ind w:left="0" w:firstLine="1069"/>
        <w:rPr>
          <w:sz w:val="28"/>
          <w:szCs w:val="28"/>
        </w:rPr>
      </w:pPr>
      <w:r w:rsidRPr="00F4386D">
        <w:rPr>
          <w:sz w:val="28"/>
          <w:szCs w:val="28"/>
        </w:rPr>
        <w:t>при нарушениях Правил 8.5 и 8.6;</w:t>
      </w:r>
    </w:p>
    <w:p w:rsidR="00E55F4C" w:rsidRPr="00F4386D" w:rsidRDefault="00E55F4C" w:rsidP="00166ED7">
      <w:pPr>
        <w:pStyle w:val="a7"/>
        <w:numPr>
          <w:ilvl w:val="0"/>
          <w:numId w:val="129"/>
        </w:numPr>
        <w:spacing w:line="276" w:lineRule="auto"/>
        <w:ind w:left="0" w:firstLine="1069"/>
        <w:rPr>
          <w:sz w:val="28"/>
          <w:szCs w:val="28"/>
        </w:rPr>
      </w:pPr>
      <w:r w:rsidRPr="00F4386D">
        <w:rPr>
          <w:sz w:val="28"/>
          <w:szCs w:val="28"/>
        </w:rPr>
        <w:t>при грубом неспортивном поведении игрока или официального лица команды на игровой площадке или за ее пределами согласно Правилу 8.9 или при экстремальном неспортивном поведении согласно Правилу 8.10;</w:t>
      </w:r>
    </w:p>
    <w:p w:rsidR="00E55F4C" w:rsidRPr="00F4386D" w:rsidRDefault="00E55F4C" w:rsidP="00166ED7">
      <w:pPr>
        <w:pStyle w:val="a7"/>
        <w:numPr>
          <w:ilvl w:val="0"/>
          <w:numId w:val="129"/>
        </w:numPr>
        <w:spacing w:line="276" w:lineRule="auto"/>
        <w:ind w:left="0" w:firstLine="1069"/>
        <w:rPr>
          <w:sz w:val="28"/>
          <w:szCs w:val="28"/>
        </w:rPr>
      </w:pPr>
      <w:r w:rsidRPr="00F4386D">
        <w:rPr>
          <w:sz w:val="28"/>
          <w:szCs w:val="28"/>
        </w:rPr>
        <w:t xml:space="preserve">при неспортивном поведении кого-либо из официальных лиц команды, согласно Правила 8.7, если они уже имели предупреждение и </w:t>
      </w:r>
      <w:r w:rsidR="00F5513E">
        <w:rPr>
          <w:sz w:val="28"/>
          <w:szCs w:val="28"/>
          <w:lang w:val="ru-RU"/>
        </w:rPr>
        <w:br/>
      </w:r>
      <w:r w:rsidR="005D654E">
        <w:rPr>
          <w:sz w:val="28"/>
          <w:szCs w:val="28"/>
        </w:rPr>
        <w:t xml:space="preserve">2-х минутное </w:t>
      </w:r>
      <w:r w:rsidRPr="00F4386D">
        <w:rPr>
          <w:sz w:val="28"/>
          <w:szCs w:val="28"/>
        </w:rPr>
        <w:t>удаление согласно Правил 16.1б и 16.3г-д;</w:t>
      </w:r>
    </w:p>
    <w:p w:rsidR="00E55F4C" w:rsidRPr="00F4386D" w:rsidRDefault="00E55F4C" w:rsidP="00166ED7">
      <w:pPr>
        <w:pStyle w:val="a7"/>
        <w:numPr>
          <w:ilvl w:val="0"/>
          <w:numId w:val="129"/>
        </w:numPr>
        <w:spacing w:line="276" w:lineRule="auto"/>
        <w:ind w:left="0" w:firstLine="1069"/>
        <w:rPr>
          <w:sz w:val="28"/>
          <w:szCs w:val="28"/>
        </w:rPr>
      </w:pPr>
      <w:r w:rsidRPr="00F4386D">
        <w:rPr>
          <w:sz w:val="28"/>
          <w:szCs w:val="28"/>
        </w:rPr>
        <w:t>при третьем 2-</w:t>
      </w:r>
      <w:r w:rsidR="007322A9">
        <w:rPr>
          <w:sz w:val="28"/>
          <w:szCs w:val="28"/>
          <w:lang w:val="ru-RU"/>
        </w:rPr>
        <w:t xml:space="preserve">х </w:t>
      </w:r>
      <w:r w:rsidRPr="00F4386D">
        <w:rPr>
          <w:sz w:val="28"/>
          <w:szCs w:val="28"/>
        </w:rPr>
        <w:t>минутном удалении одного и того же игрока;</w:t>
      </w:r>
    </w:p>
    <w:p w:rsidR="00E55F4C" w:rsidRPr="00F4386D" w:rsidRDefault="00E55F4C" w:rsidP="00166ED7">
      <w:pPr>
        <w:pStyle w:val="a7"/>
        <w:numPr>
          <w:ilvl w:val="0"/>
          <w:numId w:val="129"/>
        </w:numPr>
        <w:spacing w:line="276" w:lineRule="auto"/>
        <w:ind w:left="0" w:firstLine="1069"/>
        <w:rPr>
          <w:sz w:val="28"/>
          <w:szCs w:val="28"/>
        </w:rPr>
      </w:pPr>
      <w:r w:rsidRPr="00F4386D">
        <w:rPr>
          <w:sz w:val="28"/>
          <w:szCs w:val="28"/>
        </w:rPr>
        <w:t xml:space="preserve">при грубом или повторяющемся неспортивном поведении во время </w:t>
      </w:r>
      <w:r>
        <w:rPr>
          <w:sz w:val="28"/>
          <w:szCs w:val="28"/>
          <w:lang w:val="ru-RU"/>
        </w:rPr>
        <w:t xml:space="preserve">выполнения </w:t>
      </w:r>
      <w:r w:rsidRPr="00F4386D">
        <w:rPr>
          <w:sz w:val="28"/>
          <w:szCs w:val="28"/>
        </w:rPr>
        <w:t>7-</w:t>
      </w:r>
      <w:r w:rsidR="007322A9">
        <w:rPr>
          <w:sz w:val="28"/>
          <w:szCs w:val="28"/>
          <w:lang w:val="ru-RU"/>
        </w:rPr>
        <w:t xml:space="preserve">ми </w:t>
      </w:r>
      <w:r w:rsidRPr="00F4386D">
        <w:rPr>
          <w:sz w:val="28"/>
          <w:szCs w:val="28"/>
        </w:rPr>
        <w:t>метров</w:t>
      </w:r>
      <w:r w:rsidRPr="00A52E2A">
        <w:rPr>
          <w:sz w:val="28"/>
          <w:szCs w:val="28"/>
          <w:lang w:val="ru-RU"/>
        </w:rPr>
        <w:t>ых</w:t>
      </w:r>
      <w:r w:rsidRPr="00F4386D">
        <w:rPr>
          <w:sz w:val="28"/>
          <w:szCs w:val="28"/>
        </w:rPr>
        <w:t xml:space="preserve"> броск</w:t>
      </w:r>
      <w:r>
        <w:rPr>
          <w:sz w:val="28"/>
          <w:szCs w:val="28"/>
          <w:lang w:val="ru-RU"/>
        </w:rPr>
        <w:t>ов</w:t>
      </w:r>
      <w:r w:rsidRPr="00F4386D">
        <w:rPr>
          <w:sz w:val="28"/>
          <w:szCs w:val="28"/>
        </w:rPr>
        <w:t xml:space="preserve"> </w:t>
      </w:r>
      <w:r>
        <w:rPr>
          <w:sz w:val="28"/>
          <w:szCs w:val="28"/>
          <w:lang w:val="ru-RU"/>
        </w:rPr>
        <w:t xml:space="preserve">при ничейном счете </w:t>
      </w:r>
      <w:r w:rsidRPr="00F4386D">
        <w:rPr>
          <w:sz w:val="28"/>
          <w:szCs w:val="28"/>
        </w:rPr>
        <w:t>(Правила 2.2 Комментарий и 16.10).</w:t>
      </w:r>
    </w:p>
    <w:p w:rsidR="00E55F4C" w:rsidRPr="00F4386D" w:rsidRDefault="00E55F4C" w:rsidP="00166ED7">
      <w:pPr>
        <w:pStyle w:val="a7"/>
        <w:spacing w:line="276" w:lineRule="auto"/>
        <w:ind w:firstLine="709"/>
        <w:rPr>
          <w:sz w:val="28"/>
          <w:szCs w:val="28"/>
        </w:rPr>
      </w:pPr>
      <w:r w:rsidRPr="00F4386D">
        <w:rPr>
          <w:b/>
          <w:sz w:val="28"/>
          <w:szCs w:val="28"/>
        </w:rPr>
        <w:t>16.7.</w:t>
      </w:r>
      <w:r w:rsidRPr="00F4386D">
        <w:rPr>
          <w:sz w:val="28"/>
          <w:szCs w:val="28"/>
        </w:rPr>
        <w:tab/>
        <w:t>После тайм-аута судья должен четко зафиксировать дисквалификацию виновному игроку или официальному лицу с помощью жеста № 13 (поднятием красной карточки, также Правило 16.8), информируя об этом и секретаря/секундометриста.</w:t>
      </w:r>
    </w:p>
    <w:p w:rsidR="00E55F4C" w:rsidRPr="00C372CA" w:rsidRDefault="00E55F4C" w:rsidP="00166ED7">
      <w:pPr>
        <w:pStyle w:val="a7"/>
        <w:spacing w:line="276" w:lineRule="auto"/>
        <w:ind w:firstLine="709"/>
        <w:rPr>
          <w:sz w:val="28"/>
          <w:szCs w:val="28"/>
        </w:rPr>
      </w:pPr>
      <w:r w:rsidRPr="00C372CA">
        <w:rPr>
          <w:b/>
          <w:sz w:val="28"/>
          <w:szCs w:val="28"/>
        </w:rPr>
        <w:t>16.8.</w:t>
      </w:r>
      <w:r w:rsidRPr="00C372CA">
        <w:rPr>
          <w:sz w:val="28"/>
          <w:szCs w:val="28"/>
        </w:rPr>
        <w:tab/>
        <w:t>Дисквалификация игрока или официального лица команды всегда действует до конца игрового времени. Игрок или официальное лицо должен немедленно покинуть игровую площадку и зону запасных. После этого ни игрок, ни официальное лицо не имеют право поддерживать какие-либо контакты с командой.</w:t>
      </w:r>
    </w:p>
    <w:p w:rsidR="00E55F4C" w:rsidRPr="00C372CA" w:rsidRDefault="00E55F4C" w:rsidP="00166ED7">
      <w:pPr>
        <w:pStyle w:val="a7"/>
        <w:spacing w:line="276" w:lineRule="auto"/>
        <w:ind w:firstLine="709"/>
        <w:rPr>
          <w:sz w:val="28"/>
          <w:szCs w:val="28"/>
        </w:rPr>
      </w:pPr>
      <w:r w:rsidRPr="00C372CA">
        <w:rPr>
          <w:sz w:val="28"/>
          <w:szCs w:val="28"/>
        </w:rPr>
        <w:t>Дисквалификация игрока или официального лица команды на игровой площадке или за ее пределами в игровое время всегда сопровождается 2-</w:t>
      </w:r>
      <w:r w:rsidR="007322A9">
        <w:rPr>
          <w:sz w:val="28"/>
          <w:szCs w:val="28"/>
          <w:lang w:val="ru-RU"/>
        </w:rPr>
        <w:t xml:space="preserve">х </w:t>
      </w:r>
      <w:r w:rsidRPr="00C372CA">
        <w:rPr>
          <w:sz w:val="28"/>
          <w:szCs w:val="28"/>
        </w:rPr>
        <w:t>минутным удалением. Это означает, что численный состав команды на игровой площадке сокращается на одного игрока (Правило 16</w:t>
      </w:r>
      <w:r>
        <w:rPr>
          <w:sz w:val="28"/>
          <w:szCs w:val="28"/>
          <w:lang w:val="ru-RU"/>
        </w:rPr>
        <w:t>.</w:t>
      </w:r>
      <w:r w:rsidRPr="00C372CA">
        <w:rPr>
          <w:sz w:val="28"/>
          <w:szCs w:val="28"/>
        </w:rPr>
        <w:t>3е). Однако, если дисквалифицированный игрок допускает нарушения согласно Правилу 16</w:t>
      </w:r>
      <w:r>
        <w:rPr>
          <w:sz w:val="28"/>
          <w:szCs w:val="28"/>
          <w:lang w:val="ru-RU"/>
        </w:rPr>
        <w:t>.</w:t>
      </w:r>
      <w:r w:rsidRPr="00C372CA">
        <w:rPr>
          <w:sz w:val="28"/>
          <w:szCs w:val="28"/>
        </w:rPr>
        <w:t xml:space="preserve">9 </w:t>
      </w:r>
      <w:r w:rsidRPr="002E02C9">
        <w:rPr>
          <w:sz w:val="28"/>
          <w:szCs w:val="28"/>
        </w:rPr>
        <w:t>б-г</w:t>
      </w:r>
      <w:r w:rsidRPr="00C372CA">
        <w:rPr>
          <w:sz w:val="28"/>
          <w:szCs w:val="28"/>
        </w:rPr>
        <w:t>, то сокращенный состав игроков на игровой площадке будет в течение 4 минут.</w:t>
      </w:r>
    </w:p>
    <w:p w:rsidR="00E55F4C" w:rsidRPr="00F4386D" w:rsidRDefault="00E55F4C" w:rsidP="00166ED7">
      <w:pPr>
        <w:pStyle w:val="a7"/>
        <w:spacing w:line="276" w:lineRule="auto"/>
        <w:ind w:firstLine="709"/>
        <w:rPr>
          <w:sz w:val="28"/>
          <w:szCs w:val="28"/>
        </w:rPr>
      </w:pPr>
      <w:r w:rsidRPr="00F4386D">
        <w:rPr>
          <w:sz w:val="28"/>
          <w:szCs w:val="28"/>
        </w:rPr>
        <w:lastRenderedPageBreak/>
        <w:t>При дисквалификации сокращается число игроков или официальных лиц команды (за исключением Правила 16</w:t>
      </w:r>
      <w:r>
        <w:rPr>
          <w:sz w:val="28"/>
          <w:szCs w:val="28"/>
          <w:lang w:val="ru-RU"/>
        </w:rPr>
        <w:t>.</w:t>
      </w:r>
      <w:r w:rsidRPr="00F4386D">
        <w:rPr>
          <w:sz w:val="28"/>
          <w:szCs w:val="28"/>
        </w:rPr>
        <w:t>11б). Однако, команде разрешается снова увеличить число игроков на игровой площадке по истечению времени удаления.</w:t>
      </w:r>
    </w:p>
    <w:p w:rsidR="00E55F4C" w:rsidRPr="00F4386D" w:rsidRDefault="00E55F4C" w:rsidP="00166ED7">
      <w:pPr>
        <w:pStyle w:val="a7"/>
        <w:spacing w:line="276" w:lineRule="auto"/>
        <w:ind w:firstLine="709"/>
        <w:rPr>
          <w:sz w:val="28"/>
          <w:szCs w:val="28"/>
        </w:rPr>
      </w:pPr>
      <w:r w:rsidRPr="00F4386D">
        <w:rPr>
          <w:sz w:val="28"/>
          <w:szCs w:val="28"/>
        </w:rPr>
        <w:t xml:space="preserve">Как отмечено в Правилах 8.6 и 8.10, при дисквалификации согласно этим </w:t>
      </w:r>
      <w:r>
        <w:rPr>
          <w:sz w:val="28"/>
          <w:szCs w:val="28"/>
        </w:rPr>
        <w:t>П</w:t>
      </w:r>
      <w:r w:rsidRPr="00F4386D">
        <w:rPr>
          <w:sz w:val="28"/>
          <w:szCs w:val="28"/>
        </w:rPr>
        <w:t xml:space="preserve">равилам требуется подать письменный рапорт в соответствующие органы для дальнейшего рассмотрения. В этом случае официальные представители команд и делегат </w:t>
      </w:r>
      <w:r w:rsidRPr="002E02C9">
        <w:rPr>
          <w:sz w:val="28"/>
          <w:szCs w:val="28"/>
        </w:rPr>
        <w:t>(Методические рекомендации №</w:t>
      </w:r>
      <w:r w:rsidR="00303262" w:rsidRPr="002E02C9">
        <w:rPr>
          <w:sz w:val="28"/>
          <w:szCs w:val="28"/>
          <w:lang w:val="ru-RU"/>
        </w:rPr>
        <w:t xml:space="preserve"> </w:t>
      </w:r>
      <w:r w:rsidRPr="002E02C9">
        <w:rPr>
          <w:sz w:val="28"/>
          <w:szCs w:val="28"/>
        </w:rPr>
        <w:t xml:space="preserve">7) </w:t>
      </w:r>
      <w:r w:rsidRPr="002E02C9">
        <w:rPr>
          <w:sz w:val="28"/>
          <w:szCs w:val="28"/>
          <w:lang w:val="ru-RU"/>
        </w:rPr>
        <w:t>должны</w:t>
      </w:r>
      <w:r>
        <w:rPr>
          <w:sz w:val="28"/>
          <w:szCs w:val="28"/>
          <w:lang w:val="ru-RU"/>
        </w:rPr>
        <w:t xml:space="preserve"> быть </w:t>
      </w:r>
      <w:r w:rsidRPr="00F4386D">
        <w:rPr>
          <w:sz w:val="28"/>
          <w:szCs w:val="28"/>
        </w:rPr>
        <w:t>проинформированы сразу же после принятия решения.</w:t>
      </w:r>
    </w:p>
    <w:p w:rsidR="00E55F4C" w:rsidRDefault="00E55F4C" w:rsidP="00166ED7">
      <w:pPr>
        <w:pStyle w:val="a7"/>
        <w:spacing w:line="276" w:lineRule="auto"/>
        <w:ind w:firstLine="709"/>
        <w:rPr>
          <w:sz w:val="28"/>
          <w:szCs w:val="28"/>
        </w:rPr>
      </w:pPr>
      <w:r>
        <w:rPr>
          <w:sz w:val="28"/>
          <w:szCs w:val="28"/>
          <w:lang w:val="ru-RU"/>
        </w:rPr>
        <w:t xml:space="preserve">Для этой цели </w:t>
      </w:r>
      <w:r w:rsidRPr="00B00B17">
        <w:rPr>
          <w:sz w:val="28"/>
          <w:szCs w:val="28"/>
        </w:rPr>
        <w:t xml:space="preserve">судья также показывает синюю карточку в качестве информации после поднятия красной карточки. </w:t>
      </w:r>
    </w:p>
    <w:p w:rsidR="00E55F4C" w:rsidRPr="0027000A" w:rsidRDefault="00E55F4C" w:rsidP="00166ED7">
      <w:pPr>
        <w:pStyle w:val="a7"/>
        <w:spacing w:line="276" w:lineRule="auto"/>
        <w:ind w:firstLine="709"/>
        <w:rPr>
          <w:b/>
          <w:sz w:val="28"/>
          <w:szCs w:val="28"/>
        </w:rPr>
      </w:pPr>
      <w:r w:rsidRPr="00C372CA">
        <w:rPr>
          <w:b/>
          <w:sz w:val="28"/>
          <w:szCs w:val="28"/>
        </w:rPr>
        <w:t>Более одного нарушения в одной и той же ситуации</w:t>
      </w:r>
      <w:r>
        <w:rPr>
          <w:b/>
          <w:sz w:val="28"/>
          <w:szCs w:val="28"/>
        </w:rPr>
        <w:t>.</w:t>
      </w:r>
    </w:p>
    <w:p w:rsidR="00E55F4C" w:rsidRPr="00C372CA" w:rsidRDefault="00E55F4C" w:rsidP="00166ED7">
      <w:pPr>
        <w:pStyle w:val="a7"/>
        <w:spacing w:line="276" w:lineRule="auto"/>
        <w:ind w:firstLine="709"/>
        <w:rPr>
          <w:sz w:val="28"/>
          <w:szCs w:val="28"/>
        </w:rPr>
      </w:pPr>
      <w:r w:rsidRPr="00C372CA">
        <w:rPr>
          <w:b/>
          <w:sz w:val="28"/>
          <w:szCs w:val="28"/>
        </w:rPr>
        <w:t>16.9.</w:t>
      </w:r>
      <w:r w:rsidRPr="00C372CA">
        <w:rPr>
          <w:sz w:val="28"/>
          <w:szCs w:val="28"/>
        </w:rPr>
        <w:tab/>
        <w:t>Если игрок или официальное лицо команды допускают</w:t>
      </w:r>
      <w:r w:rsidRPr="00C372CA">
        <w:rPr>
          <w:sz w:val="28"/>
          <w:szCs w:val="28"/>
          <w:u w:val="single"/>
        </w:rPr>
        <w:t xml:space="preserve"> более чем одно нарушение</w:t>
      </w:r>
      <w:r w:rsidRPr="00C372CA">
        <w:rPr>
          <w:sz w:val="28"/>
          <w:szCs w:val="28"/>
        </w:rPr>
        <w:t xml:space="preserve"> одновременно или последовательно до возобновления игры, и за эти нарушения должны быть наказания различной степени, то, в принципе, используется только одно, самое строгое из них.</w:t>
      </w:r>
    </w:p>
    <w:p w:rsidR="00E55F4C" w:rsidRPr="00C372CA" w:rsidRDefault="00924B77" w:rsidP="00166ED7">
      <w:pPr>
        <w:pStyle w:val="a7"/>
        <w:spacing w:line="276" w:lineRule="auto"/>
        <w:ind w:firstLine="709"/>
        <w:rPr>
          <w:sz w:val="28"/>
          <w:szCs w:val="28"/>
        </w:rPr>
      </w:pPr>
      <w:r>
        <w:rPr>
          <w:sz w:val="28"/>
          <w:szCs w:val="28"/>
          <w:lang w:val="ru-RU"/>
        </w:rPr>
        <w:t>С</w:t>
      </w:r>
      <w:proofErr w:type="spellStart"/>
      <w:r w:rsidR="00E55F4C" w:rsidRPr="00C372CA">
        <w:rPr>
          <w:sz w:val="28"/>
          <w:szCs w:val="28"/>
        </w:rPr>
        <w:t>уществуют</w:t>
      </w:r>
      <w:proofErr w:type="spellEnd"/>
      <w:r w:rsidR="00E55F4C" w:rsidRPr="00C372CA">
        <w:rPr>
          <w:sz w:val="28"/>
          <w:szCs w:val="28"/>
        </w:rPr>
        <w:t xml:space="preserve"> следующие исключения, когда состав команды на игровой площадке должен быть со</w:t>
      </w:r>
      <w:r w:rsidR="007322A9">
        <w:rPr>
          <w:sz w:val="28"/>
          <w:szCs w:val="28"/>
        </w:rPr>
        <w:t>кращен в течение 4</w:t>
      </w:r>
      <w:r w:rsidR="00E55F4C" w:rsidRPr="00C372CA">
        <w:rPr>
          <w:sz w:val="28"/>
          <w:szCs w:val="28"/>
        </w:rPr>
        <w:t xml:space="preserve"> минут:</w:t>
      </w:r>
    </w:p>
    <w:p w:rsidR="00E55F4C" w:rsidRPr="00C372CA" w:rsidRDefault="00E55F4C" w:rsidP="00166ED7">
      <w:pPr>
        <w:pStyle w:val="a7"/>
        <w:numPr>
          <w:ilvl w:val="0"/>
          <w:numId w:val="138"/>
        </w:numPr>
        <w:spacing w:line="276" w:lineRule="auto"/>
        <w:rPr>
          <w:sz w:val="28"/>
          <w:szCs w:val="28"/>
        </w:rPr>
      </w:pPr>
      <w:r w:rsidRPr="00C372CA">
        <w:rPr>
          <w:sz w:val="28"/>
          <w:szCs w:val="28"/>
        </w:rPr>
        <w:t xml:space="preserve">если </w:t>
      </w:r>
      <w:r w:rsidRPr="00C372CA">
        <w:rPr>
          <w:sz w:val="28"/>
          <w:szCs w:val="28"/>
          <w:u w:val="single"/>
        </w:rPr>
        <w:t>игрок</w:t>
      </w:r>
      <w:r w:rsidRPr="00C372CA">
        <w:rPr>
          <w:sz w:val="28"/>
          <w:szCs w:val="28"/>
        </w:rPr>
        <w:t>, который уже был наказан 2-минутным удалением, допускает неспортивное поведение до возобновления игры, то он наказывается дополнительно 2-</w:t>
      </w:r>
      <w:r w:rsidR="007322A9">
        <w:rPr>
          <w:sz w:val="28"/>
          <w:szCs w:val="28"/>
          <w:lang w:val="ru-RU"/>
        </w:rPr>
        <w:t xml:space="preserve">х </w:t>
      </w:r>
      <w:r w:rsidRPr="00C372CA">
        <w:rPr>
          <w:sz w:val="28"/>
          <w:szCs w:val="28"/>
        </w:rPr>
        <w:t>минутным удалением (Правило 16.3ж). Если же это дополнительное удаление является третьим, то этот игрок подлежит дисквалификации;</w:t>
      </w:r>
    </w:p>
    <w:p w:rsidR="00E55F4C" w:rsidRPr="00F4386D" w:rsidRDefault="00E55F4C" w:rsidP="00166ED7">
      <w:pPr>
        <w:pStyle w:val="a7"/>
        <w:numPr>
          <w:ilvl w:val="0"/>
          <w:numId w:val="138"/>
        </w:numPr>
        <w:spacing w:line="276" w:lineRule="auto"/>
        <w:rPr>
          <w:sz w:val="28"/>
          <w:szCs w:val="28"/>
        </w:rPr>
      </w:pPr>
      <w:r w:rsidRPr="00C372CA">
        <w:rPr>
          <w:sz w:val="28"/>
          <w:szCs w:val="28"/>
        </w:rPr>
        <w:t xml:space="preserve">если </w:t>
      </w:r>
      <w:r w:rsidRPr="00C372CA">
        <w:rPr>
          <w:sz w:val="28"/>
          <w:szCs w:val="28"/>
          <w:u w:val="single"/>
        </w:rPr>
        <w:t>игрок</w:t>
      </w:r>
      <w:r w:rsidRPr="00C372CA">
        <w:rPr>
          <w:sz w:val="28"/>
          <w:szCs w:val="28"/>
        </w:rPr>
        <w:t xml:space="preserve">, который только что был дисквалифицирован (прямая дисквалификация или после третьего удаления), допускает неспортивное поведение до возобновления игры, то </w:t>
      </w:r>
      <w:r w:rsidRPr="00ED1E31">
        <w:rPr>
          <w:sz w:val="28"/>
          <w:szCs w:val="28"/>
          <w:u w:val="single"/>
        </w:rPr>
        <w:t>команда</w:t>
      </w:r>
      <w:r w:rsidRPr="00C372CA">
        <w:rPr>
          <w:sz w:val="28"/>
          <w:szCs w:val="28"/>
        </w:rPr>
        <w:t xml:space="preserve"> наказывается дополнительно, и состав команды </w:t>
      </w:r>
      <w:r w:rsidRPr="00F4386D">
        <w:rPr>
          <w:sz w:val="28"/>
          <w:szCs w:val="28"/>
        </w:rPr>
        <w:t>на игровой площадке должен быть на одного игрока меньше в течение 4-х минут (Правило 16.8, 2-й абзац);</w:t>
      </w:r>
    </w:p>
    <w:p w:rsidR="00E55F4C" w:rsidRPr="00F4386D" w:rsidRDefault="00E55F4C" w:rsidP="00166ED7">
      <w:pPr>
        <w:pStyle w:val="a7"/>
        <w:numPr>
          <w:ilvl w:val="0"/>
          <w:numId w:val="138"/>
        </w:numPr>
        <w:spacing w:line="276" w:lineRule="auto"/>
        <w:rPr>
          <w:sz w:val="28"/>
          <w:szCs w:val="28"/>
        </w:rPr>
      </w:pPr>
      <w:r w:rsidRPr="00F4386D">
        <w:rPr>
          <w:sz w:val="28"/>
          <w:szCs w:val="28"/>
        </w:rPr>
        <w:t xml:space="preserve">если </w:t>
      </w:r>
      <w:r w:rsidRPr="00F4386D">
        <w:rPr>
          <w:sz w:val="28"/>
          <w:szCs w:val="28"/>
          <w:u w:val="single"/>
        </w:rPr>
        <w:t>игрок</w:t>
      </w:r>
      <w:r w:rsidRPr="00F4386D">
        <w:rPr>
          <w:sz w:val="28"/>
          <w:szCs w:val="28"/>
        </w:rPr>
        <w:t>, который уже был наказан 2-</w:t>
      </w:r>
      <w:r w:rsidR="007322A9">
        <w:rPr>
          <w:sz w:val="28"/>
          <w:szCs w:val="28"/>
          <w:lang w:val="ru-RU"/>
        </w:rPr>
        <w:t xml:space="preserve">х </w:t>
      </w:r>
      <w:r w:rsidRPr="00F4386D">
        <w:rPr>
          <w:sz w:val="28"/>
          <w:szCs w:val="28"/>
        </w:rPr>
        <w:t>минутным удалением, допускает грубое или экстремальное неспортивное поведение до возобновления игры, то он подлежит дисквалификации (Правило 16.6б). Эти наказания вместе приводят к тому, что состав команды на игровой площадке должен быть на одного игрока меньше в течение 4 минут (Правило 16.8, 2-й абзац);</w:t>
      </w:r>
    </w:p>
    <w:p w:rsidR="00E55F4C" w:rsidRPr="00F4386D" w:rsidRDefault="00E55F4C" w:rsidP="00166ED7">
      <w:pPr>
        <w:pStyle w:val="a7"/>
        <w:numPr>
          <w:ilvl w:val="0"/>
          <w:numId w:val="138"/>
        </w:numPr>
        <w:spacing w:line="276" w:lineRule="auto"/>
        <w:rPr>
          <w:sz w:val="28"/>
          <w:szCs w:val="28"/>
        </w:rPr>
      </w:pPr>
      <w:r w:rsidRPr="00F4386D">
        <w:rPr>
          <w:sz w:val="28"/>
          <w:szCs w:val="28"/>
        </w:rPr>
        <w:t xml:space="preserve">если </w:t>
      </w:r>
      <w:r w:rsidRPr="00F4386D">
        <w:rPr>
          <w:sz w:val="28"/>
          <w:szCs w:val="28"/>
          <w:u w:val="single"/>
        </w:rPr>
        <w:t>игрок</w:t>
      </w:r>
      <w:r w:rsidRPr="00F4386D">
        <w:rPr>
          <w:sz w:val="28"/>
          <w:szCs w:val="28"/>
        </w:rPr>
        <w:t>, который только что был дисквалифицирован (прямая дисквалификация или в связи с третьим удалением), допускает грубое или экстремальное неспортивное поведение до возобновления игры, то команда наказывается дополнительно, и состав команды на игровой площадке должен быть на одного игрока меньше в течение 4 минут (Правило 16.8, 2-й абзац).</w:t>
      </w:r>
    </w:p>
    <w:p w:rsidR="00E55F4C" w:rsidRPr="00C372CA" w:rsidRDefault="00E55F4C" w:rsidP="00166ED7">
      <w:pPr>
        <w:spacing w:after="0"/>
        <w:ind w:firstLine="709"/>
        <w:jc w:val="both"/>
        <w:rPr>
          <w:rFonts w:ascii="Times New Roman" w:hAnsi="Times New Roman"/>
          <w:sz w:val="28"/>
          <w:szCs w:val="28"/>
        </w:rPr>
      </w:pPr>
      <w:r w:rsidRPr="00C372CA">
        <w:rPr>
          <w:rFonts w:ascii="Times New Roman" w:hAnsi="Times New Roman"/>
          <w:b/>
          <w:sz w:val="28"/>
          <w:szCs w:val="28"/>
        </w:rPr>
        <w:lastRenderedPageBreak/>
        <w:t>Нарушения в игровое время</w:t>
      </w:r>
      <w:r>
        <w:rPr>
          <w:rFonts w:ascii="Times New Roman" w:hAnsi="Times New Roman"/>
          <w:b/>
          <w:sz w:val="28"/>
          <w:szCs w:val="28"/>
        </w:rPr>
        <w:t>.</w:t>
      </w:r>
    </w:p>
    <w:p w:rsidR="00E55F4C" w:rsidRPr="00C372CA" w:rsidRDefault="00E55F4C" w:rsidP="00166ED7">
      <w:pPr>
        <w:pStyle w:val="a7"/>
        <w:spacing w:line="276" w:lineRule="auto"/>
        <w:ind w:firstLine="709"/>
        <w:rPr>
          <w:sz w:val="28"/>
          <w:szCs w:val="28"/>
        </w:rPr>
      </w:pPr>
      <w:r w:rsidRPr="00C372CA">
        <w:rPr>
          <w:b/>
          <w:sz w:val="28"/>
          <w:szCs w:val="28"/>
        </w:rPr>
        <w:t>16.10.</w:t>
      </w:r>
      <w:r>
        <w:rPr>
          <w:b/>
          <w:sz w:val="28"/>
          <w:szCs w:val="28"/>
        </w:rPr>
        <w:t xml:space="preserve"> </w:t>
      </w:r>
      <w:r w:rsidRPr="00C372CA">
        <w:rPr>
          <w:sz w:val="28"/>
          <w:szCs w:val="28"/>
        </w:rPr>
        <w:t>Наказания в игровое время используются согласно Правилам 16.1, 16.3 и 16.6.</w:t>
      </w:r>
    </w:p>
    <w:p w:rsidR="00E55F4C" w:rsidRPr="00C372CA" w:rsidRDefault="00E55F4C" w:rsidP="00166ED7">
      <w:pPr>
        <w:pStyle w:val="a7"/>
        <w:spacing w:line="276" w:lineRule="auto"/>
        <w:ind w:firstLine="709"/>
        <w:rPr>
          <w:sz w:val="28"/>
          <w:szCs w:val="28"/>
        </w:rPr>
      </w:pPr>
      <w:r w:rsidRPr="00C372CA">
        <w:rPr>
          <w:sz w:val="28"/>
          <w:szCs w:val="28"/>
        </w:rPr>
        <w:t xml:space="preserve">Игровое время включает все перерывы, тайм-ауты, командные тайм-ауты и таймы дополнительного времени. Во всех остальных случаях (например, при </w:t>
      </w:r>
      <w:r>
        <w:rPr>
          <w:sz w:val="28"/>
          <w:szCs w:val="28"/>
          <w:lang w:val="ru-RU"/>
        </w:rPr>
        <w:t xml:space="preserve">выполнении </w:t>
      </w:r>
      <w:r w:rsidR="007322A9">
        <w:rPr>
          <w:sz w:val="28"/>
          <w:szCs w:val="28"/>
        </w:rPr>
        <w:t xml:space="preserve">7-х метровых </w:t>
      </w:r>
      <w:r w:rsidRPr="00C372CA">
        <w:rPr>
          <w:sz w:val="28"/>
          <w:szCs w:val="28"/>
        </w:rPr>
        <w:t>броск</w:t>
      </w:r>
      <w:r>
        <w:rPr>
          <w:sz w:val="28"/>
          <w:szCs w:val="28"/>
          <w:lang w:val="ru-RU"/>
        </w:rPr>
        <w:t>ах при ничейном счете</w:t>
      </w:r>
      <w:r w:rsidRPr="00C372CA">
        <w:rPr>
          <w:sz w:val="28"/>
          <w:szCs w:val="28"/>
        </w:rPr>
        <w:t>) действует только Правило 16.6.</w:t>
      </w:r>
    </w:p>
    <w:p w:rsidR="00E55F4C" w:rsidRPr="00F4386D" w:rsidRDefault="00E55F4C" w:rsidP="00166ED7">
      <w:pPr>
        <w:pStyle w:val="a7"/>
        <w:spacing w:line="276" w:lineRule="auto"/>
        <w:ind w:firstLine="709"/>
        <w:rPr>
          <w:sz w:val="28"/>
          <w:szCs w:val="28"/>
        </w:rPr>
      </w:pPr>
      <w:r w:rsidRPr="00F4386D">
        <w:rPr>
          <w:sz w:val="28"/>
          <w:szCs w:val="28"/>
        </w:rPr>
        <w:t>Таким образом, при любой форме грубого или повторного неспортивного поведения, игроку не будет предоставлено право принимать участие в игре (Правило 2.2 Комментарий).</w:t>
      </w:r>
    </w:p>
    <w:p w:rsidR="00E55F4C" w:rsidRPr="0027000A" w:rsidRDefault="00E55F4C" w:rsidP="00166ED7">
      <w:pPr>
        <w:pStyle w:val="a7"/>
        <w:spacing w:line="276" w:lineRule="auto"/>
        <w:ind w:firstLine="709"/>
        <w:rPr>
          <w:b/>
          <w:sz w:val="28"/>
          <w:szCs w:val="28"/>
        </w:rPr>
      </w:pPr>
      <w:r w:rsidRPr="00C372CA">
        <w:rPr>
          <w:b/>
          <w:sz w:val="28"/>
          <w:szCs w:val="28"/>
        </w:rPr>
        <w:t>Нарушения не в игровое время</w:t>
      </w:r>
      <w:r>
        <w:rPr>
          <w:b/>
          <w:sz w:val="28"/>
          <w:szCs w:val="28"/>
        </w:rPr>
        <w:t>.</w:t>
      </w:r>
    </w:p>
    <w:p w:rsidR="00E55F4C" w:rsidRPr="00C372CA" w:rsidRDefault="00E55F4C" w:rsidP="00166ED7">
      <w:pPr>
        <w:pStyle w:val="a7"/>
        <w:spacing w:line="276" w:lineRule="auto"/>
        <w:ind w:firstLine="709"/>
        <w:rPr>
          <w:sz w:val="28"/>
          <w:szCs w:val="28"/>
        </w:rPr>
      </w:pPr>
      <w:r w:rsidRPr="00F4386D">
        <w:rPr>
          <w:b/>
          <w:sz w:val="28"/>
          <w:szCs w:val="28"/>
        </w:rPr>
        <w:t>16.11.</w:t>
      </w:r>
      <w:r w:rsidRPr="00F4386D">
        <w:rPr>
          <w:sz w:val="28"/>
          <w:szCs w:val="28"/>
        </w:rPr>
        <w:tab/>
        <w:t xml:space="preserve"> Неспортивное поведение, грубое неспортивное поведение, экстремальное неспортивное поведение или любые формы </w:t>
      </w:r>
      <w:r w:rsidRPr="00617DF7">
        <w:rPr>
          <w:sz w:val="28"/>
          <w:szCs w:val="28"/>
        </w:rPr>
        <w:t>особо опрометчив</w:t>
      </w:r>
      <w:r>
        <w:rPr>
          <w:sz w:val="28"/>
          <w:szCs w:val="28"/>
          <w:lang w:val="ru-RU"/>
        </w:rPr>
        <w:t>ых</w:t>
      </w:r>
      <w:r w:rsidRPr="00617DF7">
        <w:rPr>
          <w:sz w:val="28"/>
          <w:szCs w:val="28"/>
        </w:rPr>
        <w:t xml:space="preserve"> </w:t>
      </w:r>
      <w:r w:rsidRPr="00F4386D">
        <w:rPr>
          <w:sz w:val="28"/>
          <w:szCs w:val="28"/>
        </w:rPr>
        <w:t>действий (Правила 8.6</w:t>
      </w:r>
      <w:r w:rsidR="00E64649">
        <w:rPr>
          <w:sz w:val="28"/>
          <w:szCs w:val="28"/>
          <w:lang w:val="ru-RU"/>
        </w:rPr>
        <w:t xml:space="preserve"> </w:t>
      </w:r>
      <w:r w:rsidR="00E64649">
        <w:rPr>
          <w:sz w:val="28"/>
          <w:szCs w:val="28"/>
        </w:rPr>
        <w:t>–</w:t>
      </w:r>
      <w:r w:rsidR="00E64649">
        <w:rPr>
          <w:sz w:val="28"/>
          <w:szCs w:val="28"/>
          <w:lang w:val="ru-RU"/>
        </w:rPr>
        <w:t xml:space="preserve"> </w:t>
      </w:r>
      <w:r w:rsidRPr="00F4386D">
        <w:rPr>
          <w:sz w:val="28"/>
          <w:szCs w:val="28"/>
        </w:rPr>
        <w:t>10) игроком или официальным лицом команды в помещениях, где проходят игры, но не в игровое</w:t>
      </w:r>
      <w:r w:rsidRPr="00C372CA">
        <w:rPr>
          <w:sz w:val="28"/>
          <w:szCs w:val="28"/>
        </w:rPr>
        <w:t xml:space="preserve"> время, наказываются следующим образом:</w:t>
      </w:r>
    </w:p>
    <w:p w:rsidR="00E55F4C" w:rsidRPr="00C372CA" w:rsidRDefault="00E55F4C" w:rsidP="00166ED7">
      <w:pPr>
        <w:pStyle w:val="a7"/>
        <w:spacing w:line="276" w:lineRule="auto"/>
        <w:ind w:firstLine="709"/>
        <w:rPr>
          <w:b/>
          <w:sz w:val="28"/>
          <w:szCs w:val="28"/>
        </w:rPr>
      </w:pPr>
      <w:r w:rsidRPr="00C372CA">
        <w:rPr>
          <w:b/>
          <w:sz w:val="28"/>
          <w:szCs w:val="28"/>
        </w:rPr>
        <w:t>Перед игрой:</w:t>
      </w:r>
    </w:p>
    <w:p w:rsidR="00E55F4C" w:rsidRPr="00C372CA" w:rsidRDefault="00E55F4C" w:rsidP="00166ED7">
      <w:pPr>
        <w:pStyle w:val="a7"/>
        <w:numPr>
          <w:ilvl w:val="0"/>
          <w:numId w:val="141"/>
        </w:numPr>
        <w:spacing w:line="276" w:lineRule="auto"/>
        <w:ind w:left="0" w:firstLine="1072"/>
        <w:rPr>
          <w:sz w:val="28"/>
          <w:szCs w:val="28"/>
        </w:rPr>
      </w:pPr>
      <w:r w:rsidRPr="00C372CA">
        <w:rPr>
          <w:sz w:val="28"/>
          <w:szCs w:val="28"/>
        </w:rPr>
        <w:t>предупреждение при неспортивном поведении согласно Правилам</w:t>
      </w:r>
      <w:r w:rsidR="00B92C30">
        <w:rPr>
          <w:sz w:val="28"/>
          <w:szCs w:val="28"/>
          <w:lang w:val="ru-RU"/>
        </w:rPr>
        <w:t xml:space="preserve"> </w:t>
      </w:r>
      <w:r w:rsidRPr="00C372CA">
        <w:rPr>
          <w:sz w:val="28"/>
          <w:szCs w:val="28"/>
        </w:rPr>
        <w:t>8.7</w:t>
      </w:r>
      <w:r w:rsidR="00B92C30">
        <w:rPr>
          <w:sz w:val="28"/>
          <w:szCs w:val="28"/>
          <w:lang w:val="ru-RU"/>
        </w:rPr>
        <w:t> </w:t>
      </w:r>
      <w:r w:rsidR="00E64649">
        <w:rPr>
          <w:sz w:val="28"/>
          <w:szCs w:val="28"/>
        </w:rPr>
        <w:t>–</w:t>
      </w:r>
      <w:r w:rsidR="00B92C30">
        <w:rPr>
          <w:sz w:val="28"/>
          <w:szCs w:val="28"/>
          <w:lang w:val="ru-RU"/>
        </w:rPr>
        <w:t> </w:t>
      </w:r>
      <w:r w:rsidRPr="00C372CA">
        <w:rPr>
          <w:sz w:val="28"/>
          <w:szCs w:val="28"/>
        </w:rPr>
        <w:t>8;</w:t>
      </w:r>
    </w:p>
    <w:p w:rsidR="00E55F4C" w:rsidRDefault="00E55F4C" w:rsidP="00166ED7">
      <w:pPr>
        <w:pStyle w:val="a7"/>
        <w:numPr>
          <w:ilvl w:val="0"/>
          <w:numId w:val="141"/>
        </w:numPr>
        <w:spacing w:line="276" w:lineRule="auto"/>
        <w:ind w:left="0" w:firstLine="1072"/>
        <w:rPr>
          <w:sz w:val="28"/>
          <w:szCs w:val="28"/>
        </w:rPr>
      </w:pPr>
      <w:r w:rsidRPr="00C372CA">
        <w:rPr>
          <w:sz w:val="28"/>
          <w:szCs w:val="28"/>
        </w:rPr>
        <w:t xml:space="preserve">дисквалификация виновного игрока или официального лица </w:t>
      </w:r>
      <w:r>
        <w:rPr>
          <w:sz w:val="28"/>
          <w:szCs w:val="28"/>
          <w:lang w:val="ru-RU"/>
        </w:rPr>
        <w:t>за поступки, подпадающие под действие</w:t>
      </w:r>
      <w:r w:rsidRPr="00C372CA">
        <w:rPr>
          <w:sz w:val="28"/>
          <w:szCs w:val="28"/>
        </w:rPr>
        <w:t xml:space="preserve"> Правил 8.6 и 8.10а, однако, команде в этом случае разрешено начать игру в составе 14 игроков и 4 официальных лиц, соответственно дисквалификация в этом случае не сопровождается </w:t>
      </w:r>
      <w:r w:rsidR="00F5513E">
        <w:rPr>
          <w:sz w:val="28"/>
          <w:szCs w:val="28"/>
          <w:lang w:val="ru-RU"/>
        </w:rPr>
        <w:br/>
      </w:r>
      <w:r w:rsidRPr="00C372CA">
        <w:rPr>
          <w:sz w:val="28"/>
          <w:szCs w:val="28"/>
        </w:rPr>
        <w:t>2-</w:t>
      </w:r>
      <w:r w:rsidR="007322A9">
        <w:rPr>
          <w:sz w:val="28"/>
          <w:szCs w:val="28"/>
          <w:lang w:val="ru-RU"/>
        </w:rPr>
        <w:t xml:space="preserve">х </w:t>
      </w:r>
      <w:r w:rsidRPr="00C372CA">
        <w:rPr>
          <w:sz w:val="28"/>
          <w:szCs w:val="28"/>
        </w:rPr>
        <w:t>минутным удалением. Правило 16.8, 2-й абзац описывает нарушения только в игровое время.</w:t>
      </w:r>
    </w:p>
    <w:p w:rsidR="00E55F4C" w:rsidRPr="00ED1E31" w:rsidRDefault="00E55F4C" w:rsidP="00166ED7">
      <w:pPr>
        <w:pStyle w:val="a7"/>
        <w:spacing w:line="276" w:lineRule="auto"/>
        <w:ind w:firstLine="709"/>
        <w:rPr>
          <w:sz w:val="28"/>
          <w:szCs w:val="28"/>
          <w:lang w:val="ru-RU"/>
        </w:rPr>
      </w:pPr>
      <w:r>
        <w:rPr>
          <w:sz w:val="28"/>
          <w:szCs w:val="28"/>
          <w:lang w:val="ru-RU"/>
        </w:rPr>
        <w:t xml:space="preserve">Наказание за нарушения, совершенные ДО ИГРЫ, могут быть применены в любой момент игры, если выясняется, что виновный </w:t>
      </w:r>
      <w:r w:rsidR="00F5513E" w:rsidRPr="009D4D2C">
        <w:rPr>
          <w:bCs/>
          <w:iCs/>
          <w:sz w:val="28"/>
          <w:szCs w:val="28"/>
          <w:lang w:eastAsia="ru-RU"/>
        </w:rPr>
        <w:t>–</w:t>
      </w:r>
      <w:r>
        <w:rPr>
          <w:sz w:val="28"/>
          <w:szCs w:val="28"/>
          <w:lang w:val="ru-RU"/>
        </w:rPr>
        <w:t xml:space="preserve"> участник соревнований, а в момент совершения нарушения определить это было невозможно.</w:t>
      </w:r>
    </w:p>
    <w:p w:rsidR="00E55F4C" w:rsidRPr="00C372CA" w:rsidRDefault="00E55F4C" w:rsidP="00166ED7">
      <w:pPr>
        <w:pStyle w:val="a7"/>
        <w:spacing w:line="276" w:lineRule="auto"/>
        <w:ind w:firstLine="709"/>
        <w:rPr>
          <w:b/>
          <w:sz w:val="28"/>
          <w:szCs w:val="28"/>
        </w:rPr>
      </w:pPr>
      <w:r w:rsidRPr="00C372CA">
        <w:rPr>
          <w:b/>
          <w:sz w:val="28"/>
          <w:szCs w:val="28"/>
        </w:rPr>
        <w:t>После игры:</w:t>
      </w:r>
    </w:p>
    <w:p w:rsidR="00E55F4C" w:rsidRPr="00C372CA" w:rsidRDefault="00E55F4C" w:rsidP="00166ED7">
      <w:pPr>
        <w:pStyle w:val="a7"/>
        <w:numPr>
          <w:ilvl w:val="0"/>
          <w:numId w:val="142"/>
        </w:numPr>
        <w:spacing w:line="276" w:lineRule="auto"/>
        <w:rPr>
          <w:sz w:val="28"/>
          <w:szCs w:val="28"/>
        </w:rPr>
      </w:pPr>
      <w:r w:rsidRPr="00C372CA">
        <w:rPr>
          <w:sz w:val="28"/>
          <w:szCs w:val="28"/>
        </w:rPr>
        <w:t>письменный рапорт.</w:t>
      </w:r>
    </w:p>
    <w:p w:rsidR="00E55F4C" w:rsidRPr="00C372CA" w:rsidRDefault="00E55F4C" w:rsidP="00166ED7">
      <w:pPr>
        <w:pStyle w:val="a7"/>
        <w:spacing w:line="276" w:lineRule="auto"/>
        <w:ind w:firstLine="709"/>
        <w:rPr>
          <w:b/>
          <w:sz w:val="28"/>
          <w:szCs w:val="28"/>
        </w:rPr>
      </w:pPr>
      <w:r w:rsidRPr="00C372CA">
        <w:rPr>
          <w:b/>
          <w:sz w:val="28"/>
          <w:szCs w:val="28"/>
        </w:rPr>
        <w:t>ПРАВИЛО 17</w:t>
      </w:r>
      <w:r>
        <w:rPr>
          <w:b/>
          <w:sz w:val="28"/>
          <w:szCs w:val="28"/>
        </w:rPr>
        <w:t xml:space="preserve">. </w:t>
      </w:r>
      <w:r w:rsidRPr="00C372CA">
        <w:rPr>
          <w:b/>
          <w:sz w:val="28"/>
          <w:szCs w:val="28"/>
        </w:rPr>
        <w:t>Судьи</w:t>
      </w:r>
      <w:r>
        <w:rPr>
          <w:b/>
          <w:sz w:val="28"/>
          <w:szCs w:val="28"/>
        </w:rPr>
        <w:t>.</w:t>
      </w:r>
    </w:p>
    <w:p w:rsidR="00E55F4C" w:rsidRPr="00C372CA" w:rsidRDefault="00E55F4C" w:rsidP="00166ED7">
      <w:pPr>
        <w:pStyle w:val="a7"/>
        <w:spacing w:line="276" w:lineRule="auto"/>
        <w:ind w:firstLine="709"/>
        <w:rPr>
          <w:sz w:val="28"/>
          <w:szCs w:val="28"/>
        </w:rPr>
      </w:pPr>
      <w:r w:rsidRPr="00C372CA">
        <w:rPr>
          <w:b/>
          <w:sz w:val="28"/>
          <w:szCs w:val="28"/>
        </w:rPr>
        <w:t>17.1.</w:t>
      </w:r>
      <w:r w:rsidRPr="00C372CA">
        <w:rPr>
          <w:sz w:val="28"/>
          <w:szCs w:val="28"/>
        </w:rPr>
        <w:t xml:space="preserve"> </w:t>
      </w:r>
      <w:r w:rsidRPr="00C372CA">
        <w:rPr>
          <w:sz w:val="28"/>
          <w:szCs w:val="28"/>
        </w:rPr>
        <w:tab/>
        <w:t xml:space="preserve">На каждую игру назначают </w:t>
      </w:r>
      <w:r w:rsidRPr="00C372CA">
        <w:rPr>
          <w:sz w:val="28"/>
          <w:szCs w:val="28"/>
          <w:u w:val="single"/>
        </w:rPr>
        <w:t>двух судей с равными правами.</w:t>
      </w:r>
      <w:r w:rsidRPr="00C372CA">
        <w:rPr>
          <w:sz w:val="28"/>
          <w:szCs w:val="28"/>
        </w:rPr>
        <w:t xml:space="preserve"> Им оказывают помощь секундометрист и секретарь.</w:t>
      </w:r>
    </w:p>
    <w:p w:rsidR="00E55F4C" w:rsidRPr="00C372CA" w:rsidRDefault="00E55F4C" w:rsidP="00166ED7">
      <w:pPr>
        <w:pStyle w:val="a7"/>
        <w:spacing w:line="276" w:lineRule="auto"/>
        <w:ind w:firstLine="709"/>
        <w:rPr>
          <w:sz w:val="28"/>
          <w:szCs w:val="28"/>
        </w:rPr>
      </w:pPr>
      <w:r w:rsidRPr="00C372CA">
        <w:rPr>
          <w:b/>
          <w:sz w:val="28"/>
          <w:szCs w:val="28"/>
        </w:rPr>
        <w:t>17.2.</w:t>
      </w:r>
      <w:r w:rsidRPr="00C372CA">
        <w:rPr>
          <w:sz w:val="28"/>
          <w:szCs w:val="28"/>
        </w:rPr>
        <w:tab/>
        <w:t xml:space="preserve">Судьи </w:t>
      </w:r>
      <w:r w:rsidRPr="00C372CA">
        <w:rPr>
          <w:sz w:val="28"/>
          <w:szCs w:val="28"/>
          <w:u w:val="single"/>
        </w:rPr>
        <w:t>осуществляют контроль поведения</w:t>
      </w:r>
      <w:r w:rsidRPr="00C372CA">
        <w:rPr>
          <w:sz w:val="28"/>
          <w:szCs w:val="28"/>
        </w:rPr>
        <w:t xml:space="preserve"> игроков и официальных лиц с момента их прибытия на место соревнования и до их убытия.</w:t>
      </w:r>
    </w:p>
    <w:p w:rsidR="00E55F4C" w:rsidRPr="00C372CA" w:rsidRDefault="00E55F4C" w:rsidP="00166ED7">
      <w:pPr>
        <w:pStyle w:val="a7"/>
        <w:spacing w:line="276" w:lineRule="auto"/>
        <w:ind w:firstLine="709"/>
        <w:rPr>
          <w:sz w:val="28"/>
          <w:szCs w:val="28"/>
        </w:rPr>
      </w:pPr>
      <w:r w:rsidRPr="00C372CA">
        <w:rPr>
          <w:b/>
          <w:sz w:val="28"/>
          <w:szCs w:val="28"/>
        </w:rPr>
        <w:lastRenderedPageBreak/>
        <w:t>17.3.</w:t>
      </w:r>
      <w:r w:rsidRPr="00C372CA">
        <w:rPr>
          <w:sz w:val="28"/>
          <w:szCs w:val="28"/>
        </w:rPr>
        <w:t xml:space="preserve"> </w:t>
      </w:r>
      <w:r w:rsidRPr="00C372CA">
        <w:rPr>
          <w:sz w:val="28"/>
          <w:szCs w:val="28"/>
        </w:rPr>
        <w:tab/>
        <w:t xml:space="preserve">Перед началом матча судьи обязаны проконтролировать состояние </w:t>
      </w:r>
      <w:r w:rsidRPr="00C372CA">
        <w:rPr>
          <w:sz w:val="28"/>
          <w:szCs w:val="28"/>
          <w:u w:val="single"/>
        </w:rPr>
        <w:t>игровой площадки, ворот и мячей;</w:t>
      </w:r>
      <w:r w:rsidRPr="00C372CA">
        <w:rPr>
          <w:sz w:val="28"/>
          <w:szCs w:val="28"/>
        </w:rPr>
        <w:t xml:space="preserve"> они решают, каким мячом будут играть команды (Правила 1 и 3.1).</w:t>
      </w:r>
    </w:p>
    <w:p w:rsidR="00E55F4C" w:rsidRPr="00C372CA" w:rsidRDefault="00E55F4C" w:rsidP="00166ED7">
      <w:pPr>
        <w:pStyle w:val="a7"/>
        <w:spacing w:line="276" w:lineRule="auto"/>
        <w:ind w:firstLine="709"/>
        <w:rPr>
          <w:sz w:val="28"/>
          <w:szCs w:val="28"/>
        </w:rPr>
      </w:pPr>
      <w:r w:rsidRPr="00C372CA">
        <w:rPr>
          <w:sz w:val="28"/>
          <w:szCs w:val="28"/>
        </w:rPr>
        <w:t xml:space="preserve">Судьи также проверяют соответствие </w:t>
      </w:r>
      <w:r w:rsidRPr="00C372CA">
        <w:rPr>
          <w:sz w:val="28"/>
          <w:szCs w:val="28"/>
          <w:u w:val="single"/>
        </w:rPr>
        <w:t>формы</w:t>
      </w:r>
      <w:r w:rsidRPr="00C372CA">
        <w:rPr>
          <w:sz w:val="28"/>
          <w:szCs w:val="28"/>
        </w:rPr>
        <w:t xml:space="preserve"> обеих команд. Они проверяют </w:t>
      </w:r>
      <w:r w:rsidRPr="00C372CA">
        <w:rPr>
          <w:sz w:val="28"/>
          <w:szCs w:val="28"/>
          <w:u w:val="single"/>
        </w:rPr>
        <w:t>протокол матча</w:t>
      </w:r>
      <w:r w:rsidRPr="00C372CA">
        <w:rPr>
          <w:sz w:val="28"/>
          <w:szCs w:val="28"/>
        </w:rPr>
        <w:t xml:space="preserve"> и экипировку игроков, количество игроков и официальных лиц в </w:t>
      </w:r>
      <w:r w:rsidRPr="00C372CA">
        <w:rPr>
          <w:sz w:val="28"/>
          <w:szCs w:val="28"/>
          <w:u w:val="single"/>
        </w:rPr>
        <w:t>зоне запасных</w:t>
      </w:r>
      <w:r w:rsidRPr="00C372CA">
        <w:rPr>
          <w:sz w:val="28"/>
          <w:szCs w:val="28"/>
        </w:rPr>
        <w:t xml:space="preserve"> в соответствии с принятыми ограничениями, а так</w:t>
      </w:r>
      <w:r>
        <w:rPr>
          <w:sz w:val="28"/>
          <w:szCs w:val="28"/>
        </w:rPr>
        <w:t xml:space="preserve">же присутствие и идентификацию </w:t>
      </w:r>
      <w:r w:rsidRPr="00C372CA">
        <w:rPr>
          <w:sz w:val="28"/>
          <w:szCs w:val="28"/>
        </w:rPr>
        <w:t>офи</w:t>
      </w:r>
      <w:r>
        <w:rPr>
          <w:sz w:val="28"/>
          <w:szCs w:val="28"/>
        </w:rPr>
        <w:t>циального представителя команды</w:t>
      </w:r>
      <w:r w:rsidRPr="00C372CA">
        <w:rPr>
          <w:sz w:val="28"/>
          <w:szCs w:val="28"/>
        </w:rPr>
        <w:t xml:space="preserve"> каждой команды. Все нарушения должны быть устранены (Правила 4.1-2 и 4.7-9).</w:t>
      </w:r>
    </w:p>
    <w:p w:rsidR="00E55F4C" w:rsidRPr="00C372CA" w:rsidRDefault="00E55F4C" w:rsidP="00166ED7">
      <w:pPr>
        <w:pStyle w:val="a7"/>
        <w:spacing w:line="276" w:lineRule="auto"/>
        <w:ind w:firstLine="709"/>
        <w:rPr>
          <w:sz w:val="28"/>
          <w:szCs w:val="28"/>
        </w:rPr>
      </w:pPr>
      <w:r w:rsidRPr="00C372CA">
        <w:rPr>
          <w:b/>
          <w:sz w:val="28"/>
          <w:szCs w:val="28"/>
        </w:rPr>
        <w:t>17.4.</w:t>
      </w:r>
      <w:r w:rsidRPr="00C372CA">
        <w:rPr>
          <w:sz w:val="28"/>
          <w:szCs w:val="28"/>
        </w:rPr>
        <w:tab/>
      </w:r>
      <w:r w:rsidRPr="00C372CA">
        <w:rPr>
          <w:sz w:val="28"/>
          <w:szCs w:val="28"/>
          <w:u w:val="single"/>
        </w:rPr>
        <w:t>Жеребьевку</w:t>
      </w:r>
      <w:r w:rsidRPr="00C372CA">
        <w:rPr>
          <w:sz w:val="28"/>
          <w:szCs w:val="28"/>
        </w:rPr>
        <w:t xml:space="preserve"> проводит один из судей в присутствии другого судьи и официальных представителей каждой команды, которых могут представлять и</w:t>
      </w:r>
      <w:r>
        <w:rPr>
          <w:sz w:val="28"/>
          <w:szCs w:val="28"/>
        </w:rPr>
        <w:t>ли</w:t>
      </w:r>
      <w:r w:rsidRPr="00C372CA">
        <w:rPr>
          <w:sz w:val="28"/>
          <w:szCs w:val="28"/>
        </w:rPr>
        <w:t xml:space="preserve"> официальные лица команды или игроки (например, капитан команды).</w:t>
      </w:r>
    </w:p>
    <w:p w:rsidR="00E55F4C" w:rsidRPr="00C372CA" w:rsidRDefault="00E55F4C" w:rsidP="00166ED7">
      <w:pPr>
        <w:pStyle w:val="a7"/>
        <w:spacing w:line="276" w:lineRule="auto"/>
        <w:ind w:firstLine="709"/>
        <w:rPr>
          <w:sz w:val="28"/>
          <w:szCs w:val="28"/>
          <w:u w:val="single"/>
        </w:rPr>
      </w:pPr>
      <w:r w:rsidRPr="00C372CA">
        <w:rPr>
          <w:b/>
          <w:sz w:val="28"/>
          <w:szCs w:val="28"/>
        </w:rPr>
        <w:t>17.5.</w:t>
      </w:r>
      <w:r w:rsidRPr="00C372CA">
        <w:rPr>
          <w:sz w:val="28"/>
          <w:szCs w:val="28"/>
        </w:rPr>
        <w:tab/>
        <w:t xml:space="preserve">В принципе, </w:t>
      </w:r>
      <w:r w:rsidRPr="00C372CA">
        <w:rPr>
          <w:sz w:val="28"/>
          <w:szCs w:val="28"/>
          <w:u w:val="single"/>
        </w:rPr>
        <w:t>вся игра</w:t>
      </w:r>
      <w:r w:rsidRPr="00C372CA">
        <w:rPr>
          <w:sz w:val="28"/>
          <w:szCs w:val="28"/>
        </w:rPr>
        <w:t xml:space="preserve"> должна проводиться </w:t>
      </w:r>
      <w:r w:rsidRPr="00C372CA">
        <w:rPr>
          <w:sz w:val="28"/>
          <w:szCs w:val="28"/>
          <w:u w:val="single"/>
        </w:rPr>
        <w:t>одними и теми же судьями.</w:t>
      </w:r>
    </w:p>
    <w:p w:rsidR="00E55F4C" w:rsidRPr="00CE53E7" w:rsidRDefault="00E55F4C" w:rsidP="00166ED7">
      <w:pPr>
        <w:pStyle w:val="a7"/>
        <w:spacing w:line="276" w:lineRule="auto"/>
        <w:ind w:firstLine="709"/>
        <w:rPr>
          <w:sz w:val="28"/>
          <w:szCs w:val="28"/>
        </w:rPr>
      </w:pPr>
      <w:r w:rsidRPr="00CE53E7">
        <w:rPr>
          <w:sz w:val="28"/>
          <w:szCs w:val="28"/>
        </w:rPr>
        <w:t xml:space="preserve">Они обязаны следить за соблюдением </w:t>
      </w:r>
      <w:r>
        <w:rPr>
          <w:sz w:val="28"/>
          <w:szCs w:val="28"/>
        </w:rPr>
        <w:t>П</w:t>
      </w:r>
      <w:r w:rsidRPr="00CE53E7">
        <w:rPr>
          <w:sz w:val="28"/>
          <w:szCs w:val="28"/>
        </w:rPr>
        <w:t>равил и наказывать за их нарушения (Правила 13.2 и 14.2).</w:t>
      </w:r>
    </w:p>
    <w:p w:rsidR="00E55F4C" w:rsidRPr="00C372CA" w:rsidRDefault="00E55F4C" w:rsidP="00166ED7">
      <w:pPr>
        <w:pStyle w:val="a7"/>
        <w:spacing w:line="276" w:lineRule="auto"/>
        <w:ind w:firstLine="709"/>
        <w:rPr>
          <w:sz w:val="28"/>
          <w:szCs w:val="28"/>
        </w:rPr>
      </w:pPr>
      <w:r w:rsidRPr="00C372CA">
        <w:rPr>
          <w:sz w:val="28"/>
          <w:szCs w:val="28"/>
        </w:rPr>
        <w:t>Если один из судей не в состоянии закончить игру, второй судья продолжает игру один.</w:t>
      </w:r>
    </w:p>
    <w:p w:rsidR="00E55F4C" w:rsidRPr="00205573" w:rsidRDefault="00E55F4C" w:rsidP="00166ED7">
      <w:pPr>
        <w:pStyle w:val="a7"/>
        <w:spacing w:line="276" w:lineRule="auto"/>
        <w:ind w:firstLine="709"/>
        <w:rPr>
          <w:b/>
          <w:sz w:val="28"/>
          <w:szCs w:val="28"/>
          <w:u w:val="single"/>
        </w:rPr>
      </w:pPr>
      <w:r w:rsidRPr="00205573">
        <w:rPr>
          <w:b/>
          <w:sz w:val="28"/>
          <w:szCs w:val="28"/>
          <w:u w:val="single"/>
        </w:rPr>
        <w:t>Замечание:</w:t>
      </w:r>
    </w:p>
    <w:p w:rsidR="00E55F4C" w:rsidRPr="00CE53E7" w:rsidRDefault="00E55F4C" w:rsidP="00166ED7">
      <w:pPr>
        <w:pStyle w:val="a7"/>
        <w:spacing w:line="276" w:lineRule="auto"/>
        <w:ind w:firstLine="709"/>
        <w:rPr>
          <w:sz w:val="28"/>
          <w:szCs w:val="28"/>
        </w:rPr>
      </w:pPr>
      <w:r w:rsidRPr="00CE53E7">
        <w:rPr>
          <w:sz w:val="28"/>
          <w:szCs w:val="28"/>
        </w:rPr>
        <w:t xml:space="preserve">подобные ситуации в играх чемпионата, Кубка России, </w:t>
      </w:r>
      <w:r w:rsidRPr="00B95225">
        <w:rPr>
          <w:sz w:val="28"/>
          <w:szCs w:val="28"/>
        </w:rPr>
        <w:t xml:space="preserve">первенства России </w:t>
      </w:r>
      <w:r w:rsidRPr="00CE53E7">
        <w:rPr>
          <w:sz w:val="28"/>
          <w:szCs w:val="28"/>
        </w:rPr>
        <w:t xml:space="preserve">решаются </w:t>
      </w:r>
      <w:proofErr w:type="spellStart"/>
      <w:r w:rsidRPr="00CE53E7">
        <w:rPr>
          <w:sz w:val="28"/>
          <w:szCs w:val="28"/>
        </w:rPr>
        <w:t>КомОПС</w:t>
      </w:r>
      <w:proofErr w:type="spellEnd"/>
      <w:r w:rsidRPr="00CE53E7">
        <w:rPr>
          <w:sz w:val="28"/>
          <w:szCs w:val="28"/>
        </w:rPr>
        <w:t xml:space="preserve"> в рамках соответствующего</w:t>
      </w:r>
      <w:r>
        <w:rPr>
          <w:sz w:val="28"/>
          <w:szCs w:val="28"/>
          <w:lang w:val="ru-RU"/>
        </w:rPr>
        <w:t xml:space="preserve"> </w:t>
      </w:r>
      <w:r w:rsidRPr="00CE53E7">
        <w:rPr>
          <w:sz w:val="28"/>
          <w:szCs w:val="28"/>
        </w:rPr>
        <w:t>регламента согласно Правилу 17.5, 1 и 3 абзацы.</w:t>
      </w:r>
    </w:p>
    <w:p w:rsidR="00E55F4C" w:rsidRPr="0027000A" w:rsidRDefault="00E55F4C" w:rsidP="00166ED7">
      <w:pPr>
        <w:pStyle w:val="a7"/>
        <w:spacing w:line="276" w:lineRule="auto"/>
        <w:ind w:firstLine="709"/>
        <w:rPr>
          <w:sz w:val="28"/>
          <w:szCs w:val="28"/>
        </w:rPr>
      </w:pPr>
      <w:r w:rsidRPr="00C372CA">
        <w:rPr>
          <w:b/>
          <w:sz w:val="28"/>
          <w:szCs w:val="28"/>
        </w:rPr>
        <w:t>17.6.</w:t>
      </w:r>
      <w:r w:rsidRPr="00C372CA">
        <w:rPr>
          <w:sz w:val="28"/>
          <w:szCs w:val="28"/>
        </w:rPr>
        <w:tab/>
        <w:t xml:space="preserve">Если решение судей за нарушение одной из команд совпадает, но имеет место </w:t>
      </w:r>
      <w:r w:rsidRPr="00C372CA">
        <w:rPr>
          <w:sz w:val="28"/>
          <w:szCs w:val="28"/>
          <w:u w:val="single"/>
        </w:rPr>
        <w:t>отличие в строгости самого наказания</w:t>
      </w:r>
      <w:r w:rsidRPr="00C372CA">
        <w:rPr>
          <w:sz w:val="28"/>
          <w:szCs w:val="28"/>
        </w:rPr>
        <w:t>, то всегда принимается более строгое наказание</w:t>
      </w:r>
      <w:r>
        <w:rPr>
          <w:sz w:val="28"/>
          <w:szCs w:val="28"/>
        </w:rPr>
        <w:t>.</w:t>
      </w:r>
    </w:p>
    <w:p w:rsidR="00E55F4C" w:rsidRPr="00C372CA" w:rsidRDefault="00E55F4C" w:rsidP="00166ED7">
      <w:pPr>
        <w:pStyle w:val="a7"/>
        <w:spacing w:line="276" w:lineRule="auto"/>
        <w:ind w:firstLine="709"/>
        <w:rPr>
          <w:sz w:val="28"/>
          <w:szCs w:val="28"/>
        </w:rPr>
      </w:pPr>
      <w:r w:rsidRPr="00C372CA">
        <w:rPr>
          <w:b/>
          <w:sz w:val="28"/>
          <w:szCs w:val="28"/>
        </w:rPr>
        <w:t>17.7.</w:t>
      </w:r>
      <w:r w:rsidRPr="00C372CA">
        <w:rPr>
          <w:sz w:val="28"/>
          <w:szCs w:val="28"/>
        </w:rPr>
        <w:tab/>
        <w:t xml:space="preserve">Если судьи фиксируют нарушение </w:t>
      </w:r>
      <w:r>
        <w:rPr>
          <w:sz w:val="28"/>
          <w:szCs w:val="28"/>
        </w:rPr>
        <w:t>П</w:t>
      </w:r>
      <w:r w:rsidRPr="00C372CA">
        <w:rPr>
          <w:sz w:val="28"/>
          <w:szCs w:val="28"/>
        </w:rPr>
        <w:t xml:space="preserve">равил, или если мяч покинул игровую площадку, но </w:t>
      </w:r>
      <w:r w:rsidRPr="00C372CA">
        <w:rPr>
          <w:sz w:val="28"/>
          <w:szCs w:val="28"/>
          <w:u w:val="single"/>
        </w:rPr>
        <w:t xml:space="preserve">оба судьи имеют разные решения </w:t>
      </w:r>
      <w:r w:rsidRPr="00C372CA">
        <w:rPr>
          <w:sz w:val="28"/>
          <w:szCs w:val="28"/>
        </w:rPr>
        <w:t xml:space="preserve">относительно того, какой команде должен быть отдан мяч, </w:t>
      </w:r>
      <w:r w:rsidRPr="00C372CA">
        <w:rPr>
          <w:sz w:val="28"/>
          <w:szCs w:val="28"/>
          <w:u w:val="single"/>
        </w:rPr>
        <w:t>то принимается совместное решение,</w:t>
      </w:r>
      <w:r w:rsidRPr="00C372CA">
        <w:rPr>
          <w:sz w:val="28"/>
          <w:szCs w:val="28"/>
        </w:rPr>
        <w:t xml:space="preserve"> достигнутое путем консультации друг с другом. Если им не удается достичь соглашения, то принимается решение судьи в поле.</w:t>
      </w:r>
    </w:p>
    <w:p w:rsidR="00E55F4C" w:rsidRPr="00C372CA" w:rsidRDefault="00E55F4C" w:rsidP="00166ED7">
      <w:pPr>
        <w:pStyle w:val="a7"/>
        <w:spacing w:line="276" w:lineRule="auto"/>
        <w:ind w:firstLine="709"/>
        <w:rPr>
          <w:sz w:val="28"/>
          <w:szCs w:val="28"/>
        </w:rPr>
      </w:pPr>
      <w:r w:rsidRPr="00C372CA">
        <w:rPr>
          <w:sz w:val="28"/>
          <w:szCs w:val="28"/>
        </w:rPr>
        <w:t>Тайм-аут в этом случае является обязательным. После консультации друг с другом судьи используют четкий жест на продолжение игры, и игра возобновляется по свистку (Правила 2.8г, 15.5).</w:t>
      </w:r>
    </w:p>
    <w:p w:rsidR="00E55F4C" w:rsidRPr="00C372CA" w:rsidRDefault="00E55F4C" w:rsidP="00166ED7">
      <w:pPr>
        <w:pStyle w:val="a7"/>
        <w:spacing w:line="276" w:lineRule="auto"/>
        <w:ind w:firstLine="709"/>
        <w:rPr>
          <w:sz w:val="28"/>
          <w:szCs w:val="28"/>
        </w:rPr>
      </w:pPr>
      <w:r w:rsidRPr="00C372CA">
        <w:rPr>
          <w:b/>
          <w:sz w:val="28"/>
          <w:szCs w:val="28"/>
        </w:rPr>
        <w:t>17.8.</w:t>
      </w:r>
      <w:r w:rsidRPr="00C372CA">
        <w:rPr>
          <w:sz w:val="28"/>
          <w:szCs w:val="28"/>
        </w:rPr>
        <w:tab/>
        <w:t>Оба судьи несут ответственность за счет голов. Кроме того, они фиксируют предупреждения, удаления и дисквалификации.</w:t>
      </w:r>
    </w:p>
    <w:p w:rsidR="00E55F4C" w:rsidRPr="00CE53E7" w:rsidRDefault="00E55F4C" w:rsidP="00166ED7">
      <w:pPr>
        <w:pStyle w:val="a7"/>
        <w:spacing w:line="276" w:lineRule="auto"/>
        <w:ind w:firstLine="709"/>
        <w:rPr>
          <w:sz w:val="28"/>
          <w:szCs w:val="28"/>
        </w:rPr>
      </w:pPr>
      <w:r w:rsidRPr="00C372CA">
        <w:rPr>
          <w:b/>
          <w:sz w:val="28"/>
          <w:szCs w:val="28"/>
        </w:rPr>
        <w:t>17.9.</w:t>
      </w:r>
      <w:r w:rsidRPr="00C372CA">
        <w:rPr>
          <w:sz w:val="28"/>
          <w:szCs w:val="28"/>
        </w:rPr>
        <w:tab/>
        <w:t xml:space="preserve">Оба судьи обязаны контролировать игровое время. При возникновении </w:t>
      </w:r>
      <w:r w:rsidRPr="00CE53E7">
        <w:rPr>
          <w:sz w:val="28"/>
          <w:szCs w:val="28"/>
        </w:rPr>
        <w:t>сомнений в правильности отсчета времени, судьи принимают совместное решение (также Правило 2.3).</w:t>
      </w:r>
    </w:p>
    <w:p w:rsidR="00E55F4C" w:rsidRPr="00C372CA" w:rsidRDefault="00E55F4C" w:rsidP="00166ED7">
      <w:pPr>
        <w:pStyle w:val="a7"/>
        <w:spacing w:line="276" w:lineRule="auto"/>
        <w:ind w:firstLine="709"/>
        <w:rPr>
          <w:sz w:val="28"/>
          <w:szCs w:val="28"/>
        </w:rPr>
      </w:pPr>
      <w:r w:rsidRPr="00C372CA">
        <w:rPr>
          <w:b/>
          <w:sz w:val="28"/>
          <w:szCs w:val="28"/>
        </w:rPr>
        <w:lastRenderedPageBreak/>
        <w:t>17.10.</w:t>
      </w:r>
      <w:r w:rsidRPr="00C372CA">
        <w:rPr>
          <w:sz w:val="28"/>
          <w:szCs w:val="28"/>
        </w:rPr>
        <w:tab/>
        <w:t xml:space="preserve"> Судьи несут ответственность за правильное заполнение протокола матча после игры.</w:t>
      </w:r>
      <w:r>
        <w:rPr>
          <w:sz w:val="28"/>
          <w:szCs w:val="28"/>
          <w:lang w:val="ru-RU"/>
        </w:rPr>
        <w:t xml:space="preserve"> </w:t>
      </w:r>
      <w:r w:rsidRPr="00C372CA">
        <w:rPr>
          <w:sz w:val="28"/>
          <w:szCs w:val="28"/>
        </w:rPr>
        <w:t>Дисквалификации в соответствии с Правилами 8.6 и 8.10, должны быть отмечены в протоколе матча.</w:t>
      </w:r>
    </w:p>
    <w:p w:rsidR="00E55F4C" w:rsidRPr="00C372CA" w:rsidRDefault="00E55F4C" w:rsidP="00166ED7">
      <w:pPr>
        <w:pStyle w:val="a7"/>
        <w:spacing w:line="276" w:lineRule="auto"/>
        <w:ind w:firstLine="709"/>
        <w:rPr>
          <w:sz w:val="28"/>
          <w:szCs w:val="28"/>
        </w:rPr>
      </w:pPr>
      <w:r w:rsidRPr="00C372CA">
        <w:rPr>
          <w:b/>
          <w:sz w:val="28"/>
          <w:szCs w:val="28"/>
        </w:rPr>
        <w:t>17.11.</w:t>
      </w:r>
      <w:r w:rsidRPr="00C372CA">
        <w:rPr>
          <w:sz w:val="28"/>
          <w:szCs w:val="28"/>
        </w:rPr>
        <w:tab/>
        <w:t xml:space="preserve"> Решения, принятые судьями или делегатами на основе их видения фактов или на основе их оценки событий, считаются окончательными.</w:t>
      </w:r>
    </w:p>
    <w:p w:rsidR="00E55F4C" w:rsidRPr="00C372CA" w:rsidRDefault="00E55F4C" w:rsidP="00166ED7">
      <w:pPr>
        <w:pStyle w:val="a7"/>
        <w:spacing w:line="276" w:lineRule="auto"/>
        <w:ind w:firstLine="709"/>
        <w:rPr>
          <w:sz w:val="28"/>
          <w:szCs w:val="28"/>
        </w:rPr>
      </w:pPr>
      <w:r w:rsidRPr="00C372CA">
        <w:rPr>
          <w:sz w:val="28"/>
          <w:szCs w:val="28"/>
        </w:rPr>
        <w:t xml:space="preserve">Протесты могут быть поданы только против решений, которые противоречат </w:t>
      </w:r>
      <w:r>
        <w:rPr>
          <w:sz w:val="28"/>
          <w:szCs w:val="28"/>
        </w:rPr>
        <w:t>П</w:t>
      </w:r>
      <w:r w:rsidRPr="00C372CA">
        <w:rPr>
          <w:sz w:val="28"/>
          <w:szCs w:val="28"/>
        </w:rPr>
        <w:t>равилам.</w:t>
      </w:r>
      <w:r>
        <w:rPr>
          <w:sz w:val="28"/>
          <w:szCs w:val="28"/>
          <w:lang w:val="ru-RU"/>
        </w:rPr>
        <w:t xml:space="preserve"> </w:t>
      </w:r>
      <w:r w:rsidRPr="00C372CA">
        <w:rPr>
          <w:sz w:val="28"/>
          <w:szCs w:val="28"/>
        </w:rPr>
        <w:t>Только официальный представитель команды имеет право обращаться к судьям во время игры.</w:t>
      </w:r>
    </w:p>
    <w:p w:rsidR="00E55F4C" w:rsidRPr="00C372CA" w:rsidRDefault="00E55F4C" w:rsidP="00166ED7">
      <w:pPr>
        <w:pStyle w:val="a7"/>
        <w:spacing w:line="276" w:lineRule="auto"/>
        <w:ind w:firstLine="709"/>
        <w:rPr>
          <w:sz w:val="28"/>
          <w:szCs w:val="28"/>
        </w:rPr>
      </w:pPr>
      <w:r w:rsidRPr="00C372CA">
        <w:rPr>
          <w:b/>
          <w:sz w:val="28"/>
          <w:szCs w:val="28"/>
        </w:rPr>
        <w:t xml:space="preserve">17.12. </w:t>
      </w:r>
      <w:r w:rsidRPr="00C372CA">
        <w:rPr>
          <w:sz w:val="28"/>
          <w:szCs w:val="28"/>
        </w:rPr>
        <w:t>Судьи имеют право временно прерывать или прекращать игру.</w:t>
      </w:r>
    </w:p>
    <w:p w:rsidR="00E55F4C" w:rsidRPr="00C372CA" w:rsidRDefault="00E55F4C" w:rsidP="00166ED7">
      <w:pPr>
        <w:pStyle w:val="a7"/>
        <w:spacing w:line="276" w:lineRule="auto"/>
        <w:ind w:firstLine="709"/>
        <w:rPr>
          <w:sz w:val="28"/>
          <w:szCs w:val="28"/>
        </w:rPr>
      </w:pPr>
      <w:r w:rsidRPr="00C372CA">
        <w:rPr>
          <w:sz w:val="28"/>
          <w:szCs w:val="28"/>
        </w:rPr>
        <w:t>Необходимо использовать все возможности продолжить игру, прежде чем принять решение на ее прекращение.</w:t>
      </w:r>
    </w:p>
    <w:p w:rsidR="00E55F4C" w:rsidRPr="00ED1E31" w:rsidRDefault="00E55F4C" w:rsidP="00166ED7">
      <w:pPr>
        <w:pStyle w:val="a7"/>
        <w:spacing w:line="276" w:lineRule="auto"/>
        <w:ind w:firstLine="709"/>
        <w:rPr>
          <w:sz w:val="28"/>
          <w:szCs w:val="28"/>
          <w:lang w:val="ru-RU"/>
        </w:rPr>
      </w:pPr>
      <w:r w:rsidRPr="00C372CA">
        <w:rPr>
          <w:b/>
          <w:sz w:val="28"/>
          <w:szCs w:val="28"/>
        </w:rPr>
        <w:t>17.13.</w:t>
      </w:r>
      <w:r w:rsidRPr="00C372CA">
        <w:rPr>
          <w:sz w:val="28"/>
          <w:szCs w:val="28"/>
        </w:rPr>
        <w:tab/>
        <w:t xml:space="preserve"> </w:t>
      </w:r>
      <w:r w:rsidRPr="00ED1E31">
        <w:rPr>
          <w:sz w:val="28"/>
          <w:szCs w:val="28"/>
          <w:lang w:val="ru-RU"/>
        </w:rPr>
        <w:t xml:space="preserve">Черный цвет формы </w:t>
      </w:r>
      <w:r w:rsidRPr="00A52E2A">
        <w:rPr>
          <w:sz w:val="28"/>
          <w:szCs w:val="28"/>
          <w:lang w:val="ru-RU"/>
        </w:rPr>
        <w:t>прежде всего</w:t>
      </w:r>
      <w:r w:rsidRPr="00ED1E31">
        <w:rPr>
          <w:sz w:val="28"/>
          <w:szCs w:val="28"/>
          <w:lang w:val="ru-RU"/>
        </w:rPr>
        <w:t xml:space="preserve"> предназначен для использования судьями</w:t>
      </w:r>
      <w:r>
        <w:rPr>
          <w:sz w:val="28"/>
          <w:szCs w:val="28"/>
          <w:lang w:val="ru-RU"/>
        </w:rPr>
        <w:t>.</w:t>
      </w:r>
    </w:p>
    <w:p w:rsidR="00E55F4C" w:rsidRPr="00C372CA" w:rsidRDefault="00E55F4C" w:rsidP="00166ED7">
      <w:pPr>
        <w:pStyle w:val="a7"/>
        <w:spacing w:line="276" w:lineRule="auto"/>
        <w:ind w:firstLine="709"/>
        <w:rPr>
          <w:sz w:val="28"/>
          <w:szCs w:val="28"/>
        </w:rPr>
      </w:pPr>
      <w:r w:rsidRPr="00C372CA">
        <w:rPr>
          <w:b/>
          <w:sz w:val="28"/>
          <w:szCs w:val="28"/>
        </w:rPr>
        <w:t>17.14.</w:t>
      </w:r>
      <w:r w:rsidRPr="00C372CA">
        <w:rPr>
          <w:sz w:val="28"/>
          <w:szCs w:val="28"/>
        </w:rPr>
        <w:t xml:space="preserve"> Судьи и делегаты могут использовать электронные переговорные устройства для общения между собой. Правила их использования устанавливает </w:t>
      </w:r>
      <w:r w:rsidR="003B770F">
        <w:rPr>
          <w:sz w:val="28"/>
          <w:szCs w:val="28"/>
        </w:rPr>
        <w:t>ОСФ</w:t>
      </w:r>
      <w:r w:rsidRPr="00C372CA">
        <w:rPr>
          <w:sz w:val="28"/>
          <w:szCs w:val="28"/>
        </w:rPr>
        <w:t>.</w:t>
      </w:r>
    </w:p>
    <w:p w:rsidR="005E2A0D" w:rsidRDefault="005E2A0D" w:rsidP="00166ED7">
      <w:pPr>
        <w:spacing w:after="0"/>
        <w:jc w:val="both"/>
        <w:rPr>
          <w:rFonts w:ascii="Times New Roman" w:eastAsia="Times New Roman" w:hAnsi="Times New Roman"/>
          <w:b/>
          <w:sz w:val="28"/>
          <w:szCs w:val="28"/>
          <w:lang w:val="x-none" w:eastAsia="x-none"/>
        </w:rPr>
      </w:pPr>
    </w:p>
    <w:p w:rsidR="00E55F4C" w:rsidRPr="00CE53E7" w:rsidRDefault="00E55F4C" w:rsidP="00166ED7">
      <w:pPr>
        <w:pStyle w:val="a7"/>
        <w:spacing w:line="276" w:lineRule="auto"/>
        <w:ind w:firstLine="709"/>
        <w:rPr>
          <w:b/>
          <w:sz w:val="28"/>
          <w:szCs w:val="28"/>
        </w:rPr>
      </w:pPr>
      <w:r w:rsidRPr="00C372CA">
        <w:rPr>
          <w:b/>
          <w:sz w:val="28"/>
          <w:szCs w:val="28"/>
        </w:rPr>
        <w:t>ПРАВИЛО 18</w:t>
      </w:r>
      <w:r>
        <w:rPr>
          <w:b/>
          <w:sz w:val="28"/>
          <w:szCs w:val="28"/>
        </w:rPr>
        <w:t xml:space="preserve">. </w:t>
      </w:r>
      <w:r w:rsidRPr="00C372CA">
        <w:rPr>
          <w:b/>
          <w:sz w:val="28"/>
          <w:szCs w:val="28"/>
        </w:rPr>
        <w:t>Секундометрист и секретарь</w:t>
      </w:r>
      <w:r>
        <w:rPr>
          <w:b/>
          <w:sz w:val="28"/>
          <w:szCs w:val="28"/>
        </w:rPr>
        <w:t>.</w:t>
      </w:r>
    </w:p>
    <w:p w:rsidR="00E55F4C" w:rsidRPr="00C372CA" w:rsidRDefault="00E55F4C" w:rsidP="00166ED7">
      <w:pPr>
        <w:pStyle w:val="a7"/>
        <w:spacing w:line="276" w:lineRule="auto"/>
        <w:ind w:firstLine="709"/>
        <w:rPr>
          <w:sz w:val="28"/>
          <w:szCs w:val="28"/>
        </w:rPr>
      </w:pPr>
      <w:r w:rsidRPr="00C372CA">
        <w:rPr>
          <w:b/>
          <w:sz w:val="28"/>
          <w:szCs w:val="28"/>
        </w:rPr>
        <w:t>18.1.</w:t>
      </w:r>
      <w:r w:rsidRPr="00C372CA">
        <w:rPr>
          <w:sz w:val="28"/>
          <w:szCs w:val="28"/>
        </w:rPr>
        <w:tab/>
      </w:r>
      <w:r>
        <w:rPr>
          <w:sz w:val="28"/>
          <w:szCs w:val="28"/>
          <w:lang w:val="ru-RU"/>
        </w:rPr>
        <w:t xml:space="preserve">В принципе, </w:t>
      </w:r>
      <w:r w:rsidR="00F5513E" w:rsidRPr="00C372CA">
        <w:rPr>
          <w:sz w:val="28"/>
          <w:szCs w:val="28"/>
          <w:u w:val="single"/>
        </w:rPr>
        <w:t>секундометрист</w:t>
      </w:r>
      <w:r w:rsidRPr="00C372CA">
        <w:rPr>
          <w:sz w:val="28"/>
          <w:szCs w:val="28"/>
        </w:rPr>
        <w:t xml:space="preserve"> несет основную ответственность за игровое время, тайм-ауты и время удаления удаленных игроков.</w:t>
      </w:r>
    </w:p>
    <w:p w:rsidR="00E55F4C" w:rsidRPr="00C372CA" w:rsidRDefault="00E55F4C" w:rsidP="00166ED7">
      <w:pPr>
        <w:pStyle w:val="a7"/>
        <w:spacing w:line="276" w:lineRule="auto"/>
        <w:ind w:firstLine="709"/>
        <w:rPr>
          <w:sz w:val="28"/>
          <w:szCs w:val="28"/>
        </w:rPr>
      </w:pPr>
      <w:r w:rsidRPr="00C372CA">
        <w:rPr>
          <w:sz w:val="28"/>
          <w:szCs w:val="28"/>
          <w:u w:val="single"/>
        </w:rPr>
        <w:t>Секретарь</w:t>
      </w:r>
      <w:r>
        <w:rPr>
          <w:sz w:val="28"/>
          <w:szCs w:val="28"/>
        </w:rPr>
        <w:t xml:space="preserve"> </w:t>
      </w:r>
      <w:r w:rsidRPr="00C372CA">
        <w:rPr>
          <w:sz w:val="28"/>
          <w:szCs w:val="28"/>
        </w:rPr>
        <w:t>несет основную ответственность за списки команд, протокол матча, за выход игроков, которые прибыли после начала игры, и за выход игроков, которые не имеют права принимать участие в игре.</w:t>
      </w:r>
    </w:p>
    <w:p w:rsidR="00E55F4C" w:rsidRPr="00C372CA" w:rsidRDefault="00E55F4C" w:rsidP="00166ED7">
      <w:pPr>
        <w:pStyle w:val="a7"/>
        <w:spacing w:line="276" w:lineRule="auto"/>
        <w:ind w:firstLine="709"/>
        <w:rPr>
          <w:sz w:val="28"/>
          <w:szCs w:val="28"/>
          <w:u w:val="single"/>
        </w:rPr>
      </w:pPr>
      <w:r w:rsidRPr="00C372CA">
        <w:rPr>
          <w:sz w:val="28"/>
          <w:szCs w:val="28"/>
        </w:rPr>
        <w:t>Другие задачи, такие как контроль количества игроков и официальных лиц команды в зоне запасных, а также выход и уход заменяемых игроков, подсч</w:t>
      </w:r>
      <w:r w:rsidR="00CF759D">
        <w:rPr>
          <w:sz w:val="28"/>
          <w:szCs w:val="28"/>
        </w:rPr>
        <w:t>е</w:t>
      </w:r>
      <w:r w:rsidRPr="00C372CA">
        <w:rPr>
          <w:sz w:val="28"/>
          <w:szCs w:val="28"/>
        </w:rPr>
        <w:t>т количества атак команды после оказания медицинской помощи игроку на игровой площадке выполняются совместно. Эти решения основаны на их видении ситуации.</w:t>
      </w:r>
    </w:p>
    <w:p w:rsidR="00E55F4C" w:rsidRPr="00CE53E7" w:rsidRDefault="00E55F4C" w:rsidP="00166ED7">
      <w:pPr>
        <w:pStyle w:val="a7"/>
        <w:spacing w:line="276" w:lineRule="auto"/>
        <w:ind w:firstLine="709"/>
        <w:rPr>
          <w:sz w:val="28"/>
          <w:szCs w:val="28"/>
        </w:rPr>
      </w:pPr>
      <w:r w:rsidRPr="00C372CA">
        <w:rPr>
          <w:sz w:val="28"/>
          <w:szCs w:val="28"/>
        </w:rPr>
        <w:t>В основном, только секундометрист (и, если назначен</w:t>
      </w:r>
      <w:r>
        <w:rPr>
          <w:sz w:val="28"/>
          <w:szCs w:val="28"/>
        </w:rPr>
        <w:t>,</w:t>
      </w:r>
      <w:r w:rsidRPr="00C372CA">
        <w:rPr>
          <w:sz w:val="28"/>
          <w:szCs w:val="28"/>
        </w:rPr>
        <w:t xml:space="preserve"> делегат</w:t>
      </w:r>
      <w:r>
        <w:rPr>
          <w:sz w:val="28"/>
          <w:szCs w:val="28"/>
        </w:rPr>
        <w:t>)</w:t>
      </w:r>
      <w:r w:rsidRPr="00C372CA">
        <w:rPr>
          <w:sz w:val="28"/>
          <w:szCs w:val="28"/>
        </w:rPr>
        <w:t xml:space="preserve">, имеет право прерывать игру, если в этом есть необходимость. (Методические рекомендации № 7 по процедурам вмешательства секундометриста/секретаря при выполнении некоторых своих обязанностей, изложенных </w:t>
      </w:r>
      <w:r w:rsidRPr="00CE53E7">
        <w:rPr>
          <w:sz w:val="28"/>
          <w:szCs w:val="28"/>
        </w:rPr>
        <w:t>выше).</w:t>
      </w:r>
    </w:p>
    <w:p w:rsidR="00E55F4C" w:rsidRPr="00C372CA" w:rsidRDefault="00E55F4C" w:rsidP="00166ED7">
      <w:pPr>
        <w:pStyle w:val="a7"/>
        <w:spacing w:line="276" w:lineRule="auto"/>
        <w:ind w:firstLine="709"/>
        <w:rPr>
          <w:sz w:val="28"/>
          <w:szCs w:val="28"/>
        </w:rPr>
      </w:pPr>
      <w:r w:rsidRPr="00C372CA">
        <w:rPr>
          <w:b/>
          <w:sz w:val="28"/>
          <w:szCs w:val="28"/>
        </w:rPr>
        <w:t>18.2.</w:t>
      </w:r>
      <w:r w:rsidRPr="00C372CA">
        <w:rPr>
          <w:sz w:val="28"/>
          <w:szCs w:val="28"/>
        </w:rPr>
        <w:tab/>
      </w:r>
      <w:r w:rsidRPr="00C372CA">
        <w:rPr>
          <w:sz w:val="28"/>
          <w:szCs w:val="28"/>
          <w:u w:val="single"/>
        </w:rPr>
        <w:t>В случае отсутствия демонстрационного табло со временем,</w:t>
      </w:r>
      <w:r w:rsidRPr="00C372CA">
        <w:rPr>
          <w:sz w:val="28"/>
          <w:szCs w:val="28"/>
        </w:rPr>
        <w:t xml:space="preserve"> секундометрист должен информировать официальных представителей каждой команды о сыгранном времени или о том, сколько времени осталось играть, особенно во время тайм-аутов.</w:t>
      </w:r>
    </w:p>
    <w:p w:rsidR="00E55F4C" w:rsidRPr="00CE53E7" w:rsidRDefault="00E55F4C" w:rsidP="00166ED7">
      <w:pPr>
        <w:pStyle w:val="a7"/>
        <w:spacing w:line="276" w:lineRule="auto"/>
        <w:ind w:firstLine="709"/>
        <w:rPr>
          <w:sz w:val="28"/>
          <w:szCs w:val="28"/>
        </w:rPr>
      </w:pPr>
      <w:r w:rsidRPr="00CE53E7">
        <w:rPr>
          <w:sz w:val="28"/>
          <w:szCs w:val="28"/>
          <w:u w:val="single"/>
        </w:rPr>
        <w:lastRenderedPageBreak/>
        <w:t>В случае отсутствия автоматического сигнала в сч</w:t>
      </w:r>
      <w:r w:rsidR="00CF759D">
        <w:rPr>
          <w:sz w:val="28"/>
          <w:szCs w:val="28"/>
          <w:u w:val="single"/>
        </w:rPr>
        <w:t>е</w:t>
      </w:r>
      <w:r w:rsidRPr="00CE53E7">
        <w:rPr>
          <w:sz w:val="28"/>
          <w:szCs w:val="28"/>
          <w:u w:val="single"/>
        </w:rPr>
        <w:t>тчике времени демонстрационного табло,</w:t>
      </w:r>
      <w:r w:rsidRPr="00CE53E7">
        <w:rPr>
          <w:sz w:val="28"/>
          <w:szCs w:val="28"/>
        </w:rPr>
        <w:t xml:space="preserve"> секундометрист подает сигнал на окончание тайма и на окончание игры (Правило 2.3).</w:t>
      </w:r>
    </w:p>
    <w:p w:rsidR="005E2A0D" w:rsidRPr="00B92766" w:rsidRDefault="00E55F4C" w:rsidP="00166ED7">
      <w:pPr>
        <w:pStyle w:val="a7"/>
        <w:spacing w:line="276" w:lineRule="auto"/>
        <w:ind w:firstLine="709"/>
        <w:rPr>
          <w:sz w:val="28"/>
          <w:szCs w:val="28"/>
        </w:rPr>
      </w:pPr>
      <w:r w:rsidRPr="00CE53E7">
        <w:rPr>
          <w:sz w:val="28"/>
          <w:szCs w:val="28"/>
        </w:rPr>
        <w:t xml:space="preserve">Если на демонстрационном табло </w:t>
      </w:r>
      <w:r w:rsidRPr="00CE53E7">
        <w:rPr>
          <w:sz w:val="28"/>
          <w:szCs w:val="28"/>
          <w:u w:val="single"/>
        </w:rPr>
        <w:t>нет счетчиков времени удаления</w:t>
      </w:r>
      <w:r w:rsidRPr="00CE53E7">
        <w:rPr>
          <w:sz w:val="28"/>
          <w:szCs w:val="28"/>
        </w:rPr>
        <w:t>, секундометрист должен будет использовать карточки для каждого удаления, которые устанавливаются на столе с указанием номера удаленного игрока и времени окончания удаления.</w:t>
      </w:r>
    </w:p>
    <w:p w:rsidR="00E55F4C" w:rsidRPr="009D4D2C" w:rsidRDefault="00E55F4C" w:rsidP="00166ED7">
      <w:pPr>
        <w:pStyle w:val="a7"/>
        <w:spacing w:line="276" w:lineRule="auto"/>
        <w:ind w:firstLine="709"/>
        <w:rPr>
          <w:b/>
          <w:sz w:val="28"/>
          <w:szCs w:val="28"/>
          <w:lang w:val="ru-RU"/>
        </w:rPr>
      </w:pPr>
      <w:r w:rsidRPr="00C372CA">
        <w:rPr>
          <w:b/>
          <w:sz w:val="28"/>
          <w:szCs w:val="28"/>
        </w:rPr>
        <w:t>ЖЕСТЫ</w:t>
      </w:r>
      <w:r w:rsidR="0087413D">
        <w:rPr>
          <w:b/>
          <w:sz w:val="28"/>
          <w:szCs w:val="28"/>
          <w:lang w:val="ru-RU"/>
        </w:rPr>
        <w:t>.</w:t>
      </w:r>
    </w:p>
    <w:p w:rsidR="00E55F4C" w:rsidRPr="00C372CA" w:rsidRDefault="00E55F4C" w:rsidP="00166ED7">
      <w:pPr>
        <w:pStyle w:val="a7"/>
        <w:tabs>
          <w:tab w:val="left" w:pos="709"/>
        </w:tabs>
        <w:spacing w:line="276" w:lineRule="auto"/>
        <w:ind w:firstLine="709"/>
        <w:rPr>
          <w:sz w:val="28"/>
          <w:szCs w:val="28"/>
        </w:rPr>
      </w:pPr>
      <w:r w:rsidRPr="00C372CA">
        <w:rPr>
          <w:sz w:val="28"/>
          <w:szCs w:val="28"/>
        </w:rPr>
        <w:t xml:space="preserve">При назначении </w:t>
      </w:r>
      <w:r w:rsidRPr="00C372CA">
        <w:rPr>
          <w:sz w:val="28"/>
          <w:szCs w:val="28"/>
          <w:u w:val="single"/>
        </w:rPr>
        <w:t xml:space="preserve">броска из-за боковой линии или свободного </w:t>
      </w:r>
      <w:r w:rsidRPr="00C372CA">
        <w:rPr>
          <w:sz w:val="28"/>
          <w:szCs w:val="28"/>
        </w:rPr>
        <w:t xml:space="preserve">броска, судьи жестом должны </w:t>
      </w:r>
      <w:r w:rsidRPr="00C372CA">
        <w:rPr>
          <w:b/>
          <w:i/>
          <w:sz w:val="28"/>
          <w:szCs w:val="28"/>
        </w:rPr>
        <w:t>немедленно</w:t>
      </w:r>
      <w:r w:rsidRPr="00C372CA">
        <w:rPr>
          <w:sz w:val="28"/>
          <w:szCs w:val="28"/>
        </w:rPr>
        <w:t xml:space="preserve"> показать </w:t>
      </w:r>
      <w:r w:rsidRPr="00C372CA">
        <w:rPr>
          <w:sz w:val="28"/>
          <w:szCs w:val="28"/>
          <w:u w:val="single"/>
        </w:rPr>
        <w:t>направление</w:t>
      </w:r>
      <w:r w:rsidRPr="00C372CA">
        <w:rPr>
          <w:sz w:val="28"/>
          <w:szCs w:val="28"/>
        </w:rPr>
        <w:t xml:space="preserve"> броска (жесты 7 или 9).</w:t>
      </w:r>
    </w:p>
    <w:p w:rsidR="00E55F4C" w:rsidRPr="00C372CA" w:rsidRDefault="00E55F4C" w:rsidP="00166ED7">
      <w:pPr>
        <w:pStyle w:val="a7"/>
        <w:tabs>
          <w:tab w:val="left" w:pos="709"/>
        </w:tabs>
        <w:spacing w:line="276" w:lineRule="auto"/>
        <w:ind w:firstLine="709"/>
        <w:rPr>
          <w:sz w:val="28"/>
          <w:szCs w:val="28"/>
        </w:rPr>
      </w:pPr>
      <w:r w:rsidRPr="00C372CA">
        <w:rPr>
          <w:sz w:val="28"/>
          <w:szCs w:val="28"/>
        </w:rPr>
        <w:t xml:space="preserve">Только после того как будет использован </w:t>
      </w:r>
      <w:r w:rsidRPr="00C372CA">
        <w:rPr>
          <w:sz w:val="28"/>
          <w:szCs w:val="28"/>
          <w:u w:val="single"/>
        </w:rPr>
        <w:t>соответствующий обязательный</w:t>
      </w:r>
      <w:r w:rsidRPr="00C372CA">
        <w:rPr>
          <w:sz w:val="28"/>
          <w:szCs w:val="28"/>
        </w:rPr>
        <w:t xml:space="preserve"> жест, используются жесты </w:t>
      </w:r>
      <w:r w:rsidRPr="00C372CA">
        <w:rPr>
          <w:sz w:val="28"/>
          <w:szCs w:val="28"/>
          <w:u w:val="single"/>
        </w:rPr>
        <w:t>персонального наказания</w:t>
      </w:r>
      <w:r w:rsidRPr="00C372CA">
        <w:rPr>
          <w:sz w:val="28"/>
          <w:szCs w:val="28"/>
        </w:rPr>
        <w:t xml:space="preserve"> (жесты </w:t>
      </w:r>
      <w:r w:rsidR="00F5513E">
        <w:rPr>
          <w:sz w:val="28"/>
          <w:szCs w:val="28"/>
          <w:lang w:val="ru-RU"/>
        </w:rPr>
        <w:br/>
      </w:r>
      <w:r w:rsidRPr="00C372CA">
        <w:rPr>
          <w:sz w:val="28"/>
          <w:szCs w:val="28"/>
        </w:rPr>
        <w:t xml:space="preserve">13 </w:t>
      </w:r>
      <w:r w:rsidR="00F5513E" w:rsidRPr="009D4D2C">
        <w:rPr>
          <w:bCs/>
          <w:iCs/>
          <w:sz w:val="28"/>
          <w:szCs w:val="28"/>
          <w:lang w:eastAsia="ru-RU"/>
        </w:rPr>
        <w:t>–</w:t>
      </w:r>
      <w:r w:rsidRPr="00C372CA">
        <w:rPr>
          <w:sz w:val="28"/>
          <w:szCs w:val="28"/>
        </w:rPr>
        <w:t xml:space="preserve"> 14).</w:t>
      </w:r>
    </w:p>
    <w:p w:rsidR="00E55F4C" w:rsidRPr="00C372CA" w:rsidRDefault="00E55F4C" w:rsidP="00166ED7">
      <w:pPr>
        <w:pStyle w:val="a7"/>
        <w:tabs>
          <w:tab w:val="left" w:pos="709"/>
        </w:tabs>
        <w:spacing w:line="276" w:lineRule="auto"/>
        <w:ind w:firstLine="709"/>
        <w:rPr>
          <w:sz w:val="28"/>
          <w:szCs w:val="28"/>
        </w:rPr>
      </w:pPr>
      <w:r w:rsidRPr="00C372CA">
        <w:rPr>
          <w:sz w:val="28"/>
          <w:szCs w:val="28"/>
        </w:rPr>
        <w:t xml:space="preserve">Если необходимо </w:t>
      </w:r>
      <w:r w:rsidRPr="00C372CA">
        <w:rPr>
          <w:sz w:val="28"/>
          <w:szCs w:val="28"/>
          <w:u w:val="single"/>
        </w:rPr>
        <w:t>объяснить</w:t>
      </w:r>
      <w:r w:rsidRPr="00C372CA">
        <w:rPr>
          <w:sz w:val="28"/>
          <w:szCs w:val="28"/>
        </w:rPr>
        <w:t xml:space="preserve"> причину назначения свободного броска или </w:t>
      </w:r>
      <w:r w:rsidR="005D654E">
        <w:rPr>
          <w:sz w:val="28"/>
          <w:szCs w:val="28"/>
        </w:rPr>
        <w:t>7-ми метрового</w:t>
      </w:r>
      <w:r w:rsidR="007322A9">
        <w:rPr>
          <w:sz w:val="28"/>
          <w:szCs w:val="28"/>
          <w:lang w:val="ru-RU"/>
        </w:rPr>
        <w:t xml:space="preserve"> </w:t>
      </w:r>
      <w:r w:rsidRPr="00C372CA">
        <w:rPr>
          <w:sz w:val="28"/>
          <w:szCs w:val="28"/>
        </w:rPr>
        <w:t>броска, то используется один из жестов 1</w:t>
      </w:r>
      <w:r>
        <w:rPr>
          <w:sz w:val="28"/>
          <w:szCs w:val="28"/>
        </w:rPr>
        <w:t xml:space="preserve"> </w:t>
      </w:r>
      <w:r w:rsidR="00F5513E" w:rsidRPr="009D4D2C">
        <w:rPr>
          <w:bCs/>
          <w:iCs/>
          <w:sz w:val="28"/>
          <w:szCs w:val="28"/>
          <w:lang w:eastAsia="ru-RU"/>
        </w:rPr>
        <w:t>–</w:t>
      </w:r>
      <w:r>
        <w:rPr>
          <w:sz w:val="28"/>
          <w:szCs w:val="28"/>
        </w:rPr>
        <w:t xml:space="preserve"> </w:t>
      </w:r>
      <w:r w:rsidRPr="00C372CA">
        <w:rPr>
          <w:sz w:val="28"/>
          <w:szCs w:val="28"/>
        </w:rPr>
        <w:t xml:space="preserve">6 и 11. Однако, </w:t>
      </w:r>
      <w:r>
        <w:rPr>
          <w:sz w:val="28"/>
          <w:szCs w:val="28"/>
        </w:rPr>
        <w:br/>
      </w:r>
      <w:r w:rsidRPr="00C372CA">
        <w:rPr>
          <w:sz w:val="28"/>
          <w:szCs w:val="28"/>
        </w:rPr>
        <w:t>жест 11 должен всегда использоваться в ситуациях, когда решение на свободный бросок при пассивной игре было принято без использования жеста 17.</w:t>
      </w:r>
    </w:p>
    <w:p w:rsidR="00E55F4C" w:rsidRPr="00C372CA" w:rsidRDefault="00E55F4C" w:rsidP="00166ED7">
      <w:pPr>
        <w:pStyle w:val="a7"/>
        <w:tabs>
          <w:tab w:val="left" w:pos="709"/>
        </w:tabs>
        <w:spacing w:line="276" w:lineRule="auto"/>
        <w:ind w:firstLine="709"/>
        <w:rPr>
          <w:sz w:val="28"/>
          <w:szCs w:val="28"/>
        </w:rPr>
      </w:pPr>
      <w:r w:rsidRPr="00C372CA">
        <w:rPr>
          <w:sz w:val="28"/>
          <w:szCs w:val="28"/>
        </w:rPr>
        <w:t>Жесты 12, 15 и 16 являются обязательными в соответствующих ситуациях.</w:t>
      </w:r>
    </w:p>
    <w:p w:rsidR="00E55F4C" w:rsidRPr="00C372CA" w:rsidRDefault="00E55F4C" w:rsidP="00166ED7">
      <w:pPr>
        <w:pStyle w:val="a7"/>
        <w:tabs>
          <w:tab w:val="left" w:pos="709"/>
        </w:tabs>
        <w:spacing w:line="276" w:lineRule="auto"/>
        <w:ind w:firstLine="709"/>
        <w:rPr>
          <w:sz w:val="28"/>
          <w:szCs w:val="28"/>
        </w:rPr>
      </w:pPr>
      <w:r w:rsidRPr="00C372CA">
        <w:rPr>
          <w:sz w:val="28"/>
          <w:szCs w:val="28"/>
        </w:rPr>
        <w:t>Жесты 8, 10 и 17 используются, когда судьи считают это необходимым.</w:t>
      </w:r>
    </w:p>
    <w:p w:rsidR="00B25544" w:rsidRDefault="00B25544" w:rsidP="00166ED7">
      <w:pPr>
        <w:pStyle w:val="a7"/>
        <w:spacing w:line="276" w:lineRule="auto"/>
        <w:ind w:firstLine="709"/>
        <w:rPr>
          <w:b/>
          <w:sz w:val="28"/>
          <w:szCs w:val="28"/>
        </w:rPr>
      </w:pPr>
    </w:p>
    <w:p w:rsidR="00E55F4C" w:rsidRPr="00C83601" w:rsidRDefault="00E55F4C" w:rsidP="00166ED7">
      <w:pPr>
        <w:pStyle w:val="a7"/>
        <w:spacing w:line="276" w:lineRule="auto"/>
        <w:ind w:firstLine="709"/>
        <w:rPr>
          <w:sz w:val="28"/>
          <w:szCs w:val="28"/>
        </w:rPr>
      </w:pPr>
      <w:r w:rsidRPr="00C83601">
        <w:rPr>
          <w:b/>
          <w:sz w:val="28"/>
          <w:szCs w:val="28"/>
        </w:rPr>
        <w:t>Список жестов:</w:t>
      </w:r>
    </w:p>
    <w:tbl>
      <w:tblPr>
        <w:tblW w:w="8429"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7602"/>
      </w:tblGrid>
      <w:tr w:rsidR="00D915D8" w:rsidRPr="004A59D1" w:rsidTr="00D915D8">
        <w:trPr>
          <w:trHeight w:val="340"/>
        </w:trPr>
        <w:tc>
          <w:tcPr>
            <w:tcW w:w="827" w:type="dxa"/>
            <w:shd w:val="clear" w:color="auto" w:fill="auto"/>
            <w:vAlign w:val="center"/>
          </w:tcPr>
          <w:p w:rsidR="00D915D8" w:rsidRPr="009D4D2C" w:rsidRDefault="00D915D8" w:rsidP="00166ED7">
            <w:pPr>
              <w:pStyle w:val="a7"/>
              <w:spacing w:after="120" w:line="276" w:lineRule="auto"/>
              <w:rPr>
                <w:sz w:val="28"/>
                <w:szCs w:val="28"/>
                <w:lang w:val="ru-RU" w:eastAsia="ru-RU"/>
              </w:rPr>
            </w:pPr>
            <w:r w:rsidRPr="009D4D2C">
              <w:rPr>
                <w:sz w:val="28"/>
                <w:szCs w:val="28"/>
                <w:lang w:val="ru-RU" w:eastAsia="ru-RU"/>
              </w:rPr>
              <w:t>№</w:t>
            </w:r>
            <w:r>
              <w:rPr>
                <w:sz w:val="28"/>
                <w:szCs w:val="28"/>
                <w:lang w:val="ru-RU" w:eastAsia="ru-RU"/>
              </w:rPr>
              <w:br/>
            </w:r>
            <w:proofErr w:type="gramStart"/>
            <w:r>
              <w:rPr>
                <w:sz w:val="28"/>
                <w:szCs w:val="28"/>
                <w:lang w:val="ru-RU" w:eastAsia="ru-RU"/>
              </w:rPr>
              <w:t>п</w:t>
            </w:r>
            <w:proofErr w:type="gramEnd"/>
            <w:r>
              <w:rPr>
                <w:sz w:val="28"/>
                <w:szCs w:val="28"/>
                <w:lang w:val="ru-RU" w:eastAsia="ru-RU"/>
              </w:rPr>
              <w:t>/п</w:t>
            </w:r>
          </w:p>
        </w:tc>
        <w:tc>
          <w:tcPr>
            <w:tcW w:w="7602" w:type="dxa"/>
            <w:shd w:val="clear" w:color="auto" w:fill="auto"/>
            <w:vAlign w:val="center"/>
          </w:tcPr>
          <w:p w:rsidR="00D915D8" w:rsidRPr="009D4D2C" w:rsidRDefault="00D915D8" w:rsidP="00166ED7">
            <w:pPr>
              <w:pStyle w:val="a7"/>
              <w:spacing w:after="120" w:line="276" w:lineRule="auto"/>
              <w:rPr>
                <w:sz w:val="28"/>
                <w:szCs w:val="28"/>
                <w:lang w:val="ru-RU" w:eastAsia="ru-RU"/>
              </w:rPr>
            </w:pPr>
            <w:r w:rsidRPr="009D4D2C">
              <w:rPr>
                <w:sz w:val="28"/>
                <w:szCs w:val="28"/>
                <w:lang w:val="ru-RU" w:eastAsia="ru-RU"/>
              </w:rPr>
              <w:t>Наименование</w:t>
            </w:r>
          </w:p>
        </w:tc>
      </w:tr>
      <w:tr w:rsidR="00D915D8" w:rsidRPr="00564A7F" w:rsidTr="00D915D8">
        <w:trPr>
          <w:trHeight w:val="340"/>
        </w:trPr>
        <w:tc>
          <w:tcPr>
            <w:tcW w:w="827" w:type="dxa"/>
            <w:shd w:val="clear" w:color="auto" w:fill="auto"/>
          </w:tcPr>
          <w:p w:rsidR="00D915D8" w:rsidRPr="009D4D2C" w:rsidRDefault="00D915D8" w:rsidP="00166ED7">
            <w:pPr>
              <w:pStyle w:val="a7"/>
              <w:spacing w:after="120" w:line="276" w:lineRule="auto"/>
              <w:rPr>
                <w:color w:val="000000" w:themeColor="text1"/>
                <w:sz w:val="28"/>
                <w:szCs w:val="28"/>
                <w:lang w:eastAsia="ru-RU"/>
              </w:rPr>
            </w:pPr>
            <w:r w:rsidRPr="009D4D2C">
              <w:rPr>
                <w:color w:val="000000" w:themeColor="text1"/>
                <w:sz w:val="28"/>
                <w:szCs w:val="28"/>
                <w:lang w:eastAsia="ru-RU"/>
              </w:rPr>
              <w:t>1</w:t>
            </w:r>
          </w:p>
        </w:tc>
        <w:tc>
          <w:tcPr>
            <w:tcW w:w="7602" w:type="dxa"/>
            <w:shd w:val="clear" w:color="auto" w:fill="auto"/>
          </w:tcPr>
          <w:p w:rsidR="00D915D8" w:rsidRPr="009D4D2C" w:rsidRDefault="00D915D8" w:rsidP="00166ED7">
            <w:pPr>
              <w:pStyle w:val="a7"/>
              <w:spacing w:after="120" w:line="276" w:lineRule="auto"/>
              <w:rPr>
                <w:color w:val="000000" w:themeColor="text1"/>
                <w:sz w:val="28"/>
                <w:szCs w:val="28"/>
                <w:lang w:eastAsia="ru-RU"/>
              </w:rPr>
            </w:pPr>
            <w:r w:rsidRPr="009D4D2C">
              <w:rPr>
                <w:color w:val="000000" w:themeColor="text1"/>
                <w:sz w:val="28"/>
                <w:szCs w:val="28"/>
                <w:lang w:eastAsia="ru-RU"/>
              </w:rPr>
              <w:t>Заступ</w:t>
            </w:r>
            <w:r w:rsidRPr="009D4D2C">
              <w:rPr>
                <w:color w:val="000000" w:themeColor="text1"/>
                <w:sz w:val="28"/>
                <w:szCs w:val="28"/>
                <w:lang w:val="ru-RU" w:eastAsia="ru-RU"/>
              </w:rPr>
              <w:t xml:space="preserve"> в</w:t>
            </w:r>
            <w:r w:rsidRPr="009D4D2C">
              <w:rPr>
                <w:color w:val="000000" w:themeColor="text1"/>
                <w:sz w:val="28"/>
                <w:szCs w:val="28"/>
                <w:lang w:eastAsia="ru-RU"/>
              </w:rPr>
              <w:t xml:space="preserve"> площад</w:t>
            </w:r>
            <w:r w:rsidRPr="009D4D2C">
              <w:rPr>
                <w:color w:val="000000" w:themeColor="text1"/>
                <w:sz w:val="28"/>
                <w:szCs w:val="28"/>
                <w:lang w:val="ru-RU" w:eastAsia="ru-RU"/>
              </w:rPr>
              <w:t>ь</w:t>
            </w:r>
            <w:r w:rsidRPr="009D4D2C">
              <w:rPr>
                <w:color w:val="000000" w:themeColor="text1"/>
                <w:sz w:val="28"/>
                <w:szCs w:val="28"/>
                <w:lang w:eastAsia="ru-RU"/>
              </w:rPr>
              <w:t xml:space="preserve"> ворот</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2</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Ошибка ведения</w:t>
            </w:r>
          </w:p>
        </w:tc>
      </w:tr>
      <w:tr w:rsidR="00D915D8" w:rsidRPr="00564A7F" w:rsidTr="00D915D8">
        <w:trPr>
          <w:trHeight w:val="340"/>
        </w:trPr>
        <w:tc>
          <w:tcPr>
            <w:tcW w:w="827" w:type="dxa"/>
            <w:shd w:val="clear" w:color="auto" w:fill="auto"/>
          </w:tcPr>
          <w:p w:rsidR="00D915D8" w:rsidRPr="009D4D2C" w:rsidRDefault="00D915D8" w:rsidP="00166ED7">
            <w:pPr>
              <w:pStyle w:val="a7"/>
              <w:spacing w:after="120" w:line="276" w:lineRule="auto"/>
              <w:rPr>
                <w:color w:val="000000" w:themeColor="text1"/>
                <w:sz w:val="28"/>
                <w:szCs w:val="28"/>
                <w:lang w:eastAsia="ru-RU"/>
              </w:rPr>
            </w:pPr>
            <w:r w:rsidRPr="009D4D2C">
              <w:rPr>
                <w:color w:val="000000" w:themeColor="text1"/>
                <w:sz w:val="28"/>
                <w:szCs w:val="28"/>
                <w:lang w:eastAsia="ru-RU"/>
              </w:rPr>
              <w:t>3</w:t>
            </w:r>
          </w:p>
        </w:tc>
        <w:tc>
          <w:tcPr>
            <w:tcW w:w="7602" w:type="dxa"/>
            <w:shd w:val="clear" w:color="auto" w:fill="auto"/>
          </w:tcPr>
          <w:p w:rsidR="00D915D8" w:rsidRPr="009D4D2C" w:rsidRDefault="00D915D8" w:rsidP="00166ED7">
            <w:pPr>
              <w:pStyle w:val="a7"/>
              <w:spacing w:after="120" w:line="276" w:lineRule="auto"/>
              <w:rPr>
                <w:color w:val="000000" w:themeColor="text1"/>
                <w:sz w:val="28"/>
                <w:szCs w:val="28"/>
                <w:lang w:eastAsia="ru-RU"/>
              </w:rPr>
            </w:pPr>
            <w:r w:rsidRPr="009D4D2C">
              <w:rPr>
                <w:color w:val="000000" w:themeColor="text1"/>
                <w:sz w:val="28"/>
                <w:szCs w:val="28"/>
                <w:lang w:eastAsia="ru-RU"/>
              </w:rPr>
              <w:t>Пробежка или удержание мяча более 3 секунд</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4</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Захват, удержание или толчок</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5</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Удар</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6</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Нарушение нападающего</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7</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Бросок из-за боковой линии – направление</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8</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Бросок вратаря</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lastRenderedPageBreak/>
              <w:t>9</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Свободный бросок – направление</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10</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Соблюдение 3-метровой дистанции</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11</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Пассивная игра</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12</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Гол</w:t>
            </w:r>
          </w:p>
        </w:tc>
      </w:tr>
      <w:tr w:rsidR="00D915D8" w:rsidRPr="004A59D1" w:rsidTr="00D915D8">
        <w:trPr>
          <w:trHeight w:val="851"/>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B25544">
              <w:rPr>
                <w:sz w:val="28"/>
                <w:szCs w:val="28"/>
                <w:lang w:eastAsia="ru-RU"/>
              </w:rPr>
              <w:t>13</w:t>
            </w:r>
          </w:p>
        </w:tc>
        <w:tc>
          <w:tcPr>
            <w:tcW w:w="7602" w:type="dxa"/>
            <w:shd w:val="clear" w:color="auto" w:fill="auto"/>
          </w:tcPr>
          <w:p w:rsidR="00D915D8" w:rsidRPr="009D4D2C" w:rsidRDefault="00D915D8" w:rsidP="00166ED7">
            <w:pPr>
              <w:pStyle w:val="a7"/>
              <w:spacing w:line="276" w:lineRule="auto"/>
              <w:ind w:left="1072"/>
              <w:rPr>
                <w:sz w:val="28"/>
                <w:szCs w:val="28"/>
                <w:lang w:val="ru-RU" w:eastAsia="ru-RU"/>
              </w:rPr>
            </w:pPr>
            <w:r w:rsidRPr="009D4D2C">
              <w:rPr>
                <w:sz w:val="28"/>
                <w:szCs w:val="28"/>
                <w:lang w:eastAsia="ru-RU"/>
              </w:rPr>
              <w:t>Предупреждение (желтая карточка)</w:t>
            </w:r>
            <w:r>
              <w:rPr>
                <w:sz w:val="28"/>
                <w:szCs w:val="28"/>
                <w:lang w:val="ru-RU" w:eastAsia="ru-RU"/>
              </w:rPr>
              <w:t>.</w:t>
            </w:r>
          </w:p>
          <w:p w:rsidR="00D915D8" w:rsidRPr="009D4D2C" w:rsidRDefault="00D915D8" w:rsidP="00166ED7">
            <w:pPr>
              <w:pStyle w:val="a7"/>
              <w:spacing w:line="276" w:lineRule="auto"/>
              <w:rPr>
                <w:sz w:val="28"/>
                <w:szCs w:val="28"/>
                <w:lang w:val="ru-RU" w:eastAsia="ru-RU"/>
              </w:rPr>
            </w:pPr>
            <w:r w:rsidRPr="009D4D2C">
              <w:rPr>
                <w:sz w:val="28"/>
                <w:szCs w:val="28"/>
                <w:lang w:eastAsia="ru-RU"/>
              </w:rPr>
              <w:t>Дисквалификация (красная карточка)</w:t>
            </w:r>
            <w:r>
              <w:rPr>
                <w:sz w:val="28"/>
                <w:szCs w:val="28"/>
                <w:lang w:val="ru-RU" w:eastAsia="ru-RU"/>
              </w:rPr>
              <w:t>.</w:t>
            </w:r>
          </w:p>
          <w:p w:rsidR="00D915D8" w:rsidRPr="009D4D2C" w:rsidRDefault="00D915D8" w:rsidP="00166ED7">
            <w:pPr>
              <w:pStyle w:val="a7"/>
              <w:spacing w:after="120" w:line="276" w:lineRule="auto"/>
              <w:rPr>
                <w:sz w:val="28"/>
                <w:szCs w:val="28"/>
                <w:lang w:eastAsia="ru-RU"/>
              </w:rPr>
            </w:pPr>
            <w:r w:rsidRPr="009D4D2C">
              <w:rPr>
                <w:sz w:val="28"/>
                <w:szCs w:val="28"/>
                <w:lang w:eastAsia="ru-RU"/>
              </w:rPr>
              <w:t>Информация о написании рапорта (синяя карточка)</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14</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Удаление (2 минуты)</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15</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Тайм-аут</w:t>
            </w:r>
          </w:p>
        </w:tc>
      </w:tr>
      <w:tr w:rsidR="00D915D8" w:rsidRPr="004A59D1" w:rsidTr="00D915D8">
        <w:trPr>
          <w:trHeight w:val="624"/>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16</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Разрешение для 2 лиц (кто имеет право на участие) выйти на игровую площадку во время тайм-аута</w:t>
            </w:r>
          </w:p>
        </w:tc>
      </w:tr>
      <w:tr w:rsidR="00D915D8" w:rsidRPr="004A59D1" w:rsidTr="00D915D8">
        <w:trPr>
          <w:trHeight w:val="340"/>
        </w:trPr>
        <w:tc>
          <w:tcPr>
            <w:tcW w:w="827"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17</w:t>
            </w:r>
          </w:p>
        </w:tc>
        <w:tc>
          <w:tcPr>
            <w:tcW w:w="7602" w:type="dxa"/>
            <w:shd w:val="clear" w:color="auto" w:fill="auto"/>
          </w:tcPr>
          <w:p w:rsidR="00D915D8" w:rsidRPr="009D4D2C" w:rsidRDefault="00D915D8" w:rsidP="00166ED7">
            <w:pPr>
              <w:pStyle w:val="a7"/>
              <w:spacing w:after="120" w:line="276" w:lineRule="auto"/>
              <w:rPr>
                <w:sz w:val="28"/>
                <w:szCs w:val="28"/>
                <w:lang w:eastAsia="ru-RU"/>
              </w:rPr>
            </w:pPr>
            <w:r w:rsidRPr="009D4D2C">
              <w:rPr>
                <w:sz w:val="28"/>
                <w:szCs w:val="28"/>
                <w:lang w:eastAsia="ru-RU"/>
              </w:rPr>
              <w:t>Предупреждающий жест за пассивную игру</w:t>
            </w:r>
          </w:p>
        </w:tc>
      </w:tr>
    </w:tbl>
    <w:p w:rsidR="00515B85" w:rsidRDefault="00515B85" w:rsidP="00166ED7">
      <w:pPr>
        <w:spacing w:after="0"/>
        <w:jc w:val="both"/>
        <w:rPr>
          <w:rFonts w:ascii="Times New Roman" w:eastAsia="Times New Roman" w:hAnsi="Times New Roman"/>
          <w:sz w:val="26"/>
          <w:szCs w:val="26"/>
          <w:lang w:val="x-none" w:eastAsia="ru-RU"/>
        </w:rPr>
      </w:pPr>
      <w:r>
        <w:rPr>
          <w:szCs w:val="26"/>
          <w:lang w:eastAsia="ru-RU"/>
        </w:rPr>
        <w:br w:type="page"/>
      </w:r>
    </w:p>
    <w:tbl>
      <w:tblPr>
        <w:tblStyle w:val="af3"/>
        <w:tblW w:w="0" w:type="auto"/>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3099"/>
        <w:gridCol w:w="5081"/>
      </w:tblGrid>
      <w:tr w:rsidR="00383990" w:rsidTr="009D4D2C">
        <w:trPr>
          <w:trHeight w:val="4641"/>
        </w:trPr>
        <w:tc>
          <w:tcPr>
            <w:tcW w:w="591" w:type="dxa"/>
            <w:shd w:val="clear" w:color="auto" w:fill="auto"/>
          </w:tcPr>
          <w:p w:rsidR="004A5A99" w:rsidRPr="009D4D2C" w:rsidRDefault="004A5A99" w:rsidP="00166ED7">
            <w:pPr>
              <w:pStyle w:val="a7"/>
              <w:tabs>
                <w:tab w:val="left" w:pos="1639"/>
                <w:tab w:val="left" w:pos="9152"/>
              </w:tabs>
              <w:spacing w:line="276" w:lineRule="auto"/>
              <w:rPr>
                <w:color w:val="000000" w:themeColor="text1"/>
                <w:sz w:val="28"/>
                <w:szCs w:val="28"/>
                <w:lang w:val="ru-RU" w:eastAsia="ru-RU"/>
              </w:rPr>
            </w:pPr>
          </w:p>
          <w:p w:rsidR="00515B85" w:rsidRPr="009D4D2C" w:rsidRDefault="00515B85" w:rsidP="00166ED7">
            <w:pPr>
              <w:pStyle w:val="a7"/>
              <w:tabs>
                <w:tab w:val="left" w:pos="1639"/>
                <w:tab w:val="left" w:pos="9152"/>
              </w:tabs>
              <w:spacing w:line="276" w:lineRule="auto"/>
              <w:rPr>
                <w:color w:val="000000" w:themeColor="text1"/>
                <w:sz w:val="28"/>
                <w:szCs w:val="28"/>
                <w:lang w:val="ru-RU" w:eastAsia="ru-RU"/>
              </w:rPr>
            </w:pPr>
            <w:r w:rsidRPr="009D4D2C">
              <w:rPr>
                <w:color w:val="000000" w:themeColor="text1"/>
                <w:sz w:val="28"/>
                <w:szCs w:val="28"/>
                <w:lang w:val="ru-RU" w:eastAsia="ru-RU"/>
              </w:rPr>
              <w:t>1</w:t>
            </w:r>
          </w:p>
        </w:tc>
        <w:tc>
          <w:tcPr>
            <w:tcW w:w="3260" w:type="dxa"/>
            <w:shd w:val="clear" w:color="auto" w:fill="auto"/>
          </w:tcPr>
          <w:p w:rsidR="004A5A99" w:rsidRPr="009D4D2C" w:rsidRDefault="004A5A99" w:rsidP="00166ED7">
            <w:pPr>
              <w:pStyle w:val="a7"/>
              <w:tabs>
                <w:tab w:val="left" w:pos="1639"/>
                <w:tab w:val="left" w:pos="9152"/>
              </w:tabs>
              <w:spacing w:line="276" w:lineRule="auto"/>
              <w:rPr>
                <w:color w:val="000000" w:themeColor="text1"/>
                <w:sz w:val="28"/>
                <w:szCs w:val="28"/>
                <w:lang w:val="ru-RU" w:eastAsia="ru-RU"/>
              </w:rPr>
            </w:pPr>
          </w:p>
          <w:p w:rsidR="00515B85" w:rsidRPr="009D4D2C" w:rsidRDefault="00515B85" w:rsidP="00166ED7">
            <w:pPr>
              <w:pStyle w:val="a7"/>
              <w:tabs>
                <w:tab w:val="left" w:pos="1639"/>
                <w:tab w:val="left" w:pos="9152"/>
              </w:tabs>
              <w:spacing w:line="276" w:lineRule="auto"/>
              <w:rPr>
                <w:color w:val="000000" w:themeColor="text1"/>
                <w:sz w:val="28"/>
                <w:szCs w:val="28"/>
                <w:lang w:val="ru-RU" w:eastAsia="ru-RU"/>
              </w:rPr>
            </w:pPr>
            <w:r w:rsidRPr="009D4D2C">
              <w:rPr>
                <w:color w:val="000000" w:themeColor="text1"/>
                <w:sz w:val="28"/>
                <w:szCs w:val="28"/>
                <w:lang w:val="ru-RU" w:eastAsia="ru-RU"/>
              </w:rPr>
              <w:t>Заступ в площадь ворот</w:t>
            </w:r>
          </w:p>
        </w:tc>
        <w:tc>
          <w:tcPr>
            <w:tcW w:w="5522" w:type="dxa"/>
            <w:shd w:val="clear" w:color="auto" w:fill="auto"/>
          </w:tcPr>
          <w:p w:rsidR="00515B85" w:rsidRDefault="00515B85" w:rsidP="00166ED7">
            <w:pPr>
              <w:pStyle w:val="a7"/>
              <w:tabs>
                <w:tab w:val="left" w:pos="1601"/>
                <w:tab w:val="left" w:pos="9152"/>
              </w:tabs>
              <w:spacing w:line="276" w:lineRule="auto"/>
              <w:rPr>
                <w:szCs w:val="26"/>
                <w:lang w:val="ru-RU" w:eastAsia="ru-RU"/>
              </w:rPr>
            </w:pPr>
            <w:r>
              <w:rPr>
                <w:noProof/>
                <w:lang w:val="ru-RU" w:eastAsia="ru-RU"/>
              </w:rPr>
              <w:drawing>
                <wp:inline distT="0" distB="0" distL="0" distR="0" wp14:anchorId="58D46B76" wp14:editId="682B79B0">
                  <wp:extent cx="2160000" cy="2898000"/>
                  <wp:effectExtent l="0" t="0" r="0" b="0"/>
                  <wp:docPr id="13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88"/>
                          <pic:cNvPicPr>
                            <a:picLocks noRot="1" noChangeAspect="1" noEditPoints="1" noChangeArrowheads="1" noChangeShapeType="1" noCro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2898000"/>
                          </a:xfrm>
                          <a:prstGeom prst="rect">
                            <a:avLst/>
                          </a:prstGeom>
                          <a:noFill/>
                          <a:ln>
                            <a:noFill/>
                          </a:ln>
                        </pic:spPr>
                      </pic:pic>
                    </a:graphicData>
                  </a:graphic>
                </wp:inline>
              </w:drawing>
            </w:r>
          </w:p>
        </w:tc>
      </w:tr>
      <w:tr w:rsidR="00383990" w:rsidTr="009D4D2C">
        <w:trPr>
          <w:trHeight w:hRule="exact" w:val="113"/>
        </w:trPr>
        <w:tc>
          <w:tcPr>
            <w:tcW w:w="591" w:type="dxa"/>
            <w:shd w:val="clear" w:color="auto" w:fill="auto"/>
          </w:tcPr>
          <w:p w:rsidR="00515B85" w:rsidRDefault="00515B85" w:rsidP="00166ED7">
            <w:pPr>
              <w:pStyle w:val="a7"/>
              <w:tabs>
                <w:tab w:val="left" w:pos="1639"/>
                <w:tab w:val="left" w:pos="9152"/>
              </w:tabs>
              <w:spacing w:line="276" w:lineRule="auto"/>
              <w:rPr>
                <w:szCs w:val="26"/>
                <w:lang w:val="ru-RU" w:eastAsia="ru-RU"/>
              </w:rPr>
            </w:pPr>
          </w:p>
        </w:tc>
        <w:tc>
          <w:tcPr>
            <w:tcW w:w="3260" w:type="dxa"/>
            <w:shd w:val="clear" w:color="auto" w:fill="auto"/>
          </w:tcPr>
          <w:p w:rsidR="00515B85" w:rsidRDefault="00515B85" w:rsidP="00166ED7">
            <w:pPr>
              <w:pStyle w:val="a7"/>
              <w:tabs>
                <w:tab w:val="left" w:pos="1639"/>
                <w:tab w:val="left" w:pos="9152"/>
              </w:tabs>
              <w:spacing w:line="276" w:lineRule="auto"/>
              <w:rPr>
                <w:szCs w:val="26"/>
                <w:lang w:val="ru-RU" w:eastAsia="ru-RU"/>
              </w:rPr>
            </w:pPr>
          </w:p>
        </w:tc>
        <w:tc>
          <w:tcPr>
            <w:tcW w:w="5522" w:type="dxa"/>
            <w:shd w:val="clear" w:color="auto" w:fill="auto"/>
          </w:tcPr>
          <w:p w:rsidR="00515B85" w:rsidRDefault="00515B85" w:rsidP="00166ED7">
            <w:pPr>
              <w:pStyle w:val="a7"/>
              <w:tabs>
                <w:tab w:val="left" w:pos="1639"/>
                <w:tab w:val="left" w:pos="9152"/>
              </w:tabs>
              <w:spacing w:line="276" w:lineRule="auto"/>
              <w:rPr>
                <w:noProof/>
                <w:sz w:val="28"/>
                <w:szCs w:val="28"/>
                <w:lang w:eastAsia="ru-RU"/>
              </w:rPr>
            </w:pPr>
          </w:p>
        </w:tc>
      </w:tr>
      <w:tr w:rsidR="00383990" w:rsidTr="009D4D2C">
        <w:trPr>
          <w:trHeight w:val="4626"/>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515B85" w:rsidRPr="009D4D2C" w:rsidRDefault="00515B85" w:rsidP="00166ED7">
            <w:pPr>
              <w:pStyle w:val="a7"/>
              <w:tabs>
                <w:tab w:val="left" w:pos="1639"/>
                <w:tab w:val="left" w:pos="9152"/>
              </w:tabs>
              <w:spacing w:line="276" w:lineRule="auto"/>
              <w:rPr>
                <w:sz w:val="28"/>
                <w:szCs w:val="28"/>
                <w:lang w:val="ru-RU" w:eastAsia="ru-RU"/>
              </w:rPr>
            </w:pPr>
            <w:r w:rsidRPr="009D4D2C">
              <w:rPr>
                <w:sz w:val="28"/>
                <w:szCs w:val="28"/>
                <w:lang w:val="ru-RU" w:eastAsia="ru-RU"/>
              </w:rPr>
              <w:t>2</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515B85" w:rsidRPr="009D4D2C" w:rsidRDefault="00515B85" w:rsidP="00166ED7">
            <w:pPr>
              <w:pStyle w:val="a7"/>
              <w:tabs>
                <w:tab w:val="left" w:pos="1639"/>
                <w:tab w:val="left" w:pos="9152"/>
              </w:tabs>
              <w:spacing w:line="276" w:lineRule="auto"/>
              <w:rPr>
                <w:sz w:val="28"/>
                <w:szCs w:val="28"/>
                <w:lang w:val="ru-RU" w:eastAsia="ru-RU"/>
              </w:rPr>
            </w:pPr>
            <w:r w:rsidRPr="009D4D2C">
              <w:rPr>
                <w:sz w:val="28"/>
                <w:szCs w:val="28"/>
                <w:lang w:val="ru-RU" w:eastAsia="ru-RU"/>
              </w:rPr>
              <w:t>Ошибка ведения</w:t>
            </w:r>
          </w:p>
        </w:tc>
        <w:tc>
          <w:tcPr>
            <w:tcW w:w="5522" w:type="dxa"/>
            <w:shd w:val="clear" w:color="auto" w:fill="auto"/>
          </w:tcPr>
          <w:p w:rsidR="00515B85" w:rsidRDefault="00EA4C57"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688960" behindDoc="0" locked="0" layoutInCell="1" allowOverlap="1" wp14:anchorId="66E83D63" wp14:editId="7687E0BE">
                  <wp:simplePos x="0" y="0"/>
                  <wp:positionH relativeFrom="column">
                    <wp:posOffset>585673</wp:posOffset>
                  </wp:positionH>
                  <wp:positionV relativeFrom="page">
                    <wp:posOffset>0</wp:posOffset>
                  </wp:positionV>
                  <wp:extent cx="2174400" cy="2898000"/>
                  <wp:effectExtent l="0" t="0" r="0" b="0"/>
                  <wp:wrapNone/>
                  <wp:docPr id="13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89"/>
                          <pic:cNvPicPr>
                            <a:picLocks noRot="1" noChangeAspect="1" noEditPoints="1" noChangeArrowheads="1" noChangeShapeType="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4400" cy="289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113"/>
        </w:trPr>
        <w:tc>
          <w:tcPr>
            <w:tcW w:w="591" w:type="dxa"/>
            <w:shd w:val="clear" w:color="auto" w:fill="auto"/>
          </w:tcPr>
          <w:p w:rsidR="00515B85" w:rsidRDefault="00515B85" w:rsidP="00166ED7">
            <w:pPr>
              <w:pStyle w:val="a7"/>
              <w:tabs>
                <w:tab w:val="left" w:pos="1639"/>
                <w:tab w:val="left" w:pos="9152"/>
              </w:tabs>
              <w:spacing w:line="276" w:lineRule="auto"/>
              <w:rPr>
                <w:szCs w:val="26"/>
                <w:lang w:val="ru-RU" w:eastAsia="ru-RU"/>
              </w:rPr>
            </w:pPr>
          </w:p>
        </w:tc>
        <w:tc>
          <w:tcPr>
            <w:tcW w:w="3260" w:type="dxa"/>
            <w:shd w:val="clear" w:color="auto" w:fill="auto"/>
          </w:tcPr>
          <w:p w:rsidR="00515B85" w:rsidRDefault="00515B85" w:rsidP="00166ED7">
            <w:pPr>
              <w:pStyle w:val="a7"/>
              <w:tabs>
                <w:tab w:val="left" w:pos="1639"/>
                <w:tab w:val="left" w:pos="9152"/>
              </w:tabs>
              <w:spacing w:line="276" w:lineRule="auto"/>
              <w:rPr>
                <w:szCs w:val="26"/>
                <w:lang w:val="ru-RU" w:eastAsia="ru-RU"/>
              </w:rPr>
            </w:pPr>
          </w:p>
        </w:tc>
        <w:tc>
          <w:tcPr>
            <w:tcW w:w="5522" w:type="dxa"/>
            <w:shd w:val="clear" w:color="auto" w:fill="auto"/>
          </w:tcPr>
          <w:p w:rsidR="00515B85" w:rsidRDefault="00515B85" w:rsidP="00166ED7">
            <w:pPr>
              <w:pStyle w:val="a7"/>
              <w:tabs>
                <w:tab w:val="left" w:pos="1639"/>
                <w:tab w:val="left" w:pos="9152"/>
              </w:tabs>
              <w:spacing w:line="276" w:lineRule="auto"/>
              <w:rPr>
                <w:szCs w:val="26"/>
                <w:lang w:val="ru-RU" w:eastAsia="ru-RU"/>
              </w:rPr>
            </w:pPr>
          </w:p>
        </w:tc>
      </w:tr>
      <w:tr w:rsidR="00383990" w:rsidTr="009D4D2C">
        <w:trPr>
          <w:trHeight w:val="4478"/>
        </w:trPr>
        <w:tc>
          <w:tcPr>
            <w:tcW w:w="591" w:type="dxa"/>
            <w:shd w:val="clear" w:color="auto" w:fill="auto"/>
          </w:tcPr>
          <w:p w:rsidR="004A5A99" w:rsidRPr="009D4D2C" w:rsidRDefault="004A5A99" w:rsidP="00166ED7">
            <w:pPr>
              <w:pStyle w:val="a7"/>
              <w:tabs>
                <w:tab w:val="left" w:pos="1639"/>
                <w:tab w:val="left" w:pos="9152"/>
              </w:tabs>
              <w:spacing w:line="276" w:lineRule="auto"/>
              <w:rPr>
                <w:color w:val="000000" w:themeColor="text1"/>
                <w:sz w:val="28"/>
                <w:szCs w:val="28"/>
                <w:lang w:val="ru-RU" w:eastAsia="ru-RU"/>
              </w:rPr>
            </w:pPr>
          </w:p>
          <w:p w:rsidR="00515B85" w:rsidRPr="009D4D2C" w:rsidRDefault="00515B85" w:rsidP="00166ED7">
            <w:pPr>
              <w:pStyle w:val="a7"/>
              <w:tabs>
                <w:tab w:val="left" w:pos="1639"/>
                <w:tab w:val="left" w:pos="9152"/>
              </w:tabs>
              <w:spacing w:line="276" w:lineRule="auto"/>
              <w:rPr>
                <w:color w:val="000000" w:themeColor="text1"/>
                <w:sz w:val="28"/>
                <w:szCs w:val="28"/>
                <w:lang w:val="ru-RU" w:eastAsia="ru-RU"/>
              </w:rPr>
            </w:pPr>
            <w:r w:rsidRPr="009D4D2C">
              <w:rPr>
                <w:color w:val="000000" w:themeColor="text1"/>
                <w:sz w:val="28"/>
                <w:szCs w:val="28"/>
                <w:lang w:val="ru-RU" w:eastAsia="ru-RU"/>
              </w:rPr>
              <w:t>3</w:t>
            </w:r>
          </w:p>
        </w:tc>
        <w:tc>
          <w:tcPr>
            <w:tcW w:w="3260" w:type="dxa"/>
            <w:shd w:val="clear" w:color="auto" w:fill="auto"/>
          </w:tcPr>
          <w:p w:rsidR="004A5A99" w:rsidRPr="009D4D2C" w:rsidRDefault="004A5A99" w:rsidP="00166ED7">
            <w:pPr>
              <w:spacing w:after="0"/>
              <w:jc w:val="both"/>
              <w:rPr>
                <w:color w:val="000000" w:themeColor="text1"/>
                <w:sz w:val="28"/>
                <w:szCs w:val="28"/>
              </w:rPr>
            </w:pPr>
          </w:p>
          <w:p w:rsidR="00515B85" w:rsidRPr="009D4D2C" w:rsidRDefault="00515B85" w:rsidP="00166ED7">
            <w:pPr>
              <w:spacing w:after="0"/>
              <w:jc w:val="both"/>
              <w:rPr>
                <w:color w:val="000000" w:themeColor="text1"/>
                <w:sz w:val="28"/>
                <w:szCs w:val="28"/>
              </w:rPr>
            </w:pPr>
            <w:r w:rsidRPr="009D4D2C">
              <w:rPr>
                <w:color w:val="000000" w:themeColor="text1"/>
                <w:sz w:val="28"/>
                <w:szCs w:val="28"/>
              </w:rPr>
              <w:t xml:space="preserve">Пробежка или удержание мяча более </w:t>
            </w:r>
            <w:r w:rsidR="007322A9">
              <w:rPr>
                <w:color w:val="000000" w:themeColor="text1"/>
                <w:sz w:val="28"/>
                <w:szCs w:val="28"/>
              </w:rPr>
              <w:br/>
            </w:r>
            <w:r w:rsidRPr="009D4D2C">
              <w:rPr>
                <w:color w:val="000000" w:themeColor="text1"/>
                <w:sz w:val="28"/>
                <w:szCs w:val="28"/>
              </w:rPr>
              <w:t>3 секунд</w:t>
            </w:r>
          </w:p>
          <w:p w:rsidR="00515B85" w:rsidRPr="009D4D2C" w:rsidRDefault="00515B85" w:rsidP="00166ED7">
            <w:pPr>
              <w:pStyle w:val="a7"/>
              <w:tabs>
                <w:tab w:val="left" w:pos="1639"/>
                <w:tab w:val="left" w:pos="9152"/>
              </w:tabs>
              <w:spacing w:line="276" w:lineRule="auto"/>
              <w:rPr>
                <w:color w:val="000000" w:themeColor="text1"/>
                <w:sz w:val="28"/>
                <w:szCs w:val="28"/>
                <w:lang w:val="ru-RU" w:eastAsia="ru-RU"/>
              </w:rPr>
            </w:pPr>
          </w:p>
        </w:tc>
        <w:tc>
          <w:tcPr>
            <w:tcW w:w="5522" w:type="dxa"/>
            <w:shd w:val="clear" w:color="auto" w:fill="auto"/>
          </w:tcPr>
          <w:p w:rsidR="00515B85" w:rsidRDefault="00EA4C57"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691008" behindDoc="0" locked="0" layoutInCell="1" allowOverlap="1" wp14:anchorId="55C5DACC" wp14:editId="2267B507">
                  <wp:simplePos x="0" y="0"/>
                  <wp:positionH relativeFrom="column">
                    <wp:posOffset>489788</wp:posOffset>
                  </wp:positionH>
                  <wp:positionV relativeFrom="paragraph">
                    <wp:posOffset>6985</wp:posOffset>
                  </wp:positionV>
                  <wp:extent cx="2376000" cy="2880000"/>
                  <wp:effectExtent l="0" t="0" r="0" b="3175"/>
                  <wp:wrapNone/>
                  <wp:docPr id="13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90"/>
                          <pic:cNvPicPr>
                            <a:picLocks noRot="1" noChangeAspect="1" noEditPoint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6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113"/>
        </w:trPr>
        <w:tc>
          <w:tcPr>
            <w:tcW w:w="591" w:type="dxa"/>
            <w:shd w:val="clear" w:color="auto" w:fill="auto"/>
          </w:tcPr>
          <w:p w:rsidR="00515B85" w:rsidRDefault="00515B85" w:rsidP="00166ED7">
            <w:pPr>
              <w:pStyle w:val="a7"/>
              <w:tabs>
                <w:tab w:val="left" w:pos="1639"/>
                <w:tab w:val="left" w:pos="9152"/>
              </w:tabs>
              <w:spacing w:line="276" w:lineRule="auto"/>
              <w:rPr>
                <w:szCs w:val="26"/>
                <w:lang w:val="ru-RU" w:eastAsia="ru-RU"/>
              </w:rPr>
            </w:pPr>
          </w:p>
        </w:tc>
        <w:tc>
          <w:tcPr>
            <w:tcW w:w="3260" w:type="dxa"/>
            <w:shd w:val="clear" w:color="auto" w:fill="auto"/>
          </w:tcPr>
          <w:p w:rsidR="00515B85" w:rsidRDefault="00515B85" w:rsidP="00166ED7">
            <w:pPr>
              <w:pStyle w:val="a7"/>
              <w:tabs>
                <w:tab w:val="left" w:pos="1639"/>
                <w:tab w:val="left" w:pos="9152"/>
              </w:tabs>
              <w:spacing w:line="276" w:lineRule="auto"/>
              <w:rPr>
                <w:szCs w:val="26"/>
                <w:lang w:val="ru-RU" w:eastAsia="ru-RU"/>
              </w:rPr>
            </w:pPr>
          </w:p>
        </w:tc>
        <w:tc>
          <w:tcPr>
            <w:tcW w:w="5522" w:type="dxa"/>
            <w:shd w:val="clear" w:color="auto" w:fill="auto"/>
          </w:tcPr>
          <w:p w:rsidR="00515B85" w:rsidRDefault="00515B85" w:rsidP="00166ED7">
            <w:pPr>
              <w:pStyle w:val="a7"/>
              <w:tabs>
                <w:tab w:val="left" w:pos="1639"/>
                <w:tab w:val="left" w:pos="9152"/>
              </w:tabs>
              <w:spacing w:line="276" w:lineRule="auto"/>
              <w:rPr>
                <w:szCs w:val="26"/>
                <w:lang w:val="ru-RU" w:eastAsia="ru-RU"/>
              </w:rPr>
            </w:pPr>
          </w:p>
        </w:tc>
      </w:tr>
      <w:tr w:rsidR="00383990" w:rsidTr="009D4D2C">
        <w:trPr>
          <w:trHeight w:val="3932"/>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4</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Захват, удержание или толчок</w:t>
            </w:r>
          </w:p>
        </w:tc>
        <w:tc>
          <w:tcPr>
            <w:tcW w:w="5522" w:type="dxa"/>
            <w:shd w:val="clear" w:color="auto" w:fill="auto"/>
          </w:tcPr>
          <w:p w:rsidR="006B143B" w:rsidRDefault="00CC3670"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693056" behindDoc="0" locked="0" layoutInCell="1" allowOverlap="1" wp14:anchorId="7F989D1D" wp14:editId="1CD05DFE">
                  <wp:simplePos x="0" y="0"/>
                  <wp:positionH relativeFrom="column">
                    <wp:posOffset>477317</wp:posOffset>
                  </wp:positionH>
                  <wp:positionV relativeFrom="paragraph">
                    <wp:posOffset>7620</wp:posOffset>
                  </wp:positionV>
                  <wp:extent cx="2484000" cy="2484000"/>
                  <wp:effectExtent l="0" t="0" r="5715" b="5715"/>
                  <wp:wrapNone/>
                  <wp:docPr id="12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92"/>
                          <pic:cNvPicPr>
                            <a:picLocks noRot="1" noChangeAspect="1" noEditPoint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4000" cy="248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113"/>
        </w:trPr>
        <w:tc>
          <w:tcPr>
            <w:tcW w:w="591"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3260"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5522"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r>
      <w:tr w:rsidR="00383990" w:rsidTr="009D4D2C">
        <w:trPr>
          <w:trHeight w:val="4698"/>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5</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Удар</w:t>
            </w:r>
          </w:p>
        </w:tc>
        <w:tc>
          <w:tcPr>
            <w:tcW w:w="5522" w:type="dxa"/>
            <w:shd w:val="clear" w:color="auto" w:fill="auto"/>
          </w:tcPr>
          <w:p w:rsidR="006B143B" w:rsidRDefault="003A3968"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695104" behindDoc="0" locked="0" layoutInCell="1" allowOverlap="1" wp14:anchorId="00B2A7E1" wp14:editId="60DF049B">
                  <wp:simplePos x="0" y="0"/>
                  <wp:positionH relativeFrom="column">
                    <wp:posOffset>477317</wp:posOffset>
                  </wp:positionH>
                  <wp:positionV relativeFrom="paragraph">
                    <wp:posOffset>17145</wp:posOffset>
                  </wp:positionV>
                  <wp:extent cx="2469600" cy="2923200"/>
                  <wp:effectExtent l="0" t="0" r="0" b="0"/>
                  <wp:wrapNone/>
                  <wp:docPr id="13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7"/>
                          <pic:cNvPicPr>
                            <a:picLocks/>
                          </pic:cNvPicPr>
                        </pic:nvPicPr>
                        <pic:blipFill rotWithShape="1">
                          <a:blip r:embed="rId19" cstate="print">
                            <a:extLst>
                              <a:ext uri="{28A0092B-C50C-407E-A947-70E740481C1C}">
                                <a14:useLocalDpi xmlns:a14="http://schemas.microsoft.com/office/drawing/2010/main" val="0"/>
                              </a:ext>
                            </a:extLst>
                          </a:blip>
                          <a:srcRect t="3605" b="10961"/>
                          <a:stretch/>
                        </pic:blipFill>
                        <pic:spPr bwMode="auto">
                          <a:xfrm>
                            <a:off x="0" y="0"/>
                            <a:ext cx="2469600" cy="292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113"/>
        </w:trPr>
        <w:tc>
          <w:tcPr>
            <w:tcW w:w="591"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3260"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5522"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r>
      <w:tr w:rsidR="00383990" w:rsidTr="009D4D2C">
        <w:trPr>
          <w:trHeight w:val="4991"/>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6</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Нарушение нападающего</w:t>
            </w:r>
          </w:p>
        </w:tc>
        <w:tc>
          <w:tcPr>
            <w:tcW w:w="5522" w:type="dxa"/>
            <w:shd w:val="clear" w:color="auto" w:fill="auto"/>
          </w:tcPr>
          <w:p w:rsidR="006B143B" w:rsidRDefault="003A3968"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697152" behindDoc="0" locked="0" layoutInCell="1" allowOverlap="1" wp14:anchorId="66C08C0B" wp14:editId="03C97038">
                  <wp:simplePos x="0" y="0"/>
                  <wp:positionH relativeFrom="column">
                    <wp:posOffset>468427</wp:posOffset>
                  </wp:positionH>
                  <wp:positionV relativeFrom="paragraph">
                    <wp:posOffset>10795</wp:posOffset>
                  </wp:positionV>
                  <wp:extent cx="2473200" cy="3128400"/>
                  <wp:effectExtent l="0" t="0" r="3810" b="0"/>
                  <wp:wrapNone/>
                  <wp:docPr id="13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pic:cNvPicPr>
                        </pic:nvPicPr>
                        <pic:blipFill rotWithShape="1">
                          <a:blip r:embed="rId20">
                            <a:extLst>
                              <a:ext uri="{28A0092B-C50C-407E-A947-70E740481C1C}">
                                <a14:useLocalDpi xmlns:a14="http://schemas.microsoft.com/office/drawing/2010/main" val="0"/>
                              </a:ext>
                            </a:extLst>
                          </a:blip>
                          <a:srcRect b="4643"/>
                          <a:stretch/>
                        </pic:blipFill>
                        <pic:spPr bwMode="auto">
                          <a:xfrm>
                            <a:off x="0" y="0"/>
                            <a:ext cx="2473200" cy="312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83990" w:rsidTr="009D4D2C">
        <w:trPr>
          <w:trHeight w:val="4358"/>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7</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Бросок из-за боковой линии – направление</w:t>
            </w:r>
          </w:p>
        </w:tc>
        <w:tc>
          <w:tcPr>
            <w:tcW w:w="5522" w:type="dxa"/>
            <w:shd w:val="clear" w:color="auto" w:fill="auto"/>
          </w:tcPr>
          <w:p w:rsidR="006B143B" w:rsidRDefault="005618F1"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699200" behindDoc="0" locked="0" layoutInCell="1" allowOverlap="1" wp14:anchorId="61E2CF3C" wp14:editId="55352828">
                  <wp:simplePos x="0" y="0"/>
                  <wp:positionH relativeFrom="column">
                    <wp:posOffset>482600</wp:posOffset>
                  </wp:positionH>
                  <wp:positionV relativeFrom="paragraph">
                    <wp:posOffset>38735</wp:posOffset>
                  </wp:positionV>
                  <wp:extent cx="2462400" cy="2638800"/>
                  <wp:effectExtent l="0" t="0" r="1905" b="3175"/>
                  <wp:wrapNone/>
                  <wp:docPr id="13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0"/>
                          <pic:cNvPicPr>
                            <a:picLocks/>
                          </pic:cNvPicPr>
                        </pic:nvPicPr>
                        <pic:blipFill rotWithShape="1">
                          <a:blip r:embed="rId21" cstate="print">
                            <a:extLst>
                              <a:ext uri="{28A0092B-C50C-407E-A947-70E740481C1C}">
                                <a14:useLocalDpi xmlns:a14="http://schemas.microsoft.com/office/drawing/2010/main" val="0"/>
                              </a:ext>
                            </a:extLst>
                          </a:blip>
                          <a:srcRect t="2672" b="8424"/>
                          <a:stretch/>
                        </pic:blipFill>
                        <pic:spPr bwMode="auto">
                          <a:xfrm>
                            <a:off x="0" y="0"/>
                            <a:ext cx="2462400" cy="263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113"/>
        </w:trPr>
        <w:tc>
          <w:tcPr>
            <w:tcW w:w="591"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3260"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5522"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r>
      <w:tr w:rsidR="00383990" w:rsidTr="009D4D2C">
        <w:trPr>
          <w:trHeight w:val="3414"/>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8</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Бросок вратаря</w:t>
            </w:r>
          </w:p>
        </w:tc>
        <w:tc>
          <w:tcPr>
            <w:tcW w:w="5522" w:type="dxa"/>
            <w:shd w:val="clear" w:color="auto" w:fill="auto"/>
          </w:tcPr>
          <w:p w:rsidR="006B143B" w:rsidRDefault="00A35498"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701248" behindDoc="0" locked="0" layoutInCell="1" allowOverlap="1" wp14:anchorId="73526DEE" wp14:editId="3C5036C7">
                  <wp:simplePos x="0" y="0"/>
                  <wp:positionH relativeFrom="column">
                    <wp:posOffset>466928</wp:posOffset>
                  </wp:positionH>
                  <wp:positionV relativeFrom="paragraph">
                    <wp:posOffset>5715</wp:posOffset>
                  </wp:positionV>
                  <wp:extent cx="2462400" cy="2055600"/>
                  <wp:effectExtent l="0" t="0" r="1905" b="1905"/>
                  <wp:wrapNone/>
                  <wp:docPr id="13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7"/>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2400"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113"/>
        </w:trPr>
        <w:tc>
          <w:tcPr>
            <w:tcW w:w="591"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3260"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5522"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r>
      <w:tr w:rsidR="00383990" w:rsidTr="009D4D2C">
        <w:trPr>
          <w:trHeight w:val="4853"/>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9</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Свободный бросок – направление</w:t>
            </w:r>
          </w:p>
        </w:tc>
        <w:tc>
          <w:tcPr>
            <w:tcW w:w="5522" w:type="dxa"/>
            <w:shd w:val="clear" w:color="auto" w:fill="auto"/>
          </w:tcPr>
          <w:p w:rsidR="006B143B" w:rsidRDefault="00A35498"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703296" behindDoc="0" locked="0" layoutInCell="1" allowOverlap="1" wp14:anchorId="6C5238BF" wp14:editId="2957EA07">
                  <wp:simplePos x="0" y="0"/>
                  <wp:positionH relativeFrom="column">
                    <wp:posOffset>477317</wp:posOffset>
                  </wp:positionH>
                  <wp:positionV relativeFrom="paragraph">
                    <wp:posOffset>13335</wp:posOffset>
                  </wp:positionV>
                  <wp:extent cx="2451600" cy="3027600"/>
                  <wp:effectExtent l="0" t="0" r="0" b="0"/>
                  <wp:wrapNone/>
                  <wp:docPr id="13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4"/>
                          <pic:cNvPicPr>
                            <a:picLocks/>
                          </pic:cNvPicPr>
                        </pic:nvPicPr>
                        <pic:blipFill rotWithShape="1">
                          <a:blip r:embed="rId23">
                            <a:extLst>
                              <a:ext uri="{28A0092B-C50C-407E-A947-70E740481C1C}">
                                <a14:useLocalDpi xmlns:a14="http://schemas.microsoft.com/office/drawing/2010/main" val="0"/>
                              </a:ext>
                            </a:extLst>
                          </a:blip>
                          <a:srcRect t="1976" b="3823"/>
                          <a:stretch/>
                        </pic:blipFill>
                        <pic:spPr bwMode="auto">
                          <a:xfrm>
                            <a:off x="0" y="0"/>
                            <a:ext cx="2451600" cy="302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83990" w:rsidTr="009D4D2C">
        <w:trPr>
          <w:trHeight w:val="4499"/>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10</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Соблюдение 3-</w:t>
            </w:r>
            <w:r w:rsidR="007322A9">
              <w:rPr>
                <w:sz w:val="28"/>
                <w:szCs w:val="28"/>
                <w:lang w:val="ru-RU" w:eastAsia="ru-RU"/>
              </w:rPr>
              <w:t xml:space="preserve">х </w:t>
            </w:r>
            <w:r w:rsidRPr="009D4D2C">
              <w:rPr>
                <w:sz w:val="28"/>
                <w:szCs w:val="28"/>
                <w:lang w:eastAsia="ru-RU"/>
              </w:rPr>
              <w:t>метровой дистанции</w:t>
            </w:r>
          </w:p>
        </w:tc>
        <w:tc>
          <w:tcPr>
            <w:tcW w:w="5522" w:type="dxa"/>
            <w:shd w:val="clear" w:color="auto" w:fill="auto"/>
          </w:tcPr>
          <w:p w:rsidR="006B143B" w:rsidRDefault="006B6C6E"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705344" behindDoc="0" locked="0" layoutInCell="1" allowOverlap="1" wp14:anchorId="2CB9E516" wp14:editId="72964EF6">
                  <wp:simplePos x="0" y="0"/>
                  <wp:positionH relativeFrom="column">
                    <wp:posOffset>556516</wp:posOffset>
                  </wp:positionH>
                  <wp:positionV relativeFrom="paragraph">
                    <wp:posOffset>5715</wp:posOffset>
                  </wp:positionV>
                  <wp:extent cx="2322000" cy="2818800"/>
                  <wp:effectExtent l="0" t="0" r="2540" b="635"/>
                  <wp:wrapNone/>
                  <wp:docPr id="14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2000" cy="281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113"/>
        </w:trPr>
        <w:tc>
          <w:tcPr>
            <w:tcW w:w="591"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3260"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5522"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r>
      <w:tr w:rsidR="00383990" w:rsidTr="009D4D2C">
        <w:trPr>
          <w:trHeight w:val="4834"/>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11</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Пассивная игра</w:t>
            </w:r>
          </w:p>
        </w:tc>
        <w:tc>
          <w:tcPr>
            <w:tcW w:w="5522" w:type="dxa"/>
            <w:shd w:val="clear" w:color="auto" w:fill="auto"/>
          </w:tcPr>
          <w:p w:rsidR="006B143B" w:rsidRDefault="006B6C6E"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707392" behindDoc="0" locked="0" layoutInCell="1" allowOverlap="1" wp14:anchorId="0B6028A2" wp14:editId="03038CAC">
                  <wp:simplePos x="0" y="0"/>
                  <wp:positionH relativeFrom="column">
                    <wp:posOffset>556895</wp:posOffset>
                  </wp:positionH>
                  <wp:positionV relativeFrom="paragraph">
                    <wp:posOffset>30629</wp:posOffset>
                  </wp:positionV>
                  <wp:extent cx="2304000" cy="2995200"/>
                  <wp:effectExtent l="0" t="0" r="0" b="2540"/>
                  <wp:wrapNone/>
                  <wp:docPr id="14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8"/>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4000" cy="2995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113"/>
        </w:trPr>
        <w:tc>
          <w:tcPr>
            <w:tcW w:w="591"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3260"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5522"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r>
      <w:tr w:rsidR="00383990" w:rsidTr="009D4D2C">
        <w:trPr>
          <w:trHeight w:hRule="exact" w:val="4763"/>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12</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Гол</w:t>
            </w:r>
          </w:p>
        </w:tc>
        <w:tc>
          <w:tcPr>
            <w:tcW w:w="5522" w:type="dxa"/>
            <w:shd w:val="clear" w:color="auto" w:fill="auto"/>
          </w:tcPr>
          <w:p w:rsidR="006B143B" w:rsidRDefault="00080D1B"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709440" behindDoc="0" locked="0" layoutInCell="1" allowOverlap="1" wp14:anchorId="3A385057" wp14:editId="1D6EF9BE">
                  <wp:simplePos x="0" y="0"/>
                  <wp:positionH relativeFrom="column">
                    <wp:posOffset>552018</wp:posOffset>
                  </wp:positionH>
                  <wp:positionV relativeFrom="paragraph">
                    <wp:posOffset>6350</wp:posOffset>
                  </wp:positionV>
                  <wp:extent cx="2320925" cy="2966936"/>
                  <wp:effectExtent l="0" t="0" r="3175" b="5080"/>
                  <wp:wrapNone/>
                  <wp:docPr id="14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5"/>
                          <pic:cNvPicPr>
                            <a:picLocks/>
                          </pic:cNvPicPr>
                        </pic:nvPicPr>
                        <pic:blipFill rotWithShape="1">
                          <a:blip r:embed="rId26">
                            <a:extLst>
                              <a:ext uri="{28A0092B-C50C-407E-A947-70E740481C1C}">
                                <a14:useLocalDpi xmlns:a14="http://schemas.microsoft.com/office/drawing/2010/main" val="0"/>
                              </a:ext>
                            </a:extLst>
                          </a:blip>
                          <a:srcRect t="1510" b="6364"/>
                          <a:stretch/>
                        </pic:blipFill>
                        <pic:spPr bwMode="auto">
                          <a:xfrm>
                            <a:off x="0" y="0"/>
                            <a:ext cx="2320925" cy="2966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4961"/>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13</w:t>
            </w:r>
          </w:p>
        </w:tc>
        <w:tc>
          <w:tcPr>
            <w:tcW w:w="3260" w:type="dxa"/>
            <w:shd w:val="clear" w:color="auto" w:fill="auto"/>
          </w:tcPr>
          <w:p w:rsidR="004A5A99" w:rsidRPr="009D4D2C" w:rsidRDefault="004A5A99" w:rsidP="00166ED7">
            <w:pPr>
              <w:pStyle w:val="a7"/>
              <w:spacing w:line="276" w:lineRule="auto"/>
              <w:rPr>
                <w:sz w:val="28"/>
                <w:szCs w:val="28"/>
                <w:lang w:eastAsia="ru-RU"/>
              </w:rPr>
            </w:pPr>
          </w:p>
          <w:p w:rsidR="006B143B" w:rsidRPr="009D4D2C" w:rsidRDefault="006B143B" w:rsidP="00166ED7">
            <w:pPr>
              <w:pStyle w:val="a7"/>
              <w:spacing w:line="276" w:lineRule="auto"/>
              <w:rPr>
                <w:sz w:val="28"/>
                <w:szCs w:val="28"/>
                <w:lang w:val="ru-RU" w:eastAsia="ru-RU"/>
              </w:rPr>
            </w:pPr>
            <w:r w:rsidRPr="009D4D2C">
              <w:rPr>
                <w:sz w:val="28"/>
                <w:szCs w:val="28"/>
                <w:lang w:eastAsia="ru-RU"/>
              </w:rPr>
              <w:t>Предупреждение (желтая карточка)</w:t>
            </w:r>
            <w:r w:rsidR="003D2944" w:rsidRPr="009D4D2C">
              <w:rPr>
                <w:sz w:val="28"/>
                <w:szCs w:val="28"/>
                <w:lang w:val="ru-RU" w:eastAsia="ru-RU"/>
              </w:rPr>
              <w:t>.</w:t>
            </w:r>
          </w:p>
          <w:p w:rsidR="006B143B" w:rsidRPr="009D4D2C" w:rsidRDefault="006B143B" w:rsidP="00166ED7">
            <w:pPr>
              <w:pStyle w:val="a7"/>
              <w:spacing w:line="276" w:lineRule="auto"/>
              <w:rPr>
                <w:sz w:val="28"/>
                <w:szCs w:val="28"/>
                <w:lang w:val="ru-RU" w:eastAsia="ru-RU"/>
              </w:rPr>
            </w:pPr>
            <w:r w:rsidRPr="009D4D2C">
              <w:rPr>
                <w:sz w:val="28"/>
                <w:szCs w:val="28"/>
                <w:lang w:eastAsia="ru-RU"/>
              </w:rPr>
              <w:t>Дисквалификация (красная карточка)</w:t>
            </w:r>
            <w:r w:rsidR="003D2944" w:rsidRPr="009D4D2C">
              <w:rPr>
                <w:sz w:val="28"/>
                <w:szCs w:val="28"/>
                <w:lang w:val="ru-RU" w:eastAsia="ru-RU"/>
              </w:rPr>
              <w:t>.</w:t>
            </w: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 xml:space="preserve">Информация </w:t>
            </w:r>
            <w:r w:rsidR="007322A9">
              <w:rPr>
                <w:sz w:val="28"/>
                <w:szCs w:val="28"/>
                <w:lang w:val="ru-RU" w:eastAsia="ru-RU"/>
              </w:rPr>
              <w:br/>
            </w:r>
            <w:r w:rsidRPr="009D4D2C">
              <w:rPr>
                <w:sz w:val="28"/>
                <w:szCs w:val="28"/>
                <w:lang w:eastAsia="ru-RU"/>
              </w:rPr>
              <w:t>о написании рапорта (синяя карточка)</w:t>
            </w:r>
          </w:p>
        </w:tc>
        <w:tc>
          <w:tcPr>
            <w:tcW w:w="5522" w:type="dxa"/>
            <w:shd w:val="clear" w:color="auto" w:fill="auto"/>
          </w:tcPr>
          <w:p w:rsidR="006B143B" w:rsidRDefault="00AF64B8"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711488" behindDoc="0" locked="0" layoutInCell="1" allowOverlap="1" wp14:anchorId="456FBA3A" wp14:editId="6A48127E">
                  <wp:simplePos x="0" y="0"/>
                  <wp:positionH relativeFrom="column">
                    <wp:posOffset>546991</wp:posOffset>
                  </wp:positionH>
                  <wp:positionV relativeFrom="paragraph">
                    <wp:posOffset>7620</wp:posOffset>
                  </wp:positionV>
                  <wp:extent cx="2304000" cy="3114000"/>
                  <wp:effectExtent l="0" t="0" r="0" b="0"/>
                  <wp:wrapNone/>
                  <wp:docPr id="14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4000" cy="311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113"/>
        </w:trPr>
        <w:tc>
          <w:tcPr>
            <w:tcW w:w="591"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3260"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5522"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r>
      <w:tr w:rsidR="00383990" w:rsidTr="009D4D2C">
        <w:trPr>
          <w:trHeight w:val="4649"/>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14</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Удаление (2 минуты)</w:t>
            </w:r>
          </w:p>
        </w:tc>
        <w:tc>
          <w:tcPr>
            <w:tcW w:w="5522" w:type="dxa"/>
            <w:shd w:val="clear" w:color="auto" w:fill="auto"/>
          </w:tcPr>
          <w:p w:rsidR="006B143B" w:rsidRDefault="00AF64B8"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713536" behindDoc="0" locked="0" layoutInCell="1" allowOverlap="1" wp14:anchorId="69FA5A4A" wp14:editId="4466C603">
                  <wp:simplePos x="0" y="0"/>
                  <wp:positionH relativeFrom="column">
                    <wp:posOffset>550153</wp:posOffset>
                  </wp:positionH>
                  <wp:positionV relativeFrom="paragraph">
                    <wp:posOffset>8918</wp:posOffset>
                  </wp:positionV>
                  <wp:extent cx="2296533" cy="2928026"/>
                  <wp:effectExtent l="0" t="0" r="2540" b="5715"/>
                  <wp:wrapNone/>
                  <wp:docPr id="14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89"/>
                          <pic:cNvPicPr>
                            <a:picLocks/>
                          </pic:cNvPicPr>
                        </pic:nvPicPr>
                        <pic:blipFill rotWithShape="1">
                          <a:blip r:embed="rId28" cstate="print">
                            <a:extLst>
                              <a:ext uri="{28A0092B-C50C-407E-A947-70E740481C1C}">
                                <a14:useLocalDpi xmlns:a14="http://schemas.microsoft.com/office/drawing/2010/main" val="0"/>
                              </a:ext>
                            </a:extLst>
                          </a:blip>
                          <a:srcRect b="4076"/>
                          <a:stretch/>
                        </pic:blipFill>
                        <pic:spPr bwMode="auto">
                          <a:xfrm>
                            <a:off x="0" y="0"/>
                            <a:ext cx="2296800" cy="29283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113"/>
        </w:trPr>
        <w:tc>
          <w:tcPr>
            <w:tcW w:w="591"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3260"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5522"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r>
      <w:tr w:rsidR="00383990" w:rsidTr="009D4D2C">
        <w:trPr>
          <w:trHeight w:hRule="exact" w:val="4423"/>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15</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Тайм-аут</w:t>
            </w:r>
          </w:p>
        </w:tc>
        <w:tc>
          <w:tcPr>
            <w:tcW w:w="5522" w:type="dxa"/>
            <w:shd w:val="clear" w:color="auto" w:fill="auto"/>
          </w:tcPr>
          <w:p w:rsidR="006B143B" w:rsidRDefault="00D740EA"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715584" behindDoc="0" locked="0" layoutInCell="1" allowOverlap="1" wp14:anchorId="35C747F8" wp14:editId="3920B7A1">
                  <wp:simplePos x="0" y="0"/>
                  <wp:positionH relativeFrom="column">
                    <wp:posOffset>569609</wp:posOffset>
                  </wp:positionH>
                  <wp:positionV relativeFrom="paragraph">
                    <wp:posOffset>2959</wp:posOffset>
                  </wp:positionV>
                  <wp:extent cx="2274312" cy="2772383"/>
                  <wp:effectExtent l="0" t="0" r="0" b="0"/>
                  <wp:wrapNone/>
                  <wp:docPr id="14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Picture 85"/>
                          <pic:cNvPicPr>
                            <a:picLocks/>
                          </pic:cNvPicPr>
                        </pic:nvPicPr>
                        <pic:blipFill rotWithShape="1">
                          <a:blip r:embed="rId29">
                            <a:extLst>
                              <a:ext uri="{28A0092B-C50C-407E-A947-70E740481C1C}">
                                <a14:useLocalDpi xmlns:a14="http://schemas.microsoft.com/office/drawing/2010/main" val="0"/>
                              </a:ext>
                            </a:extLst>
                          </a:blip>
                          <a:srcRect b="8935"/>
                          <a:stretch/>
                        </pic:blipFill>
                        <pic:spPr bwMode="auto">
                          <a:xfrm>
                            <a:off x="0" y="0"/>
                            <a:ext cx="2275200" cy="27734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4649"/>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16</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 xml:space="preserve">Разрешение для 2 лиц (кто имеет право </w:t>
            </w:r>
            <w:r w:rsidR="007322A9">
              <w:rPr>
                <w:sz w:val="28"/>
                <w:szCs w:val="28"/>
                <w:lang w:val="ru-RU" w:eastAsia="ru-RU"/>
              </w:rPr>
              <w:br/>
            </w:r>
            <w:r w:rsidRPr="009D4D2C">
              <w:rPr>
                <w:sz w:val="28"/>
                <w:szCs w:val="28"/>
                <w:lang w:eastAsia="ru-RU"/>
              </w:rPr>
              <w:t xml:space="preserve">на участие) выйти </w:t>
            </w:r>
            <w:r w:rsidR="007322A9">
              <w:rPr>
                <w:sz w:val="28"/>
                <w:szCs w:val="28"/>
                <w:lang w:val="ru-RU" w:eastAsia="ru-RU"/>
              </w:rPr>
              <w:br/>
            </w:r>
            <w:r w:rsidRPr="009D4D2C">
              <w:rPr>
                <w:sz w:val="28"/>
                <w:szCs w:val="28"/>
                <w:lang w:eastAsia="ru-RU"/>
              </w:rPr>
              <w:t>на игровую площадку во время тайм-аута</w:t>
            </w:r>
          </w:p>
        </w:tc>
        <w:tc>
          <w:tcPr>
            <w:tcW w:w="5522" w:type="dxa"/>
            <w:shd w:val="clear" w:color="auto" w:fill="auto"/>
          </w:tcPr>
          <w:p w:rsidR="006B143B" w:rsidRDefault="005C59F0"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717632" behindDoc="0" locked="0" layoutInCell="1" allowOverlap="1" wp14:anchorId="373180B8" wp14:editId="0123D589">
                  <wp:simplePos x="0" y="0"/>
                  <wp:positionH relativeFrom="column">
                    <wp:posOffset>559867</wp:posOffset>
                  </wp:positionH>
                  <wp:positionV relativeFrom="paragraph">
                    <wp:posOffset>9525</wp:posOffset>
                  </wp:positionV>
                  <wp:extent cx="2307427" cy="2889115"/>
                  <wp:effectExtent l="0" t="0" r="4445" b="0"/>
                  <wp:wrapNone/>
                  <wp:docPr id="14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2"/>
                          <pic:cNvPicPr>
                            <a:picLocks/>
                          </pic:cNvPicPr>
                        </pic:nvPicPr>
                        <pic:blipFill rotWithShape="1">
                          <a:blip r:embed="rId30">
                            <a:extLst>
                              <a:ext uri="{28A0092B-C50C-407E-A947-70E740481C1C}">
                                <a14:useLocalDpi xmlns:a14="http://schemas.microsoft.com/office/drawing/2010/main" val="0"/>
                              </a:ext>
                            </a:extLst>
                          </a:blip>
                          <a:srcRect b="7330"/>
                          <a:stretch/>
                        </pic:blipFill>
                        <pic:spPr bwMode="auto">
                          <a:xfrm>
                            <a:off x="0" y="0"/>
                            <a:ext cx="2307427" cy="288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83990" w:rsidTr="009D4D2C">
        <w:trPr>
          <w:trHeight w:hRule="exact" w:val="113"/>
        </w:trPr>
        <w:tc>
          <w:tcPr>
            <w:tcW w:w="591"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3260"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c>
          <w:tcPr>
            <w:tcW w:w="5522" w:type="dxa"/>
            <w:shd w:val="clear" w:color="auto" w:fill="auto"/>
          </w:tcPr>
          <w:p w:rsidR="006B143B" w:rsidRDefault="006B143B" w:rsidP="00166ED7">
            <w:pPr>
              <w:pStyle w:val="a7"/>
              <w:tabs>
                <w:tab w:val="left" w:pos="1639"/>
                <w:tab w:val="left" w:pos="9152"/>
              </w:tabs>
              <w:spacing w:line="276" w:lineRule="auto"/>
              <w:rPr>
                <w:szCs w:val="26"/>
                <w:lang w:val="ru-RU" w:eastAsia="ru-RU"/>
              </w:rPr>
            </w:pPr>
          </w:p>
        </w:tc>
      </w:tr>
      <w:tr w:rsidR="00383990" w:rsidTr="009D4D2C">
        <w:trPr>
          <w:trHeight w:val="4268"/>
        </w:trPr>
        <w:tc>
          <w:tcPr>
            <w:tcW w:w="591" w:type="dxa"/>
            <w:shd w:val="clear" w:color="auto" w:fill="auto"/>
          </w:tcPr>
          <w:p w:rsidR="004A5A99" w:rsidRPr="009D4D2C" w:rsidRDefault="004A5A99" w:rsidP="00166ED7">
            <w:pPr>
              <w:pStyle w:val="a7"/>
              <w:tabs>
                <w:tab w:val="left" w:pos="1639"/>
                <w:tab w:val="left" w:pos="9152"/>
              </w:tabs>
              <w:spacing w:line="276" w:lineRule="auto"/>
              <w:rPr>
                <w:sz w:val="28"/>
                <w:szCs w:val="28"/>
                <w:lang w:val="ru-RU"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val="ru-RU" w:eastAsia="ru-RU"/>
              </w:rPr>
              <w:t>17</w:t>
            </w:r>
          </w:p>
        </w:tc>
        <w:tc>
          <w:tcPr>
            <w:tcW w:w="3260" w:type="dxa"/>
            <w:shd w:val="clear" w:color="auto" w:fill="auto"/>
          </w:tcPr>
          <w:p w:rsidR="004A5A99" w:rsidRPr="009D4D2C" w:rsidRDefault="004A5A99" w:rsidP="00166ED7">
            <w:pPr>
              <w:pStyle w:val="a7"/>
              <w:tabs>
                <w:tab w:val="left" w:pos="1639"/>
                <w:tab w:val="left" w:pos="9152"/>
              </w:tabs>
              <w:spacing w:line="276" w:lineRule="auto"/>
              <w:rPr>
                <w:sz w:val="28"/>
                <w:szCs w:val="28"/>
                <w:lang w:eastAsia="ru-RU"/>
              </w:rPr>
            </w:pPr>
          </w:p>
          <w:p w:rsidR="006B143B" w:rsidRPr="009D4D2C" w:rsidRDefault="006B143B" w:rsidP="00166ED7">
            <w:pPr>
              <w:pStyle w:val="a7"/>
              <w:tabs>
                <w:tab w:val="left" w:pos="1639"/>
                <w:tab w:val="left" w:pos="9152"/>
              </w:tabs>
              <w:spacing w:line="276" w:lineRule="auto"/>
              <w:rPr>
                <w:sz w:val="28"/>
                <w:szCs w:val="28"/>
                <w:lang w:val="ru-RU" w:eastAsia="ru-RU"/>
              </w:rPr>
            </w:pPr>
            <w:r w:rsidRPr="009D4D2C">
              <w:rPr>
                <w:sz w:val="28"/>
                <w:szCs w:val="28"/>
                <w:lang w:eastAsia="ru-RU"/>
              </w:rPr>
              <w:t>Предупреждающий жест за пассивную игру</w:t>
            </w:r>
          </w:p>
        </w:tc>
        <w:tc>
          <w:tcPr>
            <w:tcW w:w="5522" w:type="dxa"/>
            <w:shd w:val="clear" w:color="auto" w:fill="auto"/>
          </w:tcPr>
          <w:p w:rsidR="006B143B" w:rsidRDefault="005C59F0" w:rsidP="00166ED7">
            <w:pPr>
              <w:pStyle w:val="a7"/>
              <w:tabs>
                <w:tab w:val="left" w:pos="1639"/>
                <w:tab w:val="left" w:pos="9152"/>
              </w:tabs>
              <w:spacing w:line="276" w:lineRule="auto"/>
              <w:rPr>
                <w:szCs w:val="26"/>
                <w:lang w:val="ru-RU" w:eastAsia="ru-RU"/>
              </w:rPr>
            </w:pPr>
            <w:r>
              <w:rPr>
                <w:noProof/>
                <w:lang w:val="ru-RU" w:eastAsia="ru-RU"/>
              </w:rPr>
              <w:drawing>
                <wp:anchor distT="0" distB="0" distL="114300" distR="114300" simplePos="0" relativeHeight="251719680" behindDoc="0" locked="0" layoutInCell="1" allowOverlap="1" wp14:anchorId="56C38F35" wp14:editId="2759C510">
                  <wp:simplePos x="0" y="0"/>
                  <wp:positionH relativeFrom="column">
                    <wp:posOffset>491544</wp:posOffset>
                  </wp:positionH>
                  <wp:positionV relativeFrom="paragraph">
                    <wp:posOffset>11430</wp:posOffset>
                  </wp:positionV>
                  <wp:extent cx="2437200" cy="2667600"/>
                  <wp:effectExtent l="0" t="0" r="1270" b="0"/>
                  <wp:wrapNone/>
                  <wp:docPr id="14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9"/>
                          <pic:cNvPicPr>
                            <a:picLocks/>
                          </pic:cNvPicPr>
                        </pic:nvPicPr>
                        <pic:blipFill rotWithShape="1">
                          <a:blip r:embed="rId31">
                            <a:extLst>
                              <a:ext uri="{28A0092B-C50C-407E-A947-70E740481C1C}">
                                <a14:useLocalDpi xmlns:a14="http://schemas.microsoft.com/office/drawing/2010/main" val="0"/>
                              </a:ext>
                            </a:extLst>
                          </a:blip>
                          <a:srcRect b="9685"/>
                          <a:stretch/>
                        </pic:blipFill>
                        <pic:spPr bwMode="auto">
                          <a:xfrm>
                            <a:off x="0" y="0"/>
                            <a:ext cx="2437200" cy="266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515B85" w:rsidRPr="00F33FAC" w:rsidRDefault="00515B85" w:rsidP="00166ED7">
      <w:pPr>
        <w:pStyle w:val="a7"/>
        <w:tabs>
          <w:tab w:val="left" w:pos="1639"/>
          <w:tab w:val="left" w:pos="9152"/>
        </w:tabs>
        <w:spacing w:line="276" w:lineRule="auto"/>
        <w:ind w:left="822"/>
        <w:rPr>
          <w:szCs w:val="26"/>
          <w:lang w:val="ru-RU" w:eastAsia="ru-RU"/>
        </w:rPr>
      </w:pPr>
    </w:p>
    <w:p w:rsidR="00E55F4C" w:rsidRPr="00617DF7" w:rsidRDefault="00E55F4C" w:rsidP="00166ED7">
      <w:pPr>
        <w:ind w:firstLine="709"/>
        <w:jc w:val="both"/>
        <w:rPr>
          <w:rFonts w:ascii="Times New Roman" w:hAnsi="Times New Roman"/>
          <w:b/>
          <w:sz w:val="28"/>
          <w:szCs w:val="28"/>
        </w:rPr>
      </w:pPr>
      <w:r>
        <w:rPr>
          <w:b/>
        </w:rPr>
        <w:br w:type="page"/>
      </w:r>
      <w:r w:rsidRPr="00617DF7">
        <w:rPr>
          <w:rFonts w:ascii="Times New Roman" w:hAnsi="Times New Roman"/>
          <w:b/>
          <w:sz w:val="28"/>
          <w:szCs w:val="28"/>
        </w:rPr>
        <w:lastRenderedPageBreak/>
        <w:t>МЕТОДИЧЕСКИЕ РЕКОМЕНДАЦИИ ПО ПРАВИЛАМ ИГРЫ</w:t>
      </w:r>
    </w:p>
    <w:p w:rsidR="00E55F4C" w:rsidRPr="007E6AAE" w:rsidRDefault="00E55F4C" w:rsidP="00166ED7">
      <w:pPr>
        <w:ind w:firstLine="709"/>
        <w:jc w:val="both"/>
        <w:rPr>
          <w:rFonts w:ascii="Times New Roman" w:hAnsi="Times New Roman"/>
          <w:sz w:val="28"/>
          <w:szCs w:val="28"/>
        </w:rPr>
      </w:pPr>
      <w:r w:rsidRPr="007E6AAE">
        <w:rPr>
          <w:rFonts w:ascii="Times New Roman" w:hAnsi="Times New Roman"/>
          <w:b/>
          <w:sz w:val="28"/>
          <w:szCs w:val="28"/>
        </w:rPr>
        <w:t>Содержание</w:t>
      </w:r>
      <w:r>
        <w:rPr>
          <w:rFonts w:ascii="Times New Roman" w:hAnsi="Times New Roman"/>
          <w:b/>
          <w:sz w:val="28"/>
          <w:szCs w:val="28"/>
        </w:rPr>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8397"/>
      </w:tblGrid>
      <w:tr w:rsidR="007322A9" w:rsidRPr="004A59D1" w:rsidTr="007322A9">
        <w:tc>
          <w:tcPr>
            <w:tcW w:w="673" w:type="dxa"/>
            <w:shd w:val="clear" w:color="auto" w:fill="auto"/>
            <w:vAlign w:val="center"/>
          </w:tcPr>
          <w:p w:rsidR="007322A9" w:rsidRPr="009D4D2C" w:rsidRDefault="007322A9" w:rsidP="00166ED7">
            <w:pPr>
              <w:jc w:val="both"/>
              <w:rPr>
                <w:rFonts w:ascii="Times New Roman" w:hAnsi="Times New Roman"/>
                <w:color w:val="000000" w:themeColor="text1"/>
                <w:sz w:val="28"/>
                <w:szCs w:val="28"/>
              </w:rPr>
            </w:pPr>
            <w:r w:rsidRPr="009D4D2C">
              <w:rPr>
                <w:rFonts w:ascii="Times New Roman" w:hAnsi="Times New Roman"/>
                <w:color w:val="000000" w:themeColor="text1"/>
                <w:sz w:val="28"/>
                <w:szCs w:val="28"/>
              </w:rPr>
              <w:t xml:space="preserve">№ </w:t>
            </w:r>
            <w:proofErr w:type="gramStart"/>
            <w:r w:rsidRPr="009D4D2C">
              <w:rPr>
                <w:rFonts w:ascii="Times New Roman" w:hAnsi="Times New Roman"/>
                <w:color w:val="000000" w:themeColor="text1"/>
                <w:sz w:val="28"/>
                <w:szCs w:val="28"/>
              </w:rPr>
              <w:t>п</w:t>
            </w:r>
            <w:proofErr w:type="gramEnd"/>
            <w:r w:rsidRPr="009D4D2C">
              <w:rPr>
                <w:rFonts w:ascii="Times New Roman" w:hAnsi="Times New Roman"/>
                <w:color w:val="000000" w:themeColor="text1"/>
                <w:sz w:val="28"/>
                <w:szCs w:val="28"/>
              </w:rPr>
              <w:t>/п</w:t>
            </w:r>
          </w:p>
        </w:tc>
        <w:tc>
          <w:tcPr>
            <w:tcW w:w="8397" w:type="dxa"/>
            <w:shd w:val="clear" w:color="auto" w:fill="auto"/>
            <w:vAlign w:val="center"/>
          </w:tcPr>
          <w:p w:rsidR="007322A9" w:rsidRPr="009D4D2C" w:rsidRDefault="007322A9" w:rsidP="00166ED7">
            <w:pPr>
              <w:jc w:val="both"/>
              <w:rPr>
                <w:rFonts w:ascii="Times New Roman" w:hAnsi="Times New Roman"/>
                <w:color w:val="000000" w:themeColor="text1"/>
                <w:sz w:val="28"/>
                <w:szCs w:val="28"/>
              </w:rPr>
            </w:pPr>
            <w:r w:rsidRPr="009D4D2C">
              <w:rPr>
                <w:rFonts w:ascii="Times New Roman" w:hAnsi="Times New Roman"/>
                <w:color w:val="000000" w:themeColor="text1"/>
                <w:sz w:val="28"/>
                <w:szCs w:val="28"/>
              </w:rPr>
              <w:t>Методические рекомендации</w:t>
            </w:r>
          </w:p>
        </w:tc>
      </w:tr>
      <w:tr w:rsidR="007322A9" w:rsidRPr="004A59D1" w:rsidTr="007322A9">
        <w:tc>
          <w:tcPr>
            <w:tcW w:w="673"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color w:val="000000" w:themeColor="text1"/>
                <w:sz w:val="28"/>
                <w:szCs w:val="28"/>
              </w:rPr>
            </w:pPr>
            <w:r w:rsidRPr="009D4D2C">
              <w:rPr>
                <w:rFonts w:ascii="Times New Roman" w:hAnsi="Times New Roman"/>
                <w:color w:val="000000" w:themeColor="text1"/>
                <w:sz w:val="28"/>
                <w:szCs w:val="28"/>
              </w:rPr>
              <w:t>1</w:t>
            </w:r>
          </w:p>
        </w:tc>
        <w:tc>
          <w:tcPr>
            <w:tcW w:w="8397"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b/>
                <w:color w:val="000000" w:themeColor="text1"/>
                <w:sz w:val="28"/>
                <w:szCs w:val="28"/>
              </w:rPr>
            </w:pPr>
            <w:r w:rsidRPr="009D4D2C">
              <w:rPr>
                <w:rFonts w:ascii="Times New Roman" w:hAnsi="Times New Roman"/>
                <w:color w:val="000000" w:themeColor="text1"/>
                <w:sz w:val="28"/>
                <w:szCs w:val="28"/>
              </w:rPr>
              <w:t xml:space="preserve">Выполнение свободного броска после финального сигнала </w:t>
            </w:r>
            <w:r w:rsidRPr="009D4D2C">
              <w:rPr>
                <w:rFonts w:ascii="Times New Roman" w:hAnsi="Times New Roman"/>
                <w:color w:val="000000" w:themeColor="text1"/>
                <w:sz w:val="28"/>
                <w:szCs w:val="28"/>
              </w:rPr>
              <w:br/>
              <w:t>(Правила 2.4-6)</w:t>
            </w:r>
          </w:p>
        </w:tc>
      </w:tr>
      <w:tr w:rsidR="007322A9" w:rsidRPr="004A59D1" w:rsidTr="007322A9">
        <w:tc>
          <w:tcPr>
            <w:tcW w:w="673"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color w:val="000000" w:themeColor="text1"/>
                <w:sz w:val="28"/>
                <w:szCs w:val="28"/>
              </w:rPr>
            </w:pPr>
            <w:r w:rsidRPr="009D4D2C">
              <w:rPr>
                <w:rFonts w:ascii="Times New Roman" w:hAnsi="Times New Roman"/>
                <w:color w:val="000000" w:themeColor="text1"/>
                <w:sz w:val="28"/>
                <w:szCs w:val="28"/>
              </w:rPr>
              <w:t>2</w:t>
            </w:r>
          </w:p>
        </w:tc>
        <w:tc>
          <w:tcPr>
            <w:tcW w:w="8397"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b/>
                <w:color w:val="000000" w:themeColor="text1"/>
                <w:sz w:val="28"/>
                <w:szCs w:val="28"/>
              </w:rPr>
            </w:pPr>
            <w:r w:rsidRPr="009D4D2C">
              <w:rPr>
                <w:rFonts w:ascii="Times New Roman" w:hAnsi="Times New Roman"/>
                <w:color w:val="000000" w:themeColor="text1"/>
                <w:sz w:val="28"/>
                <w:szCs w:val="28"/>
              </w:rPr>
              <w:t>Тайм-аут (Правило 2.8)</w:t>
            </w:r>
          </w:p>
        </w:tc>
      </w:tr>
      <w:tr w:rsidR="007322A9" w:rsidRPr="004A59D1" w:rsidTr="007322A9">
        <w:tc>
          <w:tcPr>
            <w:tcW w:w="673"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color w:val="000000" w:themeColor="text1"/>
                <w:sz w:val="28"/>
                <w:szCs w:val="28"/>
              </w:rPr>
            </w:pPr>
            <w:r w:rsidRPr="009D4D2C">
              <w:rPr>
                <w:rFonts w:ascii="Times New Roman" w:hAnsi="Times New Roman"/>
                <w:color w:val="000000" w:themeColor="text1"/>
                <w:sz w:val="28"/>
                <w:szCs w:val="28"/>
              </w:rPr>
              <w:t>3</w:t>
            </w:r>
          </w:p>
        </w:tc>
        <w:tc>
          <w:tcPr>
            <w:tcW w:w="8397"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b/>
                <w:color w:val="000000" w:themeColor="text1"/>
                <w:sz w:val="28"/>
                <w:szCs w:val="28"/>
              </w:rPr>
            </w:pPr>
            <w:r w:rsidRPr="009D4D2C">
              <w:rPr>
                <w:rFonts w:ascii="Times New Roman" w:hAnsi="Times New Roman"/>
                <w:color w:val="000000" w:themeColor="text1"/>
                <w:sz w:val="28"/>
                <w:szCs w:val="28"/>
              </w:rPr>
              <w:t>Командный тайм-аут (Правило 2.10)</w:t>
            </w:r>
          </w:p>
        </w:tc>
      </w:tr>
      <w:tr w:rsidR="007322A9" w:rsidRPr="004A59D1" w:rsidTr="007322A9">
        <w:tc>
          <w:tcPr>
            <w:tcW w:w="673"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color w:val="000000" w:themeColor="text1"/>
                <w:sz w:val="28"/>
                <w:szCs w:val="28"/>
              </w:rPr>
            </w:pPr>
            <w:r w:rsidRPr="009D4D2C">
              <w:rPr>
                <w:rFonts w:ascii="Times New Roman" w:hAnsi="Times New Roman"/>
                <w:color w:val="000000" w:themeColor="text1"/>
                <w:sz w:val="28"/>
                <w:szCs w:val="28"/>
              </w:rPr>
              <w:t>4</w:t>
            </w:r>
          </w:p>
        </w:tc>
        <w:tc>
          <w:tcPr>
            <w:tcW w:w="8397"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b/>
                <w:color w:val="000000" w:themeColor="text1"/>
                <w:sz w:val="28"/>
                <w:szCs w:val="28"/>
              </w:rPr>
            </w:pPr>
            <w:r w:rsidRPr="009D4D2C">
              <w:rPr>
                <w:rFonts w:ascii="Times New Roman" w:hAnsi="Times New Roman"/>
                <w:color w:val="000000" w:themeColor="text1"/>
                <w:sz w:val="28"/>
                <w:szCs w:val="28"/>
              </w:rPr>
              <w:t>Пассивная игра (Правила 7.11-12)</w:t>
            </w:r>
          </w:p>
        </w:tc>
      </w:tr>
      <w:tr w:rsidR="007322A9" w:rsidRPr="004A59D1" w:rsidTr="007322A9">
        <w:tc>
          <w:tcPr>
            <w:tcW w:w="673"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color w:val="000000" w:themeColor="text1"/>
                <w:sz w:val="28"/>
                <w:szCs w:val="28"/>
              </w:rPr>
            </w:pPr>
            <w:r w:rsidRPr="009D4D2C">
              <w:rPr>
                <w:rFonts w:ascii="Times New Roman" w:hAnsi="Times New Roman"/>
                <w:color w:val="000000" w:themeColor="text1"/>
                <w:sz w:val="28"/>
                <w:szCs w:val="28"/>
              </w:rPr>
              <w:t>5</w:t>
            </w:r>
          </w:p>
        </w:tc>
        <w:tc>
          <w:tcPr>
            <w:tcW w:w="8397"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b/>
                <w:color w:val="000000" w:themeColor="text1"/>
                <w:sz w:val="28"/>
                <w:szCs w:val="28"/>
              </w:rPr>
            </w:pPr>
            <w:r w:rsidRPr="009D4D2C">
              <w:rPr>
                <w:rFonts w:ascii="Times New Roman" w:hAnsi="Times New Roman"/>
                <w:color w:val="000000" w:themeColor="text1"/>
                <w:sz w:val="28"/>
                <w:szCs w:val="28"/>
              </w:rPr>
              <w:t>Начальный бросок (Правило 10.3)</w:t>
            </w:r>
          </w:p>
        </w:tc>
      </w:tr>
      <w:tr w:rsidR="007322A9" w:rsidRPr="004A59D1" w:rsidTr="007322A9">
        <w:tc>
          <w:tcPr>
            <w:tcW w:w="673"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color w:val="000000" w:themeColor="text1"/>
                <w:sz w:val="28"/>
                <w:szCs w:val="28"/>
              </w:rPr>
            </w:pPr>
            <w:r w:rsidRPr="009D4D2C">
              <w:rPr>
                <w:rFonts w:ascii="Times New Roman" w:hAnsi="Times New Roman"/>
                <w:color w:val="000000" w:themeColor="text1"/>
                <w:sz w:val="28"/>
                <w:szCs w:val="28"/>
              </w:rPr>
              <w:t>6</w:t>
            </w:r>
          </w:p>
        </w:tc>
        <w:tc>
          <w:tcPr>
            <w:tcW w:w="8397"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b/>
                <w:color w:val="000000" w:themeColor="text1"/>
                <w:sz w:val="28"/>
                <w:szCs w:val="28"/>
              </w:rPr>
            </w:pPr>
            <w:r w:rsidRPr="009D4D2C">
              <w:rPr>
                <w:rFonts w:ascii="Times New Roman" w:hAnsi="Times New Roman"/>
                <w:color w:val="000000" w:themeColor="text1"/>
                <w:sz w:val="28"/>
                <w:szCs w:val="28"/>
              </w:rPr>
              <w:t>Определение явной возможности взятия ворот (Правило 14.1)</w:t>
            </w:r>
          </w:p>
        </w:tc>
      </w:tr>
      <w:tr w:rsidR="007322A9" w:rsidRPr="00564A7F" w:rsidTr="007322A9">
        <w:tc>
          <w:tcPr>
            <w:tcW w:w="673"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color w:val="000000" w:themeColor="text1"/>
                <w:sz w:val="28"/>
                <w:szCs w:val="28"/>
              </w:rPr>
            </w:pPr>
            <w:r w:rsidRPr="009D4D2C">
              <w:rPr>
                <w:rFonts w:ascii="Times New Roman" w:hAnsi="Times New Roman"/>
                <w:color w:val="000000" w:themeColor="text1"/>
                <w:sz w:val="28"/>
                <w:szCs w:val="28"/>
              </w:rPr>
              <w:t>7</w:t>
            </w:r>
          </w:p>
        </w:tc>
        <w:tc>
          <w:tcPr>
            <w:tcW w:w="8397"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b/>
                <w:color w:val="000000" w:themeColor="text1"/>
                <w:sz w:val="28"/>
                <w:szCs w:val="28"/>
              </w:rPr>
            </w:pPr>
            <w:r w:rsidRPr="009D4D2C">
              <w:rPr>
                <w:rFonts w:ascii="Times New Roman" w:hAnsi="Times New Roman"/>
                <w:color w:val="000000" w:themeColor="text1"/>
                <w:sz w:val="28"/>
                <w:szCs w:val="28"/>
              </w:rPr>
              <w:t xml:space="preserve">Вмешательство в игру секундометриста или делегата </w:t>
            </w:r>
            <w:r>
              <w:rPr>
                <w:rFonts w:ascii="Times New Roman" w:hAnsi="Times New Roman"/>
                <w:color w:val="000000" w:themeColor="text1"/>
                <w:sz w:val="28"/>
                <w:szCs w:val="28"/>
              </w:rPr>
              <w:br/>
            </w:r>
            <w:r w:rsidRPr="009D4D2C">
              <w:rPr>
                <w:rFonts w:ascii="Times New Roman" w:hAnsi="Times New Roman"/>
                <w:color w:val="000000" w:themeColor="text1"/>
                <w:sz w:val="28"/>
                <w:szCs w:val="28"/>
              </w:rPr>
              <w:t>(Правило 18.1)</w:t>
            </w:r>
          </w:p>
        </w:tc>
      </w:tr>
      <w:tr w:rsidR="007322A9" w:rsidRPr="004A59D1" w:rsidTr="007322A9">
        <w:tc>
          <w:tcPr>
            <w:tcW w:w="673"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color w:val="000000" w:themeColor="text1"/>
                <w:sz w:val="28"/>
                <w:szCs w:val="28"/>
              </w:rPr>
            </w:pPr>
            <w:r w:rsidRPr="009D4D2C">
              <w:rPr>
                <w:rFonts w:ascii="Times New Roman" w:hAnsi="Times New Roman"/>
                <w:color w:val="000000" w:themeColor="text1"/>
                <w:sz w:val="28"/>
                <w:szCs w:val="28"/>
              </w:rPr>
              <w:t>8</w:t>
            </w:r>
          </w:p>
        </w:tc>
        <w:tc>
          <w:tcPr>
            <w:tcW w:w="8397" w:type="dxa"/>
            <w:shd w:val="clear" w:color="auto" w:fill="auto"/>
          </w:tcPr>
          <w:p w:rsidR="007322A9" w:rsidRPr="009D4D2C" w:rsidRDefault="007322A9" w:rsidP="00166ED7">
            <w:pPr>
              <w:jc w:val="both"/>
              <w:rPr>
                <w:rFonts w:ascii="Times New Roman" w:hAnsi="Times New Roman"/>
                <w:color w:val="000000" w:themeColor="text1"/>
                <w:sz w:val="28"/>
                <w:szCs w:val="28"/>
              </w:rPr>
            </w:pPr>
          </w:p>
          <w:p w:rsidR="007322A9" w:rsidRPr="009D4D2C" w:rsidRDefault="007322A9" w:rsidP="00166ED7">
            <w:pPr>
              <w:jc w:val="both"/>
              <w:rPr>
                <w:rFonts w:ascii="Times New Roman" w:hAnsi="Times New Roman"/>
                <w:color w:val="000000" w:themeColor="text1"/>
                <w:sz w:val="28"/>
                <w:szCs w:val="28"/>
              </w:rPr>
            </w:pPr>
            <w:r w:rsidRPr="009D4D2C">
              <w:rPr>
                <w:rFonts w:ascii="Times New Roman" w:hAnsi="Times New Roman"/>
                <w:color w:val="000000" w:themeColor="text1"/>
                <w:sz w:val="28"/>
                <w:szCs w:val="28"/>
              </w:rPr>
              <w:t>Травмированный игрок (Правило 4.11)</w:t>
            </w:r>
          </w:p>
        </w:tc>
      </w:tr>
    </w:tbl>
    <w:p w:rsidR="00E55F4C" w:rsidRPr="00C52E88" w:rsidRDefault="00E55F4C" w:rsidP="00166ED7">
      <w:pPr>
        <w:jc w:val="both"/>
        <w:rPr>
          <w:rFonts w:ascii="Times New Roman" w:hAnsi="Times New Roman"/>
          <w:sz w:val="28"/>
          <w:szCs w:val="28"/>
        </w:rPr>
      </w:pPr>
      <w:r>
        <w:rPr>
          <w:sz w:val="28"/>
          <w:szCs w:val="28"/>
        </w:rPr>
        <w:br w:type="page"/>
      </w:r>
      <w:r w:rsidRPr="00C52E88">
        <w:rPr>
          <w:rFonts w:ascii="Times New Roman" w:hAnsi="Times New Roman"/>
          <w:b/>
          <w:sz w:val="28"/>
          <w:szCs w:val="28"/>
        </w:rPr>
        <w:lastRenderedPageBreak/>
        <w:t xml:space="preserve">1. Выполнение свободного броска после финального сигнала </w:t>
      </w:r>
      <w:r w:rsidR="007322A9">
        <w:rPr>
          <w:rFonts w:ascii="Times New Roman" w:hAnsi="Times New Roman"/>
          <w:b/>
          <w:sz w:val="28"/>
          <w:szCs w:val="28"/>
        </w:rPr>
        <w:br/>
      </w:r>
      <w:r w:rsidRPr="00C52E88">
        <w:rPr>
          <w:rFonts w:ascii="Times New Roman" w:hAnsi="Times New Roman"/>
          <w:b/>
          <w:sz w:val="28"/>
          <w:szCs w:val="28"/>
        </w:rPr>
        <w:t>(Правила</w:t>
      </w:r>
      <w:r>
        <w:rPr>
          <w:rFonts w:ascii="Times New Roman" w:hAnsi="Times New Roman"/>
          <w:b/>
          <w:sz w:val="28"/>
          <w:szCs w:val="28"/>
        </w:rPr>
        <w:t xml:space="preserve"> </w:t>
      </w:r>
      <w:r w:rsidRPr="00C52E88">
        <w:rPr>
          <w:rFonts w:ascii="Times New Roman" w:hAnsi="Times New Roman"/>
          <w:b/>
          <w:sz w:val="28"/>
          <w:szCs w:val="28"/>
        </w:rPr>
        <w:t>2</w:t>
      </w:r>
      <w:r w:rsidRPr="00F5513E">
        <w:rPr>
          <w:rFonts w:ascii="Times New Roman" w:hAnsi="Times New Roman"/>
          <w:sz w:val="28"/>
          <w:szCs w:val="28"/>
        </w:rPr>
        <w:t>.</w:t>
      </w:r>
      <w:r w:rsidRPr="00F5513E">
        <w:rPr>
          <w:rFonts w:ascii="Times New Roman" w:hAnsi="Times New Roman"/>
          <w:b/>
          <w:sz w:val="28"/>
          <w:szCs w:val="28"/>
        </w:rPr>
        <w:t>4</w:t>
      </w:r>
      <w:r w:rsidR="00F5513E" w:rsidRPr="00F5513E">
        <w:rPr>
          <w:rFonts w:ascii="Times New Roman" w:hAnsi="Times New Roman"/>
          <w:b/>
          <w:sz w:val="28"/>
          <w:szCs w:val="28"/>
        </w:rPr>
        <w:t xml:space="preserve"> </w:t>
      </w:r>
      <w:r w:rsidR="00F5513E" w:rsidRPr="00F5513E">
        <w:rPr>
          <w:rFonts w:ascii="Times New Roman" w:eastAsia="Times New Roman" w:hAnsi="Times New Roman"/>
          <w:b/>
          <w:bCs/>
          <w:iCs/>
          <w:sz w:val="28"/>
          <w:szCs w:val="28"/>
          <w:lang w:eastAsia="ru-RU"/>
        </w:rPr>
        <w:t>–</w:t>
      </w:r>
      <w:r w:rsidR="00F5513E">
        <w:rPr>
          <w:rFonts w:ascii="Times New Roman" w:eastAsia="Times New Roman" w:hAnsi="Times New Roman"/>
          <w:bCs/>
          <w:iCs/>
          <w:sz w:val="28"/>
          <w:szCs w:val="28"/>
          <w:lang w:eastAsia="ru-RU"/>
        </w:rPr>
        <w:t xml:space="preserve"> </w:t>
      </w:r>
      <w:r w:rsidRPr="00C52E88">
        <w:rPr>
          <w:rFonts w:ascii="Times New Roman" w:hAnsi="Times New Roman"/>
          <w:b/>
          <w:sz w:val="28"/>
          <w:szCs w:val="28"/>
        </w:rPr>
        <w:t>6)</w:t>
      </w:r>
      <w:r>
        <w:rPr>
          <w:rFonts w:ascii="Times New Roman" w:hAnsi="Times New Roman"/>
          <w:b/>
          <w:sz w:val="28"/>
          <w:szCs w:val="28"/>
        </w:rPr>
        <w:t>.</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Во многих случаях выполнение свободного броска после финального сигнала не представляет интереса для команды, выполняющей бросок по воротам, особенно, когда ясен результат игры, или</w:t>
      </w:r>
      <w:r>
        <w:rPr>
          <w:rFonts w:ascii="Times New Roman" w:hAnsi="Times New Roman"/>
          <w:sz w:val="28"/>
          <w:szCs w:val="28"/>
        </w:rPr>
        <w:t>,</w:t>
      </w:r>
      <w:r w:rsidRPr="00C52E88">
        <w:rPr>
          <w:rFonts w:ascii="Times New Roman" w:hAnsi="Times New Roman"/>
          <w:sz w:val="28"/>
          <w:szCs w:val="28"/>
        </w:rPr>
        <w:t xml:space="preserve"> когда место выполнения свободного броска расположено слишком далеко от ворот соперника. Несмотря на то, что </w:t>
      </w:r>
      <w:r>
        <w:rPr>
          <w:rFonts w:ascii="Times New Roman" w:hAnsi="Times New Roman"/>
          <w:sz w:val="28"/>
          <w:szCs w:val="28"/>
        </w:rPr>
        <w:t>П</w:t>
      </w:r>
      <w:r w:rsidRPr="00C52E88">
        <w:rPr>
          <w:rFonts w:ascii="Times New Roman" w:hAnsi="Times New Roman"/>
          <w:sz w:val="28"/>
          <w:szCs w:val="28"/>
        </w:rPr>
        <w:t xml:space="preserve">равила требуют, чтобы свободный бросок в этом случае все же был выполнен, судьи </w:t>
      </w:r>
      <w:r>
        <w:rPr>
          <w:rFonts w:ascii="Times New Roman" w:hAnsi="Times New Roman"/>
          <w:sz w:val="28"/>
          <w:szCs w:val="28"/>
        </w:rPr>
        <w:t>могут посчитать бросок выполненным, если и</w:t>
      </w:r>
      <w:r w:rsidRPr="00C52E88">
        <w:rPr>
          <w:rFonts w:ascii="Times New Roman" w:hAnsi="Times New Roman"/>
          <w:sz w:val="28"/>
          <w:szCs w:val="28"/>
        </w:rPr>
        <w:t xml:space="preserve">грок, занявший </w:t>
      </w:r>
      <w:r>
        <w:rPr>
          <w:rFonts w:ascii="Times New Roman" w:hAnsi="Times New Roman"/>
          <w:sz w:val="28"/>
          <w:szCs w:val="28"/>
        </w:rPr>
        <w:t xml:space="preserve">примерно </w:t>
      </w:r>
      <w:r w:rsidRPr="00C52E88">
        <w:rPr>
          <w:rFonts w:ascii="Times New Roman" w:hAnsi="Times New Roman"/>
          <w:sz w:val="28"/>
          <w:szCs w:val="28"/>
        </w:rPr>
        <w:t xml:space="preserve">правильную позицию для броска, просто </w:t>
      </w:r>
      <w:r>
        <w:rPr>
          <w:rFonts w:ascii="Times New Roman" w:hAnsi="Times New Roman"/>
          <w:sz w:val="28"/>
          <w:szCs w:val="28"/>
        </w:rPr>
        <w:t xml:space="preserve">отпускает </w:t>
      </w:r>
      <w:r w:rsidRPr="00C52E88">
        <w:rPr>
          <w:rFonts w:ascii="Times New Roman" w:hAnsi="Times New Roman"/>
          <w:sz w:val="28"/>
          <w:szCs w:val="28"/>
        </w:rPr>
        <w:t xml:space="preserve">мяч или </w:t>
      </w:r>
      <w:r>
        <w:rPr>
          <w:rFonts w:ascii="Times New Roman" w:hAnsi="Times New Roman"/>
          <w:sz w:val="28"/>
          <w:szCs w:val="28"/>
        </w:rPr>
        <w:t>передает его судьям</w:t>
      </w:r>
      <w:r w:rsidRPr="00C52E88">
        <w:rPr>
          <w:rFonts w:ascii="Times New Roman" w:hAnsi="Times New Roman"/>
          <w:sz w:val="28"/>
          <w:szCs w:val="28"/>
        </w:rPr>
        <w:t>.</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В тех случаях, когда ясно, что команда будет пытаться забросить мяч в ворота, судьи должны будут создать все условия для этого (даже если имеет место небольшая вероятность реализации броска), и чтобы не было затяжки игры и ухудшения ее зрелищности. Это означает, что судьи должны </w:t>
      </w:r>
      <w:r>
        <w:rPr>
          <w:rFonts w:ascii="Times New Roman" w:hAnsi="Times New Roman"/>
          <w:sz w:val="28"/>
          <w:szCs w:val="28"/>
        </w:rPr>
        <w:t>как можно быстрее расставить игроков обоих команд в правильную позицию, чтобы свободный бросок был выполнен без промедления</w:t>
      </w:r>
      <w:r w:rsidRPr="00C52E88">
        <w:rPr>
          <w:rFonts w:ascii="Times New Roman" w:hAnsi="Times New Roman"/>
          <w:sz w:val="28"/>
          <w:szCs w:val="28"/>
        </w:rPr>
        <w:t>. Новые ограничения, изложенные в Правиле 2.5, регламентируют положение игроков и их замену в соответствии с Правилами 4.5 и 13.7.</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Судьи также должны четко следить за нарушениями со стороны обеих команд. </w:t>
      </w:r>
      <w:r w:rsidRPr="00EE65BF">
        <w:rPr>
          <w:rFonts w:ascii="Times New Roman" w:hAnsi="Times New Roman"/>
          <w:sz w:val="28"/>
          <w:szCs w:val="28"/>
        </w:rPr>
        <w:t xml:space="preserve">Нарушения игроков защищающейся команды наказываются в соответствии с Правилами 15.4, 15.9, 16.1б, 16.3г. Кроме этого, игроки атакующей команды часто нарушают </w:t>
      </w:r>
      <w:r>
        <w:rPr>
          <w:rFonts w:ascii="Times New Roman" w:hAnsi="Times New Roman"/>
          <w:sz w:val="28"/>
          <w:szCs w:val="28"/>
        </w:rPr>
        <w:t>П</w:t>
      </w:r>
      <w:r w:rsidRPr="00EE65BF">
        <w:rPr>
          <w:rFonts w:ascii="Times New Roman" w:hAnsi="Times New Roman"/>
          <w:sz w:val="28"/>
          <w:szCs w:val="28"/>
        </w:rPr>
        <w:t>равила в момент выполнения броска, например, один или несколько игроков пересекают линию свободных бросков после свистка судьи, но до броска (Правило 13.7, 3-й абзац), или</w:t>
      </w:r>
      <w:r w:rsidRPr="00C52E88">
        <w:rPr>
          <w:rFonts w:ascii="Times New Roman" w:hAnsi="Times New Roman"/>
          <w:sz w:val="28"/>
          <w:szCs w:val="28"/>
        </w:rPr>
        <w:t xml:space="preserve"> игрок, выполняющий бросок, начинает двигаться, или выполняет бросок в прыжке (Правила 15.1, 15.2, 15.3).</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Важно не допустить ошибочного взятия ворот.</w:t>
      </w:r>
    </w:p>
    <w:p w:rsidR="00E55F4C" w:rsidRDefault="00E55F4C" w:rsidP="00166ED7">
      <w:pPr>
        <w:spacing w:after="0"/>
        <w:ind w:firstLine="709"/>
        <w:jc w:val="both"/>
        <w:rPr>
          <w:rFonts w:ascii="Times New Roman" w:hAnsi="Times New Roman"/>
          <w:b/>
          <w:sz w:val="28"/>
          <w:szCs w:val="28"/>
        </w:rPr>
      </w:pPr>
    </w:p>
    <w:p w:rsidR="00E55F4C" w:rsidRPr="00C52E88" w:rsidRDefault="00E55F4C" w:rsidP="00166ED7">
      <w:pPr>
        <w:jc w:val="both"/>
        <w:rPr>
          <w:rFonts w:ascii="Times New Roman" w:hAnsi="Times New Roman"/>
          <w:b/>
          <w:sz w:val="28"/>
          <w:szCs w:val="28"/>
        </w:rPr>
      </w:pPr>
      <w:r>
        <w:rPr>
          <w:rFonts w:ascii="Times New Roman" w:hAnsi="Times New Roman"/>
          <w:b/>
          <w:sz w:val="28"/>
          <w:szCs w:val="28"/>
        </w:rPr>
        <w:t xml:space="preserve">2. </w:t>
      </w:r>
      <w:r w:rsidRPr="00C52E88">
        <w:rPr>
          <w:rFonts w:ascii="Times New Roman" w:hAnsi="Times New Roman"/>
          <w:b/>
          <w:sz w:val="28"/>
          <w:szCs w:val="28"/>
        </w:rPr>
        <w:t>Тайм-аут (Правило 2.8)</w:t>
      </w:r>
      <w:r>
        <w:rPr>
          <w:rFonts w:ascii="Times New Roman" w:hAnsi="Times New Roman"/>
          <w:b/>
          <w:sz w:val="28"/>
          <w:szCs w:val="28"/>
        </w:rPr>
        <w:t>.</w:t>
      </w:r>
    </w:p>
    <w:p w:rsidR="00E55F4C" w:rsidRPr="00C52E88" w:rsidRDefault="00E55F4C" w:rsidP="00166ED7">
      <w:pPr>
        <w:spacing w:after="0"/>
        <w:ind w:firstLine="709"/>
        <w:jc w:val="both"/>
        <w:rPr>
          <w:rFonts w:ascii="Times New Roman" w:hAnsi="Times New Roman"/>
          <w:sz w:val="28"/>
          <w:szCs w:val="28"/>
        </w:rPr>
      </w:pPr>
      <w:r>
        <w:rPr>
          <w:rFonts w:ascii="Times New Roman" w:hAnsi="Times New Roman"/>
          <w:sz w:val="28"/>
          <w:szCs w:val="28"/>
        </w:rPr>
        <w:t xml:space="preserve">Помимо </w:t>
      </w:r>
      <w:r w:rsidRPr="00C52E88">
        <w:rPr>
          <w:rFonts w:ascii="Times New Roman" w:hAnsi="Times New Roman"/>
          <w:sz w:val="28"/>
          <w:szCs w:val="28"/>
        </w:rPr>
        <w:t>ситуаций, описанных в Правиле 2.8, когда тайм-аут является обязательным, судьям предоставляется возможность принимать решение на тайм-аут и в других ситуациях. Имеют место типичные ситуации, когда тайм-ауты не является обязательными, но сохраняется тенденция к предоставлению их при следующих обстоятельствах:</w:t>
      </w:r>
    </w:p>
    <w:p w:rsidR="00E55F4C" w:rsidRPr="009D4D2C" w:rsidRDefault="00E55F4C" w:rsidP="00166ED7">
      <w:pPr>
        <w:pStyle w:val="a4"/>
        <w:numPr>
          <w:ilvl w:val="0"/>
          <w:numId w:val="143"/>
        </w:numPr>
        <w:spacing w:line="276" w:lineRule="auto"/>
        <w:ind w:left="0" w:firstLine="1069"/>
        <w:jc w:val="both"/>
        <w:rPr>
          <w:sz w:val="28"/>
          <w:szCs w:val="28"/>
        </w:rPr>
      </w:pPr>
      <w:r w:rsidRPr="009D4D2C">
        <w:rPr>
          <w:sz w:val="28"/>
          <w:szCs w:val="28"/>
        </w:rPr>
        <w:t>наличие экстремальных внешних факторов, например, необходимо протереть площадку;</w:t>
      </w:r>
    </w:p>
    <w:p w:rsidR="00E55F4C" w:rsidRPr="009D4D2C" w:rsidRDefault="00E55F4C" w:rsidP="00166ED7">
      <w:pPr>
        <w:pStyle w:val="a4"/>
        <w:numPr>
          <w:ilvl w:val="0"/>
          <w:numId w:val="143"/>
        </w:numPr>
        <w:spacing w:line="276" w:lineRule="auto"/>
        <w:ind w:left="0" w:firstLine="1069"/>
        <w:jc w:val="both"/>
        <w:rPr>
          <w:sz w:val="28"/>
          <w:szCs w:val="28"/>
        </w:rPr>
      </w:pPr>
      <w:r w:rsidRPr="009D4D2C">
        <w:rPr>
          <w:sz w:val="28"/>
          <w:szCs w:val="28"/>
        </w:rPr>
        <w:t>предположение, что игрок травмирован;</w:t>
      </w:r>
    </w:p>
    <w:p w:rsidR="00E55F4C" w:rsidRPr="009D4D2C" w:rsidRDefault="00E55F4C" w:rsidP="00166ED7">
      <w:pPr>
        <w:pStyle w:val="a4"/>
        <w:numPr>
          <w:ilvl w:val="0"/>
          <w:numId w:val="143"/>
        </w:numPr>
        <w:spacing w:line="276" w:lineRule="auto"/>
        <w:ind w:left="0" w:firstLine="1069"/>
        <w:jc w:val="both"/>
        <w:rPr>
          <w:sz w:val="28"/>
          <w:szCs w:val="28"/>
        </w:rPr>
      </w:pPr>
      <w:r w:rsidRPr="009D4D2C">
        <w:rPr>
          <w:sz w:val="28"/>
          <w:szCs w:val="28"/>
        </w:rPr>
        <w:lastRenderedPageBreak/>
        <w:t>команда явно затягивает время, например, при выполнении стандартного броска, или, когда игрок преднамеренно отбрасывает мяч или удерживает его;</w:t>
      </w:r>
    </w:p>
    <w:p w:rsidR="00E55F4C" w:rsidRPr="009D4D2C" w:rsidRDefault="00E55F4C" w:rsidP="00166ED7">
      <w:pPr>
        <w:pStyle w:val="a4"/>
        <w:numPr>
          <w:ilvl w:val="0"/>
          <w:numId w:val="143"/>
        </w:numPr>
        <w:spacing w:line="276" w:lineRule="auto"/>
        <w:ind w:left="0" w:firstLine="1069"/>
        <w:jc w:val="both"/>
        <w:rPr>
          <w:sz w:val="28"/>
          <w:szCs w:val="28"/>
        </w:rPr>
      </w:pPr>
      <w:r w:rsidRPr="009D4D2C">
        <w:rPr>
          <w:sz w:val="28"/>
          <w:szCs w:val="28"/>
        </w:rPr>
        <w:t>если мяч касается потолка или предметов над площадкой (Правило 11.1), после чего отскакивает далеко от места выполнения броска из-за боковой линии, тем самым создается непредвиденная задержка игры;</w:t>
      </w:r>
    </w:p>
    <w:p w:rsidR="00E55F4C" w:rsidRPr="009D4D2C" w:rsidRDefault="00E55F4C" w:rsidP="00166ED7">
      <w:pPr>
        <w:pStyle w:val="a4"/>
        <w:numPr>
          <w:ilvl w:val="0"/>
          <w:numId w:val="143"/>
        </w:numPr>
        <w:spacing w:line="276" w:lineRule="auto"/>
        <w:ind w:left="0" w:firstLine="1069"/>
        <w:jc w:val="both"/>
        <w:rPr>
          <w:sz w:val="28"/>
          <w:szCs w:val="28"/>
        </w:rPr>
      </w:pPr>
      <w:r w:rsidRPr="009D4D2C">
        <w:rPr>
          <w:sz w:val="28"/>
          <w:szCs w:val="28"/>
        </w:rPr>
        <w:t>замена полевого игрока вратар</w:t>
      </w:r>
      <w:r w:rsidR="00CF759D" w:rsidRPr="009D4D2C">
        <w:rPr>
          <w:sz w:val="28"/>
          <w:szCs w:val="28"/>
        </w:rPr>
        <w:t>е</w:t>
      </w:r>
      <w:r w:rsidRPr="009D4D2C">
        <w:rPr>
          <w:sz w:val="28"/>
          <w:szCs w:val="28"/>
        </w:rPr>
        <w:t>м для выполнения броска вратаря.</w:t>
      </w:r>
    </w:p>
    <w:p w:rsidR="00E55F4C" w:rsidRPr="002D7805"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При </w:t>
      </w:r>
      <w:r>
        <w:rPr>
          <w:rFonts w:ascii="Times New Roman" w:hAnsi="Times New Roman"/>
          <w:sz w:val="28"/>
          <w:szCs w:val="28"/>
        </w:rPr>
        <w:t xml:space="preserve">определении необходимости </w:t>
      </w:r>
      <w:r w:rsidRPr="00C52E88">
        <w:rPr>
          <w:rFonts w:ascii="Times New Roman" w:hAnsi="Times New Roman"/>
          <w:sz w:val="28"/>
          <w:szCs w:val="28"/>
        </w:rPr>
        <w:t>тайм-аут</w:t>
      </w:r>
      <w:r>
        <w:rPr>
          <w:rFonts w:ascii="Times New Roman" w:hAnsi="Times New Roman"/>
          <w:sz w:val="28"/>
          <w:szCs w:val="28"/>
        </w:rPr>
        <w:t>а</w:t>
      </w:r>
      <w:r w:rsidRPr="00C52E88">
        <w:rPr>
          <w:rFonts w:ascii="Times New Roman" w:hAnsi="Times New Roman"/>
          <w:sz w:val="28"/>
          <w:szCs w:val="28"/>
        </w:rPr>
        <w:t xml:space="preserve"> в этих и других подобных ситуациях судьи должны </w:t>
      </w:r>
      <w:r>
        <w:rPr>
          <w:rFonts w:ascii="Times New Roman" w:hAnsi="Times New Roman"/>
          <w:sz w:val="28"/>
          <w:szCs w:val="28"/>
        </w:rPr>
        <w:t xml:space="preserve">в первую очередь </w:t>
      </w:r>
      <w:r w:rsidRPr="00C52E88">
        <w:rPr>
          <w:rFonts w:ascii="Times New Roman" w:hAnsi="Times New Roman"/>
          <w:sz w:val="28"/>
          <w:szCs w:val="28"/>
        </w:rPr>
        <w:t>учитывать</w:t>
      </w:r>
      <w:r>
        <w:rPr>
          <w:rFonts w:ascii="Times New Roman" w:hAnsi="Times New Roman"/>
          <w:sz w:val="28"/>
          <w:szCs w:val="28"/>
        </w:rPr>
        <w:t>, не создаст ли</w:t>
      </w:r>
      <w:r w:rsidRPr="00C52E88">
        <w:rPr>
          <w:rFonts w:ascii="Times New Roman" w:hAnsi="Times New Roman"/>
          <w:sz w:val="28"/>
          <w:szCs w:val="28"/>
        </w:rPr>
        <w:t xml:space="preserve"> остановка игры без тайм-аута </w:t>
      </w:r>
      <w:r>
        <w:rPr>
          <w:rFonts w:ascii="Times New Roman" w:hAnsi="Times New Roman"/>
          <w:sz w:val="28"/>
          <w:szCs w:val="28"/>
        </w:rPr>
        <w:t xml:space="preserve">условия для </w:t>
      </w:r>
      <w:r w:rsidRPr="00C52E88">
        <w:rPr>
          <w:rFonts w:ascii="Times New Roman" w:hAnsi="Times New Roman"/>
          <w:sz w:val="28"/>
          <w:szCs w:val="28"/>
        </w:rPr>
        <w:t>несправедливой потер</w:t>
      </w:r>
      <w:r>
        <w:rPr>
          <w:rFonts w:ascii="Times New Roman" w:hAnsi="Times New Roman"/>
          <w:sz w:val="28"/>
          <w:szCs w:val="28"/>
        </w:rPr>
        <w:t>и</w:t>
      </w:r>
      <w:r w:rsidRPr="00C52E88">
        <w:rPr>
          <w:rFonts w:ascii="Times New Roman" w:hAnsi="Times New Roman"/>
          <w:sz w:val="28"/>
          <w:szCs w:val="28"/>
        </w:rPr>
        <w:t xml:space="preserve"> преимущества для одной из команд. Например, если команда выигрывает с большой разницей, то нет необходимости </w:t>
      </w:r>
      <w:r>
        <w:rPr>
          <w:rFonts w:ascii="Times New Roman" w:hAnsi="Times New Roman"/>
          <w:sz w:val="28"/>
          <w:szCs w:val="28"/>
        </w:rPr>
        <w:t>назначать</w:t>
      </w:r>
      <w:r w:rsidRPr="00C52E88">
        <w:rPr>
          <w:rFonts w:ascii="Times New Roman" w:hAnsi="Times New Roman"/>
          <w:sz w:val="28"/>
          <w:szCs w:val="28"/>
        </w:rPr>
        <w:t xml:space="preserve"> тайм-аут для протирки площадки. </w:t>
      </w:r>
      <w:r w:rsidRPr="00ED1E31">
        <w:rPr>
          <w:rFonts w:ascii="Times New Roman" w:hAnsi="Times New Roman"/>
          <w:sz w:val="28"/>
          <w:szCs w:val="28"/>
        </w:rPr>
        <w:t xml:space="preserve">Точно так же, если команда, </w:t>
      </w:r>
      <w:r>
        <w:rPr>
          <w:rFonts w:ascii="Times New Roman" w:hAnsi="Times New Roman"/>
          <w:sz w:val="28"/>
          <w:szCs w:val="28"/>
        </w:rPr>
        <w:t xml:space="preserve">для которой был бы выгоден </w:t>
      </w:r>
      <w:r w:rsidRPr="00ED1E31">
        <w:rPr>
          <w:rFonts w:ascii="Times New Roman" w:hAnsi="Times New Roman"/>
          <w:sz w:val="28"/>
          <w:szCs w:val="28"/>
        </w:rPr>
        <w:t>тайм-</w:t>
      </w:r>
      <w:r>
        <w:rPr>
          <w:rFonts w:ascii="Times New Roman" w:hAnsi="Times New Roman"/>
          <w:sz w:val="28"/>
          <w:szCs w:val="28"/>
        </w:rPr>
        <w:t>аут</w:t>
      </w:r>
      <w:r w:rsidRPr="00ED1E31">
        <w:rPr>
          <w:rFonts w:ascii="Times New Roman" w:hAnsi="Times New Roman"/>
          <w:sz w:val="28"/>
          <w:szCs w:val="28"/>
        </w:rPr>
        <w:t>, сама затягивает выполнение своего броска</w:t>
      </w:r>
      <w:r>
        <w:rPr>
          <w:rFonts w:ascii="Times New Roman" w:hAnsi="Times New Roman"/>
          <w:sz w:val="28"/>
          <w:szCs w:val="28"/>
        </w:rPr>
        <w:t xml:space="preserve"> или впустую тратит время</w:t>
      </w:r>
      <w:r w:rsidRPr="00ED1E31">
        <w:rPr>
          <w:rFonts w:ascii="Times New Roman" w:hAnsi="Times New Roman"/>
          <w:sz w:val="28"/>
          <w:szCs w:val="28"/>
        </w:rPr>
        <w:t>, то для назначения тайм-аута нет причины</w:t>
      </w:r>
      <w:r>
        <w:rPr>
          <w:rFonts w:ascii="Times New Roman" w:hAnsi="Times New Roman"/>
          <w:sz w:val="28"/>
          <w:szCs w:val="28"/>
        </w:rPr>
        <w:t>.</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Другим важным фактором является продолжительность самого перерыва. Продолжительность остановки игры в результате травмы зачастую трудно оценить, так что в этом случае лучше предоставить тайм-аут. Наоборот, судьи не должны спешить принимать решение на тайм-аут, если мяч покинул пределы игровой площадки. Часто в таких случаях мяч возвращают на площадку, и игра продолжается практически без задержки. Если же мяч не возвращают, то судьи должны как можно скорее использовать запасной мяч (Правило 3.4) для того, чтобы избежать необходимости брать тайм-аут.</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Нет необходимости всегда предоставлять тайм-аут при назначении </w:t>
      </w:r>
      <w:r>
        <w:rPr>
          <w:rFonts w:ascii="Times New Roman" w:hAnsi="Times New Roman"/>
          <w:sz w:val="28"/>
          <w:szCs w:val="28"/>
        </w:rPr>
        <w:br/>
      </w:r>
      <w:r w:rsidR="005D654E">
        <w:rPr>
          <w:rFonts w:ascii="Times New Roman" w:hAnsi="Times New Roman"/>
          <w:sz w:val="28"/>
          <w:szCs w:val="28"/>
        </w:rPr>
        <w:t xml:space="preserve">7-ми </w:t>
      </w:r>
      <w:proofErr w:type="spellStart"/>
      <w:r w:rsidR="005D654E">
        <w:rPr>
          <w:rFonts w:ascii="Times New Roman" w:hAnsi="Times New Roman"/>
          <w:sz w:val="28"/>
          <w:szCs w:val="28"/>
        </w:rPr>
        <w:t>метрового</w:t>
      </w:r>
      <w:r w:rsidRPr="00C52E88">
        <w:rPr>
          <w:rFonts w:ascii="Times New Roman" w:hAnsi="Times New Roman"/>
          <w:sz w:val="28"/>
          <w:szCs w:val="28"/>
        </w:rPr>
        <w:t>броска</w:t>
      </w:r>
      <w:proofErr w:type="spellEnd"/>
      <w:r w:rsidRPr="00C52E88">
        <w:rPr>
          <w:rFonts w:ascii="Times New Roman" w:hAnsi="Times New Roman"/>
          <w:sz w:val="28"/>
          <w:szCs w:val="28"/>
        </w:rPr>
        <w:t>. В этом случае решение на предоставление тайм-аута может быть принято в соответствии с принципами, рассматриваемыми выше. Это могут быть ситуации, когда одна из команд явно затягивает выполнение броска, например, при замене вратаря или игрока, выполняющего бросок.</w:t>
      </w:r>
    </w:p>
    <w:p w:rsidR="00E55F4C" w:rsidRDefault="00E55F4C" w:rsidP="00166ED7">
      <w:pPr>
        <w:spacing w:after="0"/>
        <w:ind w:firstLine="709"/>
        <w:jc w:val="both"/>
        <w:rPr>
          <w:rFonts w:ascii="Times New Roman" w:hAnsi="Times New Roman"/>
          <w:b/>
          <w:sz w:val="28"/>
          <w:szCs w:val="28"/>
        </w:rPr>
      </w:pPr>
    </w:p>
    <w:p w:rsidR="00E55F4C" w:rsidRPr="00C52E88" w:rsidRDefault="00E55F4C" w:rsidP="00166ED7">
      <w:pPr>
        <w:jc w:val="both"/>
        <w:rPr>
          <w:rFonts w:ascii="Times New Roman" w:hAnsi="Times New Roman"/>
          <w:b/>
          <w:sz w:val="28"/>
          <w:szCs w:val="28"/>
        </w:rPr>
      </w:pPr>
      <w:r>
        <w:rPr>
          <w:rFonts w:ascii="Times New Roman" w:hAnsi="Times New Roman"/>
          <w:b/>
          <w:sz w:val="28"/>
          <w:szCs w:val="28"/>
        </w:rPr>
        <w:t xml:space="preserve">3. </w:t>
      </w:r>
      <w:r w:rsidRPr="00C52E88">
        <w:rPr>
          <w:rFonts w:ascii="Times New Roman" w:hAnsi="Times New Roman"/>
          <w:b/>
          <w:sz w:val="28"/>
          <w:szCs w:val="28"/>
        </w:rPr>
        <w:t>Командный тайм-аут (Правило 2.10)</w:t>
      </w:r>
      <w:r>
        <w:rPr>
          <w:rFonts w:ascii="Times New Roman" w:hAnsi="Times New Roman"/>
          <w:b/>
          <w:sz w:val="28"/>
          <w:szCs w:val="28"/>
        </w:rPr>
        <w:t>.</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Каждая команда имеет право на один 1-минутный командный тайм-аут в каждом тайме основного игрового времени (но не в дополнительное время).</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Если команда решила взять командный тайм-аут, то один из официальных лиц команды должен положить зеленую карточку на стол перед секундометристом. Рекомендуется, чтобы зеленая карточка была размером 15 х 20 см с изображением большой буквы «Т» на каждой стороне.</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lastRenderedPageBreak/>
        <w:t>Команда может запросить свой командный тайм-аут только тогда, когда она владеет мячом (когда мяч находится в игре, или во время остановки игры). Если команда не потеряла контроль над мячом до того момента, когда секундометрист подаст сигнал, то ей сразу же предоставляется командный тайм-аут (в противном случае зеленая карточка возвращается команде).</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По свистку секундометриста игра прерывается и игровое время останавливается (Правило 2.9). После чего секундометрист использует жест на тайм-аут (№ 15) и указывает вытянутой рукой на команду, которая запросила командный тайм-аут.</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Зеленая карточка устанавливается на столе со стороны команды, запросившей командный тайм-аут, и остается в таком положении в течение тайм-аута.</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После того как судьи подтверждают предоставление командного тайм-аута, секундометрист запускает отдельные часы, контролирующие продолжительность командного тайм-аута. Секретарь записывает время предоставления командного тайм-аута в протоколе матча в графе команды, которая его запросила.</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Во время командного тайм-аута игроки и официальные лица команды находятся напротив своей зоны запасных на игровой площадке или в зоне запасных. Судьи находятся в центре площадки, при этом один из них может ненадолго подойти к секундометристу для консультации.</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Нарушения требований Правила 16 во время командного тайм-аута, имеют такие же последствия, как и в игровое время (Правило 16.10), любое неспортивное поведение </w:t>
      </w:r>
      <w:r>
        <w:rPr>
          <w:rFonts w:ascii="Times New Roman" w:hAnsi="Times New Roman"/>
          <w:sz w:val="28"/>
          <w:szCs w:val="28"/>
        </w:rPr>
        <w:t xml:space="preserve">и другие нарушения </w:t>
      </w:r>
      <w:r w:rsidRPr="00C52E88">
        <w:rPr>
          <w:rFonts w:ascii="Times New Roman" w:hAnsi="Times New Roman"/>
          <w:sz w:val="28"/>
          <w:szCs w:val="28"/>
        </w:rPr>
        <w:t>наказыва</w:t>
      </w:r>
      <w:r>
        <w:rPr>
          <w:rFonts w:ascii="Times New Roman" w:hAnsi="Times New Roman"/>
          <w:sz w:val="28"/>
          <w:szCs w:val="28"/>
        </w:rPr>
        <w:t>ю</w:t>
      </w:r>
      <w:r w:rsidRPr="00C52E88">
        <w:rPr>
          <w:rFonts w:ascii="Times New Roman" w:hAnsi="Times New Roman"/>
          <w:sz w:val="28"/>
          <w:szCs w:val="28"/>
        </w:rPr>
        <w:t xml:space="preserve">тся </w:t>
      </w:r>
      <w:r>
        <w:rPr>
          <w:rFonts w:ascii="Times New Roman" w:hAnsi="Times New Roman"/>
          <w:sz w:val="28"/>
          <w:szCs w:val="28"/>
        </w:rPr>
        <w:t>в обычном порядке</w:t>
      </w:r>
      <w:r w:rsidRPr="00C52E88">
        <w:rPr>
          <w:rFonts w:ascii="Times New Roman" w:hAnsi="Times New Roman"/>
          <w:sz w:val="28"/>
          <w:szCs w:val="28"/>
        </w:rPr>
        <w:t>. В данной ситуации не имеет значения, где находится игрок/официальное лицо</w:t>
      </w:r>
      <w:r>
        <w:rPr>
          <w:rFonts w:ascii="Times New Roman" w:hAnsi="Times New Roman"/>
          <w:sz w:val="28"/>
          <w:szCs w:val="28"/>
        </w:rPr>
        <w:t>:</w:t>
      </w:r>
      <w:r w:rsidRPr="00C52E88">
        <w:rPr>
          <w:rFonts w:ascii="Times New Roman" w:hAnsi="Times New Roman"/>
          <w:sz w:val="28"/>
          <w:szCs w:val="28"/>
        </w:rPr>
        <w:t xml:space="preserve"> на игровой площадке или за е</w:t>
      </w:r>
      <w:r w:rsidR="00CF759D">
        <w:rPr>
          <w:rFonts w:ascii="Times New Roman" w:hAnsi="Times New Roman"/>
          <w:sz w:val="28"/>
          <w:szCs w:val="28"/>
        </w:rPr>
        <w:t>е</w:t>
      </w:r>
      <w:r w:rsidRPr="00C52E88">
        <w:rPr>
          <w:rFonts w:ascii="Times New Roman" w:hAnsi="Times New Roman"/>
          <w:sz w:val="28"/>
          <w:szCs w:val="28"/>
        </w:rPr>
        <w:t xml:space="preserve"> пределами. Соответственно, предупреждение, удаление и дисквалификация согласно Правилам 16.1-3 и 16.6</w:t>
      </w:r>
      <w:r w:rsidR="00F5513E">
        <w:rPr>
          <w:rFonts w:ascii="Times New Roman" w:hAnsi="Times New Roman"/>
          <w:sz w:val="28"/>
          <w:szCs w:val="28"/>
        </w:rPr>
        <w:t xml:space="preserve"> </w:t>
      </w:r>
      <w:r w:rsidR="00F5513E" w:rsidRPr="009D4D2C">
        <w:rPr>
          <w:rFonts w:ascii="Times New Roman" w:eastAsia="Times New Roman" w:hAnsi="Times New Roman"/>
          <w:bCs/>
          <w:iCs/>
          <w:sz w:val="28"/>
          <w:szCs w:val="28"/>
          <w:lang w:eastAsia="ru-RU"/>
        </w:rPr>
        <w:t>–</w:t>
      </w:r>
      <w:r w:rsidR="00F5513E">
        <w:rPr>
          <w:rFonts w:ascii="Times New Roman" w:eastAsia="Times New Roman" w:hAnsi="Times New Roman"/>
          <w:bCs/>
          <w:iCs/>
          <w:sz w:val="28"/>
          <w:szCs w:val="28"/>
          <w:lang w:eastAsia="ru-RU"/>
        </w:rPr>
        <w:t xml:space="preserve"> </w:t>
      </w:r>
      <w:r w:rsidRPr="00C52E88">
        <w:rPr>
          <w:rFonts w:ascii="Times New Roman" w:hAnsi="Times New Roman"/>
          <w:sz w:val="28"/>
          <w:szCs w:val="28"/>
        </w:rPr>
        <w:t>9 могут быть вынесены за неспортивное поведение (Правила 8.7</w:t>
      </w:r>
      <w:r w:rsidR="00F5513E">
        <w:rPr>
          <w:rFonts w:ascii="Times New Roman" w:hAnsi="Times New Roman"/>
          <w:sz w:val="28"/>
          <w:szCs w:val="28"/>
        </w:rPr>
        <w:t xml:space="preserve"> </w:t>
      </w:r>
      <w:r w:rsidR="00F5513E" w:rsidRPr="009D4D2C">
        <w:rPr>
          <w:rFonts w:ascii="Times New Roman" w:eastAsia="Times New Roman" w:hAnsi="Times New Roman"/>
          <w:bCs/>
          <w:iCs/>
          <w:sz w:val="28"/>
          <w:szCs w:val="28"/>
          <w:lang w:eastAsia="ru-RU"/>
        </w:rPr>
        <w:t>–</w:t>
      </w:r>
      <w:r w:rsidR="00F5513E">
        <w:rPr>
          <w:rFonts w:ascii="Times New Roman" w:eastAsia="Times New Roman" w:hAnsi="Times New Roman"/>
          <w:bCs/>
          <w:iCs/>
          <w:sz w:val="28"/>
          <w:szCs w:val="28"/>
          <w:lang w:eastAsia="ru-RU"/>
        </w:rPr>
        <w:t xml:space="preserve"> </w:t>
      </w:r>
      <w:r w:rsidRPr="00C52E88">
        <w:rPr>
          <w:rFonts w:ascii="Times New Roman" w:hAnsi="Times New Roman"/>
          <w:sz w:val="28"/>
          <w:szCs w:val="28"/>
        </w:rPr>
        <w:t>10), или за нарушения согласно Правилу 8.6б.</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Через 50 секунд секундометрист подает звуковой сигнал, информируя о том, что игра должна быть продолжена через 10 секунд.</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Команды должны быть готовы возобновить игру, как только закончится командный тайм-аут. Игра возобновляется броском в соответствии с ситуацией, которая имела место в момент предоставления командного тайм-аута, или, если мяч был в игре, свободным броском команды, которая запросила командный тайм-аут, с места, где находился мяч в момент остановки игры.</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По свистку судей секундометрист включает часы игрового времени.</w:t>
      </w:r>
    </w:p>
    <w:p w:rsidR="00E55F4C" w:rsidRPr="00205573" w:rsidRDefault="00E55F4C" w:rsidP="00166ED7">
      <w:pPr>
        <w:pStyle w:val="a7"/>
        <w:spacing w:line="276" w:lineRule="auto"/>
        <w:ind w:firstLine="709"/>
        <w:rPr>
          <w:b/>
          <w:sz w:val="28"/>
          <w:szCs w:val="28"/>
          <w:u w:val="single"/>
        </w:rPr>
      </w:pPr>
      <w:r w:rsidRPr="00205573">
        <w:rPr>
          <w:b/>
          <w:sz w:val="28"/>
          <w:szCs w:val="28"/>
          <w:u w:val="single"/>
        </w:rPr>
        <w:lastRenderedPageBreak/>
        <w:t>Замечание:</w:t>
      </w:r>
    </w:p>
    <w:p w:rsidR="00E55F4C" w:rsidRPr="003A2F20" w:rsidRDefault="00E55F4C" w:rsidP="00166ED7">
      <w:pPr>
        <w:pStyle w:val="a7"/>
        <w:spacing w:line="276" w:lineRule="auto"/>
        <w:ind w:firstLine="709"/>
        <w:rPr>
          <w:sz w:val="28"/>
          <w:szCs w:val="28"/>
        </w:rPr>
      </w:pPr>
      <w:r w:rsidRPr="003A2F20">
        <w:rPr>
          <w:sz w:val="28"/>
          <w:szCs w:val="28"/>
        </w:rPr>
        <w:t>Каждая команда имеет право использовать по три командных тайм-аута в основное время, но не в дополнительное. И не более двух командных тайм-аутов команды могут использовать в тайме основного времени. Между двумя командными тайм-аутами команда соперника должна контролировать мяч хотя бы один раз. Зел</w:t>
      </w:r>
      <w:r w:rsidR="00CF759D">
        <w:rPr>
          <w:sz w:val="28"/>
          <w:szCs w:val="28"/>
        </w:rPr>
        <w:t>е</w:t>
      </w:r>
      <w:r w:rsidRPr="003A2F20">
        <w:rPr>
          <w:sz w:val="28"/>
          <w:szCs w:val="28"/>
        </w:rPr>
        <w:t>ные карточки каждой команды имеют номера 1, 2 и 3.</w:t>
      </w:r>
    </w:p>
    <w:p w:rsidR="00E55F4C" w:rsidRPr="003A2F20" w:rsidRDefault="00E55F4C" w:rsidP="00166ED7">
      <w:pPr>
        <w:pStyle w:val="a7"/>
        <w:spacing w:line="276" w:lineRule="auto"/>
        <w:ind w:firstLine="709"/>
        <w:rPr>
          <w:sz w:val="28"/>
          <w:szCs w:val="28"/>
        </w:rPr>
      </w:pPr>
      <w:r w:rsidRPr="003A2F20">
        <w:rPr>
          <w:sz w:val="28"/>
          <w:szCs w:val="28"/>
        </w:rPr>
        <w:t>Команды получают карточки в первой половине игры под номерами 1 и 2 и карточки под номерами 2 и 3 во второй половине игры, если в первой половине игры был использован один командный тайм-аут. Если же было использовано два командных тайм-аута в первой половине игры, то команда во второй половине игры получает только одну карточку под номером 3.</w:t>
      </w:r>
    </w:p>
    <w:p w:rsidR="00E55F4C" w:rsidRPr="003A2F20" w:rsidRDefault="00E55F4C" w:rsidP="00166ED7">
      <w:pPr>
        <w:pStyle w:val="a7"/>
        <w:spacing w:line="276" w:lineRule="auto"/>
        <w:ind w:firstLine="709"/>
        <w:rPr>
          <w:sz w:val="28"/>
          <w:szCs w:val="28"/>
        </w:rPr>
      </w:pPr>
      <w:r w:rsidRPr="003A2F20">
        <w:rPr>
          <w:sz w:val="28"/>
          <w:szCs w:val="28"/>
        </w:rPr>
        <w:t>Во время последних 5 минут основного времени игры, команда имеет право взять только один командный тайм-аут.</w:t>
      </w:r>
    </w:p>
    <w:p w:rsidR="00E55F4C" w:rsidRDefault="00E55F4C" w:rsidP="00166ED7">
      <w:pPr>
        <w:spacing w:after="0"/>
        <w:ind w:firstLine="709"/>
        <w:jc w:val="both"/>
        <w:rPr>
          <w:rFonts w:ascii="Times New Roman" w:hAnsi="Times New Roman"/>
          <w:b/>
          <w:sz w:val="28"/>
          <w:szCs w:val="28"/>
        </w:rPr>
      </w:pPr>
    </w:p>
    <w:p w:rsidR="00E55F4C" w:rsidRPr="00C52E88" w:rsidRDefault="00E55F4C" w:rsidP="00166ED7">
      <w:pPr>
        <w:jc w:val="both"/>
        <w:rPr>
          <w:rFonts w:ascii="Times New Roman" w:hAnsi="Times New Roman"/>
          <w:b/>
          <w:sz w:val="28"/>
          <w:szCs w:val="28"/>
        </w:rPr>
      </w:pPr>
      <w:r>
        <w:rPr>
          <w:rFonts w:ascii="Times New Roman" w:hAnsi="Times New Roman"/>
          <w:b/>
          <w:sz w:val="28"/>
          <w:szCs w:val="28"/>
        </w:rPr>
        <w:t xml:space="preserve">4. </w:t>
      </w:r>
      <w:r w:rsidRPr="00C52E88">
        <w:rPr>
          <w:rFonts w:ascii="Times New Roman" w:hAnsi="Times New Roman"/>
          <w:b/>
          <w:sz w:val="28"/>
          <w:szCs w:val="28"/>
        </w:rPr>
        <w:t>Пассивная игра (Правила 7.11</w:t>
      </w:r>
      <w:r w:rsidR="007322A9">
        <w:rPr>
          <w:rFonts w:ascii="Times New Roman" w:hAnsi="Times New Roman"/>
          <w:b/>
          <w:sz w:val="28"/>
          <w:szCs w:val="28"/>
        </w:rPr>
        <w:t xml:space="preserve"> – </w:t>
      </w:r>
      <w:r w:rsidRPr="00C52E88">
        <w:rPr>
          <w:rFonts w:ascii="Times New Roman" w:hAnsi="Times New Roman"/>
          <w:b/>
          <w:sz w:val="28"/>
          <w:szCs w:val="28"/>
        </w:rPr>
        <w:t>12)</w:t>
      </w:r>
      <w:r>
        <w:rPr>
          <w:rFonts w:ascii="Times New Roman" w:hAnsi="Times New Roman"/>
          <w:b/>
          <w:sz w:val="28"/>
          <w:szCs w:val="28"/>
        </w:rPr>
        <w:t>.</w:t>
      </w:r>
    </w:p>
    <w:p w:rsidR="00E55F4C" w:rsidRPr="00C52E88" w:rsidRDefault="00E55F4C" w:rsidP="00166ED7">
      <w:pPr>
        <w:spacing w:after="0"/>
        <w:jc w:val="both"/>
        <w:rPr>
          <w:rFonts w:ascii="Times New Roman" w:hAnsi="Times New Roman"/>
          <w:b/>
          <w:sz w:val="28"/>
          <w:szCs w:val="28"/>
        </w:rPr>
      </w:pPr>
      <w:r w:rsidRPr="00C52E88">
        <w:rPr>
          <w:rFonts w:ascii="Times New Roman" w:hAnsi="Times New Roman"/>
          <w:b/>
          <w:sz w:val="28"/>
          <w:szCs w:val="28"/>
        </w:rPr>
        <w:t>А.</w:t>
      </w:r>
      <w:r w:rsidR="003D3215">
        <w:rPr>
          <w:rFonts w:ascii="Times New Roman" w:hAnsi="Times New Roman"/>
          <w:b/>
          <w:sz w:val="28"/>
          <w:szCs w:val="28"/>
        </w:rPr>
        <w:t> </w:t>
      </w:r>
      <w:r w:rsidRPr="00C52E88">
        <w:rPr>
          <w:rFonts w:ascii="Times New Roman" w:hAnsi="Times New Roman"/>
          <w:b/>
          <w:sz w:val="28"/>
          <w:szCs w:val="28"/>
        </w:rPr>
        <w:t>Основные положения</w:t>
      </w:r>
      <w:r>
        <w:rPr>
          <w:rFonts w:ascii="Times New Roman" w:hAnsi="Times New Roman"/>
          <w:b/>
          <w:sz w:val="28"/>
          <w:szCs w:val="28"/>
        </w:rPr>
        <w:t>.</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Правила пассивной игры позволяют бороться с неактивными действиями игроков и умышленной задержкой игры. Эти положения помогают судьям распознавать виды пассивной игры и бороться с ними на протяжении всей игры.</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Пассивная игра может иметь место во всех фазах атаки команды, то есть на начальном этапе, в момент ее подготовки и на этапе завершения атаки.</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Пассивная игра наиболее часто используется в следующих случаях:</w:t>
      </w:r>
    </w:p>
    <w:p w:rsidR="00E55F4C" w:rsidRPr="009D4D2C" w:rsidRDefault="00E55F4C" w:rsidP="00166ED7">
      <w:pPr>
        <w:pStyle w:val="a4"/>
        <w:numPr>
          <w:ilvl w:val="0"/>
          <w:numId w:val="144"/>
        </w:numPr>
        <w:spacing w:line="276" w:lineRule="auto"/>
        <w:ind w:left="0" w:firstLine="1069"/>
        <w:jc w:val="both"/>
        <w:rPr>
          <w:sz w:val="28"/>
          <w:szCs w:val="28"/>
        </w:rPr>
      </w:pPr>
      <w:r w:rsidRPr="009D4D2C">
        <w:rPr>
          <w:sz w:val="28"/>
          <w:szCs w:val="28"/>
        </w:rPr>
        <w:t>команда пытается удержать счет в конце игры;</w:t>
      </w:r>
    </w:p>
    <w:p w:rsidR="00E55F4C" w:rsidRPr="009D4D2C" w:rsidRDefault="00E55F4C" w:rsidP="00166ED7">
      <w:pPr>
        <w:pStyle w:val="a4"/>
        <w:numPr>
          <w:ilvl w:val="0"/>
          <w:numId w:val="144"/>
        </w:numPr>
        <w:spacing w:line="276" w:lineRule="auto"/>
        <w:ind w:left="0" w:firstLine="1069"/>
        <w:jc w:val="both"/>
        <w:rPr>
          <w:sz w:val="28"/>
          <w:szCs w:val="28"/>
        </w:rPr>
      </w:pPr>
      <w:r w:rsidRPr="009D4D2C">
        <w:rPr>
          <w:sz w:val="28"/>
          <w:szCs w:val="28"/>
        </w:rPr>
        <w:t>команда имеет удаленного игрока;</w:t>
      </w:r>
    </w:p>
    <w:p w:rsidR="00E55F4C" w:rsidRPr="009D4D2C" w:rsidRDefault="00E55F4C" w:rsidP="00166ED7">
      <w:pPr>
        <w:pStyle w:val="a4"/>
        <w:numPr>
          <w:ilvl w:val="0"/>
          <w:numId w:val="144"/>
        </w:numPr>
        <w:spacing w:line="276" w:lineRule="auto"/>
        <w:ind w:left="0" w:firstLine="1069"/>
        <w:jc w:val="both"/>
        <w:rPr>
          <w:sz w:val="28"/>
          <w:szCs w:val="28"/>
        </w:rPr>
      </w:pPr>
      <w:r w:rsidRPr="009D4D2C">
        <w:rPr>
          <w:sz w:val="28"/>
          <w:szCs w:val="28"/>
        </w:rPr>
        <w:t>команда соперника является гораздо сильнее, особенно в защите.</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Упомянутые случаи пассивной игры редко используются по одному, следовательно</w:t>
      </w:r>
      <w:r>
        <w:rPr>
          <w:rFonts w:ascii="Times New Roman" w:hAnsi="Times New Roman"/>
          <w:sz w:val="28"/>
          <w:szCs w:val="28"/>
        </w:rPr>
        <w:t>,</w:t>
      </w:r>
      <w:r w:rsidRPr="00C52E88">
        <w:rPr>
          <w:rFonts w:ascii="Times New Roman" w:hAnsi="Times New Roman"/>
          <w:sz w:val="28"/>
          <w:szCs w:val="28"/>
        </w:rPr>
        <w:t xml:space="preserve"> они должны учитываться судьями в комплексе. Также необходимо принимать во внимание использование активной защиты в соответствии с </w:t>
      </w:r>
      <w:r>
        <w:rPr>
          <w:rFonts w:ascii="Times New Roman" w:hAnsi="Times New Roman"/>
          <w:sz w:val="28"/>
          <w:szCs w:val="28"/>
        </w:rPr>
        <w:t>П</w:t>
      </w:r>
      <w:r w:rsidRPr="00C52E88">
        <w:rPr>
          <w:rFonts w:ascii="Times New Roman" w:hAnsi="Times New Roman"/>
          <w:sz w:val="28"/>
          <w:szCs w:val="28"/>
        </w:rPr>
        <w:t>равилами.</w:t>
      </w:r>
    </w:p>
    <w:p w:rsidR="00E55F4C" w:rsidRPr="00C52E88" w:rsidRDefault="00E55F4C" w:rsidP="00166ED7">
      <w:pPr>
        <w:spacing w:after="0"/>
        <w:jc w:val="both"/>
        <w:rPr>
          <w:rFonts w:ascii="Times New Roman" w:hAnsi="Times New Roman"/>
          <w:b/>
          <w:sz w:val="28"/>
          <w:szCs w:val="28"/>
        </w:rPr>
      </w:pPr>
      <w:r w:rsidRPr="00C52E88">
        <w:rPr>
          <w:rFonts w:ascii="Times New Roman" w:hAnsi="Times New Roman"/>
          <w:b/>
          <w:sz w:val="28"/>
          <w:szCs w:val="28"/>
        </w:rPr>
        <w:t>Б.</w:t>
      </w:r>
      <w:r w:rsidR="003D3215">
        <w:rPr>
          <w:rFonts w:ascii="Times New Roman" w:hAnsi="Times New Roman"/>
          <w:b/>
          <w:sz w:val="28"/>
          <w:szCs w:val="28"/>
        </w:rPr>
        <w:t> </w:t>
      </w:r>
      <w:r w:rsidRPr="00C52E88">
        <w:rPr>
          <w:rFonts w:ascii="Times New Roman" w:hAnsi="Times New Roman"/>
          <w:b/>
          <w:sz w:val="28"/>
          <w:szCs w:val="28"/>
        </w:rPr>
        <w:t>Использование предупреждающего жеста</w:t>
      </w:r>
      <w:r>
        <w:rPr>
          <w:rFonts w:ascii="Times New Roman" w:hAnsi="Times New Roman"/>
          <w:b/>
          <w:sz w:val="28"/>
          <w:szCs w:val="28"/>
        </w:rPr>
        <w:t>.</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Предупреждающий жест используется в следующих ситуациях:</w:t>
      </w:r>
    </w:p>
    <w:p w:rsidR="00E55F4C" w:rsidRPr="00C52E88" w:rsidRDefault="00E55F4C" w:rsidP="00166ED7">
      <w:pPr>
        <w:spacing w:after="0"/>
        <w:ind w:firstLine="709"/>
        <w:jc w:val="both"/>
        <w:rPr>
          <w:rFonts w:ascii="Times New Roman" w:hAnsi="Times New Roman"/>
          <w:b/>
          <w:sz w:val="28"/>
          <w:szCs w:val="28"/>
        </w:rPr>
      </w:pPr>
      <w:r w:rsidRPr="00C52E88">
        <w:rPr>
          <w:rFonts w:ascii="Times New Roman" w:hAnsi="Times New Roman"/>
          <w:b/>
          <w:sz w:val="28"/>
          <w:szCs w:val="28"/>
        </w:rPr>
        <w:t>Б</w:t>
      </w:r>
      <w:r w:rsidR="00620063">
        <w:rPr>
          <w:rFonts w:ascii="Times New Roman" w:hAnsi="Times New Roman"/>
          <w:b/>
          <w:sz w:val="28"/>
          <w:szCs w:val="28"/>
        </w:rPr>
        <w:t> </w:t>
      </w:r>
      <w:r w:rsidRPr="00C52E88">
        <w:rPr>
          <w:rFonts w:ascii="Times New Roman" w:hAnsi="Times New Roman"/>
          <w:b/>
          <w:sz w:val="28"/>
          <w:szCs w:val="28"/>
        </w:rPr>
        <w:t>1. Если замена игроков проводится слишком медленно, или если мяч медленно передается по игровой площадке.</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Типичными ситуациями являются:</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lastRenderedPageBreak/>
        <w:t>игроки остаются стоять на середине игровой площадки, ожидая завершения замены игроков;</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t>игрок задерживает выполнение свободного броска (делая вид, что не знает место выполнения броска), начального броска (медленное возвращение мяча вратарем, слабая передача мяча в центр, или медленное перемещение игрока с мячом к центру), броска вратаря или броска из-за боковой линии, после того как команде уже было сделано замечание за попытку затягивать игру;</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t>игрок в статическом положении стучит мячом о пол;</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t>мяч возвращают обратно на свою половину игровой площадки, даже если соперники не вынуждают это делать.</w:t>
      </w:r>
    </w:p>
    <w:p w:rsidR="00E55F4C" w:rsidRPr="00C52E88" w:rsidRDefault="00E55F4C" w:rsidP="00166ED7">
      <w:pPr>
        <w:spacing w:after="0"/>
        <w:ind w:firstLine="709"/>
        <w:jc w:val="both"/>
        <w:rPr>
          <w:rFonts w:ascii="Times New Roman" w:hAnsi="Times New Roman"/>
          <w:b/>
          <w:sz w:val="28"/>
          <w:szCs w:val="28"/>
        </w:rPr>
      </w:pPr>
      <w:proofErr w:type="gramStart"/>
      <w:r w:rsidRPr="00C52E88">
        <w:rPr>
          <w:rFonts w:ascii="Times New Roman" w:hAnsi="Times New Roman"/>
          <w:b/>
          <w:sz w:val="28"/>
          <w:szCs w:val="28"/>
        </w:rPr>
        <w:t>Б</w:t>
      </w:r>
      <w:proofErr w:type="gramEnd"/>
      <w:r w:rsidR="00620063">
        <w:rPr>
          <w:rFonts w:ascii="Times New Roman" w:hAnsi="Times New Roman"/>
          <w:b/>
          <w:sz w:val="28"/>
          <w:szCs w:val="28"/>
        </w:rPr>
        <w:t> </w:t>
      </w:r>
      <w:r w:rsidR="007322A9">
        <w:rPr>
          <w:rFonts w:ascii="Times New Roman" w:hAnsi="Times New Roman"/>
          <w:b/>
          <w:sz w:val="28"/>
          <w:szCs w:val="28"/>
        </w:rPr>
        <w:t>2. </w:t>
      </w:r>
      <w:r w:rsidRPr="00C52E88">
        <w:rPr>
          <w:rFonts w:ascii="Times New Roman" w:hAnsi="Times New Roman"/>
          <w:b/>
          <w:sz w:val="28"/>
          <w:szCs w:val="28"/>
        </w:rPr>
        <w:t>При запоздалой замене игроков, когда уже проходит фаза построения атаки.</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Типичными ситуациями являются:</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t>все игроки уже заняли свои места в атаке;</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t>команда уже начала построение предварительной фазы атаки с помощью паса;</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t>команда не начинает построение атаки, пока не проведет замену.</w:t>
      </w:r>
    </w:p>
    <w:p w:rsidR="00E55F4C" w:rsidRPr="00C52E88" w:rsidRDefault="00E55F4C" w:rsidP="00166ED7">
      <w:pPr>
        <w:spacing w:after="0"/>
        <w:ind w:firstLine="709"/>
        <w:jc w:val="both"/>
        <w:rPr>
          <w:rFonts w:ascii="Times New Roman" w:hAnsi="Times New Roman"/>
          <w:i/>
          <w:sz w:val="28"/>
          <w:szCs w:val="28"/>
          <w:u w:val="single"/>
        </w:rPr>
      </w:pPr>
      <w:r w:rsidRPr="00C52E88">
        <w:rPr>
          <w:rFonts w:ascii="Times New Roman" w:hAnsi="Times New Roman"/>
          <w:i/>
          <w:sz w:val="28"/>
          <w:szCs w:val="28"/>
          <w:u w:val="single"/>
        </w:rPr>
        <w:t>Комментарий:</w:t>
      </w:r>
    </w:p>
    <w:p w:rsidR="00E55F4C" w:rsidRPr="00C52E88" w:rsidRDefault="00E55F4C" w:rsidP="00166ED7">
      <w:pPr>
        <w:spacing w:after="0"/>
        <w:ind w:firstLine="709"/>
        <w:jc w:val="both"/>
        <w:rPr>
          <w:rFonts w:ascii="Times New Roman" w:hAnsi="Times New Roman"/>
          <w:i/>
          <w:sz w:val="28"/>
          <w:szCs w:val="28"/>
        </w:rPr>
      </w:pPr>
      <w:r w:rsidRPr="00C52E88">
        <w:rPr>
          <w:rFonts w:ascii="Times New Roman" w:hAnsi="Times New Roman"/>
          <w:i/>
          <w:sz w:val="28"/>
          <w:szCs w:val="28"/>
        </w:rPr>
        <w:t>Когда команда, владеющая мячом, пытается быстро контратаковать со своей половины игровой площадки, но не смогла закончить атаку взятием ворот соперника, то ей предоставляется возможность провести быструю замену для продолжения атаки.</w:t>
      </w:r>
    </w:p>
    <w:p w:rsidR="00E55F4C" w:rsidRPr="00C52E88" w:rsidRDefault="00E55F4C" w:rsidP="00166ED7">
      <w:pPr>
        <w:spacing w:after="0"/>
        <w:ind w:firstLine="709"/>
        <w:jc w:val="both"/>
        <w:rPr>
          <w:rFonts w:ascii="Times New Roman" w:hAnsi="Times New Roman"/>
          <w:b/>
          <w:sz w:val="28"/>
          <w:szCs w:val="28"/>
        </w:rPr>
      </w:pPr>
      <w:r w:rsidRPr="00C52E88">
        <w:rPr>
          <w:rFonts w:ascii="Times New Roman" w:hAnsi="Times New Roman"/>
          <w:b/>
          <w:sz w:val="28"/>
          <w:szCs w:val="28"/>
        </w:rPr>
        <w:t>Б</w:t>
      </w:r>
      <w:r w:rsidR="00620063">
        <w:rPr>
          <w:rFonts w:ascii="Times New Roman" w:hAnsi="Times New Roman"/>
          <w:b/>
          <w:sz w:val="28"/>
          <w:szCs w:val="28"/>
        </w:rPr>
        <w:t> </w:t>
      </w:r>
      <w:r w:rsidRPr="00C52E88">
        <w:rPr>
          <w:rFonts w:ascii="Times New Roman" w:hAnsi="Times New Roman"/>
          <w:b/>
          <w:sz w:val="28"/>
          <w:szCs w:val="28"/>
        </w:rPr>
        <w:t>3. При затягивании процесса подготовки атаки.</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В принципе, команде всегда должна быть предоставлена возможность </w:t>
      </w:r>
      <w:r>
        <w:rPr>
          <w:rFonts w:ascii="Times New Roman" w:hAnsi="Times New Roman"/>
          <w:sz w:val="28"/>
          <w:szCs w:val="28"/>
        </w:rPr>
        <w:t xml:space="preserve">построения </w:t>
      </w:r>
      <w:r w:rsidRPr="00C52E88">
        <w:rPr>
          <w:rFonts w:ascii="Times New Roman" w:hAnsi="Times New Roman"/>
          <w:sz w:val="28"/>
          <w:szCs w:val="28"/>
        </w:rPr>
        <w:t xml:space="preserve">фазы </w:t>
      </w:r>
      <w:r w:rsidRPr="00AF1399">
        <w:rPr>
          <w:rFonts w:ascii="Times New Roman" w:hAnsi="Times New Roman"/>
          <w:sz w:val="28"/>
          <w:szCs w:val="28"/>
        </w:rPr>
        <w:t xml:space="preserve">подготовки </w:t>
      </w:r>
      <w:r w:rsidRPr="00C52E88">
        <w:rPr>
          <w:rFonts w:ascii="Times New Roman" w:hAnsi="Times New Roman"/>
          <w:sz w:val="28"/>
          <w:szCs w:val="28"/>
        </w:rPr>
        <w:t>атаки с помощью паса до того</w:t>
      </w:r>
      <w:r>
        <w:rPr>
          <w:rFonts w:ascii="Times New Roman" w:hAnsi="Times New Roman"/>
          <w:sz w:val="28"/>
          <w:szCs w:val="28"/>
        </w:rPr>
        <w:t>,</w:t>
      </w:r>
      <w:r w:rsidRPr="00C52E88">
        <w:rPr>
          <w:rFonts w:ascii="Times New Roman" w:hAnsi="Times New Roman"/>
          <w:sz w:val="28"/>
          <w:szCs w:val="28"/>
        </w:rPr>
        <w:t xml:space="preserve"> как она сможет создать ситуацию для атаки.</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b/>
          <w:i/>
          <w:sz w:val="28"/>
          <w:szCs w:val="28"/>
        </w:rPr>
        <w:t>Характерны</w:t>
      </w:r>
      <w:r>
        <w:rPr>
          <w:rFonts w:ascii="Times New Roman" w:hAnsi="Times New Roman"/>
          <w:b/>
          <w:i/>
          <w:sz w:val="28"/>
          <w:szCs w:val="28"/>
        </w:rPr>
        <w:t xml:space="preserve">е </w:t>
      </w:r>
      <w:r w:rsidRPr="00C52E88">
        <w:rPr>
          <w:rFonts w:ascii="Times New Roman" w:hAnsi="Times New Roman"/>
          <w:b/>
          <w:i/>
          <w:sz w:val="28"/>
          <w:szCs w:val="28"/>
        </w:rPr>
        <w:t>признаки</w:t>
      </w:r>
      <w:r w:rsidRPr="00C52E88">
        <w:rPr>
          <w:rFonts w:ascii="Times New Roman" w:hAnsi="Times New Roman"/>
          <w:sz w:val="28"/>
          <w:szCs w:val="28"/>
        </w:rPr>
        <w:t xml:space="preserve"> затягивания фазы </w:t>
      </w:r>
      <w:r>
        <w:rPr>
          <w:rFonts w:ascii="Times New Roman" w:hAnsi="Times New Roman"/>
          <w:sz w:val="28"/>
          <w:szCs w:val="28"/>
        </w:rPr>
        <w:t xml:space="preserve">подготовки </w:t>
      </w:r>
      <w:r w:rsidRPr="00C52E88">
        <w:rPr>
          <w:rFonts w:ascii="Times New Roman" w:hAnsi="Times New Roman"/>
          <w:sz w:val="28"/>
          <w:szCs w:val="28"/>
        </w:rPr>
        <w:t>атаки:</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t>отсутствие признаков атакующих действий команды.</w:t>
      </w:r>
    </w:p>
    <w:p w:rsidR="00E55F4C" w:rsidRPr="00C52E88" w:rsidRDefault="00E55F4C" w:rsidP="00166ED7">
      <w:pPr>
        <w:spacing w:after="0"/>
        <w:ind w:firstLine="709"/>
        <w:jc w:val="both"/>
        <w:rPr>
          <w:rFonts w:ascii="Times New Roman" w:hAnsi="Times New Roman"/>
          <w:i/>
          <w:sz w:val="28"/>
          <w:szCs w:val="28"/>
          <w:u w:val="single"/>
        </w:rPr>
      </w:pPr>
      <w:r w:rsidRPr="00C52E88">
        <w:rPr>
          <w:rFonts w:ascii="Times New Roman" w:hAnsi="Times New Roman"/>
          <w:i/>
          <w:sz w:val="28"/>
          <w:szCs w:val="28"/>
          <w:u w:val="single"/>
        </w:rPr>
        <w:t>Комментарий:</w:t>
      </w:r>
    </w:p>
    <w:p w:rsidR="00E55F4C" w:rsidRPr="00C52E88" w:rsidRDefault="00E55F4C" w:rsidP="00166ED7">
      <w:pPr>
        <w:spacing w:after="0"/>
        <w:ind w:firstLine="709"/>
        <w:jc w:val="both"/>
        <w:rPr>
          <w:rFonts w:ascii="Times New Roman" w:hAnsi="Times New Roman"/>
          <w:i/>
          <w:sz w:val="28"/>
          <w:szCs w:val="28"/>
        </w:rPr>
      </w:pPr>
      <w:r>
        <w:rPr>
          <w:rFonts w:ascii="Times New Roman" w:hAnsi="Times New Roman"/>
          <w:i/>
          <w:sz w:val="28"/>
          <w:szCs w:val="28"/>
        </w:rPr>
        <w:t>Цель</w:t>
      </w:r>
      <w:r w:rsidRPr="00C52E88">
        <w:rPr>
          <w:rFonts w:ascii="Times New Roman" w:hAnsi="Times New Roman"/>
          <w:i/>
          <w:sz w:val="28"/>
          <w:szCs w:val="28"/>
        </w:rPr>
        <w:t xml:space="preserve"> атакующи</w:t>
      </w:r>
      <w:r>
        <w:rPr>
          <w:rFonts w:ascii="Times New Roman" w:hAnsi="Times New Roman"/>
          <w:i/>
          <w:sz w:val="28"/>
          <w:szCs w:val="28"/>
        </w:rPr>
        <w:t>х</w:t>
      </w:r>
      <w:r w:rsidRPr="00C52E88">
        <w:rPr>
          <w:rFonts w:ascii="Times New Roman" w:hAnsi="Times New Roman"/>
          <w:i/>
          <w:sz w:val="28"/>
          <w:szCs w:val="28"/>
        </w:rPr>
        <w:t xml:space="preserve"> действи</w:t>
      </w:r>
      <w:r>
        <w:rPr>
          <w:rFonts w:ascii="Times New Roman" w:hAnsi="Times New Roman"/>
          <w:i/>
          <w:sz w:val="28"/>
          <w:szCs w:val="28"/>
        </w:rPr>
        <w:t>й</w:t>
      </w:r>
      <w:r w:rsidRPr="00C52E88">
        <w:rPr>
          <w:rFonts w:ascii="Times New Roman" w:hAnsi="Times New Roman"/>
          <w:i/>
          <w:sz w:val="28"/>
          <w:szCs w:val="28"/>
        </w:rPr>
        <w:t xml:space="preserve"> команды с мячом заключаются в использовании тактических методов для достижения преимущества над защитниками в пространстве или увеличении скорости атаки по сравнению с подготовительной фазой.</w:t>
      </w:r>
    </w:p>
    <w:p w:rsidR="00E55F4C" w:rsidRPr="00C52E88" w:rsidRDefault="00E55F4C" w:rsidP="00166ED7">
      <w:pPr>
        <w:pStyle w:val="ac"/>
        <w:numPr>
          <w:ilvl w:val="0"/>
          <w:numId w:val="145"/>
        </w:numPr>
        <w:spacing w:line="276" w:lineRule="auto"/>
        <w:rPr>
          <w:sz w:val="28"/>
          <w:szCs w:val="28"/>
        </w:rPr>
      </w:pPr>
      <w:r w:rsidRPr="00C52E88">
        <w:rPr>
          <w:sz w:val="28"/>
          <w:szCs w:val="28"/>
        </w:rPr>
        <w:t xml:space="preserve">игроки передают мяч между собой, оставаясь </w:t>
      </w:r>
      <w:r>
        <w:rPr>
          <w:sz w:val="28"/>
          <w:szCs w:val="28"/>
        </w:rPr>
        <w:t>на месте,</w:t>
      </w:r>
      <w:r w:rsidRPr="00C52E88">
        <w:rPr>
          <w:sz w:val="28"/>
          <w:szCs w:val="28"/>
        </w:rPr>
        <w:t xml:space="preserve"> или передвигаются в обратном направлении от ворот соперника;</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t>ведение мяча в статическом положении на одном месте;</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lastRenderedPageBreak/>
        <w:t>когда атакующий игрок, входит в контакт с защитником, преждевременно отворачивается от него и ждет, когда судьи прервут игру, или не стремится получить преимущество над защитником в пространстве;</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t>активные действия защиты, когда действия защиты преобладают над атакующими действиями соперника, то есть защитники блокируют пути передачи мяча и перемещение игроков;</w:t>
      </w:r>
    </w:p>
    <w:p w:rsidR="007322A9" w:rsidRDefault="00E55F4C" w:rsidP="00166ED7">
      <w:pPr>
        <w:pStyle w:val="a4"/>
        <w:numPr>
          <w:ilvl w:val="0"/>
          <w:numId w:val="145"/>
        </w:numPr>
        <w:spacing w:line="276" w:lineRule="auto"/>
        <w:jc w:val="both"/>
        <w:rPr>
          <w:sz w:val="28"/>
          <w:szCs w:val="28"/>
        </w:rPr>
      </w:pPr>
      <w:r w:rsidRPr="009D4D2C">
        <w:rPr>
          <w:sz w:val="28"/>
          <w:szCs w:val="28"/>
        </w:rPr>
        <w:t>особенным признаком пассивной фазы подготовки атаки является ситуация, когда атакующая команда не увеличивает интенсивность своих действий от начала построения атаки до ее завершения.</w:t>
      </w:r>
    </w:p>
    <w:p w:rsidR="00E55F4C" w:rsidRPr="007322A9" w:rsidRDefault="00E55F4C" w:rsidP="007322A9">
      <w:pPr>
        <w:pStyle w:val="a4"/>
        <w:spacing w:line="276" w:lineRule="auto"/>
        <w:ind w:left="1069"/>
        <w:jc w:val="both"/>
        <w:rPr>
          <w:sz w:val="28"/>
          <w:szCs w:val="28"/>
        </w:rPr>
      </w:pPr>
      <w:r w:rsidRPr="007322A9">
        <w:rPr>
          <w:b/>
          <w:sz w:val="28"/>
          <w:szCs w:val="28"/>
        </w:rPr>
        <w:t>В.</w:t>
      </w:r>
      <w:r w:rsidR="003D3215" w:rsidRPr="007322A9">
        <w:rPr>
          <w:b/>
          <w:sz w:val="28"/>
          <w:szCs w:val="28"/>
        </w:rPr>
        <w:t> </w:t>
      </w:r>
      <w:r w:rsidRPr="007322A9">
        <w:rPr>
          <w:b/>
          <w:sz w:val="28"/>
          <w:szCs w:val="28"/>
        </w:rPr>
        <w:t>Методика использования предупреждающего жеста.</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Если судья (судья в поле, или судья на линии ворот) определил пассивную игру, он поднимает руку (</w:t>
      </w:r>
      <w:r w:rsidRPr="00DA45CE">
        <w:rPr>
          <w:rFonts w:ascii="Times New Roman" w:hAnsi="Times New Roman"/>
          <w:sz w:val="28"/>
          <w:szCs w:val="28"/>
        </w:rPr>
        <w:t>жест № 17</w:t>
      </w:r>
      <w:r w:rsidRPr="00C52E88">
        <w:rPr>
          <w:rFonts w:ascii="Times New Roman" w:hAnsi="Times New Roman"/>
          <w:sz w:val="28"/>
          <w:szCs w:val="28"/>
        </w:rPr>
        <w:t>) для фиксации ситуации, когда команда не пытается создать условия для броска по воротам. Другой судья также должен использовать предупреждающий жест.</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Предупреждающий жест сигнализирует о том, что команда, владеющая мячом, не предпринимает никаких попыток для взятия ворот или повторно затягивает возобновление игры.</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Жест используется до тех пор, пока:</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t>не закончится атака;</w:t>
      </w:r>
    </w:p>
    <w:p w:rsidR="00E55F4C" w:rsidRPr="009D4D2C" w:rsidRDefault="00E55F4C" w:rsidP="00166ED7">
      <w:pPr>
        <w:pStyle w:val="a4"/>
        <w:numPr>
          <w:ilvl w:val="0"/>
          <w:numId w:val="145"/>
        </w:numPr>
        <w:spacing w:line="276" w:lineRule="auto"/>
        <w:jc w:val="both"/>
        <w:rPr>
          <w:sz w:val="28"/>
          <w:szCs w:val="28"/>
        </w:rPr>
      </w:pPr>
      <w:r w:rsidRPr="009D4D2C">
        <w:rPr>
          <w:sz w:val="28"/>
          <w:szCs w:val="28"/>
        </w:rPr>
        <w:t>предупреждающий жест № 17 теряет силу (комментарий ниже).</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Атака начинается с момента, когда команда овладела мячом, и заканчивается после взятия ворот или потери мяча.</w:t>
      </w:r>
    </w:p>
    <w:p w:rsidR="00E55F4C" w:rsidRPr="00864EA3" w:rsidRDefault="00E55F4C" w:rsidP="00166ED7">
      <w:pPr>
        <w:spacing w:after="0"/>
        <w:ind w:firstLine="709"/>
        <w:jc w:val="both"/>
        <w:rPr>
          <w:rFonts w:ascii="Times New Roman" w:hAnsi="Times New Roman"/>
          <w:i/>
          <w:sz w:val="28"/>
          <w:szCs w:val="28"/>
          <w:u w:val="single"/>
        </w:rPr>
      </w:pPr>
      <w:r w:rsidRPr="00864EA3">
        <w:rPr>
          <w:rFonts w:ascii="Times New Roman" w:hAnsi="Times New Roman"/>
          <w:i/>
          <w:sz w:val="28"/>
          <w:szCs w:val="28"/>
          <w:u w:val="single"/>
        </w:rPr>
        <w:t>Комментарий:</w:t>
      </w:r>
    </w:p>
    <w:p w:rsidR="00E55F4C" w:rsidRPr="00864EA3" w:rsidRDefault="00E55F4C" w:rsidP="00166ED7">
      <w:pPr>
        <w:spacing w:after="0"/>
        <w:ind w:firstLine="709"/>
        <w:jc w:val="both"/>
        <w:rPr>
          <w:rFonts w:ascii="Times New Roman" w:hAnsi="Times New Roman"/>
          <w:i/>
          <w:sz w:val="28"/>
          <w:szCs w:val="28"/>
        </w:rPr>
      </w:pPr>
      <w:r w:rsidRPr="00864EA3">
        <w:rPr>
          <w:rFonts w:ascii="Times New Roman" w:hAnsi="Times New Roman"/>
          <w:i/>
          <w:sz w:val="28"/>
          <w:szCs w:val="28"/>
        </w:rPr>
        <w:t xml:space="preserve">Предупреждающий жест </w:t>
      </w:r>
      <w:r w:rsidRPr="00864EA3">
        <w:rPr>
          <w:rFonts w:ascii="Times New Roman" w:hAnsi="Times New Roman"/>
          <w:i/>
          <w:sz w:val="28"/>
          <w:szCs w:val="28"/>
          <w:u w:val="single"/>
        </w:rPr>
        <w:t>обычно используется до окончания атаки</w:t>
      </w:r>
      <w:r w:rsidRPr="00864EA3">
        <w:rPr>
          <w:rFonts w:ascii="Times New Roman" w:hAnsi="Times New Roman"/>
          <w:i/>
          <w:sz w:val="28"/>
          <w:szCs w:val="28"/>
        </w:rPr>
        <w:t xml:space="preserve">. Однако, и во время атаки имеют место </w:t>
      </w:r>
      <w:r w:rsidRPr="00864EA3">
        <w:rPr>
          <w:rFonts w:ascii="Times New Roman" w:hAnsi="Times New Roman"/>
          <w:i/>
          <w:sz w:val="28"/>
          <w:szCs w:val="28"/>
          <w:u w:val="single"/>
        </w:rPr>
        <w:t>две ситуации, когда использование предупреждающего жеста теряет силу и следует прекратить его действие:</w:t>
      </w:r>
    </w:p>
    <w:p w:rsidR="00E55F4C" w:rsidRPr="009D4D2C" w:rsidRDefault="00E55F4C" w:rsidP="00166ED7">
      <w:pPr>
        <w:pStyle w:val="a4"/>
        <w:numPr>
          <w:ilvl w:val="1"/>
          <w:numId w:val="148"/>
        </w:numPr>
        <w:spacing w:line="276" w:lineRule="auto"/>
        <w:ind w:left="0" w:firstLine="1069"/>
        <w:jc w:val="both"/>
        <w:rPr>
          <w:sz w:val="28"/>
          <w:szCs w:val="28"/>
        </w:rPr>
      </w:pPr>
      <w:r w:rsidRPr="009D4D2C">
        <w:rPr>
          <w:sz w:val="28"/>
          <w:szCs w:val="28"/>
        </w:rPr>
        <w:t>команда, владеющая мячом, выполняет бросок по воротам и мяч от ворот или вратаря</w:t>
      </w:r>
      <w:r w:rsidRPr="009D4D2C">
        <w:rPr>
          <w:sz w:val="28"/>
          <w:szCs w:val="28"/>
          <w:u w:val="single"/>
        </w:rPr>
        <w:t xml:space="preserve"> </w:t>
      </w:r>
      <w:r w:rsidRPr="009D4D2C">
        <w:rPr>
          <w:sz w:val="28"/>
          <w:szCs w:val="28"/>
        </w:rPr>
        <w:t>опять возвращается к атакующей команде или игра будет продолжена броском из-за боковой линии;</w:t>
      </w:r>
    </w:p>
    <w:p w:rsidR="00E55F4C" w:rsidRPr="009D4D2C" w:rsidRDefault="00E55F4C" w:rsidP="00166ED7">
      <w:pPr>
        <w:pStyle w:val="a4"/>
        <w:numPr>
          <w:ilvl w:val="1"/>
          <w:numId w:val="148"/>
        </w:numPr>
        <w:spacing w:line="276" w:lineRule="auto"/>
        <w:ind w:left="0" w:firstLine="1069"/>
        <w:jc w:val="both"/>
        <w:rPr>
          <w:sz w:val="28"/>
          <w:szCs w:val="28"/>
        </w:rPr>
      </w:pPr>
      <w:r w:rsidRPr="009D4D2C">
        <w:rPr>
          <w:sz w:val="28"/>
          <w:szCs w:val="28"/>
        </w:rPr>
        <w:t xml:space="preserve">игрок или официальное лицо команды защиты получает </w:t>
      </w:r>
      <w:r w:rsidRPr="009D4D2C">
        <w:rPr>
          <w:sz w:val="28"/>
          <w:szCs w:val="28"/>
          <w:u w:val="single"/>
        </w:rPr>
        <w:t>персональное наказание</w:t>
      </w:r>
      <w:r w:rsidRPr="009D4D2C">
        <w:rPr>
          <w:sz w:val="28"/>
          <w:szCs w:val="28"/>
        </w:rPr>
        <w:t xml:space="preserve"> за нарушение Правил или неспортивное поведение согласно Правилу 16.</w:t>
      </w:r>
    </w:p>
    <w:p w:rsidR="007322A9" w:rsidRDefault="00E55F4C" w:rsidP="007322A9">
      <w:pPr>
        <w:spacing w:after="0"/>
        <w:ind w:firstLine="709"/>
        <w:jc w:val="both"/>
        <w:rPr>
          <w:rFonts w:ascii="Times New Roman" w:hAnsi="Times New Roman"/>
          <w:sz w:val="28"/>
          <w:szCs w:val="28"/>
        </w:rPr>
      </w:pPr>
      <w:r w:rsidRPr="00C52E88">
        <w:rPr>
          <w:rFonts w:ascii="Times New Roman" w:hAnsi="Times New Roman"/>
          <w:sz w:val="28"/>
          <w:szCs w:val="28"/>
        </w:rPr>
        <w:t>При этих двух ситуациях команда, владеющая мячом, получает п</w:t>
      </w:r>
      <w:r w:rsidR="007322A9">
        <w:rPr>
          <w:rFonts w:ascii="Times New Roman" w:hAnsi="Times New Roman"/>
          <w:sz w:val="28"/>
          <w:szCs w:val="28"/>
        </w:rPr>
        <w:t>раво на построение новой атаки.</w:t>
      </w:r>
    </w:p>
    <w:p w:rsidR="00E55F4C" w:rsidRPr="007322A9" w:rsidRDefault="00E55F4C" w:rsidP="007322A9">
      <w:pPr>
        <w:spacing w:after="0"/>
        <w:ind w:firstLine="709"/>
        <w:jc w:val="both"/>
        <w:rPr>
          <w:rFonts w:ascii="Times New Roman" w:hAnsi="Times New Roman"/>
          <w:sz w:val="28"/>
          <w:szCs w:val="28"/>
        </w:rPr>
      </w:pPr>
      <w:r>
        <w:rPr>
          <w:rFonts w:ascii="Times New Roman" w:hAnsi="Times New Roman"/>
          <w:b/>
          <w:sz w:val="28"/>
          <w:szCs w:val="28"/>
        </w:rPr>
        <w:t>Г.</w:t>
      </w:r>
      <w:r w:rsidR="003D3215">
        <w:rPr>
          <w:rFonts w:ascii="Times New Roman" w:hAnsi="Times New Roman"/>
          <w:b/>
          <w:sz w:val="28"/>
          <w:szCs w:val="28"/>
        </w:rPr>
        <w:t> </w:t>
      </w:r>
      <w:r w:rsidRPr="00C52E88">
        <w:rPr>
          <w:rFonts w:ascii="Times New Roman" w:hAnsi="Times New Roman"/>
          <w:b/>
          <w:sz w:val="28"/>
          <w:szCs w:val="28"/>
        </w:rPr>
        <w:t>Действия после того</w:t>
      </w:r>
      <w:r w:rsidR="001E7641">
        <w:rPr>
          <w:rFonts w:ascii="Times New Roman" w:hAnsi="Times New Roman"/>
          <w:b/>
          <w:sz w:val="28"/>
          <w:szCs w:val="28"/>
        </w:rPr>
        <w:t>,</w:t>
      </w:r>
      <w:r w:rsidRPr="00C52E88">
        <w:rPr>
          <w:rFonts w:ascii="Times New Roman" w:hAnsi="Times New Roman"/>
          <w:b/>
          <w:sz w:val="28"/>
          <w:szCs w:val="28"/>
        </w:rPr>
        <w:t xml:space="preserve"> как был показан предупреждающий жест</w:t>
      </w:r>
      <w:r>
        <w:rPr>
          <w:rFonts w:ascii="Times New Roman" w:hAnsi="Times New Roman"/>
          <w:b/>
          <w:sz w:val="28"/>
          <w:szCs w:val="28"/>
        </w:rPr>
        <w:t>.</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После того как был показан предупреждающий жест, судьи должны предоставить атакующей команде некоторое время на изменение своих </w:t>
      </w:r>
      <w:r w:rsidRPr="00C52E88">
        <w:rPr>
          <w:rFonts w:ascii="Times New Roman" w:hAnsi="Times New Roman"/>
          <w:sz w:val="28"/>
          <w:szCs w:val="28"/>
        </w:rPr>
        <w:lastRenderedPageBreak/>
        <w:t>действий в атаке. При этом необходимо учитывать возраст игроков и уровень их подготовки.</w:t>
      </w:r>
    </w:p>
    <w:p w:rsidR="00E55F4C" w:rsidRPr="00C52E88" w:rsidRDefault="00E55F4C" w:rsidP="00166ED7">
      <w:pPr>
        <w:spacing w:after="0"/>
        <w:ind w:firstLine="709"/>
        <w:jc w:val="both"/>
        <w:rPr>
          <w:rFonts w:ascii="Times New Roman" w:hAnsi="Times New Roman"/>
          <w:sz w:val="28"/>
          <w:szCs w:val="28"/>
        </w:rPr>
      </w:pPr>
      <w:r>
        <w:rPr>
          <w:rFonts w:ascii="Times New Roman" w:hAnsi="Times New Roman"/>
          <w:sz w:val="28"/>
          <w:szCs w:val="28"/>
        </w:rPr>
        <w:t xml:space="preserve">Таким образом, предупрежденная </w:t>
      </w:r>
      <w:r w:rsidRPr="00C52E88">
        <w:rPr>
          <w:rFonts w:ascii="Times New Roman" w:hAnsi="Times New Roman"/>
          <w:sz w:val="28"/>
          <w:szCs w:val="28"/>
        </w:rPr>
        <w:t xml:space="preserve">команда должна </w:t>
      </w:r>
      <w:r>
        <w:rPr>
          <w:rFonts w:ascii="Times New Roman" w:hAnsi="Times New Roman"/>
          <w:sz w:val="28"/>
          <w:szCs w:val="28"/>
        </w:rPr>
        <w:t xml:space="preserve">иметь возможность </w:t>
      </w:r>
      <w:r w:rsidRPr="00C52E88">
        <w:rPr>
          <w:rFonts w:ascii="Times New Roman" w:hAnsi="Times New Roman"/>
          <w:sz w:val="28"/>
          <w:szCs w:val="28"/>
        </w:rPr>
        <w:t>подготовить атаку для взятия ворот.</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Если же судьи не определяют изменений в атакующих действиях команды для создания голевой ситуации (</w:t>
      </w:r>
      <w:r w:rsidRPr="00C52E88">
        <w:rPr>
          <w:rFonts w:ascii="Times New Roman" w:hAnsi="Times New Roman"/>
          <w:i/>
          <w:sz w:val="28"/>
          <w:szCs w:val="28"/>
        </w:rPr>
        <w:t>критерии принятия решений Г1 и Г2),</w:t>
      </w:r>
      <w:r w:rsidRPr="00C52E88">
        <w:rPr>
          <w:rFonts w:ascii="Times New Roman" w:hAnsi="Times New Roman"/>
          <w:sz w:val="28"/>
          <w:szCs w:val="28"/>
        </w:rPr>
        <w:t xml:space="preserve"> то один из судей фиксирует пассивную игру команды после </w:t>
      </w:r>
      <w:r w:rsidRPr="00A5620D">
        <w:rPr>
          <w:rFonts w:ascii="Times New Roman" w:hAnsi="Times New Roman"/>
          <w:sz w:val="28"/>
          <w:szCs w:val="28"/>
        </w:rPr>
        <w:t>4 передач</w:t>
      </w:r>
      <w:r w:rsidRPr="00C52E88">
        <w:rPr>
          <w:rFonts w:ascii="Times New Roman" w:hAnsi="Times New Roman"/>
          <w:sz w:val="28"/>
          <w:szCs w:val="28"/>
        </w:rPr>
        <w:t xml:space="preserve"> (Правила 7.11-12).</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Следующие действия не рассматриваются в качестве передачи:</w:t>
      </w:r>
    </w:p>
    <w:p w:rsidR="00E55F4C" w:rsidRPr="009D4D2C" w:rsidRDefault="00E55F4C" w:rsidP="00166ED7">
      <w:pPr>
        <w:pStyle w:val="a4"/>
        <w:numPr>
          <w:ilvl w:val="0"/>
          <w:numId w:val="149"/>
        </w:numPr>
        <w:spacing w:line="276" w:lineRule="auto"/>
        <w:ind w:left="0" w:firstLine="1069"/>
        <w:jc w:val="both"/>
        <w:rPr>
          <w:sz w:val="28"/>
          <w:szCs w:val="28"/>
        </w:rPr>
      </w:pPr>
      <w:r w:rsidRPr="009D4D2C">
        <w:rPr>
          <w:sz w:val="28"/>
          <w:szCs w:val="28"/>
        </w:rPr>
        <w:t>если передача не может контролироваться вследствие нарушения защитника, который подлежит наказанию;</w:t>
      </w:r>
    </w:p>
    <w:p w:rsidR="00E55F4C" w:rsidRPr="009D4D2C" w:rsidRDefault="00E55F4C" w:rsidP="00166ED7">
      <w:pPr>
        <w:pStyle w:val="a4"/>
        <w:numPr>
          <w:ilvl w:val="0"/>
          <w:numId w:val="149"/>
        </w:numPr>
        <w:spacing w:line="276" w:lineRule="auto"/>
        <w:ind w:left="0" w:firstLine="1069"/>
        <w:jc w:val="both"/>
        <w:rPr>
          <w:sz w:val="28"/>
          <w:szCs w:val="28"/>
        </w:rPr>
      </w:pPr>
      <w:r w:rsidRPr="009D4D2C">
        <w:rPr>
          <w:sz w:val="28"/>
          <w:szCs w:val="28"/>
        </w:rPr>
        <w:t>если мяч при передаче, коснувшись защитника, уходит за боковую линию или за внешнюю линию ворот;</w:t>
      </w:r>
    </w:p>
    <w:p w:rsidR="00E55F4C" w:rsidRPr="009D4D2C" w:rsidRDefault="00E55F4C" w:rsidP="00166ED7">
      <w:pPr>
        <w:pStyle w:val="a4"/>
        <w:numPr>
          <w:ilvl w:val="0"/>
          <w:numId w:val="149"/>
        </w:numPr>
        <w:spacing w:line="276" w:lineRule="auto"/>
        <w:ind w:left="0" w:firstLine="1069"/>
        <w:jc w:val="both"/>
        <w:rPr>
          <w:sz w:val="28"/>
          <w:szCs w:val="28"/>
        </w:rPr>
      </w:pPr>
      <w:r w:rsidRPr="009D4D2C">
        <w:rPr>
          <w:sz w:val="28"/>
          <w:szCs w:val="28"/>
        </w:rPr>
        <w:t>если при броске, мяч блокирует защитник.</w:t>
      </w:r>
    </w:p>
    <w:p w:rsidR="00E55F4C" w:rsidRPr="00C52E88" w:rsidRDefault="00E55F4C" w:rsidP="00166ED7">
      <w:pPr>
        <w:spacing w:after="0"/>
        <w:ind w:firstLine="709"/>
        <w:jc w:val="both"/>
        <w:rPr>
          <w:rFonts w:ascii="Times New Roman" w:hAnsi="Times New Roman"/>
          <w:i/>
          <w:sz w:val="28"/>
          <w:szCs w:val="28"/>
        </w:rPr>
      </w:pPr>
      <w:r>
        <w:rPr>
          <w:rFonts w:ascii="Times New Roman" w:hAnsi="Times New Roman"/>
          <w:b/>
          <w:i/>
          <w:sz w:val="28"/>
          <w:szCs w:val="28"/>
        </w:rPr>
        <w:t xml:space="preserve">Критерии принятия решения для </w:t>
      </w:r>
      <w:r w:rsidRPr="00C52E88">
        <w:rPr>
          <w:rFonts w:ascii="Times New Roman" w:hAnsi="Times New Roman"/>
          <w:b/>
          <w:i/>
          <w:sz w:val="28"/>
          <w:szCs w:val="28"/>
        </w:rPr>
        <w:t>предупреждающего жеста</w:t>
      </w:r>
      <w:r w:rsidRPr="00C52E88">
        <w:rPr>
          <w:rFonts w:ascii="Times New Roman" w:hAnsi="Times New Roman"/>
          <w:i/>
          <w:sz w:val="28"/>
          <w:szCs w:val="28"/>
        </w:rPr>
        <w:t>.</w:t>
      </w:r>
    </w:p>
    <w:p w:rsidR="00E55F4C" w:rsidRPr="008C4165" w:rsidRDefault="00E55F4C" w:rsidP="00166ED7">
      <w:pPr>
        <w:spacing w:after="0"/>
        <w:ind w:firstLine="709"/>
        <w:jc w:val="both"/>
        <w:rPr>
          <w:rFonts w:ascii="Times New Roman" w:hAnsi="Times New Roman"/>
          <w:b/>
          <w:sz w:val="28"/>
          <w:szCs w:val="28"/>
        </w:rPr>
      </w:pPr>
      <w:r w:rsidRPr="008C4165">
        <w:rPr>
          <w:rFonts w:ascii="Times New Roman" w:hAnsi="Times New Roman"/>
          <w:b/>
          <w:sz w:val="28"/>
          <w:szCs w:val="28"/>
        </w:rPr>
        <w:t>Г</w:t>
      </w:r>
      <w:r w:rsidR="00620063">
        <w:rPr>
          <w:rFonts w:ascii="Times New Roman" w:hAnsi="Times New Roman"/>
          <w:b/>
          <w:sz w:val="28"/>
          <w:szCs w:val="28"/>
        </w:rPr>
        <w:t> </w:t>
      </w:r>
      <w:r w:rsidRPr="008C4165">
        <w:rPr>
          <w:rFonts w:ascii="Times New Roman" w:hAnsi="Times New Roman"/>
          <w:b/>
          <w:sz w:val="28"/>
          <w:szCs w:val="28"/>
        </w:rPr>
        <w:t>1. Для атакующей команды:</w:t>
      </w:r>
    </w:p>
    <w:p w:rsidR="00E55F4C" w:rsidRPr="009D4D2C" w:rsidRDefault="00E55F4C" w:rsidP="00166ED7">
      <w:pPr>
        <w:pStyle w:val="a4"/>
        <w:numPr>
          <w:ilvl w:val="0"/>
          <w:numId w:val="150"/>
        </w:numPr>
        <w:spacing w:line="276" w:lineRule="auto"/>
        <w:jc w:val="both"/>
        <w:rPr>
          <w:sz w:val="28"/>
          <w:szCs w:val="28"/>
        </w:rPr>
      </w:pPr>
      <w:r w:rsidRPr="009D4D2C">
        <w:rPr>
          <w:sz w:val="28"/>
          <w:szCs w:val="28"/>
        </w:rPr>
        <w:t>нет явного увеличения темпа игры;</w:t>
      </w:r>
    </w:p>
    <w:p w:rsidR="00E55F4C" w:rsidRPr="009D4D2C" w:rsidRDefault="00E55F4C" w:rsidP="00166ED7">
      <w:pPr>
        <w:pStyle w:val="a4"/>
        <w:numPr>
          <w:ilvl w:val="0"/>
          <w:numId w:val="150"/>
        </w:numPr>
        <w:spacing w:line="276" w:lineRule="auto"/>
        <w:jc w:val="both"/>
        <w:rPr>
          <w:sz w:val="28"/>
          <w:szCs w:val="28"/>
        </w:rPr>
      </w:pPr>
      <w:r w:rsidRPr="009D4D2C">
        <w:rPr>
          <w:sz w:val="28"/>
          <w:szCs w:val="28"/>
        </w:rPr>
        <w:t>нет нацеленных атакующих действий на взятие ворот;</w:t>
      </w:r>
    </w:p>
    <w:p w:rsidR="00E55F4C" w:rsidRPr="009D4D2C" w:rsidRDefault="00E55F4C" w:rsidP="00166ED7">
      <w:pPr>
        <w:pStyle w:val="a4"/>
        <w:numPr>
          <w:ilvl w:val="0"/>
          <w:numId w:val="150"/>
        </w:numPr>
        <w:spacing w:line="276" w:lineRule="auto"/>
        <w:jc w:val="both"/>
        <w:rPr>
          <w:sz w:val="28"/>
          <w:szCs w:val="28"/>
        </w:rPr>
      </w:pPr>
      <w:r w:rsidRPr="009D4D2C">
        <w:rPr>
          <w:sz w:val="28"/>
          <w:szCs w:val="28"/>
        </w:rPr>
        <w:t>при игре один против одного не достигается преимущества игрока с мячом в пространстве;</w:t>
      </w:r>
    </w:p>
    <w:p w:rsidR="00E55F4C" w:rsidRPr="009D4D2C" w:rsidRDefault="00E55F4C" w:rsidP="00166ED7">
      <w:pPr>
        <w:pStyle w:val="a4"/>
        <w:numPr>
          <w:ilvl w:val="0"/>
          <w:numId w:val="150"/>
        </w:numPr>
        <w:spacing w:line="276" w:lineRule="auto"/>
        <w:jc w:val="both"/>
        <w:rPr>
          <w:sz w:val="28"/>
          <w:szCs w:val="28"/>
        </w:rPr>
      </w:pPr>
      <w:r w:rsidRPr="009D4D2C">
        <w:rPr>
          <w:sz w:val="28"/>
          <w:szCs w:val="28"/>
        </w:rPr>
        <w:t>замедленный розыгрыш мяча (например, в ситуации, когда защитники перекрывают пути передачи мяча).</w:t>
      </w:r>
    </w:p>
    <w:p w:rsidR="00E55F4C" w:rsidRPr="008C4165" w:rsidRDefault="00E55F4C" w:rsidP="00166ED7">
      <w:pPr>
        <w:spacing w:after="0"/>
        <w:ind w:firstLine="709"/>
        <w:jc w:val="both"/>
        <w:rPr>
          <w:rFonts w:ascii="Times New Roman" w:hAnsi="Times New Roman"/>
          <w:b/>
          <w:sz w:val="28"/>
          <w:szCs w:val="28"/>
        </w:rPr>
      </w:pPr>
      <w:r w:rsidRPr="008C4165">
        <w:rPr>
          <w:rFonts w:ascii="Times New Roman" w:hAnsi="Times New Roman"/>
          <w:b/>
          <w:sz w:val="28"/>
          <w:szCs w:val="28"/>
        </w:rPr>
        <w:t>Г</w:t>
      </w:r>
      <w:r w:rsidR="00620063">
        <w:rPr>
          <w:rFonts w:ascii="Times New Roman" w:hAnsi="Times New Roman"/>
          <w:b/>
          <w:sz w:val="28"/>
          <w:szCs w:val="28"/>
        </w:rPr>
        <w:t> </w:t>
      </w:r>
      <w:r w:rsidRPr="008C4165">
        <w:rPr>
          <w:rFonts w:ascii="Times New Roman" w:hAnsi="Times New Roman"/>
          <w:b/>
          <w:sz w:val="28"/>
          <w:szCs w:val="28"/>
        </w:rPr>
        <w:t>2. Для защищающейся команды:</w:t>
      </w:r>
    </w:p>
    <w:p w:rsidR="00E55F4C" w:rsidRPr="009D4D2C" w:rsidRDefault="00E55F4C" w:rsidP="00166ED7">
      <w:pPr>
        <w:pStyle w:val="a4"/>
        <w:numPr>
          <w:ilvl w:val="0"/>
          <w:numId w:val="150"/>
        </w:numPr>
        <w:spacing w:line="276" w:lineRule="auto"/>
        <w:jc w:val="both"/>
        <w:rPr>
          <w:sz w:val="28"/>
          <w:szCs w:val="28"/>
        </w:rPr>
      </w:pPr>
      <w:r w:rsidRPr="009D4D2C">
        <w:rPr>
          <w:sz w:val="28"/>
          <w:szCs w:val="28"/>
        </w:rPr>
        <w:t>защищающаяся команда предотвращает попытки увеличения темпа игры или атакующих действий нападающих допустимыми методами;</w:t>
      </w:r>
    </w:p>
    <w:p w:rsidR="00E55F4C" w:rsidRPr="009D4D2C" w:rsidRDefault="00E55F4C" w:rsidP="00166ED7">
      <w:pPr>
        <w:pStyle w:val="a4"/>
        <w:numPr>
          <w:ilvl w:val="0"/>
          <w:numId w:val="150"/>
        </w:numPr>
        <w:spacing w:line="276" w:lineRule="auto"/>
        <w:jc w:val="both"/>
        <w:rPr>
          <w:sz w:val="28"/>
          <w:szCs w:val="28"/>
        </w:rPr>
      </w:pPr>
      <w:r w:rsidRPr="009D4D2C">
        <w:rPr>
          <w:sz w:val="28"/>
          <w:szCs w:val="28"/>
        </w:rPr>
        <w:t>игра нападающих не является пассивной, если действия защитников сопровождаются постоянными нарушениями согласно Правила 8.3, за которые защитники должны быть наказаны прогрессивно.</w:t>
      </w:r>
    </w:p>
    <w:p w:rsidR="00E55F4C" w:rsidRPr="004B6077" w:rsidRDefault="00E55F4C" w:rsidP="00166ED7">
      <w:pPr>
        <w:spacing w:after="0"/>
        <w:ind w:firstLine="709"/>
        <w:jc w:val="both"/>
        <w:rPr>
          <w:rFonts w:ascii="Times New Roman" w:hAnsi="Times New Roman"/>
          <w:b/>
          <w:sz w:val="28"/>
          <w:szCs w:val="28"/>
        </w:rPr>
      </w:pPr>
      <w:r w:rsidRPr="004B6077">
        <w:rPr>
          <w:rFonts w:ascii="Times New Roman" w:hAnsi="Times New Roman"/>
          <w:b/>
          <w:sz w:val="28"/>
          <w:szCs w:val="28"/>
        </w:rPr>
        <w:t>Г</w:t>
      </w:r>
      <w:r w:rsidR="00620063">
        <w:rPr>
          <w:rFonts w:ascii="Times New Roman" w:hAnsi="Times New Roman"/>
          <w:b/>
          <w:sz w:val="28"/>
          <w:szCs w:val="28"/>
        </w:rPr>
        <w:t> </w:t>
      </w:r>
      <w:r w:rsidRPr="004B6077">
        <w:rPr>
          <w:rFonts w:ascii="Times New Roman" w:hAnsi="Times New Roman"/>
          <w:b/>
          <w:sz w:val="28"/>
          <w:szCs w:val="28"/>
        </w:rPr>
        <w:t>3. Разъяснения относительно максимального количества передач</w:t>
      </w:r>
      <w:r>
        <w:rPr>
          <w:rFonts w:ascii="Times New Roman" w:hAnsi="Times New Roman"/>
          <w:b/>
          <w:sz w:val="28"/>
          <w:szCs w:val="28"/>
        </w:rPr>
        <w:t>.</w:t>
      </w:r>
    </w:p>
    <w:p w:rsidR="00E55F4C" w:rsidRPr="00ED1E31" w:rsidRDefault="00E55F4C" w:rsidP="00166ED7">
      <w:pPr>
        <w:spacing w:after="0"/>
        <w:ind w:firstLine="1072"/>
        <w:jc w:val="both"/>
        <w:rPr>
          <w:rFonts w:ascii="Times New Roman" w:hAnsi="Times New Roman"/>
          <w:b/>
          <w:sz w:val="28"/>
          <w:szCs w:val="28"/>
        </w:rPr>
      </w:pPr>
      <w:r w:rsidRPr="00ED1E31">
        <w:rPr>
          <w:rFonts w:ascii="Times New Roman" w:hAnsi="Times New Roman"/>
          <w:b/>
          <w:sz w:val="28"/>
          <w:szCs w:val="28"/>
        </w:rPr>
        <w:t>Г</w:t>
      </w:r>
      <w:r w:rsidR="00620063">
        <w:rPr>
          <w:rFonts w:ascii="Times New Roman" w:hAnsi="Times New Roman"/>
          <w:b/>
          <w:sz w:val="28"/>
          <w:szCs w:val="28"/>
        </w:rPr>
        <w:t> </w:t>
      </w:r>
      <w:r w:rsidRPr="00ED1E31">
        <w:rPr>
          <w:rFonts w:ascii="Times New Roman" w:hAnsi="Times New Roman"/>
          <w:b/>
          <w:sz w:val="28"/>
          <w:szCs w:val="28"/>
        </w:rPr>
        <w:t>3а. До выполнения 4-ой передачи:</w:t>
      </w:r>
    </w:p>
    <w:p w:rsidR="00E55F4C" w:rsidRPr="009D4D2C" w:rsidRDefault="00E55F4C" w:rsidP="00166ED7">
      <w:pPr>
        <w:pStyle w:val="a4"/>
        <w:numPr>
          <w:ilvl w:val="0"/>
          <w:numId w:val="152"/>
        </w:numPr>
        <w:spacing w:line="276" w:lineRule="auto"/>
        <w:ind w:firstLine="771"/>
        <w:jc w:val="both"/>
        <w:rPr>
          <w:sz w:val="28"/>
          <w:szCs w:val="28"/>
        </w:rPr>
      </w:pPr>
      <w:r w:rsidRPr="009D4D2C">
        <w:rPr>
          <w:sz w:val="28"/>
          <w:szCs w:val="28"/>
        </w:rPr>
        <w:t>если судьи назначают для атакующей команды свободный бросок или бросок из-за боковой линии, то подсч</w:t>
      </w:r>
      <w:r w:rsidR="00CF759D" w:rsidRPr="009D4D2C">
        <w:rPr>
          <w:sz w:val="28"/>
          <w:szCs w:val="28"/>
        </w:rPr>
        <w:t>е</w:t>
      </w:r>
      <w:r w:rsidRPr="009D4D2C">
        <w:rPr>
          <w:sz w:val="28"/>
          <w:szCs w:val="28"/>
        </w:rPr>
        <w:t>т количества передач продолжается;</w:t>
      </w:r>
    </w:p>
    <w:p w:rsidR="00E55F4C" w:rsidRPr="009D4D2C" w:rsidRDefault="00E55F4C" w:rsidP="00166ED7">
      <w:pPr>
        <w:pStyle w:val="a4"/>
        <w:numPr>
          <w:ilvl w:val="0"/>
          <w:numId w:val="152"/>
        </w:numPr>
        <w:spacing w:line="276" w:lineRule="auto"/>
        <w:ind w:firstLine="771"/>
        <w:jc w:val="both"/>
        <w:rPr>
          <w:sz w:val="28"/>
          <w:szCs w:val="28"/>
        </w:rPr>
      </w:pPr>
      <w:r w:rsidRPr="009D4D2C">
        <w:rPr>
          <w:sz w:val="28"/>
          <w:szCs w:val="28"/>
        </w:rPr>
        <w:t>аналогично, если передача или бросок по воротам были заблокированы защитниками, и мяч от блока вновь возвратился к атакующей команде (даже если это будет бросок вратаря), то подсч</w:t>
      </w:r>
      <w:r w:rsidR="00CF759D" w:rsidRPr="009D4D2C">
        <w:rPr>
          <w:sz w:val="28"/>
          <w:szCs w:val="28"/>
        </w:rPr>
        <w:t>е</w:t>
      </w:r>
      <w:r w:rsidRPr="009D4D2C">
        <w:rPr>
          <w:sz w:val="28"/>
          <w:szCs w:val="28"/>
        </w:rPr>
        <w:t>т количества передач продолжается.</w:t>
      </w:r>
    </w:p>
    <w:p w:rsidR="00E55F4C" w:rsidRPr="00ED1E31" w:rsidRDefault="00E55F4C" w:rsidP="00166ED7">
      <w:pPr>
        <w:spacing w:after="0"/>
        <w:ind w:firstLine="1072"/>
        <w:jc w:val="both"/>
        <w:rPr>
          <w:rFonts w:ascii="Times New Roman" w:hAnsi="Times New Roman"/>
          <w:b/>
          <w:sz w:val="28"/>
          <w:szCs w:val="28"/>
        </w:rPr>
      </w:pPr>
      <w:r w:rsidRPr="00ED1E31">
        <w:rPr>
          <w:rFonts w:ascii="Times New Roman" w:hAnsi="Times New Roman"/>
          <w:b/>
          <w:sz w:val="28"/>
          <w:szCs w:val="28"/>
        </w:rPr>
        <w:t>Г</w:t>
      </w:r>
      <w:r w:rsidR="00620063">
        <w:rPr>
          <w:rFonts w:ascii="Times New Roman" w:hAnsi="Times New Roman"/>
          <w:b/>
          <w:sz w:val="28"/>
          <w:szCs w:val="28"/>
        </w:rPr>
        <w:t> </w:t>
      </w:r>
      <w:r w:rsidRPr="00ED1E31">
        <w:rPr>
          <w:rFonts w:ascii="Times New Roman" w:hAnsi="Times New Roman"/>
          <w:b/>
          <w:sz w:val="28"/>
          <w:szCs w:val="28"/>
        </w:rPr>
        <w:t xml:space="preserve">3б. После выполнения </w:t>
      </w:r>
      <w:r w:rsidRPr="00A5620D">
        <w:rPr>
          <w:rFonts w:ascii="Times New Roman" w:hAnsi="Times New Roman"/>
          <w:b/>
          <w:sz w:val="28"/>
          <w:szCs w:val="28"/>
        </w:rPr>
        <w:t>4</w:t>
      </w:r>
      <w:r w:rsidRPr="00ED1E31">
        <w:rPr>
          <w:rFonts w:ascii="Times New Roman" w:hAnsi="Times New Roman"/>
          <w:b/>
          <w:sz w:val="28"/>
          <w:szCs w:val="28"/>
        </w:rPr>
        <w:t>-ой передачи:</w:t>
      </w:r>
    </w:p>
    <w:p w:rsidR="00E55F4C" w:rsidRPr="009D4D2C" w:rsidRDefault="00E55F4C" w:rsidP="00166ED7">
      <w:pPr>
        <w:pStyle w:val="a4"/>
        <w:numPr>
          <w:ilvl w:val="0"/>
          <w:numId w:val="153"/>
        </w:numPr>
        <w:spacing w:line="276" w:lineRule="auto"/>
        <w:ind w:left="1072" w:firstLine="771"/>
        <w:jc w:val="both"/>
        <w:rPr>
          <w:sz w:val="28"/>
          <w:szCs w:val="28"/>
        </w:rPr>
      </w:pPr>
      <w:r w:rsidRPr="009D4D2C">
        <w:rPr>
          <w:sz w:val="28"/>
          <w:szCs w:val="28"/>
        </w:rPr>
        <w:lastRenderedPageBreak/>
        <w:t>если назначен для атакующей команды свободный бросок, бросок из-за боковой линии или бросок вратаря после выполнения 4-ой передачи, то команде предоставляется одна дополнительная передача для завершения атаки;</w:t>
      </w:r>
    </w:p>
    <w:p w:rsidR="00E55F4C" w:rsidRPr="009D4D2C" w:rsidRDefault="00E55F4C" w:rsidP="00166ED7">
      <w:pPr>
        <w:pStyle w:val="a4"/>
        <w:numPr>
          <w:ilvl w:val="0"/>
          <w:numId w:val="153"/>
        </w:numPr>
        <w:spacing w:line="276" w:lineRule="auto"/>
        <w:ind w:left="1072" w:firstLine="771"/>
        <w:jc w:val="both"/>
        <w:rPr>
          <w:sz w:val="28"/>
          <w:szCs w:val="28"/>
        </w:rPr>
      </w:pPr>
      <w:r w:rsidRPr="009D4D2C">
        <w:rPr>
          <w:sz w:val="28"/>
          <w:szCs w:val="28"/>
        </w:rPr>
        <w:t>аналогично, если бросок, выполняющийся после 4-ой передачи блокирует защищающаяся команда, и мяч сразу же попадает к игроку атакующей команды, или уходит за боковую линию или внешнюю линию ворот. В этом случае атакующей команде предоставляется одна дополнительная передача для завершения атаки.</w:t>
      </w:r>
    </w:p>
    <w:p w:rsidR="00E55F4C" w:rsidRPr="00C52E88" w:rsidRDefault="00E55F4C" w:rsidP="00166ED7">
      <w:pPr>
        <w:spacing w:after="0"/>
        <w:jc w:val="both"/>
        <w:rPr>
          <w:rFonts w:ascii="Times New Roman" w:hAnsi="Times New Roman"/>
          <w:b/>
          <w:sz w:val="28"/>
          <w:szCs w:val="28"/>
        </w:rPr>
      </w:pPr>
      <w:r w:rsidRPr="00C52E88">
        <w:rPr>
          <w:rFonts w:ascii="Times New Roman" w:hAnsi="Times New Roman"/>
          <w:b/>
          <w:sz w:val="28"/>
          <w:szCs w:val="28"/>
        </w:rPr>
        <w:t>Д.</w:t>
      </w:r>
      <w:r w:rsidR="003D3215">
        <w:rPr>
          <w:rFonts w:ascii="Times New Roman" w:hAnsi="Times New Roman"/>
          <w:b/>
          <w:sz w:val="28"/>
          <w:szCs w:val="28"/>
        </w:rPr>
        <w:t> </w:t>
      </w:r>
      <w:r w:rsidRPr="00C52E88">
        <w:rPr>
          <w:rFonts w:ascii="Times New Roman" w:hAnsi="Times New Roman"/>
          <w:b/>
          <w:sz w:val="28"/>
          <w:szCs w:val="28"/>
        </w:rPr>
        <w:t>Приложение.</w:t>
      </w:r>
    </w:p>
    <w:p w:rsidR="00E55F4C" w:rsidRPr="00C52E88" w:rsidRDefault="00E55F4C" w:rsidP="00166ED7">
      <w:pPr>
        <w:spacing w:after="0"/>
        <w:ind w:firstLine="709"/>
        <w:jc w:val="both"/>
        <w:rPr>
          <w:rFonts w:ascii="Times New Roman" w:hAnsi="Times New Roman"/>
          <w:b/>
          <w:i/>
          <w:sz w:val="28"/>
          <w:szCs w:val="28"/>
        </w:rPr>
      </w:pPr>
      <w:r w:rsidRPr="00C52E88">
        <w:rPr>
          <w:rFonts w:ascii="Times New Roman" w:hAnsi="Times New Roman"/>
          <w:b/>
          <w:i/>
          <w:sz w:val="28"/>
          <w:szCs w:val="28"/>
        </w:rPr>
        <w:t>Признаки понижения динамики игры:</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игра попер</w:t>
      </w:r>
      <w:r w:rsidR="00CF759D" w:rsidRPr="009D4D2C">
        <w:rPr>
          <w:sz w:val="28"/>
          <w:szCs w:val="28"/>
        </w:rPr>
        <w:t>е</w:t>
      </w:r>
      <w:r w:rsidRPr="009D4D2C">
        <w:rPr>
          <w:sz w:val="28"/>
          <w:szCs w:val="28"/>
        </w:rPr>
        <w:t>к площадки без продвижения к воротам;</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атакующие игроки часто перемещаются перед защитниками без попыток войти с ними в контакт;</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отсутствие атакующих действий в глубине защиты, например, игра с защитником один против одного, или использование передачи в зоне между линией площади ворот и линией свободных бросков;</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повторяющиеся передачи мяча между двумя игроками нападения, без каких-либо попыток атаковать ворота;</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передачи мяча со всех позиций (крайних, линейных и полусредних) без каких-либо попыток увеличения темпа игры и подготовки атаки на ворота.</w:t>
      </w:r>
    </w:p>
    <w:p w:rsidR="00E55F4C" w:rsidRPr="00C52E88" w:rsidRDefault="00E55F4C" w:rsidP="00166ED7">
      <w:pPr>
        <w:spacing w:after="0"/>
        <w:ind w:firstLine="709"/>
        <w:jc w:val="both"/>
        <w:rPr>
          <w:rFonts w:ascii="Times New Roman" w:hAnsi="Times New Roman"/>
          <w:b/>
          <w:i/>
          <w:sz w:val="28"/>
          <w:szCs w:val="28"/>
        </w:rPr>
      </w:pPr>
      <w:r w:rsidRPr="00C52E88">
        <w:rPr>
          <w:rFonts w:ascii="Times New Roman" w:hAnsi="Times New Roman"/>
          <w:b/>
          <w:i/>
          <w:sz w:val="28"/>
          <w:szCs w:val="28"/>
        </w:rPr>
        <w:t>Признаки отсутствия преимущества в пространстве при игре один против одного:</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очевидно, что нет возможности создать преимущество при игре один против одного (несколько защитников блокируют возможности для прохода);</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игра один против одного без попыток создания условий для броска по воротам;</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при игре один против одного, действия нападающего направлены на создание условий для назначения свободного броска для своей команды (например, создаются условия для его захвата, а возможность для выполнения броска не используется).</w:t>
      </w:r>
    </w:p>
    <w:p w:rsidR="00E55F4C" w:rsidRPr="00C52E88" w:rsidRDefault="00E55F4C" w:rsidP="00166ED7">
      <w:pPr>
        <w:spacing w:after="0"/>
        <w:ind w:firstLine="709"/>
        <w:jc w:val="both"/>
        <w:rPr>
          <w:rFonts w:ascii="Times New Roman" w:hAnsi="Times New Roman"/>
          <w:b/>
          <w:i/>
          <w:sz w:val="28"/>
          <w:szCs w:val="28"/>
        </w:rPr>
      </w:pPr>
      <w:r w:rsidRPr="00C52E88">
        <w:rPr>
          <w:rFonts w:ascii="Times New Roman" w:hAnsi="Times New Roman"/>
          <w:b/>
          <w:i/>
          <w:sz w:val="28"/>
          <w:szCs w:val="28"/>
        </w:rPr>
        <w:t xml:space="preserve">Признаки активной защиты в соответствии с </w:t>
      </w:r>
      <w:r>
        <w:rPr>
          <w:rFonts w:ascii="Times New Roman" w:hAnsi="Times New Roman"/>
          <w:b/>
          <w:i/>
          <w:sz w:val="28"/>
          <w:szCs w:val="28"/>
        </w:rPr>
        <w:t>П</w:t>
      </w:r>
      <w:r w:rsidRPr="00C52E88">
        <w:rPr>
          <w:rFonts w:ascii="Times New Roman" w:hAnsi="Times New Roman"/>
          <w:b/>
          <w:i/>
          <w:sz w:val="28"/>
          <w:szCs w:val="28"/>
        </w:rPr>
        <w:t>равилами:</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отсутствие нарушений, вызывающих прерывания в игре;</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перекрытие пути передвижения нападающих, например, с помощью двух защитников;</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выдвижение вперед для блокировки передачи;</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lastRenderedPageBreak/>
        <w:t>выдвижение игроков защиты вперед, вынуждая нападающих отойти назад;</w:t>
      </w:r>
    </w:p>
    <w:p w:rsidR="00E55F4C" w:rsidRPr="009D4D2C" w:rsidRDefault="00E55F4C" w:rsidP="00166ED7">
      <w:pPr>
        <w:pStyle w:val="a4"/>
        <w:numPr>
          <w:ilvl w:val="0"/>
          <w:numId w:val="154"/>
        </w:numPr>
        <w:spacing w:line="276" w:lineRule="auto"/>
        <w:jc w:val="both"/>
        <w:rPr>
          <w:sz w:val="28"/>
          <w:szCs w:val="28"/>
        </w:rPr>
      </w:pPr>
      <w:r w:rsidRPr="009D4D2C">
        <w:rPr>
          <w:sz w:val="28"/>
          <w:szCs w:val="28"/>
        </w:rPr>
        <w:t>создание условий, вынуждающих нападающих возвратить мяч далеко назад.</w:t>
      </w:r>
    </w:p>
    <w:p w:rsidR="00E55F4C" w:rsidRPr="00C52E88" w:rsidRDefault="00E55F4C" w:rsidP="00166ED7">
      <w:pPr>
        <w:spacing w:after="0"/>
        <w:ind w:firstLine="709"/>
        <w:jc w:val="both"/>
        <w:rPr>
          <w:rFonts w:ascii="Times New Roman" w:hAnsi="Times New Roman"/>
          <w:sz w:val="28"/>
          <w:szCs w:val="28"/>
        </w:rPr>
      </w:pPr>
    </w:p>
    <w:p w:rsidR="00E55F4C" w:rsidRPr="009D4D2C" w:rsidRDefault="00E55F4C" w:rsidP="00166ED7">
      <w:pPr>
        <w:jc w:val="both"/>
        <w:rPr>
          <w:rFonts w:ascii="Times New Roman" w:hAnsi="Times New Roman"/>
          <w:b/>
          <w:color w:val="000000" w:themeColor="text1"/>
          <w:sz w:val="28"/>
          <w:szCs w:val="28"/>
        </w:rPr>
      </w:pPr>
      <w:r w:rsidRPr="009D4D2C">
        <w:rPr>
          <w:rFonts w:ascii="Times New Roman" w:hAnsi="Times New Roman"/>
          <w:b/>
          <w:color w:val="000000" w:themeColor="text1"/>
          <w:sz w:val="28"/>
          <w:szCs w:val="28"/>
        </w:rPr>
        <w:t>5. Начальный бросок (Правило 10.3).</w:t>
      </w:r>
    </w:p>
    <w:p w:rsidR="00E55F4C" w:rsidRPr="00C52E88" w:rsidRDefault="00E55F4C" w:rsidP="00166ED7">
      <w:pPr>
        <w:spacing w:after="0"/>
        <w:ind w:firstLine="709"/>
        <w:jc w:val="both"/>
        <w:rPr>
          <w:rFonts w:ascii="Times New Roman" w:hAnsi="Times New Roman"/>
          <w:b/>
          <w:sz w:val="28"/>
          <w:szCs w:val="28"/>
        </w:rPr>
      </w:pPr>
      <w:r w:rsidRPr="00A5620D">
        <w:rPr>
          <w:rFonts w:ascii="Times New Roman" w:hAnsi="Times New Roman"/>
          <w:b/>
          <w:sz w:val="28"/>
          <w:szCs w:val="28"/>
        </w:rPr>
        <w:t>Выполнение начального броска</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Согласно основным требованиям Правила 10.3, судьи должны создать все условия командам для быстрого выполнения начального броска. Это значит, что судьи должны избегать педантизма и не выискивать повод для вмешательства в игру или находить наказания, если команда пытается быстро выполнить этот бросок.</w:t>
      </w:r>
    </w:p>
    <w:p w:rsidR="00E55F4C"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Например, судьи должны стараться избегать делать замечания или использовать другие воспитательные действия, когда игроки быстро занимают исходное положение. Судья в поле должен быть готовым быстро подать свисток, как только игрок, выполняющий бросок, займет правильное положение, при этом нет обязательной необходимости вмешиваться в расстановку других игроков. Судьям необходимо также помнить, что игроки команды, выполняющей бросок, имеют право пересекать центральную линию, как только прозвучит свисток на начальный бросок. (Это является исключением из основных требований при выполнении стандартных бросков).</w:t>
      </w:r>
    </w:p>
    <w:p w:rsidR="00E55F4C" w:rsidRPr="00ED1E31" w:rsidRDefault="00E55F4C" w:rsidP="00166ED7">
      <w:pPr>
        <w:spacing w:after="0"/>
        <w:ind w:firstLine="709"/>
        <w:jc w:val="both"/>
        <w:rPr>
          <w:rFonts w:ascii="Times New Roman" w:hAnsi="Times New Roman"/>
          <w:b/>
          <w:sz w:val="28"/>
          <w:szCs w:val="28"/>
        </w:rPr>
      </w:pPr>
      <w:r w:rsidRPr="00ED1E31">
        <w:rPr>
          <w:rFonts w:ascii="Times New Roman" w:hAnsi="Times New Roman"/>
          <w:b/>
          <w:sz w:val="28"/>
          <w:szCs w:val="28"/>
        </w:rPr>
        <w:t>Выполнение начального броска при отсутствии зоны начального броска</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Хотя </w:t>
      </w:r>
      <w:r>
        <w:rPr>
          <w:rFonts w:ascii="Times New Roman" w:hAnsi="Times New Roman"/>
          <w:sz w:val="28"/>
          <w:szCs w:val="28"/>
        </w:rPr>
        <w:t>П</w:t>
      </w:r>
      <w:r w:rsidRPr="00C52E88">
        <w:rPr>
          <w:rFonts w:ascii="Times New Roman" w:hAnsi="Times New Roman"/>
          <w:sz w:val="28"/>
          <w:szCs w:val="28"/>
        </w:rPr>
        <w:t>равила и требуют, чтобы игрок, выполняющий бросок, стоял на центральной линии с возможным отклонением от центральной точки на 1,5 метра, судьи не должны быть чрезмерно требовательными к соблюдению данного положения с точностью до сантиметра. Основная задача заключается в том, чтобы исключить нечестные и неопределенные условия для соперника, при которых ему не будет ясно, когда и где будет выполняться начальный бросок.</w:t>
      </w:r>
    </w:p>
    <w:p w:rsidR="00E55F4C"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Кроме того, на многих площадках центр не отмечен, а на некоторых даже центральная линия выполнена в виде пунктирной из-за рекламы в центре игровой площадки. В этих условиях судья вынужден будет приблизительно определять правильную позицию игрока, выполняющего начальный бросок, и в любом случае, уточнения расстановки игроков будет неуместным и трудно осуществимым.</w:t>
      </w:r>
    </w:p>
    <w:p w:rsidR="008069C6" w:rsidRDefault="008069C6" w:rsidP="00166ED7">
      <w:pPr>
        <w:spacing w:after="0"/>
        <w:jc w:val="both"/>
        <w:rPr>
          <w:rFonts w:ascii="Times New Roman" w:hAnsi="Times New Roman"/>
          <w:b/>
          <w:sz w:val="28"/>
          <w:szCs w:val="28"/>
        </w:rPr>
      </w:pPr>
      <w:r>
        <w:rPr>
          <w:rFonts w:ascii="Times New Roman" w:hAnsi="Times New Roman"/>
          <w:b/>
          <w:sz w:val="28"/>
          <w:szCs w:val="28"/>
        </w:rPr>
        <w:br w:type="page"/>
      </w:r>
    </w:p>
    <w:p w:rsidR="00E55F4C" w:rsidRPr="00C52E88" w:rsidRDefault="00E55F4C" w:rsidP="00166ED7">
      <w:pPr>
        <w:jc w:val="both"/>
        <w:rPr>
          <w:rFonts w:ascii="Times New Roman" w:hAnsi="Times New Roman"/>
          <w:b/>
          <w:sz w:val="28"/>
          <w:szCs w:val="28"/>
        </w:rPr>
      </w:pPr>
      <w:r>
        <w:rPr>
          <w:rFonts w:ascii="Times New Roman" w:hAnsi="Times New Roman"/>
          <w:b/>
          <w:sz w:val="28"/>
          <w:szCs w:val="28"/>
        </w:rPr>
        <w:lastRenderedPageBreak/>
        <w:t xml:space="preserve">6. </w:t>
      </w:r>
      <w:r w:rsidRPr="00C52E88">
        <w:rPr>
          <w:rFonts w:ascii="Times New Roman" w:hAnsi="Times New Roman"/>
          <w:b/>
          <w:sz w:val="28"/>
          <w:szCs w:val="28"/>
        </w:rPr>
        <w:t>Определение явной возможности взятия ворот (Правило 14.1)</w:t>
      </w:r>
      <w:r>
        <w:rPr>
          <w:rFonts w:ascii="Times New Roman" w:hAnsi="Times New Roman"/>
          <w:b/>
          <w:sz w:val="28"/>
          <w:szCs w:val="28"/>
        </w:rPr>
        <w:t>.</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Правило 14.1 дает описание ситуаций явной возможности взятия ворот, которые имеют место:</w:t>
      </w:r>
    </w:p>
    <w:p w:rsidR="00E55F4C" w:rsidRPr="009D4D2C" w:rsidRDefault="00E55F4C" w:rsidP="00166ED7">
      <w:pPr>
        <w:pStyle w:val="a4"/>
        <w:numPr>
          <w:ilvl w:val="0"/>
          <w:numId w:val="155"/>
        </w:numPr>
        <w:spacing w:line="276" w:lineRule="auto"/>
        <w:ind w:left="0" w:firstLine="1069"/>
        <w:jc w:val="both"/>
        <w:rPr>
          <w:sz w:val="28"/>
          <w:szCs w:val="28"/>
        </w:rPr>
      </w:pPr>
      <w:r w:rsidRPr="009D4D2C">
        <w:rPr>
          <w:sz w:val="28"/>
          <w:szCs w:val="28"/>
        </w:rPr>
        <w:t>если игрок, который уже контролирует мяч и свое тело, находится у линии площади ворот соперника и имеет возможность выполнить бросок по воротам, и при этом никто из соперников уже не сможет предотвратить бросок дозволенным способом.</w:t>
      </w:r>
    </w:p>
    <w:p w:rsidR="00E55F4C" w:rsidRPr="009D4D2C" w:rsidRDefault="00E55F4C" w:rsidP="00166ED7">
      <w:pPr>
        <w:pStyle w:val="a4"/>
        <w:spacing w:line="276" w:lineRule="auto"/>
        <w:ind w:left="0" w:firstLine="709"/>
        <w:jc w:val="both"/>
        <w:rPr>
          <w:sz w:val="28"/>
          <w:szCs w:val="28"/>
        </w:rPr>
      </w:pPr>
      <w:r w:rsidRPr="009D4D2C">
        <w:rPr>
          <w:sz w:val="28"/>
          <w:szCs w:val="28"/>
        </w:rPr>
        <w:t>Это также относится и к случаю, когда игрок еще не поймал мяч, но ничто не мешает ему сделать это, и при этом никто из соперников уже не сможет помешать поймать мяч дозволенным способом;</w:t>
      </w:r>
    </w:p>
    <w:p w:rsidR="00E55F4C" w:rsidRPr="009D4D2C" w:rsidRDefault="00E55F4C" w:rsidP="00166ED7">
      <w:pPr>
        <w:pStyle w:val="a4"/>
        <w:numPr>
          <w:ilvl w:val="0"/>
          <w:numId w:val="155"/>
        </w:numPr>
        <w:spacing w:line="276" w:lineRule="auto"/>
        <w:ind w:left="0" w:firstLine="1069"/>
        <w:jc w:val="both"/>
        <w:rPr>
          <w:sz w:val="28"/>
          <w:szCs w:val="28"/>
        </w:rPr>
      </w:pPr>
      <w:r w:rsidRPr="009D4D2C">
        <w:rPr>
          <w:sz w:val="28"/>
          <w:szCs w:val="28"/>
        </w:rPr>
        <w:t>если игрок в контратаке, контролирует мяч и свое тело, бежит с мячом (или выполняет ведение), и выходит один на один с вратарем, при этом нет никого из соперников, кто мог бы успеть занять место перед ним и прервать контратаку;</w:t>
      </w:r>
    </w:p>
    <w:p w:rsidR="00E55F4C" w:rsidRPr="009D4D2C" w:rsidRDefault="00E55F4C" w:rsidP="00166ED7">
      <w:pPr>
        <w:pStyle w:val="a4"/>
        <w:spacing w:line="276" w:lineRule="auto"/>
        <w:ind w:left="0" w:firstLine="709"/>
        <w:jc w:val="both"/>
        <w:rPr>
          <w:sz w:val="28"/>
          <w:szCs w:val="28"/>
        </w:rPr>
      </w:pPr>
      <w:r w:rsidRPr="009D4D2C">
        <w:rPr>
          <w:sz w:val="28"/>
          <w:szCs w:val="28"/>
        </w:rPr>
        <w:t>Это также относится и к случаю, когда игрок еще не поймал мяч, но ничто не мешает ему сделать это, а вратарь противоположной команды вследствие столкновения с игроком в игровой зоне (Правило 8.5 Комментарий), предотвращает возможность поймать мяч; в этом особом случае расположение игроков защиты не имеет значения;</w:t>
      </w:r>
    </w:p>
    <w:p w:rsidR="00E55F4C" w:rsidRPr="009D4D2C" w:rsidRDefault="00E55F4C" w:rsidP="00166ED7">
      <w:pPr>
        <w:pStyle w:val="a4"/>
        <w:numPr>
          <w:ilvl w:val="0"/>
          <w:numId w:val="155"/>
        </w:numPr>
        <w:spacing w:line="276" w:lineRule="auto"/>
        <w:ind w:left="0" w:firstLine="1069"/>
        <w:jc w:val="both"/>
        <w:rPr>
          <w:sz w:val="28"/>
          <w:szCs w:val="28"/>
        </w:rPr>
      </w:pPr>
      <w:r w:rsidRPr="009D4D2C">
        <w:rPr>
          <w:sz w:val="28"/>
          <w:szCs w:val="28"/>
        </w:rPr>
        <w:t>если вратарь покинул площадь собственных ворот, а соперник, контролирующий мяч и свое тело, имеет возможность беспрепятственно забросить мяч в пустые ворота.</w:t>
      </w:r>
    </w:p>
    <w:p w:rsidR="00E55F4C" w:rsidRPr="00C52E88" w:rsidRDefault="00E55F4C" w:rsidP="00166ED7">
      <w:pPr>
        <w:spacing w:after="0"/>
        <w:ind w:firstLine="709"/>
        <w:jc w:val="both"/>
        <w:rPr>
          <w:rFonts w:ascii="Times New Roman" w:hAnsi="Times New Roman"/>
          <w:sz w:val="28"/>
          <w:szCs w:val="28"/>
        </w:rPr>
      </w:pPr>
    </w:p>
    <w:p w:rsidR="00E55F4C" w:rsidRPr="009D4D2C" w:rsidRDefault="00E55F4C" w:rsidP="00166ED7">
      <w:pPr>
        <w:jc w:val="both"/>
        <w:rPr>
          <w:rFonts w:ascii="Times New Roman" w:hAnsi="Times New Roman"/>
          <w:b/>
          <w:color w:val="000000" w:themeColor="text1"/>
          <w:sz w:val="28"/>
          <w:szCs w:val="28"/>
        </w:rPr>
      </w:pPr>
      <w:r w:rsidRPr="009D4D2C">
        <w:rPr>
          <w:rFonts w:ascii="Times New Roman" w:hAnsi="Times New Roman"/>
          <w:b/>
          <w:color w:val="000000" w:themeColor="text1"/>
          <w:sz w:val="28"/>
          <w:szCs w:val="28"/>
        </w:rPr>
        <w:t>7. Вмешательство в игру секундометриста или делегата (Правило 18.1).</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Если секундометрист или делегат вмешиваются в игру, </w:t>
      </w:r>
      <w:r w:rsidRPr="00C52E88">
        <w:rPr>
          <w:rFonts w:ascii="Times New Roman" w:hAnsi="Times New Roman"/>
          <w:sz w:val="28"/>
          <w:szCs w:val="28"/>
          <w:u w:val="single"/>
        </w:rPr>
        <w:t>когда она уже была остановлена,</w:t>
      </w:r>
      <w:r w:rsidRPr="00C52E88">
        <w:rPr>
          <w:rFonts w:ascii="Times New Roman" w:hAnsi="Times New Roman"/>
          <w:sz w:val="28"/>
          <w:szCs w:val="28"/>
        </w:rPr>
        <w:t xml:space="preserve"> то игра возобновляется броском в соответствии с ситуацией, которая имела место до ее остановки.</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Если секундометрист или делегат вмешиваются в игру и, соответственно, прерывают ее, </w:t>
      </w:r>
      <w:r w:rsidRPr="00C52E88">
        <w:rPr>
          <w:rFonts w:ascii="Times New Roman" w:hAnsi="Times New Roman"/>
          <w:sz w:val="28"/>
          <w:szCs w:val="28"/>
          <w:u w:val="single"/>
        </w:rPr>
        <w:t>когда мяч находился в игре,</w:t>
      </w:r>
      <w:r w:rsidRPr="00C52E88">
        <w:rPr>
          <w:rFonts w:ascii="Times New Roman" w:hAnsi="Times New Roman"/>
          <w:sz w:val="28"/>
          <w:szCs w:val="28"/>
        </w:rPr>
        <w:t xml:space="preserve"> то игра возобновляется в зависимости от следующих ситуаций:</w:t>
      </w:r>
    </w:p>
    <w:p w:rsidR="00E55F4C" w:rsidRPr="00C52E88" w:rsidRDefault="00E55F4C" w:rsidP="00166ED7">
      <w:pPr>
        <w:spacing w:after="0"/>
        <w:ind w:firstLine="709"/>
        <w:jc w:val="both"/>
        <w:rPr>
          <w:rFonts w:ascii="Times New Roman" w:hAnsi="Times New Roman"/>
          <w:b/>
          <w:sz w:val="28"/>
          <w:szCs w:val="28"/>
        </w:rPr>
      </w:pPr>
      <w:r>
        <w:rPr>
          <w:rFonts w:ascii="Times New Roman" w:hAnsi="Times New Roman"/>
          <w:b/>
          <w:sz w:val="28"/>
          <w:szCs w:val="28"/>
        </w:rPr>
        <w:t>А.</w:t>
      </w:r>
      <w:r w:rsidR="003D3215">
        <w:rPr>
          <w:rFonts w:ascii="Times New Roman" w:hAnsi="Times New Roman"/>
          <w:b/>
          <w:sz w:val="28"/>
          <w:szCs w:val="28"/>
        </w:rPr>
        <w:t> </w:t>
      </w:r>
      <w:r w:rsidRPr="00C52E88">
        <w:rPr>
          <w:rFonts w:ascii="Times New Roman" w:hAnsi="Times New Roman"/>
          <w:b/>
          <w:sz w:val="28"/>
          <w:szCs w:val="28"/>
        </w:rPr>
        <w:t xml:space="preserve">Нарушение </w:t>
      </w:r>
      <w:r>
        <w:rPr>
          <w:rFonts w:ascii="Times New Roman" w:hAnsi="Times New Roman"/>
          <w:b/>
          <w:sz w:val="28"/>
          <w:szCs w:val="28"/>
        </w:rPr>
        <w:t>П</w:t>
      </w:r>
      <w:r w:rsidRPr="00C52E88">
        <w:rPr>
          <w:rFonts w:ascii="Times New Roman" w:hAnsi="Times New Roman"/>
          <w:b/>
          <w:sz w:val="28"/>
          <w:szCs w:val="28"/>
        </w:rPr>
        <w:t>равила замены или запрещенный выход игрока</w:t>
      </w:r>
      <w:r>
        <w:rPr>
          <w:rFonts w:ascii="Times New Roman" w:hAnsi="Times New Roman"/>
          <w:b/>
          <w:sz w:val="28"/>
          <w:szCs w:val="28"/>
        </w:rPr>
        <w:br/>
      </w:r>
      <w:r w:rsidRPr="00C52E88">
        <w:rPr>
          <w:rFonts w:ascii="Times New Roman" w:hAnsi="Times New Roman"/>
          <w:b/>
          <w:sz w:val="28"/>
          <w:szCs w:val="28"/>
        </w:rPr>
        <w:t>(Правила 4.2-3; 5.6).</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Секундометрист (или делегат) вынуждены немедленно прервать игру без учета </w:t>
      </w:r>
      <w:r>
        <w:rPr>
          <w:rFonts w:ascii="Times New Roman" w:hAnsi="Times New Roman"/>
          <w:sz w:val="28"/>
          <w:szCs w:val="28"/>
        </w:rPr>
        <w:t>П</w:t>
      </w:r>
      <w:r w:rsidRPr="00C52E88">
        <w:rPr>
          <w:rFonts w:ascii="Times New Roman" w:hAnsi="Times New Roman"/>
          <w:sz w:val="28"/>
          <w:szCs w:val="28"/>
        </w:rPr>
        <w:t xml:space="preserve">равила </w:t>
      </w:r>
      <w:r>
        <w:rPr>
          <w:rFonts w:ascii="Times New Roman" w:hAnsi="Times New Roman"/>
          <w:sz w:val="28"/>
          <w:szCs w:val="28"/>
        </w:rPr>
        <w:t>«</w:t>
      </w:r>
      <w:r w:rsidRPr="00C52E88">
        <w:rPr>
          <w:rFonts w:ascii="Times New Roman" w:hAnsi="Times New Roman"/>
          <w:sz w:val="28"/>
          <w:szCs w:val="28"/>
        </w:rPr>
        <w:t>преимущества</w:t>
      </w:r>
      <w:r>
        <w:rPr>
          <w:rFonts w:ascii="Times New Roman" w:hAnsi="Times New Roman"/>
          <w:sz w:val="28"/>
          <w:szCs w:val="28"/>
        </w:rPr>
        <w:t>»</w:t>
      </w:r>
      <w:r w:rsidRPr="00C52E88">
        <w:rPr>
          <w:rFonts w:ascii="Times New Roman" w:hAnsi="Times New Roman"/>
          <w:sz w:val="28"/>
          <w:szCs w:val="28"/>
        </w:rPr>
        <w:t xml:space="preserve"> </w:t>
      </w:r>
      <w:r>
        <w:rPr>
          <w:rFonts w:ascii="Times New Roman" w:hAnsi="Times New Roman"/>
          <w:sz w:val="28"/>
          <w:szCs w:val="28"/>
        </w:rPr>
        <w:t>(</w:t>
      </w:r>
      <w:r w:rsidRPr="00C52E88">
        <w:rPr>
          <w:rFonts w:ascii="Times New Roman" w:hAnsi="Times New Roman"/>
          <w:sz w:val="28"/>
          <w:szCs w:val="28"/>
        </w:rPr>
        <w:t>Правила 13.2 и 14.2</w:t>
      </w:r>
      <w:r>
        <w:rPr>
          <w:rFonts w:ascii="Times New Roman" w:hAnsi="Times New Roman"/>
          <w:sz w:val="28"/>
          <w:szCs w:val="28"/>
        </w:rPr>
        <w:t>)</w:t>
      </w:r>
      <w:r w:rsidRPr="00C52E88">
        <w:rPr>
          <w:rFonts w:ascii="Times New Roman" w:hAnsi="Times New Roman"/>
          <w:sz w:val="28"/>
          <w:szCs w:val="28"/>
        </w:rPr>
        <w:t>. Если остановка игры была вызвана нарушением игрока защиты, в результате чего была сорвана явная возможность взятия ворот, то назначается 7-</w:t>
      </w:r>
      <w:r w:rsidR="007322A9">
        <w:rPr>
          <w:rFonts w:ascii="Times New Roman" w:hAnsi="Times New Roman"/>
          <w:sz w:val="28"/>
          <w:szCs w:val="28"/>
        </w:rPr>
        <w:t xml:space="preserve">ми </w:t>
      </w:r>
      <w:r w:rsidRPr="00C52E88">
        <w:rPr>
          <w:rFonts w:ascii="Times New Roman" w:hAnsi="Times New Roman"/>
          <w:sz w:val="28"/>
          <w:szCs w:val="28"/>
        </w:rPr>
        <w:t xml:space="preserve">метровый </w:t>
      </w:r>
      <w:r w:rsidRPr="00C52E88">
        <w:rPr>
          <w:rFonts w:ascii="Times New Roman" w:hAnsi="Times New Roman"/>
          <w:sz w:val="28"/>
          <w:szCs w:val="28"/>
        </w:rPr>
        <w:lastRenderedPageBreak/>
        <w:t xml:space="preserve">бросок </w:t>
      </w:r>
      <w:r>
        <w:rPr>
          <w:rFonts w:ascii="Times New Roman" w:hAnsi="Times New Roman"/>
          <w:sz w:val="28"/>
          <w:szCs w:val="28"/>
        </w:rPr>
        <w:t>(</w:t>
      </w:r>
      <w:r w:rsidRPr="00C52E88">
        <w:rPr>
          <w:rFonts w:ascii="Times New Roman" w:hAnsi="Times New Roman"/>
          <w:sz w:val="28"/>
          <w:szCs w:val="28"/>
        </w:rPr>
        <w:t>Правил</w:t>
      </w:r>
      <w:r>
        <w:rPr>
          <w:rFonts w:ascii="Times New Roman" w:hAnsi="Times New Roman"/>
          <w:sz w:val="28"/>
          <w:szCs w:val="28"/>
        </w:rPr>
        <w:t>о</w:t>
      </w:r>
      <w:r w:rsidRPr="00C52E88">
        <w:rPr>
          <w:rFonts w:ascii="Times New Roman" w:hAnsi="Times New Roman"/>
          <w:sz w:val="28"/>
          <w:szCs w:val="28"/>
        </w:rPr>
        <w:t xml:space="preserve"> 14.1а</w:t>
      </w:r>
      <w:r>
        <w:rPr>
          <w:rFonts w:ascii="Times New Roman" w:hAnsi="Times New Roman"/>
          <w:sz w:val="28"/>
          <w:szCs w:val="28"/>
        </w:rPr>
        <w:t>)</w:t>
      </w:r>
      <w:r w:rsidRPr="00C52E88">
        <w:rPr>
          <w:rFonts w:ascii="Times New Roman" w:hAnsi="Times New Roman"/>
          <w:sz w:val="28"/>
          <w:szCs w:val="28"/>
        </w:rPr>
        <w:t>. Во всех других случаях назначается свободный бросок.</w:t>
      </w:r>
    </w:p>
    <w:p w:rsidR="00E55F4C"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Виновный игрок наказывается </w:t>
      </w:r>
      <w:r>
        <w:rPr>
          <w:rFonts w:ascii="Times New Roman" w:hAnsi="Times New Roman"/>
          <w:sz w:val="28"/>
          <w:szCs w:val="28"/>
        </w:rPr>
        <w:t>в соответствии с</w:t>
      </w:r>
      <w:r w:rsidRPr="00C52E88">
        <w:rPr>
          <w:rFonts w:ascii="Times New Roman" w:hAnsi="Times New Roman"/>
          <w:sz w:val="28"/>
          <w:szCs w:val="28"/>
        </w:rPr>
        <w:t xml:space="preserve"> Правил</w:t>
      </w:r>
      <w:r>
        <w:rPr>
          <w:rFonts w:ascii="Times New Roman" w:hAnsi="Times New Roman"/>
          <w:sz w:val="28"/>
          <w:szCs w:val="28"/>
        </w:rPr>
        <w:t>ом</w:t>
      </w:r>
      <w:r w:rsidRPr="00C52E88">
        <w:rPr>
          <w:rFonts w:ascii="Times New Roman" w:hAnsi="Times New Roman"/>
          <w:sz w:val="28"/>
          <w:szCs w:val="28"/>
        </w:rPr>
        <w:t xml:space="preserve"> 16.3а. Однако, если имеет место запрещенный выход игрока </w:t>
      </w:r>
      <w:r>
        <w:rPr>
          <w:rFonts w:ascii="Times New Roman" w:hAnsi="Times New Roman"/>
          <w:sz w:val="28"/>
          <w:szCs w:val="28"/>
        </w:rPr>
        <w:t>(</w:t>
      </w:r>
      <w:r w:rsidRPr="00C52E88">
        <w:rPr>
          <w:rFonts w:ascii="Times New Roman" w:hAnsi="Times New Roman"/>
          <w:sz w:val="28"/>
          <w:szCs w:val="28"/>
        </w:rPr>
        <w:t>Правил</w:t>
      </w:r>
      <w:r>
        <w:rPr>
          <w:rFonts w:ascii="Times New Roman" w:hAnsi="Times New Roman"/>
          <w:sz w:val="28"/>
          <w:szCs w:val="28"/>
        </w:rPr>
        <w:t>о</w:t>
      </w:r>
      <w:r w:rsidRPr="00C52E88">
        <w:rPr>
          <w:rFonts w:ascii="Times New Roman" w:hAnsi="Times New Roman"/>
          <w:sz w:val="28"/>
          <w:szCs w:val="28"/>
        </w:rPr>
        <w:t xml:space="preserve"> 4.6</w:t>
      </w:r>
      <w:r>
        <w:rPr>
          <w:rFonts w:ascii="Times New Roman" w:hAnsi="Times New Roman"/>
          <w:sz w:val="28"/>
          <w:szCs w:val="28"/>
        </w:rPr>
        <w:t>)</w:t>
      </w:r>
      <w:r w:rsidRPr="00C52E88">
        <w:rPr>
          <w:rFonts w:ascii="Times New Roman" w:hAnsi="Times New Roman"/>
          <w:sz w:val="28"/>
          <w:szCs w:val="28"/>
        </w:rPr>
        <w:t xml:space="preserve"> в момент явной возможности взятия ворот, то </w:t>
      </w:r>
      <w:r>
        <w:rPr>
          <w:rFonts w:ascii="Times New Roman" w:hAnsi="Times New Roman"/>
          <w:sz w:val="28"/>
          <w:szCs w:val="28"/>
        </w:rPr>
        <w:t>игрок</w:t>
      </w:r>
      <w:r w:rsidRPr="00C52E88">
        <w:rPr>
          <w:rFonts w:ascii="Times New Roman" w:hAnsi="Times New Roman"/>
          <w:sz w:val="28"/>
          <w:szCs w:val="28"/>
        </w:rPr>
        <w:t xml:space="preserve"> наказывается </w:t>
      </w:r>
      <w:r w:rsidRPr="003A03D9">
        <w:rPr>
          <w:rFonts w:ascii="Times New Roman" w:hAnsi="Times New Roman"/>
          <w:sz w:val="28"/>
          <w:szCs w:val="28"/>
        </w:rPr>
        <w:t>в соответствии с</w:t>
      </w:r>
      <w:r w:rsidRPr="00C52E88">
        <w:rPr>
          <w:rFonts w:ascii="Times New Roman" w:hAnsi="Times New Roman"/>
          <w:sz w:val="28"/>
          <w:szCs w:val="28"/>
        </w:rPr>
        <w:t xml:space="preserve"> Правил</w:t>
      </w:r>
      <w:r>
        <w:rPr>
          <w:rFonts w:ascii="Times New Roman" w:hAnsi="Times New Roman"/>
          <w:sz w:val="28"/>
          <w:szCs w:val="28"/>
        </w:rPr>
        <w:t>ом</w:t>
      </w:r>
      <w:r w:rsidRPr="00C52E88">
        <w:rPr>
          <w:rFonts w:ascii="Times New Roman" w:hAnsi="Times New Roman"/>
          <w:sz w:val="28"/>
          <w:szCs w:val="28"/>
        </w:rPr>
        <w:t xml:space="preserve"> 16.6б совместно с Правилом 8.10б.</w:t>
      </w:r>
    </w:p>
    <w:p w:rsidR="00E55F4C" w:rsidRPr="00C52E88" w:rsidRDefault="00E55F4C" w:rsidP="00166ED7">
      <w:pPr>
        <w:spacing w:after="0"/>
        <w:ind w:firstLine="709"/>
        <w:jc w:val="both"/>
        <w:rPr>
          <w:rFonts w:ascii="Times New Roman" w:hAnsi="Times New Roman"/>
          <w:b/>
          <w:sz w:val="28"/>
          <w:szCs w:val="28"/>
        </w:rPr>
      </w:pPr>
      <w:r w:rsidRPr="00C52E88">
        <w:rPr>
          <w:rFonts w:ascii="Times New Roman" w:hAnsi="Times New Roman"/>
          <w:b/>
          <w:sz w:val="28"/>
          <w:szCs w:val="28"/>
        </w:rPr>
        <w:t>Б.</w:t>
      </w:r>
      <w:r w:rsidR="003D3215">
        <w:rPr>
          <w:rFonts w:ascii="Times New Roman" w:hAnsi="Times New Roman"/>
          <w:b/>
          <w:sz w:val="28"/>
          <w:szCs w:val="28"/>
        </w:rPr>
        <w:t> </w:t>
      </w:r>
      <w:r w:rsidRPr="00C52E88">
        <w:rPr>
          <w:rFonts w:ascii="Times New Roman" w:hAnsi="Times New Roman"/>
          <w:b/>
          <w:sz w:val="28"/>
          <w:szCs w:val="28"/>
        </w:rPr>
        <w:t>Вмешательство в игру по другим причинам, например, неспортивное поведение в зоне запасных.</w:t>
      </w:r>
    </w:p>
    <w:p w:rsidR="00E55F4C" w:rsidRPr="00C52E88" w:rsidRDefault="00E55F4C" w:rsidP="00166ED7">
      <w:pPr>
        <w:numPr>
          <w:ilvl w:val="0"/>
          <w:numId w:val="156"/>
        </w:numPr>
        <w:spacing w:after="0"/>
        <w:ind w:left="0" w:firstLine="1069"/>
        <w:jc w:val="both"/>
        <w:rPr>
          <w:rFonts w:ascii="Times New Roman" w:hAnsi="Times New Roman"/>
          <w:b/>
          <w:sz w:val="28"/>
          <w:szCs w:val="28"/>
        </w:rPr>
      </w:pPr>
      <w:r w:rsidRPr="00C52E88">
        <w:rPr>
          <w:rFonts w:ascii="Times New Roman" w:hAnsi="Times New Roman"/>
          <w:b/>
          <w:sz w:val="28"/>
          <w:szCs w:val="28"/>
        </w:rPr>
        <w:t>Вмешательство секундометриста</w:t>
      </w:r>
      <w:r>
        <w:rPr>
          <w:rFonts w:ascii="Times New Roman" w:hAnsi="Times New Roman"/>
          <w:b/>
          <w:sz w:val="28"/>
          <w:szCs w:val="28"/>
        </w:rPr>
        <w:t>.</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Секундометрист должен </w:t>
      </w:r>
      <w:r>
        <w:rPr>
          <w:rFonts w:ascii="Times New Roman" w:hAnsi="Times New Roman"/>
          <w:sz w:val="28"/>
          <w:szCs w:val="28"/>
        </w:rPr>
        <w:t>дож</w:t>
      </w:r>
      <w:r w:rsidRPr="00C52E88">
        <w:rPr>
          <w:rFonts w:ascii="Times New Roman" w:hAnsi="Times New Roman"/>
          <w:sz w:val="28"/>
          <w:szCs w:val="28"/>
        </w:rPr>
        <w:t>дать</w:t>
      </w:r>
      <w:r>
        <w:rPr>
          <w:rFonts w:ascii="Times New Roman" w:hAnsi="Times New Roman"/>
          <w:sz w:val="28"/>
          <w:szCs w:val="28"/>
        </w:rPr>
        <w:t>ся</w:t>
      </w:r>
      <w:r w:rsidRPr="00C52E88">
        <w:rPr>
          <w:rFonts w:ascii="Times New Roman" w:hAnsi="Times New Roman"/>
          <w:sz w:val="28"/>
          <w:szCs w:val="28"/>
        </w:rPr>
        <w:t xml:space="preserve"> очередной остановки игры и только после этого проинформировать судей о нарушении.</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Если же секундометрист все же прервал игру, когда мяч был в игре, то игра возобновляется свободным броском для команды, которая владела мячом до остановки игры.</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Если же прерывание игры произошло из-за нарушения защищающейся команды, и по этой причине была сорвана явная возможность взятия ворот, то назначается 7-метровый бросок согласно Правилу 14.1б.</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 xml:space="preserve">(Таким же образом необходимо действовать, если секундометрист останавливает игру по причине предоставления командного тайм-аута, а судьи считают, что время выбрано неправильно и не предоставляют командный тайм-аут. </w:t>
      </w:r>
      <w:proofErr w:type="gramStart"/>
      <w:r w:rsidRPr="00C52E88">
        <w:rPr>
          <w:rFonts w:ascii="Times New Roman" w:hAnsi="Times New Roman"/>
          <w:sz w:val="28"/>
          <w:szCs w:val="28"/>
        </w:rPr>
        <w:t>Если же при этом была сорвана явная возможность взятия ворот, из-за остановки игры, то назначается 7-</w:t>
      </w:r>
      <w:r w:rsidR="007322A9">
        <w:rPr>
          <w:rFonts w:ascii="Times New Roman" w:hAnsi="Times New Roman"/>
          <w:sz w:val="28"/>
          <w:szCs w:val="28"/>
        </w:rPr>
        <w:t xml:space="preserve">ми </w:t>
      </w:r>
      <w:r w:rsidRPr="00C52E88">
        <w:rPr>
          <w:rFonts w:ascii="Times New Roman" w:hAnsi="Times New Roman"/>
          <w:sz w:val="28"/>
          <w:szCs w:val="28"/>
        </w:rPr>
        <w:t>метровый бросок).</w:t>
      </w:r>
      <w:proofErr w:type="gramEnd"/>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Секундометрист не имеет прав</w:t>
      </w:r>
      <w:r>
        <w:rPr>
          <w:rFonts w:ascii="Times New Roman" w:hAnsi="Times New Roman"/>
          <w:sz w:val="28"/>
          <w:szCs w:val="28"/>
        </w:rPr>
        <w:t>а</w:t>
      </w:r>
      <w:r w:rsidRPr="00C52E88">
        <w:rPr>
          <w:rFonts w:ascii="Times New Roman" w:hAnsi="Times New Roman"/>
          <w:sz w:val="28"/>
          <w:szCs w:val="28"/>
        </w:rPr>
        <w:t xml:space="preserve"> объявлять наказание игроку или официальному лицу команды. В то же время он информирует судей о нарушениях, которые имели место, и которые судьи не зафиксировали. В этом случае судьи могут сделать только формальное замечание. Если же данное нарушение подпадает под Правила 8.6 или 8.10, то они обязаны подать письменный рапорт.</w:t>
      </w:r>
    </w:p>
    <w:p w:rsidR="00E55F4C" w:rsidRPr="009D4D2C" w:rsidRDefault="00E55F4C" w:rsidP="00166ED7">
      <w:pPr>
        <w:pStyle w:val="a4"/>
        <w:numPr>
          <w:ilvl w:val="0"/>
          <w:numId w:val="157"/>
        </w:numPr>
        <w:spacing w:line="276" w:lineRule="auto"/>
        <w:jc w:val="both"/>
        <w:rPr>
          <w:b/>
          <w:sz w:val="28"/>
          <w:szCs w:val="28"/>
        </w:rPr>
      </w:pPr>
      <w:r w:rsidRPr="009D4D2C">
        <w:rPr>
          <w:b/>
          <w:sz w:val="28"/>
          <w:szCs w:val="28"/>
        </w:rPr>
        <w:t>Вмешательство делегата.</w:t>
      </w:r>
    </w:p>
    <w:p w:rsidR="00E55F4C" w:rsidRPr="00C52E88" w:rsidRDefault="00D342DC" w:rsidP="00166ED7">
      <w:pPr>
        <w:spacing w:after="0"/>
        <w:ind w:firstLine="709"/>
        <w:jc w:val="both"/>
        <w:rPr>
          <w:rFonts w:ascii="Times New Roman" w:hAnsi="Times New Roman"/>
          <w:sz w:val="28"/>
          <w:szCs w:val="28"/>
        </w:rPr>
      </w:pPr>
      <w:r>
        <w:rPr>
          <w:rFonts w:ascii="Times New Roman" w:hAnsi="Times New Roman"/>
          <w:sz w:val="28"/>
          <w:szCs w:val="28"/>
        </w:rPr>
        <w:t>Д</w:t>
      </w:r>
      <w:r w:rsidR="00E55F4C" w:rsidRPr="00C52E88">
        <w:rPr>
          <w:rFonts w:ascii="Times New Roman" w:hAnsi="Times New Roman"/>
          <w:sz w:val="28"/>
          <w:szCs w:val="28"/>
        </w:rPr>
        <w:t>елегат, который выполняет свои обязанности во время игры, имеет право информировать судей о возможно</w:t>
      </w:r>
      <w:r w:rsidR="00E55F4C">
        <w:rPr>
          <w:rFonts w:ascii="Times New Roman" w:hAnsi="Times New Roman"/>
          <w:sz w:val="28"/>
          <w:szCs w:val="28"/>
        </w:rPr>
        <w:t xml:space="preserve">м </w:t>
      </w:r>
      <w:r w:rsidR="00E55F4C" w:rsidRPr="00C52E88">
        <w:rPr>
          <w:rFonts w:ascii="Times New Roman" w:hAnsi="Times New Roman"/>
          <w:sz w:val="28"/>
          <w:szCs w:val="28"/>
        </w:rPr>
        <w:t>решени</w:t>
      </w:r>
      <w:r w:rsidR="00E55F4C">
        <w:rPr>
          <w:rFonts w:ascii="Times New Roman" w:hAnsi="Times New Roman"/>
          <w:sz w:val="28"/>
          <w:szCs w:val="28"/>
        </w:rPr>
        <w:t>и</w:t>
      </w:r>
      <w:r w:rsidR="00E55F4C" w:rsidRPr="00C52E88">
        <w:rPr>
          <w:rFonts w:ascii="Times New Roman" w:hAnsi="Times New Roman"/>
          <w:sz w:val="28"/>
          <w:szCs w:val="28"/>
        </w:rPr>
        <w:t xml:space="preserve"> при нарушениях </w:t>
      </w:r>
      <w:r w:rsidR="00E55F4C">
        <w:rPr>
          <w:rFonts w:ascii="Times New Roman" w:hAnsi="Times New Roman"/>
          <w:sz w:val="28"/>
          <w:szCs w:val="28"/>
        </w:rPr>
        <w:t>П</w:t>
      </w:r>
      <w:r w:rsidR="00E55F4C" w:rsidRPr="00C52E88">
        <w:rPr>
          <w:rFonts w:ascii="Times New Roman" w:hAnsi="Times New Roman"/>
          <w:sz w:val="28"/>
          <w:szCs w:val="28"/>
        </w:rPr>
        <w:t>равил (исключение составляют случаи принятия решения судьями на основе их видения ситуации) или при нарушениях регламента зоны замены.</w:t>
      </w:r>
    </w:p>
    <w:p w:rsidR="00E55F4C" w:rsidRPr="00C52E88" w:rsidRDefault="00D342DC" w:rsidP="00166ED7">
      <w:pPr>
        <w:spacing w:after="0"/>
        <w:ind w:firstLine="709"/>
        <w:jc w:val="both"/>
        <w:rPr>
          <w:rFonts w:ascii="Times New Roman" w:hAnsi="Times New Roman"/>
          <w:sz w:val="28"/>
          <w:szCs w:val="28"/>
        </w:rPr>
      </w:pPr>
      <w:r>
        <w:rPr>
          <w:rFonts w:ascii="Times New Roman" w:hAnsi="Times New Roman"/>
          <w:sz w:val="28"/>
          <w:szCs w:val="28"/>
        </w:rPr>
        <w:t>Д</w:t>
      </w:r>
      <w:r w:rsidR="00E55F4C" w:rsidRPr="00C52E88">
        <w:rPr>
          <w:rFonts w:ascii="Times New Roman" w:hAnsi="Times New Roman"/>
          <w:sz w:val="28"/>
          <w:szCs w:val="28"/>
        </w:rPr>
        <w:t>елегат имеет право прервать игру немедленно. В этом случае игра возобновляется свободным броском командой, которая не совершала нарушения, по причине которого была прервана игра.</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Если игра была прервана по причине нарушения защищающейся команды и при этом была сорвана явная возможность взятия ворот, то назначается 7-</w:t>
      </w:r>
      <w:r w:rsidR="007322A9">
        <w:rPr>
          <w:rFonts w:ascii="Times New Roman" w:hAnsi="Times New Roman"/>
          <w:sz w:val="28"/>
          <w:szCs w:val="28"/>
        </w:rPr>
        <w:t xml:space="preserve">ми </w:t>
      </w:r>
      <w:r w:rsidRPr="00C52E88">
        <w:rPr>
          <w:rFonts w:ascii="Times New Roman" w:hAnsi="Times New Roman"/>
          <w:sz w:val="28"/>
          <w:szCs w:val="28"/>
        </w:rPr>
        <w:t>метровый бросок согласно Правилу 14.1а.</w:t>
      </w:r>
    </w:p>
    <w:p w:rsidR="00E55F4C" w:rsidRPr="00C52E88"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lastRenderedPageBreak/>
        <w:t>Судьи обязаны персонально наказать нарушителя в соответствии с информацией делегата.</w:t>
      </w:r>
    </w:p>
    <w:p w:rsidR="00E55F4C" w:rsidRDefault="00E55F4C" w:rsidP="00166ED7">
      <w:pPr>
        <w:spacing w:after="0"/>
        <w:ind w:firstLine="709"/>
        <w:jc w:val="both"/>
        <w:rPr>
          <w:rFonts w:ascii="Times New Roman" w:hAnsi="Times New Roman"/>
          <w:sz w:val="28"/>
          <w:szCs w:val="28"/>
        </w:rPr>
      </w:pPr>
      <w:r w:rsidRPr="00C52E88">
        <w:rPr>
          <w:rFonts w:ascii="Times New Roman" w:hAnsi="Times New Roman"/>
          <w:sz w:val="28"/>
          <w:szCs w:val="28"/>
        </w:rPr>
        <w:t>Факты нарушений Правил 8.6 или 8.10 должны быть отображены письменно в рапорте судей.</w:t>
      </w:r>
    </w:p>
    <w:p w:rsidR="00E55F4C" w:rsidRPr="009D4D2C" w:rsidRDefault="00E55F4C" w:rsidP="00166ED7">
      <w:pPr>
        <w:spacing w:after="0"/>
        <w:jc w:val="both"/>
        <w:rPr>
          <w:rFonts w:ascii="Times New Roman" w:hAnsi="Times New Roman"/>
          <w:b/>
          <w:sz w:val="28"/>
          <w:szCs w:val="28"/>
        </w:rPr>
      </w:pPr>
      <w:r>
        <w:rPr>
          <w:rFonts w:ascii="Times New Roman" w:hAnsi="Times New Roman"/>
          <w:b/>
          <w:sz w:val="28"/>
          <w:szCs w:val="28"/>
        </w:rPr>
        <w:t xml:space="preserve">8. </w:t>
      </w:r>
      <w:r w:rsidRPr="00C52E88">
        <w:rPr>
          <w:rFonts w:ascii="Times New Roman" w:hAnsi="Times New Roman"/>
          <w:b/>
          <w:sz w:val="28"/>
          <w:szCs w:val="28"/>
        </w:rPr>
        <w:t>Травмированный игрок (Правило 4.11)</w:t>
      </w:r>
      <w:r>
        <w:rPr>
          <w:rFonts w:ascii="Times New Roman" w:hAnsi="Times New Roman"/>
          <w:b/>
          <w:sz w:val="28"/>
          <w:szCs w:val="28"/>
        </w:rPr>
        <w:t>.</w:t>
      </w:r>
    </w:p>
    <w:p w:rsidR="00E55F4C" w:rsidRPr="00C52E88" w:rsidRDefault="00E55F4C" w:rsidP="00166ED7">
      <w:pPr>
        <w:pStyle w:val="a7"/>
        <w:spacing w:line="276" w:lineRule="auto"/>
        <w:ind w:firstLine="709"/>
        <w:rPr>
          <w:sz w:val="28"/>
          <w:szCs w:val="28"/>
        </w:rPr>
      </w:pPr>
      <w:r w:rsidRPr="00C52E88">
        <w:rPr>
          <w:sz w:val="28"/>
          <w:szCs w:val="28"/>
        </w:rPr>
        <w:t>Если предполагается, что игрок получил травму на игровой площадке, то необходимо поступить следующим образом:</w:t>
      </w:r>
    </w:p>
    <w:p w:rsidR="00E55F4C" w:rsidRPr="00C52E88" w:rsidRDefault="00E55F4C" w:rsidP="00166ED7">
      <w:pPr>
        <w:pStyle w:val="a7"/>
        <w:numPr>
          <w:ilvl w:val="0"/>
          <w:numId w:val="18"/>
        </w:numPr>
        <w:spacing w:line="276" w:lineRule="auto"/>
        <w:ind w:left="0" w:firstLine="1072"/>
        <w:rPr>
          <w:sz w:val="28"/>
          <w:szCs w:val="28"/>
        </w:rPr>
      </w:pPr>
      <w:r>
        <w:rPr>
          <w:sz w:val="28"/>
          <w:szCs w:val="28"/>
        </w:rPr>
        <w:t>е</w:t>
      </w:r>
      <w:r w:rsidRPr="00C52E88">
        <w:rPr>
          <w:sz w:val="28"/>
          <w:szCs w:val="28"/>
        </w:rPr>
        <w:t xml:space="preserve">сли судьи абсолютно уверены, что игрок нуждается в оказании медицинской помощи на </w:t>
      </w:r>
      <w:r w:rsidRPr="00C52E88">
        <w:rPr>
          <w:sz w:val="28"/>
          <w:szCs w:val="28"/>
          <w:u w:val="single"/>
        </w:rPr>
        <w:t>игровой площадке</w:t>
      </w:r>
      <w:r w:rsidRPr="00C52E88">
        <w:rPr>
          <w:sz w:val="28"/>
          <w:szCs w:val="28"/>
        </w:rPr>
        <w:t>, то они немедленно используют</w:t>
      </w:r>
      <w:r w:rsidR="00F927B4">
        <w:rPr>
          <w:sz w:val="28"/>
          <w:szCs w:val="28"/>
          <w:lang w:val="ru-RU"/>
        </w:rPr>
        <w:t xml:space="preserve"> </w:t>
      </w:r>
      <w:r w:rsidRPr="00C52E88">
        <w:rPr>
          <w:sz w:val="28"/>
          <w:szCs w:val="28"/>
        </w:rPr>
        <w:t>жесты 15 и 16. Таким образом, игрок должен выполнить требования Правила 4.11,</w:t>
      </w:r>
      <w:r>
        <w:rPr>
          <w:sz w:val="28"/>
          <w:szCs w:val="28"/>
        </w:rPr>
        <w:t xml:space="preserve"> </w:t>
      </w:r>
      <w:r w:rsidRPr="00C52E88">
        <w:rPr>
          <w:sz w:val="28"/>
          <w:szCs w:val="28"/>
        </w:rPr>
        <w:t>2-й абзац после получения медицинской помощи.</w:t>
      </w:r>
    </w:p>
    <w:p w:rsidR="00E55F4C" w:rsidRPr="00C52E88" w:rsidRDefault="00E55F4C" w:rsidP="00166ED7">
      <w:pPr>
        <w:pStyle w:val="a7"/>
        <w:spacing w:line="276" w:lineRule="auto"/>
        <w:ind w:firstLine="709"/>
        <w:rPr>
          <w:sz w:val="28"/>
          <w:szCs w:val="28"/>
        </w:rPr>
      </w:pPr>
      <w:r w:rsidRPr="00C52E88">
        <w:rPr>
          <w:sz w:val="28"/>
          <w:szCs w:val="28"/>
        </w:rPr>
        <w:t>В любых других случаях, судьи должны попросить игрока покинуть игровую площадку для получения медицинской помощи за е</w:t>
      </w:r>
      <w:r w:rsidR="00CF759D">
        <w:rPr>
          <w:sz w:val="28"/>
          <w:szCs w:val="28"/>
        </w:rPr>
        <w:t>е</w:t>
      </w:r>
      <w:r w:rsidRPr="00C52E88">
        <w:rPr>
          <w:sz w:val="28"/>
          <w:szCs w:val="28"/>
        </w:rPr>
        <w:t xml:space="preserve"> пределами. Если же игрок не в состоянии выполнить данное требование, то судьи используют жесты 15 и 16, и также вступают в силу требования Правила 4.11, 2-й абзац.</w:t>
      </w:r>
    </w:p>
    <w:p w:rsidR="00E55F4C" w:rsidRPr="00C52E88" w:rsidRDefault="00E55F4C" w:rsidP="00166ED7">
      <w:pPr>
        <w:pStyle w:val="a7"/>
        <w:spacing w:line="276" w:lineRule="auto"/>
        <w:ind w:firstLine="709"/>
        <w:rPr>
          <w:sz w:val="28"/>
          <w:szCs w:val="28"/>
        </w:rPr>
      </w:pPr>
      <w:r w:rsidRPr="00C52E88">
        <w:rPr>
          <w:sz w:val="28"/>
          <w:szCs w:val="28"/>
        </w:rPr>
        <w:t>Нарушение данного требования рассматривается как неспортивное поведение.</w:t>
      </w:r>
    </w:p>
    <w:p w:rsidR="00E55F4C" w:rsidRPr="00C52E88" w:rsidRDefault="00E55F4C" w:rsidP="00166ED7">
      <w:pPr>
        <w:pStyle w:val="a7"/>
        <w:spacing w:line="276" w:lineRule="auto"/>
        <w:ind w:firstLine="709"/>
        <w:rPr>
          <w:sz w:val="28"/>
          <w:szCs w:val="28"/>
        </w:rPr>
      </w:pPr>
      <w:r w:rsidRPr="00C52E88">
        <w:rPr>
          <w:sz w:val="28"/>
          <w:szCs w:val="28"/>
        </w:rPr>
        <w:t>Если игрок, который должен покинуть игровую площадку на время тр</w:t>
      </w:r>
      <w:r w:rsidR="00CF759D">
        <w:rPr>
          <w:sz w:val="28"/>
          <w:szCs w:val="28"/>
        </w:rPr>
        <w:t>е</w:t>
      </w:r>
      <w:r w:rsidRPr="00C52E88">
        <w:rPr>
          <w:sz w:val="28"/>
          <w:szCs w:val="28"/>
        </w:rPr>
        <w:t xml:space="preserve">х атак его команды, получает </w:t>
      </w:r>
      <w:r w:rsidR="005D654E">
        <w:rPr>
          <w:sz w:val="28"/>
          <w:szCs w:val="28"/>
        </w:rPr>
        <w:t xml:space="preserve">2-х минутное </w:t>
      </w:r>
      <w:r w:rsidRPr="00C52E88">
        <w:rPr>
          <w:sz w:val="28"/>
          <w:szCs w:val="28"/>
        </w:rPr>
        <w:t>удаление, то он имеет право возвратиться на игровую площадку только после истечения времени удаления, независимо от числа атак его команды.</w:t>
      </w:r>
    </w:p>
    <w:p w:rsidR="00E55F4C" w:rsidRPr="00F5513E" w:rsidRDefault="00E55F4C" w:rsidP="00166ED7">
      <w:pPr>
        <w:pStyle w:val="a7"/>
        <w:spacing w:line="276" w:lineRule="auto"/>
        <w:ind w:firstLine="709"/>
        <w:rPr>
          <w:sz w:val="28"/>
          <w:szCs w:val="28"/>
          <w:lang w:val="ru-RU"/>
        </w:rPr>
      </w:pPr>
      <w:r w:rsidRPr="00AD3711">
        <w:rPr>
          <w:sz w:val="28"/>
          <w:szCs w:val="28"/>
        </w:rPr>
        <w:t>Если же официальные лица команды отказываются оказывать медицинскую помощь своему игроку на игровой площадке, то официальный представитель команды подлежит прогрессивному нак</w:t>
      </w:r>
      <w:r w:rsidR="00F5513E">
        <w:rPr>
          <w:sz w:val="28"/>
          <w:szCs w:val="28"/>
        </w:rPr>
        <w:t>азанию (Правило 4.2, 3-й абзац)</w:t>
      </w:r>
      <w:r w:rsidR="00F5513E">
        <w:rPr>
          <w:sz w:val="28"/>
          <w:szCs w:val="28"/>
          <w:lang w:val="ru-RU"/>
        </w:rPr>
        <w:t>;</w:t>
      </w:r>
    </w:p>
    <w:p w:rsidR="00E55F4C" w:rsidRPr="00C52E88" w:rsidRDefault="00E55F4C" w:rsidP="00166ED7">
      <w:pPr>
        <w:pStyle w:val="a7"/>
        <w:numPr>
          <w:ilvl w:val="0"/>
          <w:numId w:val="158"/>
        </w:numPr>
        <w:spacing w:line="276" w:lineRule="auto"/>
        <w:rPr>
          <w:sz w:val="28"/>
          <w:szCs w:val="28"/>
        </w:rPr>
      </w:pPr>
      <w:r w:rsidRPr="00C52E88">
        <w:rPr>
          <w:sz w:val="28"/>
          <w:szCs w:val="28"/>
        </w:rPr>
        <w:t xml:space="preserve"> </w:t>
      </w:r>
      <w:r>
        <w:rPr>
          <w:sz w:val="28"/>
          <w:szCs w:val="28"/>
        </w:rPr>
        <w:t>с</w:t>
      </w:r>
      <w:r w:rsidRPr="00C52E88">
        <w:rPr>
          <w:sz w:val="28"/>
          <w:szCs w:val="28"/>
        </w:rPr>
        <w:t xml:space="preserve">екундометрист и секретарь </w:t>
      </w:r>
      <w:r>
        <w:rPr>
          <w:sz w:val="28"/>
          <w:szCs w:val="28"/>
        </w:rPr>
        <w:t>(</w:t>
      </w:r>
      <w:r w:rsidRPr="00C52E88">
        <w:rPr>
          <w:sz w:val="28"/>
          <w:szCs w:val="28"/>
        </w:rPr>
        <w:t>или делегат</w:t>
      </w:r>
      <w:r>
        <w:rPr>
          <w:sz w:val="28"/>
          <w:szCs w:val="28"/>
        </w:rPr>
        <w:t>)</w:t>
      </w:r>
      <w:r w:rsidRPr="00C52E88">
        <w:rPr>
          <w:sz w:val="28"/>
          <w:szCs w:val="28"/>
        </w:rPr>
        <w:t xml:space="preserve"> несут ответственность за подсчет количества атак. Они сообщают соответствующей команде разрешение, когда травмированный игрок может вновь выйти на игровую площадку.</w:t>
      </w:r>
    </w:p>
    <w:p w:rsidR="00E55F4C" w:rsidRPr="00C52E88" w:rsidRDefault="00E55F4C" w:rsidP="00166ED7">
      <w:pPr>
        <w:pStyle w:val="a7"/>
        <w:spacing w:line="276" w:lineRule="auto"/>
        <w:ind w:firstLine="709"/>
        <w:rPr>
          <w:sz w:val="28"/>
          <w:szCs w:val="28"/>
        </w:rPr>
      </w:pPr>
      <w:r w:rsidRPr="00C52E88">
        <w:rPr>
          <w:sz w:val="28"/>
          <w:szCs w:val="28"/>
        </w:rPr>
        <w:t>Атака начинается, когда команда владеет мячом, и заканчивается, когда команда забрасывает мяч в ворота, или когда она теряет мяч.</w:t>
      </w:r>
    </w:p>
    <w:p w:rsidR="00E55F4C" w:rsidRPr="00F5513E" w:rsidRDefault="00E55F4C" w:rsidP="00166ED7">
      <w:pPr>
        <w:pStyle w:val="a7"/>
        <w:spacing w:line="276" w:lineRule="auto"/>
        <w:ind w:firstLine="709"/>
        <w:rPr>
          <w:sz w:val="28"/>
          <w:szCs w:val="28"/>
          <w:lang w:val="ru-RU"/>
        </w:rPr>
      </w:pPr>
      <w:r w:rsidRPr="00C52E88">
        <w:rPr>
          <w:sz w:val="28"/>
          <w:szCs w:val="28"/>
        </w:rPr>
        <w:t>Если команда владела мячом, когда е</w:t>
      </w:r>
      <w:r w:rsidR="00CF759D">
        <w:rPr>
          <w:sz w:val="28"/>
          <w:szCs w:val="28"/>
        </w:rPr>
        <w:t>е</w:t>
      </w:r>
      <w:r w:rsidRPr="00C52E88">
        <w:rPr>
          <w:sz w:val="28"/>
          <w:szCs w:val="28"/>
        </w:rPr>
        <w:t xml:space="preserve"> игроку оказывали медицинскую помощь на игровой площадке</w:t>
      </w:r>
      <w:r w:rsidR="00F5513E">
        <w:rPr>
          <w:sz w:val="28"/>
          <w:szCs w:val="28"/>
        </w:rPr>
        <w:t>, то эта атака считается первой</w:t>
      </w:r>
      <w:r w:rsidR="00F5513E">
        <w:rPr>
          <w:sz w:val="28"/>
          <w:szCs w:val="28"/>
          <w:lang w:val="ru-RU"/>
        </w:rPr>
        <w:t>;</w:t>
      </w:r>
    </w:p>
    <w:p w:rsidR="00E55F4C" w:rsidRPr="00C52E88" w:rsidRDefault="00E55F4C" w:rsidP="00166ED7">
      <w:pPr>
        <w:pStyle w:val="a7"/>
        <w:numPr>
          <w:ilvl w:val="0"/>
          <w:numId w:val="159"/>
        </w:numPr>
        <w:spacing w:line="276" w:lineRule="auto"/>
        <w:rPr>
          <w:sz w:val="28"/>
          <w:szCs w:val="28"/>
        </w:rPr>
      </w:pPr>
      <w:r w:rsidRPr="00C52E88">
        <w:rPr>
          <w:sz w:val="28"/>
          <w:szCs w:val="28"/>
        </w:rPr>
        <w:t xml:space="preserve"> </w:t>
      </w:r>
      <w:r>
        <w:rPr>
          <w:sz w:val="28"/>
          <w:szCs w:val="28"/>
        </w:rPr>
        <w:t>П</w:t>
      </w:r>
      <w:r w:rsidRPr="00C52E88">
        <w:rPr>
          <w:sz w:val="28"/>
          <w:szCs w:val="28"/>
        </w:rPr>
        <w:t>равило 4.11, 2-й абзац не используется в следующих случаях:</w:t>
      </w:r>
    </w:p>
    <w:p w:rsidR="00E55F4C" w:rsidRPr="00C52E88" w:rsidRDefault="00E55F4C" w:rsidP="00166ED7">
      <w:pPr>
        <w:pStyle w:val="a7"/>
        <w:numPr>
          <w:ilvl w:val="0"/>
          <w:numId w:val="160"/>
        </w:numPr>
        <w:spacing w:line="276" w:lineRule="auto"/>
        <w:rPr>
          <w:sz w:val="28"/>
          <w:szCs w:val="28"/>
        </w:rPr>
      </w:pPr>
      <w:r w:rsidRPr="00C52E88">
        <w:rPr>
          <w:sz w:val="28"/>
          <w:szCs w:val="28"/>
        </w:rPr>
        <w:t xml:space="preserve">если оказывается медицинская помощь на игровой площадке игроку, который получил травму в результате запрещенных действий соперником, за которые </w:t>
      </w:r>
      <w:r>
        <w:rPr>
          <w:sz w:val="28"/>
          <w:szCs w:val="28"/>
        </w:rPr>
        <w:t>соперник</w:t>
      </w:r>
      <w:r w:rsidRPr="00C52E88">
        <w:rPr>
          <w:sz w:val="28"/>
          <w:szCs w:val="28"/>
        </w:rPr>
        <w:t xml:space="preserve"> подлежит прогрессивному наказанию;</w:t>
      </w:r>
    </w:p>
    <w:p w:rsidR="00E55F4C" w:rsidRPr="007322A9" w:rsidRDefault="00E55F4C" w:rsidP="00166ED7">
      <w:pPr>
        <w:pStyle w:val="a7"/>
        <w:numPr>
          <w:ilvl w:val="0"/>
          <w:numId w:val="160"/>
        </w:numPr>
        <w:spacing w:line="276" w:lineRule="auto"/>
        <w:rPr>
          <w:sz w:val="28"/>
          <w:szCs w:val="28"/>
        </w:rPr>
      </w:pPr>
      <w:r w:rsidRPr="00C52E88">
        <w:rPr>
          <w:sz w:val="28"/>
          <w:szCs w:val="28"/>
        </w:rPr>
        <w:lastRenderedPageBreak/>
        <w:t>требуется оказать медицинскую помощь вратарю на игровой площадке, после попадания мячом ему в голову.</w:t>
      </w:r>
    </w:p>
    <w:p w:rsidR="007322A9" w:rsidRPr="00C52E88" w:rsidRDefault="007322A9" w:rsidP="007322A9">
      <w:pPr>
        <w:pStyle w:val="a7"/>
        <w:spacing w:line="276" w:lineRule="auto"/>
        <w:ind w:left="1843"/>
        <w:rPr>
          <w:sz w:val="28"/>
          <w:szCs w:val="28"/>
        </w:rPr>
      </w:pPr>
    </w:p>
    <w:p w:rsidR="00E55F4C" w:rsidRPr="006570B5" w:rsidRDefault="00E55F4C" w:rsidP="007322A9">
      <w:pPr>
        <w:spacing w:after="0"/>
        <w:ind w:firstLine="709"/>
        <w:jc w:val="both"/>
        <w:rPr>
          <w:rFonts w:ascii="Times New Roman" w:hAnsi="Times New Roman"/>
          <w:b/>
          <w:sz w:val="28"/>
          <w:szCs w:val="28"/>
        </w:rPr>
      </w:pPr>
      <w:r w:rsidRPr="006570B5">
        <w:rPr>
          <w:rFonts w:ascii="Times New Roman" w:hAnsi="Times New Roman"/>
          <w:b/>
          <w:sz w:val="28"/>
          <w:szCs w:val="28"/>
        </w:rPr>
        <w:t>РЕГЛАМЕНТ ЗОНЫ ЗАПАСНЫХ</w:t>
      </w:r>
    </w:p>
    <w:p w:rsidR="00E55F4C" w:rsidRPr="009D4D2C" w:rsidRDefault="00E55F4C" w:rsidP="007322A9">
      <w:pPr>
        <w:pStyle w:val="a4"/>
        <w:numPr>
          <w:ilvl w:val="1"/>
          <w:numId w:val="162"/>
        </w:numPr>
        <w:spacing w:line="276" w:lineRule="auto"/>
        <w:ind w:left="0" w:firstLine="1080"/>
        <w:jc w:val="both"/>
        <w:rPr>
          <w:sz w:val="28"/>
          <w:szCs w:val="28"/>
        </w:rPr>
      </w:pPr>
      <w:r w:rsidRPr="009D4D2C">
        <w:rPr>
          <w:sz w:val="28"/>
          <w:szCs w:val="28"/>
        </w:rPr>
        <w:t>Зоны запасных располагаются с внешней стороны боковой линии справа и слева от центральной линии до конца скамеек соответствующей команды (ряда стульев), а также за скамейками сзади, если позволяют размеры площадки (рисунки 1а и 1б).</w:t>
      </w:r>
    </w:p>
    <w:p w:rsidR="00E55F4C" w:rsidRPr="00A74C7B" w:rsidRDefault="00E55F4C" w:rsidP="00166ED7">
      <w:pPr>
        <w:spacing w:after="0"/>
        <w:ind w:firstLine="851"/>
        <w:jc w:val="both"/>
        <w:rPr>
          <w:rFonts w:ascii="Times New Roman" w:hAnsi="Times New Roman"/>
          <w:sz w:val="28"/>
          <w:szCs w:val="28"/>
        </w:rPr>
      </w:pPr>
      <w:r w:rsidRPr="00A74C7B">
        <w:rPr>
          <w:rFonts w:ascii="Times New Roman" w:hAnsi="Times New Roman"/>
          <w:sz w:val="28"/>
          <w:szCs w:val="28"/>
        </w:rPr>
        <w:t>На</w:t>
      </w:r>
      <w:r w:rsidRPr="000832BD">
        <w:t xml:space="preserve"> </w:t>
      </w:r>
      <w:r w:rsidRPr="000832BD">
        <w:rPr>
          <w:rFonts w:ascii="Times New Roman" w:hAnsi="Times New Roman"/>
          <w:sz w:val="28"/>
          <w:szCs w:val="28"/>
        </w:rPr>
        <w:t>играх чемпионата, Кубка России, первенства России</w:t>
      </w:r>
      <w:r w:rsidRPr="00A74C7B">
        <w:rPr>
          <w:rFonts w:ascii="Times New Roman" w:hAnsi="Times New Roman"/>
          <w:sz w:val="28"/>
          <w:szCs w:val="28"/>
        </w:rPr>
        <w:t xml:space="preserve"> скамейки команд и, соответственно, </w:t>
      </w:r>
      <w:r>
        <w:rPr>
          <w:rFonts w:ascii="Times New Roman" w:hAnsi="Times New Roman"/>
          <w:sz w:val="28"/>
          <w:szCs w:val="28"/>
        </w:rPr>
        <w:t xml:space="preserve">«тренерские </w:t>
      </w:r>
      <w:r w:rsidRPr="00A74C7B">
        <w:rPr>
          <w:rFonts w:ascii="Times New Roman" w:hAnsi="Times New Roman"/>
          <w:sz w:val="28"/>
          <w:szCs w:val="28"/>
        </w:rPr>
        <w:t>зоны</w:t>
      </w:r>
      <w:r>
        <w:rPr>
          <w:rFonts w:ascii="Times New Roman" w:hAnsi="Times New Roman"/>
          <w:sz w:val="28"/>
          <w:szCs w:val="28"/>
        </w:rPr>
        <w:t>»</w:t>
      </w:r>
      <w:r w:rsidRPr="00A74C7B">
        <w:rPr>
          <w:rFonts w:ascii="Times New Roman" w:hAnsi="Times New Roman"/>
          <w:sz w:val="28"/>
          <w:szCs w:val="28"/>
        </w:rPr>
        <w:t xml:space="preserve"> должны быть установлены на расстоянии</w:t>
      </w:r>
      <w:r>
        <w:rPr>
          <w:rFonts w:ascii="Times New Roman" w:hAnsi="Times New Roman"/>
          <w:sz w:val="28"/>
          <w:szCs w:val="28"/>
        </w:rPr>
        <w:t xml:space="preserve"> </w:t>
      </w:r>
      <w:r w:rsidRPr="00A74C7B">
        <w:rPr>
          <w:rFonts w:ascii="Times New Roman" w:hAnsi="Times New Roman"/>
          <w:sz w:val="28"/>
          <w:szCs w:val="28"/>
        </w:rPr>
        <w:t>3</w:t>
      </w:r>
      <w:r>
        <w:rPr>
          <w:rFonts w:ascii="Times New Roman" w:hAnsi="Times New Roman"/>
          <w:sz w:val="28"/>
          <w:szCs w:val="28"/>
        </w:rPr>
        <w:t>,</w:t>
      </w:r>
      <w:r w:rsidRPr="00A74C7B">
        <w:rPr>
          <w:rFonts w:ascii="Times New Roman" w:hAnsi="Times New Roman"/>
          <w:sz w:val="28"/>
          <w:szCs w:val="28"/>
        </w:rPr>
        <w:t>5 метра от центра боковой линии. Эти рекомендации должны действовать и при проведении игр любого другого уровня.</w:t>
      </w:r>
    </w:p>
    <w:p w:rsidR="00E55F4C" w:rsidRPr="00A74C7B" w:rsidRDefault="00E55F4C" w:rsidP="00166ED7">
      <w:pPr>
        <w:spacing w:after="0"/>
        <w:ind w:firstLine="851"/>
        <w:jc w:val="both"/>
        <w:rPr>
          <w:rFonts w:ascii="Times New Roman" w:hAnsi="Times New Roman"/>
          <w:sz w:val="28"/>
          <w:szCs w:val="28"/>
        </w:rPr>
      </w:pPr>
      <w:r w:rsidRPr="00A74C7B">
        <w:rPr>
          <w:rFonts w:ascii="Times New Roman" w:hAnsi="Times New Roman"/>
          <w:sz w:val="28"/>
          <w:szCs w:val="28"/>
        </w:rPr>
        <w:t>Не допускается наличие каких-либо предметов вдоль боковой линии перед скамейками команд (по крайней мере</w:t>
      </w:r>
      <w:r>
        <w:rPr>
          <w:rFonts w:ascii="Times New Roman" w:hAnsi="Times New Roman"/>
          <w:sz w:val="28"/>
          <w:szCs w:val="28"/>
        </w:rPr>
        <w:t>,</w:t>
      </w:r>
      <w:r w:rsidRPr="00A74C7B">
        <w:rPr>
          <w:rFonts w:ascii="Times New Roman" w:hAnsi="Times New Roman"/>
          <w:sz w:val="28"/>
          <w:szCs w:val="28"/>
        </w:rPr>
        <w:t xml:space="preserve"> на протяжении 8 метров от центральной линии).</w:t>
      </w:r>
    </w:p>
    <w:p w:rsidR="00E55F4C" w:rsidRPr="009D4D2C" w:rsidRDefault="00E55F4C" w:rsidP="00166ED7">
      <w:pPr>
        <w:pStyle w:val="a4"/>
        <w:numPr>
          <w:ilvl w:val="0"/>
          <w:numId w:val="163"/>
        </w:numPr>
        <w:spacing w:line="276" w:lineRule="auto"/>
        <w:jc w:val="both"/>
        <w:rPr>
          <w:sz w:val="28"/>
          <w:szCs w:val="28"/>
        </w:rPr>
      </w:pPr>
      <w:r w:rsidRPr="009D4D2C">
        <w:rPr>
          <w:sz w:val="28"/>
          <w:szCs w:val="28"/>
        </w:rPr>
        <w:t>Только игроки и официальные лица, внесенные в протокол матча, имеют право находиться в зоне запасных (Правило 4.1</w:t>
      </w:r>
      <w:r w:rsidR="00F5513E">
        <w:rPr>
          <w:sz w:val="28"/>
          <w:szCs w:val="28"/>
        </w:rPr>
        <w:t xml:space="preserve"> </w:t>
      </w:r>
      <w:r w:rsidR="00F5513E" w:rsidRPr="009D4D2C">
        <w:rPr>
          <w:bCs/>
          <w:iCs/>
          <w:sz w:val="28"/>
          <w:szCs w:val="28"/>
        </w:rPr>
        <w:t>–</w:t>
      </w:r>
      <w:r w:rsidR="00F5513E">
        <w:rPr>
          <w:bCs/>
          <w:iCs/>
          <w:sz w:val="28"/>
          <w:szCs w:val="28"/>
        </w:rPr>
        <w:t xml:space="preserve"> </w:t>
      </w:r>
      <w:r w:rsidRPr="009D4D2C">
        <w:rPr>
          <w:sz w:val="28"/>
          <w:szCs w:val="28"/>
        </w:rPr>
        <w:t>2).</w:t>
      </w:r>
    </w:p>
    <w:p w:rsidR="00E55F4C" w:rsidRPr="009D4D2C" w:rsidRDefault="00E55F4C" w:rsidP="00166ED7">
      <w:pPr>
        <w:pStyle w:val="a4"/>
        <w:numPr>
          <w:ilvl w:val="0"/>
          <w:numId w:val="164"/>
        </w:numPr>
        <w:spacing w:line="276" w:lineRule="auto"/>
        <w:jc w:val="both"/>
        <w:rPr>
          <w:sz w:val="28"/>
          <w:szCs w:val="28"/>
        </w:rPr>
      </w:pPr>
      <w:r w:rsidRPr="009D4D2C">
        <w:rPr>
          <w:sz w:val="28"/>
          <w:szCs w:val="28"/>
        </w:rPr>
        <w:t>Официальные лица команды в зоне запасных должны быть полностью одеты в спортивную форму или цивильную одежду. Не допускаются цвета одежды, которые совпадают с цветом формы полевых игроков противоположной команды.</w:t>
      </w:r>
    </w:p>
    <w:p w:rsidR="00E55F4C" w:rsidRPr="009D4D2C" w:rsidRDefault="00E55F4C" w:rsidP="00166ED7">
      <w:pPr>
        <w:pStyle w:val="a4"/>
        <w:numPr>
          <w:ilvl w:val="0"/>
          <w:numId w:val="164"/>
        </w:numPr>
        <w:spacing w:line="276" w:lineRule="auto"/>
        <w:jc w:val="both"/>
        <w:rPr>
          <w:sz w:val="28"/>
          <w:szCs w:val="28"/>
        </w:rPr>
      </w:pPr>
      <w:r w:rsidRPr="009D4D2C">
        <w:rPr>
          <w:sz w:val="28"/>
          <w:szCs w:val="28"/>
        </w:rPr>
        <w:t>Секундометрист и секретарь должны помогать судьям в процессе контроля зоны запасных до игры и во время игры.</w:t>
      </w:r>
    </w:p>
    <w:p w:rsidR="00E55F4C" w:rsidRPr="00A74C7B" w:rsidRDefault="00E55F4C" w:rsidP="00166ED7">
      <w:pPr>
        <w:spacing w:after="0"/>
        <w:ind w:firstLine="851"/>
        <w:jc w:val="both"/>
        <w:rPr>
          <w:rFonts w:ascii="Times New Roman" w:hAnsi="Times New Roman"/>
          <w:sz w:val="28"/>
          <w:szCs w:val="28"/>
        </w:rPr>
      </w:pPr>
      <w:r w:rsidRPr="00A74C7B">
        <w:rPr>
          <w:rFonts w:ascii="Times New Roman" w:hAnsi="Times New Roman"/>
          <w:sz w:val="28"/>
          <w:szCs w:val="28"/>
        </w:rPr>
        <w:t xml:space="preserve">Если перед началом игры имеют место любые нарушения </w:t>
      </w:r>
      <w:r>
        <w:rPr>
          <w:rFonts w:ascii="Times New Roman" w:hAnsi="Times New Roman"/>
          <w:sz w:val="28"/>
          <w:szCs w:val="28"/>
        </w:rPr>
        <w:t>П</w:t>
      </w:r>
      <w:r w:rsidRPr="00A74C7B">
        <w:rPr>
          <w:rFonts w:ascii="Times New Roman" w:hAnsi="Times New Roman"/>
          <w:sz w:val="28"/>
          <w:szCs w:val="28"/>
        </w:rPr>
        <w:t>равил в зоне запасных, то игра не должна начинаться, пока не будут устранены эти нарушения. Если же имеют место нарушения во время игры, то игра не должна возобновляться после очередной ее остановки, пока не будут устранены эти нарушения.</w:t>
      </w:r>
    </w:p>
    <w:p w:rsidR="00E55F4C" w:rsidRPr="009D4D2C" w:rsidRDefault="00E55F4C" w:rsidP="00166ED7">
      <w:pPr>
        <w:pStyle w:val="a4"/>
        <w:numPr>
          <w:ilvl w:val="0"/>
          <w:numId w:val="165"/>
        </w:numPr>
        <w:spacing w:line="276" w:lineRule="auto"/>
        <w:jc w:val="both"/>
        <w:rPr>
          <w:sz w:val="28"/>
          <w:szCs w:val="28"/>
        </w:rPr>
      </w:pPr>
      <w:r w:rsidRPr="009D4D2C">
        <w:rPr>
          <w:sz w:val="28"/>
          <w:szCs w:val="28"/>
          <w:u w:val="single"/>
        </w:rPr>
        <w:t>Официальные лица команды</w:t>
      </w:r>
      <w:r w:rsidRPr="009D4D2C">
        <w:rPr>
          <w:sz w:val="28"/>
          <w:szCs w:val="28"/>
        </w:rPr>
        <w:t xml:space="preserve"> имеют право и обязаны руководить своей командой во время игры, соблюдая честность и моральные принципы в соответствии с Правилами. В принципе, они должны сидеть на скамейке своей команды.</w:t>
      </w:r>
    </w:p>
    <w:p w:rsidR="00E55F4C" w:rsidRPr="00A74C7B" w:rsidRDefault="00924B77" w:rsidP="00166ED7">
      <w:pPr>
        <w:spacing w:after="0"/>
        <w:ind w:firstLine="851"/>
        <w:jc w:val="both"/>
        <w:rPr>
          <w:rFonts w:ascii="Times New Roman" w:hAnsi="Times New Roman"/>
          <w:sz w:val="28"/>
          <w:szCs w:val="28"/>
        </w:rPr>
      </w:pPr>
      <w:r>
        <w:rPr>
          <w:rFonts w:ascii="Times New Roman" w:hAnsi="Times New Roman"/>
          <w:sz w:val="28"/>
          <w:szCs w:val="28"/>
          <w:u w:val="single"/>
        </w:rPr>
        <w:t>О</w:t>
      </w:r>
      <w:r w:rsidR="00E55F4C" w:rsidRPr="00A74C7B">
        <w:rPr>
          <w:rFonts w:ascii="Times New Roman" w:hAnsi="Times New Roman"/>
          <w:sz w:val="28"/>
          <w:szCs w:val="28"/>
          <w:u w:val="single"/>
        </w:rPr>
        <w:t>фициальным лицам</w:t>
      </w:r>
      <w:r w:rsidR="00E55F4C" w:rsidRPr="00A74C7B">
        <w:rPr>
          <w:rFonts w:ascii="Times New Roman" w:hAnsi="Times New Roman"/>
          <w:sz w:val="28"/>
          <w:szCs w:val="28"/>
        </w:rPr>
        <w:t xml:space="preserve"> </w:t>
      </w:r>
      <w:r w:rsidR="00E55F4C" w:rsidRPr="00885569">
        <w:rPr>
          <w:rFonts w:ascii="Times New Roman" w:hAnsi="Times New Roman"/>
          <w:b/>
          <w:i/>
          <w:sz w:val="28"/>
          <w:szCs w:val="28"/>
        </w:rPr>
        <w:t>разрешается</w:t>
      </w:r>
      <w:r w:rsidR="00E55F4C" w:rsidRPr="00A74C7B">
        <w:rPr>
          <w:rFonts w:ascii="Times New Roman" w:hAnsi="Times New Roman"/>
          <w:sz w:val="28"/>
          <w:szCs w:val="28"/>
        </w:rPr>
        <w:t xml:space="preserve"> перемещаться в пределах </w:t>
      </w:r>
      <w:r w:rsidR="00E55F4C">
        <w:rPr>
          <w:rFonts w:ascii="Times New Roman" w:hAnsi="Times New Roman"/>
          <w:sz w:val="28"/>
          <w:szCs w:val="28"/>
        </w:rPr>
        <w:t xml:space="preserve">тренерской </w:t>
      </w:r>
      <w:r w:rsidR="00E55F4C" w:rsidRPr="00A74C7B">
        <w:rPr>
          <w:rFonts w:ascii="Times New Roman" w:hAnsi="Times New Roman"/>
          <w:sz w:val="28"/>
          <w:szCs w:val="28"/>
        </w:rPr>
        <w:t xml:space="preserve">зоны. </w:t>
      </w:r>
      <w:r w:rsidR="00E55F4C">
        <w:rPr>
          <w:rFonts w:ascii="Times New Roman" w:hAnsi="Times New Roman"/>
          <w:sz w:val="28"/>
          <w:szCs w:val="28"/>
        </w:rPr>
        <w:t>Т</w:t>
      </w:r>
      <w:r w:rsidR="00E55F4C" w:rsidRPr="00A74C7B">
        <w:rPr>
          <w:rFonts w:ascii="Times New Roman" w:hAnsi="Times New Roman"/>
          <w:sz w:val="28"/>
          <w:szCs w:val="28"/>
        </w:rPr>
        <w:t>ренер</w:t>
      </w:r>
      <w:r w:rsidR="00E55F4C">
        <w:rPr>
          <w:rFonts w:ascii="Times New Roman" w:hAnsi="Times New Roman"/>
          <w:sz w:val="28"/>
          <w:szCs w:val="28"/>
        </w:rPr>
        <w:t xml:space="preserve">ская зона </w:t>
      </w:r>
      <w:r w:rsidR="00E55F4C" w:rsidRPr="00A74C7B">
        <w:rPr>
          <w:rFonts w:ascii="Times New Roman" w:hAnsi="Times New Roman"/>
          <w:sz w:val="28"/>
          <w:szCs w:val="28"/>
        </w:rPr>
        <w:t xml:space="preserve">включает площадку непосредственно перед скамейкой </w:t>
      </w:r>
      <w:r w:rsidR="00E55F4C">
        <w:rPr>
          <w:rFonts w:ascii="Times New Roman" w:hAnsi="Times New Roman"/>
          <w:sz w:val="28"/>
          <w:szCs w:val="28"/>
        </w:rPr>
        <w:t xml:space="preserve">запасных игроков </w:t>
      </w:r>
      <w:r w:rsidR="00E55F4C" w:rsidRPr="00A74C7B">
        <w:rPr>
          <w:rFonts w:ascii="Times New Roman" w:hAnsi="Times New Roman"/>
          <w:sz w:val="28"/>
          <w:szCs w:val="28"/>
        </w:rPr>
        <w:t xml:space="preserve">и, если позволяют размеры площадки, то и за </w:t>
      </w:r>
      <w:r w:rsidR="00E55F4C">
        <w:rPr>
          <w:rFonts w:ascii="Times New Roman" w:hAnsi="Times New Roman"/>
          <w:sz w:val="28"/>
          <w:szCs w:val="28"/>
        </w:rPr>
        <w:t>ней</w:t>
      </w:r>
      <w:r w:rsidR="00E55F4C" w:rsidRPr="00A74C7B">
        <w:rPr>
          <w:rFonts w:ascii="Times New Roman" w:hAnsi="Times New Roman"/>
          <w:sz w:val="28"/>
          <w:szCs w:val="28"/>
        </w:rPr>
        <w:t>.</w:t>
      </w:r>
    </w:p>
    <w:p w:rsidR="00E55F4C" w:rsidRPr="00A74C7B" w:rsidRDefault="00E55F4C" w:rsidP="00166ED7">
      <w:pPr>
        <w:spacing w:after="0"/>
        <w:ind w:firstLine="851"/>
        <w:jc w:val="both"/>
        <w:rPr>
          <w:rFonts w:ascii="Times New Roman" w:hAnsi="Times New Roman"/>
          <w:sz w:val="28"/>
          <w:szCs w:val="28"/>
        </w:rPr>
      </w:pPr>
      <w:r w:rsidRPr="00A74C7B">
        <w:rPr>
          <w:rFonts w:ascii="Times New Roman" w:hAnsi="Times New Roman"/>
          <w:sz w:val="28"/>
          <w:szCs w:val="28"/>
        </w:rPr>
        <w:t>Перемещаться и выбирать определенную позицию</w:t>
      </w:r>
      <w:r>
        <w:rPr>
          <w:rFonts w:ascii="Times New Roman" w:hAnsi="Times New Roman"/>
          <w:sz w:val="28"/>
          <w:szCs w:val="28"/>
        </w:rPr>
        <w:t xml:space="preserve"> в</w:t>
      </w:r>
      <w:r w:rsidRPr="00A74C7B">
        <w:rPr>
          <w:rFonts w:ascii="Times New Roman" w:hAnsi="Times New Roman"/>
          <w:sz w:val="28"/>
          <w:szCs w:val="28"/>
        </w:rPr>
        <w:t xml:space="preserve"> тренер</w:t>
      </w:r>
      <w:r>
        <w:rPr>
          <w:rFonts w:ascii="Times New Roman" w:hAnsi="Times New Roman"/>
          <w:sz w:val="28"/>
          <w:szCs w:val="28"/>
        </w:rPr>
        <w:t>ской зоне</w:t>
      </w:r>
      <w:r w:rsidRPr="00A74C7B">
        <w:rPr>
          <w:rFonts w:ascii="Times New Roman" w:hAnsi="Times New Roman"/>
          <w:sz w:val="28"/>
          <w:szCs w:val="28"/>
        </w:rPr>
        <w:t xml:space="preserve"> разрешается для объяснения тактических решений и оказания медицинской помощи. В принципе, только одному официальному лицу команды </w:t>
      </w:r>
      <w:r w:rsidRPr="00A74C7B">
        <w:rPr>
          <w:rFonts w:ascii="Times New Roman" w:hAnsi="Times New Roman"/>
          <w:sz w:val="28"/>
          <w:szCs w:val="28"/>
        </w:rPr>
        <w:lastRenderedPageBreak/>
        <w:t xml:space="preserve">разрешается стоять или перемещаться вдоль скамейки. Однако его положение или его поведение </w:t>
      </w:r>
      <w:r w:rsidRPr="00A74C7B">
        <w:rPr>
          <w:rFonts w:ascii="Times New Roman" w:hAnsi="Times New Roman"/>
          <w:sz w:val="28"/>
          <w:szCs w:val="28"/>
          <w:u w:val="single"/>
        </w:rPr>
        <w:t>не должны мешать игрокам, которые находятся на игровой площадке</w:t>
      </w:r>
      <w:r w:rsidRPr="00A74C7B">
        <w:rPr>
          <w:rFonts w:ascii="Times New Roman" w:hAnsi="Times New Roman"/>
          <w:sz w:val="28"/>
          <w:szCs w:val="28"/>
        </w:rPr>
        <w:t>. В случае нарушения этих требований регламента, официальное лицо подлежит прогрессивному наказанию.</w:t>
      </w:r>
    </w:p>
    <w:p w:rsidR="00E55F4C" w:rsidRPr="00280FEC" w:rsidRDefault="00E55F4C" w:rsidP="00166ED7">
      <w:pPr>
        <w:spacing w:after="0"/>
        <w:ind w:firstLine="851"/>
        <w:jc w:val="both"/>
        <w:rPr>
          <w:rFonts w:ascii="Times New Roman" w:hAnsi="Times New Roman"/>
          <w:sz w:val="28"/>
          <w:szCs w:val="28"/>
        </w:rPr>
      </w:pPr>
      <w:r w:rsidRPr="00280FEC">
        <w:rPr>
          <w:rFonts w:ascii="Times New Roman" w:hAnsi="Times New Roman"/>
          <w:sz w:val="28"/>
          <w:szCs w:val="28"/>
        </w:rPr>
        <w:t>Одному из официальных лиц команды разрешается покидать тренер</w:t>
      </w:r>
      <w:r>
        <w:rPr>
          <w:rFonts w:ascii="Times New Roman" w:hAnsi="Times New Roman"/>
          <w:sz w:val="28"/>
          <w:szCs w:val="28"/>
        </w:rPr>
        <w:t>скую зону</w:t>
      </w:r>
      <w:r w:rsidRPr="00280FEC">
        <w:rPr>
          <w:rFonts w:ascii="Times New Roman" w:hAnsi="Times New Roman"/>
          <w:sz w:val="28"/>
          <w:szCs w:val="28"/>
        </w:rPr>
        <w:t xml:space="preserve">, для того чтобы положить зеленую карточку на судейский стол, т.е. чтобы запросить командный тайм-аут. </w:t>
      </w:r>
      <w:r w:rsidR="00924B77">
        <w:rPr>
          <w:rFonts w:ascii="Times New Roman" w:hAnsi="Times New Roman"/>
          <w:sz w:val="28"/>
          <w:szCs w:val="28"/>
        </w:rPr>
        <w:t>О</w:t>
      </w:r>
      <w:r w:rsidRPr="00280FEC">
        <w:rPr>
          <w:rFonts w:ascii="Times New Roman" w:hAnsi="Times New Roman"/>
          <w:sz w:val="28"/>
          <w:szCs w:val="28"/>
        </w:rPr>
        <w:t>фициальному лицу команды не разрешается покидать тренер</w:t>
      </w:r>
      <w:r>
        <w:rPr>
          <w:rFonts w:ascii="Times New Roman" w:hAnsi="Times New Roman"/>
          <w:sz w:val="28"/>
          <w:szCs w:val="28"/>
        </w:rPr>
        <w:t>скую зону</w:t>
      </w:r>
      <w:r w:rsidRPr="00280FEC">
        <w:rPr>
          <w:rFonts w:ascii="Times New Roman" w:hAnsi="Times New Roman"/>
          <w:sz w:val="28"/>
          <w:szCs w:val="28"/>
        </w:rPr>
        <w:t xml:space="preserve"> с зеленой карточкой и стоять около </w:t>
      </w:r>
      <w:r>
        <w:rPr>
          <w:rFonts w:ascii="Times New Roman" w:hAnsi="Times New Roman"/>
          <w:sz w:val="28"/>
          <w:szCs w:val="28"/>
        </w:rPr>
        <w:t xml:space="preserve">судейского </w:t>
      </w:r>
      <w:r w:rsidRPr="00280FEC">
        <w:rPr>
          <w:rFonts w:ascii="Times New Roman" w:hAnsi="Times New Roman"/>
          <w:sz w:val="28"/>
          <w:szCs w:val="28"/>
        </w:rPr>
        <w:t>стола для выбора удобного момента для запроса командного тайм-аута.</w:t>
      </w:r>
    </w:p>
    <w:p w:rsidR="00E55F4C" w:rsidRPr="00A74C7B" w:rsidRDefault="00E55F4C" w:rsidP="00166ED7">
      <w:pPr>
        <w:spacing w:after="0"/>
        <w:ind w:firstLine="709"/>
        <w:jc w:val="both"/>
        <w:rPr>
          <w:rFonts w:ascii="Times New Roman" w:hAnsi="Times New Roman"/>
          <w:sz w:val="28"/>
          <w:szCs w:val="28"/>
        </w:rPr>
      </w:pPr>
      <w:r w:rsidRPr="00A74C7B">
        <w:rPr>
          <w:rFonts w:ascii="Times New Roman" w:hAnsi="Times New Roman"/>
          <w:sz w:val="28"/>
          <w:szCs w:val="28"/>
        </w:rPr>
        <w:t>В особых случаях официальный представитель команды также может покидать тренер</w:t>
      </w:r>
      <w:r>
        <w:rPr>
          <w:rFonts w:ascii="Times New Roman" w:hAnsi="Times New Roman"/>
          <w:sz w:val="28"/>
          <w:szCs w:val="28"/>
        </w:rPr>
        <w:t>скую зону</w:t>
      </w:r>
      <w:r w:rsidRPr="00A74C7B">
        <w:rPr>
          <w:rFonts w:ascii="Times New Roman" w:hAnsi="Times New Roman"/>
          <w:sz w:val="28"/>
          <w:szCs w:val="28"/>
        </w:rPr>
        <w:t xml:space="preserve">, например, </w:t>
      </w:r>
      <w:r>
        <w:rPr>
          <w:rFonts w:ascii="Times New Roman" w:hAnsi="Times New Roman"/>
          <w:sz w:val="28"/>
          <w:szCs w:val="28"/>
        </w:rPr>
        <w:t xml:space="preserve">чтобы </w:t>
      </w:r>
      <w:r w:rsidRPr="00A74C7B">
        <w:rPr>
          <w:rFonts w:ascii="Times New Roman" w:hAnsi="Times New Roman"/>
          <w:sz w:val="28"/>
          <w:szCs w:val="28"/>
        </w:rPr>
        <w:t>вступить в контакт с секундометристом или секретарем.</w:t>
      </w:r>
    </w:p>
    <w:p w:rsidR="00E55F4C" w:rsidRPr="00A74C7B" w:rsidRDefault="00E55F4C" w:rsidP="00166ED7">
      <w:pPr>
        <w:spacing w:after="0"/>
        <w:ind w:left="709"/>
        <w:jc w:val="both"/>
        <w:rPr>
          <w:rFonts w:ascii="Times New Roman" w:hAnsi="Times New Roman"/>
          <w:sz w:val="28"/>
          <w:szCs w:val="28"/>
        </w:rPr>
      </w:pPr>
      <w:r w:rsidRPr="00A74C7B">
        <w:rPr>
          <w:rFonts w:ascii="Times New Roman" w:hAnsi="Times New Roman"/>
          <w:sz w:val="28"/>
          <w:szCs w:val="28"/>
        </w:rPr>
        <w:t xml:space="preserve">В принципе, </w:t>
      </w:r>
      <w:r w:rsidRPr="00A74C7B">
        <w:rPr>
          <w:rFonts w:ascii="Times New Roman" w:hAnsi="Times New Roman"/>
          <w:sz w:val="28"/>
          <w:szCs w:val="28"/>
          <w:u w:val="single"/>
        </w:rPr>
        <w:t>игроки</w:t>
      </w:r>
      <w:r w:rsidRPr="00A74C7B">
        <w:rPr>
          <w:rFonts w:ascii="Times New Roman" w:hAnsi="Times New Roman"/>
          <w:sz w:val="28"/>
          <w:szCs w:val="28"/>
        </w:rPr>
        <w:t xml:space="preserve"> в зоне запасных должны сидеть на скамейке.</w:t>
      </w:r>
    </w:p>
    <w:p w:rsidR="00E55F4C" w:rsidRPr="00A74C7B" w:rsidRDefault="00977485" w:rsidP="00166ED7">
      <w:pPr>
        <w:spacing w:after="0"/>
        <w:ind w:left="851" w:hanging="142"/>
        <w:jc w:val="both"/>
        <w:rPr>
          <w:rFonts w:ascii="Times New Roman" w:hAnsi="Times New Roman"/>
          <w:b/>
          <w:sz w:val="28"/>
          <w:szCs w:val="28"/>
        </w:rPr>
      </w:pPr>
      <w:r>
        <w:rPr>
          <w:rFonts w:ascii="Times New Roman" w:hAnsi="Times New Roman"/>
          <w:sz w:val="28"/>
          <w:szCs w:val="28"/>
          <w:u w:val="single"/>
        </w:rPr>
        <w:t>И</w:t>
      </w:r>
      <w:r w:rsidR="00E55F4C" w:rsidRPr="00A74C7B">
        <w:rPr>
          <w:rFonts w:ascii="Times New Roman" w:hAnsi="Times New Roman"/>
          <w:sz w:val="28"/>
          <w:szCs w:val="28"/>
          <w:u w:val="single"/>
        </w:rPr>
        <w:t>грокам</w:t>
      </w:r>
      <w:r w:rsidR="00E55F4C" w:rsidRPr="00A74C7B">
        <w:rPr>
          <w:rFonts w:ascii="Times New Roman" w:hAnsi="Times New Roman"/>
          <w:sz w:val="28"/>
          <w:szCs w:val="28"/>
        </w:rPr>
        <w:t xml:space="preserve"> </w:t>
      </w:r>
      <w:r w:rsidR="00E55F4C" w:rsidRPr="00885569">
        <w:rPr>
          <w:rFonts w:ascii="Times New Roman" w:hAnsi="Times New Roman"/>
          <w:b/>
          <w:i/>
          <w:sz w:val="28"/>
          <w:szCs w:val="28"/>
        </w:rPr>
        <w:t>разрешается:</w:t>
      </w:r>
    </w:p>
    <w:p w:rsidR="00E55F4C" w:rsidRPr="00A74C7B" w:rsidRDefault="00E55F4C" w:rsidP="00166ED7">
      <w:pPr>
        <w:numPr>
          <w:ilvl w:val="0"/>
          <w:numId w:val="166"/>
        </w:numPr>
        <w:spacing w:after="0"/>
        <w:ind w:left="142" w:firstLine="927"/>
        <w:jc w:val="both"/>
        <w:rPr>
          <w:rFonts w:ascii="Times New Roman" w:hAnsi="Times New Roman"/>
          <w:sz w:val="28"/>
          <w:szCs w:val="28"/>
        </w:rPr>
      </w:pPr>
      <w:r w:rsidRPr="00A74C7B">
        <w:rPr>
          <w:rFonts w:ascii="Times New Roman" w:hAnsi="Times New Roman"/>
          <w:sz w:val="28"/>
          <w:szCs w:val="28"/>
        </w:rPr>
        <w:t>разминаться за скамейкой запасных без мяча, при условии наличия свободного места, но, чтобы эти действия не имели отрицательные последствия.</w:t>
      </w:r>
    </w:p>
    <w:p w:rsidR="00E55F4C" w:rsidRPr="00A74C7B" w:rsidRDefault="00E55F4C" w:rsidP="00166ED7">
      <w:pPr>
        <w:spacing w:after="0"/>
        <w:ind w:left="709"/>
        <w:jc w:val="both"/>
        <w:rPr>
          <w:rFonts w:ascii="Times New Roman" w:hAnsi="Times New Roman"/>
          <w:sz w:val="28"/>
          <w:szCs w:val="28"/>
          <w:u w:val="single"/>
        </w:rPr>
      </w:pPr>
      <w:r w:rsidRPr="00A74C7B">
        <w:rPr>
          <w:rFonts w:ascii="Times New Roman" w:hAnsi="Times New Roman"/>
          <w:sz w:val="28"/>
          <w:szCs w:val="28"/>
          <w:u w:val="single"/>
        </w:rPr>
        <w:t>Официальным лицам</w:t>
      </w:r>
      <w:r w:rsidRPr="00A74C7B">
        <w:rPr>
          <w:rFonts w:ascii="Times New Roman" w:hAnsi="Times New Roman"/>
          <w:sz w:val="28"/>
          <w:szCs w:val="28"/>
        </w:rPr>
        <w:t xml:space="preserve"> команды или </w:t>
      </w:r>
      <w:r w:rsidRPr="00A74C7B">
        <w:rPr>
          <w:rFonts w:ascii="Times New Roman" w:hAnsi="Times New Roman"/>
          <w:sz w:val="28"/>
          <w:szCs w:val="28"/>
          <w:u w:val="single"/>
        </w:rPr>
        <w:t>игрокам</w:t>
      </w:r>
      <w:r>
        <w:rPr>
          <w:rFonts w:ascii="Times New Roman" w:hAnsi="Times New Roman"/>
          <w:sz w:val="28"/>
          <w:szCs w:val="28"/>
          <w:u w:val="single"/>
        </w:rPr>
        <w:t xml:space="preserve"> </w:t>
      </w:r>
      <w:r w:rsidRPr="00885569">
        <w:rPr>
          <w:rFonts w:ascii="Times New Roman" w:hAnsi="Times New Roman"/>
          <w:b/>
          <w:i/>
          <w:sz w:val="28"/>
          <w:szCs w:val="28"/>
        </w:rPr>
        <w:t>не разрешается</w:t>
      </w:r>
      <w:r w:rsidRPr="00885569">
        <w:rPr>
          <w:rFonts w:ascii="Times New Roman" w:hAnsi="Times New Roman"/>
          <w:sz w:val="28"/>
          <w:szCs w:val="28"/>
          <w:u w:val="single"/>
        </w:rPr>
        <w:t>:</w:t>
      </w:r>
    </w:p>
    <w:p w:rsidR="00E55F4C" w:rsidRPr="00A74C7B" w:rsidRDefault="00E55F4C" w:rsidP="00166ED7">
      <w:pPr>
        <w:numPr>
          <w:ilvl w:val="0"/>
          <w:numId w:val="167"/>
        </w:numPr>
        <w:spacing w:after="0"/>
        <w:ind w:left="0" w:firstLine="1069"/>
        <w:jc w:val="both"/>
        <w:rPr>
          <w:rFonts w:ascii="Times New Roman" w:hAnsi="Times New Roman"/>
          <w:sz w:val="28"/>
          <w:szCs w:val="28"/>
        </w:rPr>
      </w:pPr>
      <w:r w:rsidRPr="00A74C7B">
        <w:rPr>
          <w:rFonts w:ascii="Times New Roman" w:hAnsi="Times New Roman"/>
          <w:sz w:val="28"/>
          <w:szCs w:val="28"/>
        </w:rPr>
        <w:t>оскорблять или вмешиваться в работу судей, делегатов, секундометриста/секретаря, игроков, официальных лиц команды или зрителей, выражать протесты, допускать провоцирующее или неспортивное поведение</w:t>
      </w:r>
      <w:r>
        <w:rPr>
          <w:rFonts w:ascii="Times New Roman" w:hAnsi="Times New Roman"/>
          <w:sz w:val="28"/>
          <w:szCs w:val="28"/>
        </w:rPr>
        <w:br/>
      </w:r>
      <w:r w:rsidRPr="00A74C7B">
        <w:rPr>
          <w:rFonts w:ascii="Times New Roman" w:hAnsi="Times New Roman"/>
          <w:sz w:val="28"/>
          <w:szCs w:val="28"/>
        </w:rPr>
        <w:t>(при помощи слов, мимики или жестикуляции);</w:t>
      </w:r>
    </w:p>
    <w:p w:rsidR="00E55F4C" w:rsidRPr="00A74C7B" w:rsidRDefault="00E55F4C" w:rsidP="00166ED7">
      <w:pPr>
        <w:numPr>
          <w:ilvl w:val="0"/>
          <w:numId w:val="167"/>
        </w:numPr>
        <w:spacing w:after="0"/>
        <w:ind w:left="0" w:firstLine="1069"/>
        <w:jc w:val="both"/>
        <w:rPr>
          <w:rFonts w:ascii="Times New Roman" w:hAnsi="Times New Roman"/>
          <w:sz w:val="28"/>
          <w:szCs w:val="28"/>
        </w:rPr>
      </w:pPr>
      <w:r w:rsidRPr="00A74C7B">
        <w:rPr>
          <w:rFonts w:ascii="Times New Roman" w:hAnsi="Times New Roman"/>
          <w:sz w:val="28"/>
          <w:szCs w:val="28"/>
        </w:rPr>
        <w:t>покидать зону запасных для вмешательства в игру</w:t>
      </w:r>
      <w:r>
        <w:rPr>
          <w:rFonts w:ascii="Times New Roman" w:hAnsi="Times New Roman"/>
          <w:sz w:val="28"/>
          <w:szCs w:val="28"/>
        </w:rPr>
        <w:t>.</w:t>
      </w:r>
    </w:p>
    <w:p w:rsidR="00E55F4C" w:rsidRPr="00A74C7B" w:rsidRDefault="00E55F4C" w:rsidP="00166ED7">
      <w:pPr>
        <w:spacing w:after="0"/>
        <w:ind w:firstLine="709"/>
        <w:jc w:val="both"/>
        <w:rPr>
          <w:rFonts w:ascii="Times New Roman" w:hAnsi="Times New Roman"/>
          <w:sz w:val="28"/>
          <w:szCs w:val="28"/>
        </w:rPr>
      </w:pPr>
      <w:r w:rsidRPr="00A74C7B">
        <w:rPr>
          <w:rFonts w:ascii="Times New Roman" w:hAnsi="Times New Roman"/>
          <w:sz w:val="28"/>
          <w:szCs w:val="28"/>
        </w:rPr>
        <w:t>Как правило, официальные лица команды и игроки должны оставаться в зоне запасных своей команды. Если кто-либо из официальных лиц команды покидает зону запасных, то он теряет свои права по руководству своей команды, и должен возвратиться в зону запасных для восстановления своих прав.</w:t>
      </w:r>
    </w:p>
    <w:p w:rsidR="00E55F4C" w:rsidRPr="00A74C7B" w:rsidRDefault="00E55F4C" w:rsidP="00166ED7">
      <w:pPr>
        <w:spacing w:after="0"/>
        <w:ind w:firstLine="709"/>
        <w:jc w:val="both"/>
        <w:rPr>
          <w:rFonts w:ascii="Times New Roman" w:hAnsi="Times New Roman"/>
          <w:sz w:val="28"/>
          <w:szCs w:val="28"/>
        </w:rPr>
      </w:pPr>
      <w:r w:rsidRPr="00A74C7B">
        <w:rPr>
          <w:rFonts w:ascii="Times New Roman" w:hAnsi="Times New Roman"/>
          <w:sz w:val="28"/>
          <w:szCs w:val="28"/>
        </w:rPr>
        <w:t xml:space="preserve">Наиболее важным остается тот факт, что игроки и официальные лица команды остаются под юрисдикцией судей на протяжении всей игры, и </w:t>
      </w:r>
      <w:r>
        <w:rPr>
          <w:rFonts w:ascii="Times New Roman" w:hAnsi="Times New Roman"/>
          <w:sz w:val="28"/>
          <w:szCs w:val="28"/>
        </w:rPr>
        <w:t>П</w:t>
      </w:r>
      <w:r w:rsidRPr="00A74C7B">
        <w:rPr>
          <w:rFonts w:ascii="Times New Roman" w:hAnsi="Times New Roman"/>
          <w:sz w:val="28"/>
          <w:szCs w:val="28"/>
        </w:rPr>
        <w:t xml:space="preserve">равило персональных наказаний продолжает действовать, если игрок или официальное лицо решили покинуть игровую площадку и зону запасных. </w:t>
      </w:r>
      <w:r>
        <w:rPr>
          <w:rFonts w:ascii="Times New Roman" w:hAnsi="Times New Roman"/>
          <w:sz w:val="28"/>
          <w:szCs w:val="28"/>
        </w:rPr>
        <w:t>Таким образом</w:t>
      </w:r>
      <w:r w:rsidRPr="00A74C7B">
        <w:rPr>
          <w:rFonts w:ascii="Times New Roman" w:hAnsi="Times New Roman"/>
          <w:sz w:val="28"/>
          <w:szCs w:val="28"/>
        </w:rPr>
        <w:t xml:space="preserve">, неспортивное поведение, грубое неспортивное поведение и экстремальное неспортивное поведение подлежат </w:t>
      </w:r>
      <w:r>
        <w:rPr>
          <w:rFonts w:ascii="Times New Roman" w:hAnsi="Times New Roman"/>
          <w:sz w:val="28"/>
          <w:szCs w:val="28"/>
        </w:rPr>
        <w:t xml:space="preserve">такому же </w:t>
      </w:r>
      <w:r w:rsidRPr="00A74C7B">
        <w:rPr>
          <w:rFonts w:ascii="Times New Roman" w:hAnsi="Times New Roman"/>
          <w:sz w:val="28"/>
          <w:szCs w:val="28"/>
        </w:rPr>
        <w:t>наказанию</w:t>
      </w:r>
      <w:r>
        <w:rPr>
          <w:rFonts w:ascii="Times New Roman" w:hAnsi="Times New Roman"/>
          <w:sz w:val="28"/>
          <w:szCs w:val="28"/>
        </w:rPr>
        <w:t>,</w:t>
      </w:r>
      <w:r w:rsidRPr="00A74C7B">
        <w:rPr>
          <w:rFonts w:ascii="Times New Roman" w:hAnsi="Times New Roman"/>
          <w:sz w:val="28"/>
          <w:szCs w:val="28"/>
        </w:rPr>
        <w:t xml:space="preserve"> как на игровой площадке</w:t>
      </w:r>
      <w:r w:rsidRPr="00ED1E31">
        <w:rPr>
          <w:rFonts w:ascii="Times New Roman" w:hAnsi="Times New Roman"/>
          <w:strike/>
          <w:sz w:val="28"/>
          <w:szCs w:val="28"/>
        </w:rPr>
        <w:t xml:space="preserve">, </w:t>
      </w:r>
      <w:r w:rsidRPr="009D4D2C">
        <w:rPr>
          <w:rFonts w:ascii="Times New Roman" w:hAnsi="Times New Roman"/>
          <w:sz w:val="28"/>
          <w:szCs w:val="28"/>
        </w:rPr>
        <w:t>так</w:t>
      </w:r>
      <w:r w:rsidRPr="002E02C9">
        <w:rPr>
          <w:rFonts w:ascii="Times New Roman" w:hAnsi="Times New Roman"/>
          <w:sz w:val="28"/>
          <w:szCs w:val="28"/>
        </w:rPr>
        <w:t xml:space="preserve"> и</w:t>
      </w:r>
      <w:r w:rsidRPr="00A74C7B">
        <w:rPr>
          <w:rFonts w:ascii="Times New Roman" w:hAnsi="Times New Roman"/>
          <w:sz w:val="28"/>
          <w:szCs w:val="28"/>
        </w:rPr>
        <w:t xml:space="preserve"> в зоне запасных.</w:t>
      </w:r>
    </w:p>
    <w:p w:rsidR="00E55F4C" w:rsidRPr="00A74C7B" w:rsidRDefault="00E55F4C" w:rsidP="00166ED7">
      <w:pPr>
        <w:numPr>
          <w:ilvl w:val="0"/>
          <w:numId w:val="6"/>
        </w:numPr>
        <w:spacing w:after="0"/>
        <w:jc w:val="both"/>
        <w:rPr>
          <w:rFonts w:ascii="Times New Roman" w:hAnsi="Times New Roman"/>
          <w:sz w:val="28"/>
          <w:szCs w:val="28"/>
        </w:rPr>
      </w:pPr>
      <w:r w:rsidRPr="00A74C7B">
        <w:rPr>
          <w:rFonts w:ascii="Times New Roman" w:hAnsi="Times New Roman"/>
          <w:sz w:val="28"/>
          <w:szCs w:val="28"/>
        </w:rPr>
        <w:lastRenderedPageBreak/>
        <w:t>При нарушениях Регламента Зоны Запасных, судьи обязаны действовать согласно требованиями Правил 4</w:t>
      </w:r>
      <w:r>
        <w:rPr>
          <w:rFonts w:ascii="Times New Roman" w:hAnsi="Times New Roman"/>
          <w:sz w:val="28"/>
          <w:szCs w:val="28"/>
        </w:rPr>
        <w:t>.</w:t>
      </w:r>
      <w:r w:rsidRPr="00A74C7B">
        <w:rPr>
          <w:rFonts w:ascii="Times New Roman" w:hAnsi="Times New Roman"/>
          <w:sz w:val="28"/>
          <w:szCs w:val="28"/>
        </w:rPr>
        <w:t>2, 3-й абзац, 16</w:t>
      </w:r>
      <w:r>
        <w:rPr>
          <w:rFonts w:ascii="Times New Roman" w:hAnsi="Times New Roman"/>
          <w:sz w:val="28"/>
          <w:szCs w:val="28"/>
        </w:rPr>
        <w:t>.</w:t>
      </w:r>
      <w:r w:rsidRPr="00A74C7B">
        <w:rPr>
          <w:rFonts w:ascii="Times New Roman" w:hAnsi="Times New Roman"/>
          <w:sz w:val="28"/>
          <w:szCs w:val="28"/>
        </w:rPr>
        <w:t>1</w:t>
      </w:r>
      <w:r>
        <w:rPr>
          <w:rFonts w:ascii="Times New Roman" w:hAnsi="Times New Roman"/>
          <w:sz w:val="28"/>
          <w:szCs w:val="28"/>
        </w:rPr>
        <w:t>б</w:t>
      </w:r>
      <w:r w:rsidRPr="00A74C7B">
        <w:rPr>
          <w:rFonts w:ascii="Times New Roman" w:hAnsi="Times New Roman"/>
          <w:sz w:val="28"/>
          <w:szCs w:val="28"/>
        </w:rPr>
        <w:t>, 16</w:t>
      </w:r>
      <w:r>
        <w:rPr>
          <w:rFonts w:ascii="Times New Roman" w:hAnsi="Times New Roman"/>
          <w:sz w:val="28"/>
          <w:szCs w:val="28"/>
        </w:rPr>
        <w:t>.</w:t>
      </w:r>
      <w:r w:rsidRPr="00A74C7B">
        <w:rPr>
          <w:rFonts w:ascii="Times New Roman" w:hAnsi="Times New Roman"/>
          <w:sz w:val="28"/>
          <w:szCs w:val="28"/>
        </w:rPr>
        <w:t>3</w:t>
      </w:r>
      <w:r>
        <w:rPr>
          <w:rFonts w:ascii="Times New Roman" w:hAnsi="Times New Roman"/>
          <w:sz w:val="28"/>
          <w:szCs w:val="28"/>
        </w:rPr>
        <w:t>г</w:t>
      </w:r>
      <w:r w:rsidRPr="00A74C7B">
        <w:rPr>
          <w:rFonts w:ascii="Times New Roman" w:hAnsi="Times New Roman"/>
          <w:sz w:val="28"/>
          <w:szCs w:val="28"/>
        </w:rPr>
        <w:t>-</w:t>
      </w:r>
      <w:r>
        <w:rPr>
          <w:rFonts w:ascii="Times New Roman" w:hAnsi="Times New Roman"/>
          <w:sz w:val="28"/>
          <w:szCs w:val="28"/>
        </w:rPr>
        <w:t>е</w:t>
      </w:r>
      <w:r w:rsidRPr="00A74C7B">
        <w:rPr>
          <w:rFonts w:ascii="Times New Roman" w:hAnsi="Times New Roman"/>
          <w:sz w:val="28"/>
          <w:szCs w:val="28"/>
        </w:rPr>
        <w:t xml:space="preserve"> или 16</w:t>
      </w:r>
      <w:r>
        <w:rPr>
          <w:rFonts w:ascii="Times New Roman" w:hAnsi="Times New Roman"/>
          <w:sz w:val="28"/>
          <w:szCs w:val="28"/>
        </w:rPr>
        <w:t>.</w:t>
      </w:r>
      <w:r w:rsidRPr="00A74C7B">
        <w:rPr>
          <w:rFonts w:ascii="Times New Roman" w:hAnsi="Times New Roman"/>
          <w:sz w:val="28"/>
          <w:szCs w:val="28"/>
        </w:rPr>
        <w:t>6</w:t>
      </w:r>
      <w:r>
        <w:rPr>
          <w:rFonts w:ascii="Times New Roman" w:hAnsi="Times New Roman"/>
          <w:sz w:val="28"/>
          <w:szCs w:val="28"/>
        </w:rPr>
        <w:t>б</w:t>
      </w:r>
      <w:r w:rsidRPr="00A74C7B">
        <w:rPr>
          <w:rFonts w:ascii="Times New Roman" w:hAnsi="Times New Roman"/>
          <w:sz w:val="28"/>
          <w:szCs w:val="28"/>
        </w:rPr>
        <w:t>-</w:t>
      </w:r>
      <w:r>
        <w:rPr>
          <w:rFonts w:ascii="Times New Roman" w:hAnsi="Times New Roman"/>
          <w:sz w:val="28"/>
          <w:szCs w:val="28"/>
        </w:rPr>
        <w:t>г</w:t>
      </w:r>
      <w:r w:rsidRPr="00A74C7B">
        <w:rPr>
          <w:rFonts w:ascii="Times New Roman" w:hAnsi="Times New Roman"/>
          <w:sz w:val="28"/>
          <w:szCs w:val="28"/>
        </w:rPr>
        <w:t xml:space="preserve"> (предупреждение, удаление, дисквалификация).</w:t>
      </w:r>
    </w:p>
    <w:p w:rsidR="00E55F4C" w:rsidRDefault="00E55F4C" w:rsidP="00166ED7">
      <w:pPr>
        <w:ind w:firstLine="709"/>
        <w:jc w:val="both"/>
        <w:rPr>
          <w:rFonts w:ascii="Times New Roman" w:hAnsi="Times New Roman"/>
          <w:b/>
          <w:sz w:val="28"/>
          <w:szCs w:val="28"/>
        </w:rPr>
      </w:pPr>
      <w:r>
        <w:rPr>
          <w:rFonts w:ascii="Times New Roman" w:hAnsi="Times New Roman"/>
          <w:b/>
          <w:sz w:val="28"/>
          <w:szCs w:val="28"/>
        </w:rPr>
        <w:br w:type="page"/>
      </w:r>
      <w:r w:rsidR="00001214">
        <w:rPr>
          <w:rFonts w:ascii="Times New Roman" w:hAnsi="Times New Roman"/>
          <w:b/>
          <w:sz w:val="28"/>
          <w:szCs w:val="28"/>
        </w:rPr>
        <w:lastRenderedPageBreak/>
        <w:t>МЕТОДИЧЕСКИЕ РЕКОМЕНДАЦИИ И ИНТЕРПРЕТАЦИИ</w:t>
      </w:r>
    </w:p>
    <w:p w:rsidR="00E55F4C" w:rsidRPr="007D4C66" w:rsidRDefault="00E55F4C" w:rsidP="00166ED7">
      <w:pPr>
        <w:pStyle w:val="a9"/>
        <w:tabs>
          <w:tab w:val="clear" w:pos="4153"/>
          <w:tab w:val="clear" w:pos="8306"/>
        </w:tabs>
        <w:spacing w:line="276" w:lineRule="auto"/>
        <w:ind w:firstLine="709"/>
        <w:jc w:val="both"/>
        <w:rPr>
          <w:b/>
          <w:sz w:val="28"/>
          <w:szCs w:val="28"/>
        </w:rPr>
      </w:pPr>
      <w:r w:rsidRPr="004E23FB">
        <w:rPr>
          <w:b/>
          <w:sz w:val="28"/>
          <w:szCs w:val="28"/>
        </w:rPr>
        <w:t xml:space="preserve">Разметка игровой площадки </w:t>
      </w:r>
      <w:r w:rsidRPr="00222EDA">
        <w:rPr>
          <w:b/>
          <w:sz w:val="28"/>
          <w:szCs w:val="28"/>
        </w:rPr>
        <w:t>(Правило</w:t>
      </w:r>
      <w:r>
        <w:rPr>
          <w:b/>
          <w:sz w:val="28"/>
          <w:szCs w:val="28"/>
          <w:lang w:val="ru-RU"/>
        </w:rPr>
        <w:t xml:space="preserve"> </w:t>
      </w:r>
      <w:r w:rsidRPr="00222EDA">
        <w:rPr>
          <w:b/>
          <w:sz w:val="28"/>
          <w:szCs w:val="28"/>
        </w:rPr>
        <w:t>1, Раздел 1 Регламент</w:t>
      </w:r>
      <w:r>
        <w:rPr>
          <w:b/>
          <w:sz w:val="28"/>
          <w:szCs w:val="28"/>
          <w:lang w:val="ru-RU"/>
        </w:rPr>
        <w:t>а</w:t>
      </w:r>
      <w:r w:rsidRPr="00222EDA">
        <w:rPr>
          <w:b/>
          <w:sz w:val="28"/>
          <w:szCs w:val="28"/>
        </w:rPr>
        <w:t xml:space="preserve"> Зоны Запасных)</w:t>
      </w:r>
      <w:r>
        <w:rPr>
          <w:b/>
          <w:sz w:val="28"/>
          <w:szCs w:val="28"/>
        </w:rPr>
        <w:t>.</w:t>
      </w:r>
    </w:p>
    <w:p w:rsidR="00E55F4C" w:rsidRPr="009A6F64" w:rsidRDefault="00E55F4C" w:rsidP="00166ED7">
      <w:pPr>
        <w:spacing w:after="0"/>
        <w:ind w:firstLine="709"/>
        <w:jc w:val="both"/>
        <w:rPr>
          <w:rFonts w:ascii="Times New Roman" w:hAnsi="Times New Roman"/>
          <w:sz w:val="28"/>
          <w:szCs w:val="28"/>
        </w:rPr>
      </w:pPr>
      <w:r w:rsidRPr="009A6F64">
        <w:rPr>
          <w:rFonts w:ascii="Times New Roman" w:hAnsi="Times New Roman"/>
          <w:sz w:val="28"/>
          <w:szCs w:val="28"/>
        </w:rPr>
        <w:t>Линия ограничения тренерской зоны предназначена для информационных целей. Эта линия 50 см длиной проведена на расстоянии 350 см от центра боковой линии (за пределами игровой площадки, параллельно центральной линии). Она начинается на расстоянии 30 см от боковой линии.</w:t>
      </w:r>
    </w:p>
    <w:p w:rsidR="00E55F4C" w:rsidRDefault="00CF38BC" w:rsidP="00166ED7">
      <w:pPr>
        <w:pStyle w:val="af"/>
        <w:spacing w:line="276" w:lineRule="auto"/>
        <w:jc w:val="both"/>
        <w:rPr>
          <w:noProof/>
          <w:sz w:val="28"/>
          <w:szCs w:val="28"/>
          <w:lang w:eastAsia="ru-RU"/>
        </w:rPr>
      </w:pPr>
      <w:r w:rsidRPr="00351D42">
        <w:rPr>
          <w:noProof/>
          <w:sz w:val="28"/>
          <w:szCs w:val="28"/>
          <w:lang w:val="ru-RU" w:eastAsia="ru-RU"/>
        </w:rPr>
        <w:drawing>
          <wp:inline distT="0" distB="0" distL="0" distR="0" wp14:anchorId="39E9CFD4" wp14:editId="59D6C9C3">
            <wp:extent cx="6293485" cy="2869565"/>
            <wp:effectExtent l="0" t="0" r="0" b="0"/>
            <wp:docPr id="26" name="Рисунок 2" descr="Скан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Скан 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3485" cy="2869565"/>
                    </a:xfrm>
                    <a:prstGeom prst="rect">
                      <a:avLst/>
                    </a:prstGeom>
                    <a:noFill/>
                    <a:ln>
                      <a:noFill/>
                    </a:ln>
                  </pic:spPr>
                </pic:pic>
              </a:graphicData>
            </a:graphic>
          </wp:inline>
        </w:drawing>
      </w:r>
    </w:p>
    <w:p w:rsidR="00E55F4C" w:rsidRDefault="00E55F4C" w:rsidP="00166ED7">
      <w:pPr>
        <w:spacing w:after="0"/>
        <w:ind w:firstLine="709"/>
        <w:jc w:val="both"/>
        <w:rPr>
          <w:rFonts w:ascii="Times New Roman" w:hAnsi="Times New Roman"/>
          <w:b/>
          <w:sz w:val="28"/>
          <w:szCs w:val="28"/>
        </w:rPr>
      </w:pPr>
    </w:p>
    <w:p w:rsidR="00E55F4C" w:rsidRPr="00ED1E31" w:rsidRDefault="00E55F4C" w:rsidP="00166ED7">
      <w:pPr>
        <w:spacing w:before="120" w:after="0"/>
        <w:ind w:firstLine="709"/>
        <w:jc w:val="both"/>
        <w:rPr>
          <w:rFonts w:ascii="Times New Roman" w:hAnsi="Times New Roman"/>
          <w:b/>
          <w:sz w:val="28"/>
          <w:szCs w:val="28"/>
        </w:rPr>
      </w:pPr>
      <w:r w:rsidRPr="00D6588B">
        <w:rPr>
          <w:rFonts w:ascii="Times New Roman" w:hAnsi="Times New Roman"/>
          <w:b/>
          <w:sz w:val="28"/>
          <w:szCs w:val="28"/>
        </w:rPr>
        <w:t xml:space="preserve">Система </w:t>
      </w:r>
      <w:proofErr w:type="spellStart"/>
      <w:r w:rsidRPr="00D6588B">
        <w:rPr>
          <w:rFonts w:ascii="Times New Roman" w:hAnsi="Times New Roman"/>
          <w:b/>
          <w:sz w:val="28"/>
          <w:szCs w:val="28"/>
        </w:rPr>
        <w:t>антиопрокидывания</w:t>
      </w:r>
      <w:proofErr w:type="spellEnd"/>
      <w:r w:rsidRPr="00D6588B">
        <w:rPr>
          <w:rFonts w:ascii="Times New Roman" w:hAnsi="Times New Roman"/>
          <w:b/>
          <w:sz w:val="28"/>
          <w:szCs w:val="28"/>
        </w:rPr>
        <w:t xml:space="preserve"> ворот (Правило 1.2)</w:t>
      </w:r>
      <w:r w:rsidRPr="00ED1E31">
        <w:rPr>
          <w:rFonts w:ascii="Times New Roman" w:hAnsi="Times New Roman"/>
          <w:b/>
          <w:sz w:val="28"/>
          <w:szCs w:val="28"/>
        </w:rPr>
        <w:t>.</w:t>
      </w:r>
    </w:p>
    <w:p w:rsidR="00E55F4C" w:rsidRPr="00D6588B" w:rsidRDefault="00E55F4C" w:rsidP="00166ED7">
      <w:pPr>
        <w:spacing w:after="0"/>
        <w:ind w:firstLine="709"/>
        <w:jc w:val="both"/>
        <w:rPr>
          <w:rFonts w:ascii="Times New Roman" w:hAnsi="Times New Roman"/>
          <w:sz w:val="28"/>
          <w:szCs w:val="28"/>
        </w:rPr>
      </w:pPr>
      <w:r w:rsidRPr="00D6588B">
        <w:rPr>
          <w:rFonts w:ascii="Times New Roman" w:hAnsi="Times New Roman"/>
          <w:sz w:val="28"/>
          <w:szCs w:val="28"/>
        </w:rPr>
        <w:t xml:space="preserve">Ворота должны быть прочно прикреплены к полу или стенам за ними, или оборудованы системой </w:t>
      </w:r>
      <w:proofErr w:type="spellStart"/>
      <w:r w:rsidRPr="00D6588B">
        <w:rPr>
          <w:rFonts w:ascii="Times New Roman" w:hAnsi="Times New Roman"/>
          <w:sz w:val="28"/>
          <w:szCs w:val="28"/>
        </w:rPr>
        <w:t>антиопрокидывания</w:t>
      </w:r>
      <w:proofErr w:type="spellEnd"/>
      <w:r w:rsidRPr="00D6588B">
        <w:rPr>
          <w:rFonts w:ascii="Times New Roman" w:hAnsi="Times New Roman"/>
          <w:sz w:val="28"/>
          <w:szCs w:val="28"/>
        </w:rPr>
        <w:t>. Это требование введено с целью предотвращения несчастных случаев.</w:t>
      </w:r>
    </w:p>
    <w:p w:rsidR="00E55F4C" w:rsidRPr="00AB2CEF" w:rsidRDefault="00E55F4C" w:rsidP="00166ED7">
      <w:pPr>
        <w:spacing w:before="120" w:after="0"/>
        <w:ind w:firstLine="709"/>
        <w:jc w:val="both"/>
        <w:rPr>
          <w:rFonts w:ascii="Times New Roman" w:hAnsi="Times New Roman"/>
          <w:b/>
          <w:sz w:val="28"/>
          <w:szCs w:val="28"/>
        </w:rPr>
      </w:pPr>
      <w:r w:rsidRPr="00D6588B">
        <w:rPr>
          <w:rFonts w:ascii="Times New Roman" w:hAnsi="Times New Roman"/>
          <w:b/>
          <w:sz w:val="28"/>
          <w:szCs w:val="28"/>
        </w:rPr>
        <w:t>Травма вратаря в ситуации, когда назначен свободный бросок (Правило 2.5)</w:t>
      </w:r>
      <w:r w:rsidRPr="00AB2CEF">
        <w:rPr>
          <w:rFonts w:ascii="Times New Roman" w:hAnsi="Times New Roman"/>
          <w:b/>
          <w:sz w:val="28"/>
          <w:szCs w:val="28"/>
        </w:rPr>
        <w:t>.</w:t>
      </w:r>
    </w:p>
    <w:p w:rsidR="00E55F4C" w:rsidRPr="00D6588B" w:rsidRDefault="00E55F4C" w:rsidP="00166ED7">
      <w:pPr>
        <w:spacing w:after="0"/>
        <w:ind w:firstLine="709"/>
        <w:jc w:val="both"/>
        <w:rPr>
          <w:rFonts w:ascii="Times New Roman" w:hAnsi="Times New Roman"/>
          <w:sz w:val="28"/>
          <w:szCs w:val="28"/>
        </w:rPr>
      </w:pPr>
      <w:r w:rsidRPr="00D6588B">
        <w:rPr>
          <w:rFonts w:ascii="Times New Roman" w:hAnsi="Times New Roman"/>
          <w:sz w:val="28"/>
          <w:szCs w:val="28"/>
        </w:rPr>
        <w:t>Если вратарь получает травму в ситуации, когда требуется выполнение свободного броска после финального сигнала, то защищающейся команде разрешено осуществить замену вратаря. Это исключение не распространяется на полевых игроков защищающейся команды.</w:t>
      </w:r>
    </w:p>
    <w:p w:rsidR="00E55F4C" w:rsidRPr="00AB2CEF" w:rsidRDefault="00E55F4C" w:rsidP="00166ED7">
      <w:pPr>
        <w:spacing w:before="120" w:after="0"/>
        <w:ind w:firstLine="709"/>
        <w:jc w:val="both"/>
        <w:rPr>
          <w:rFonts w:ascii="Times New Roman" w:hAnsi="Times New Roman"/>
          <w:b/>
          <w:sz w:val="28"/>
          <w:szCs w:val="28"/>
        </w:rPr>
      </w:pPr>
      <w:r w:rsidRPr="00D6588B">
        <w:rPr>
          <w:rFonts w:ascii="Times New Roman" w:hAnsi="Times New Roman"/>
          <w:b/>
          <w:sz w:val="28"/>
          <w:szCs w:val="28"/>
        </w:rPr>
        <w:t>Свободный или 7-метровый бросок после финального сигнала</w:t>
      </w:r>
      <w:r w:rsidRPr="00AB2CEF">
        <w:rPr>
          <w:rFonts w:ascii="Times New Roman" w:hAnsi="Times New Roman"/>
          <w:b/>
          <w:sz w:val="28"/>
          <w:szCs w:val="28"/>
        </w:rPr>
        <w:t>.</w:t>
      </w:r>
    </w:p>
    <w:p w:rsidR="00E55F4C" w:rsidRPr="00D6588B" w:rsidRDefault="00E55F4C" w:rsidP="00166ED7">
      <w:pPr>
        <w:spacing w:after="0"/>
        <w:ind w:firstLine="709"/>
        <w:jc w:val="both"/>
        <w:rPr>
          <w:rFonts w:ascii="Times New Roman" w:hAnsi="Times New Roman"/>
          <w:sz w:val="28"/>
          <w:szCs w:val="28"/>
        </w:rPr>
      </w:pPr>
      <w:r w:rsidRPr="00D6588B">
        <w:rPr>
          <w:rFonts w:ascii="Times New Roman" w:hAnsi="Times New Roman"/>
          <w:sz w:val="28"/>
          <w:szCs w:val="28"/>
        </w:rPr>
        <w:t>В случае</w:t>
      </w:r>
      <w:proofErr w:type="gramStart"/>
      <w:r w:rsidRPr="00D6588B">
        <w:rPr>
          <w:rFonts w:ascii="Times New Roman" w:hAnsi="Times New Roman"/>
          <w:sz w:val="28"/>
          <w:szCs w:val="28"/>
        </w:rPr>
        <w:t>,</w:t>
      </w:r>
      <w:proofErr w:type="gramEnd"/>
      <w:r w:rsidRPr="00D6588B">
        <w:rPr>
          <w:rFonts w:ascii="Times New Roman" w:hAnsi="Times New Roman"/>
          <w:sz w:val="28"/>
          <w:szCs w:val="28"/>
        </w:rPr>
        <w:t xml:space="preserve"> если игроки защищающейся команды допускают нарушение Правил или неспортивное поведение во время выполнения свободного или </w:t>
      </w:r>
      <w:r w:rsidR="00F5513E">
        <w:rPr>
          <w:rFonts w:ascii="Times New Roman" w:hAnsi="Times New Roman"/>
          <w:sz w:val="28"/>
          <w:szCs w:val="28"/>
        </w:rPr>
        <w:br/>
      </w:r>
      <w:r w:rsidR="005D654E">
        <w:rPr>
          <w:rFonts w:ascii="Times New Roman" w:hAnsi="Times New Roman"/>
          <w:sz w:val="28"/>
          <w:szCs w:val="28"/>
        </w:rPr>
        <w:t>7-ми метрового броска</w:t>
      </w:r>
      <w:r w:rsidR="007322A9">
        <w:rPr>
          <w:rFonts w:ascii="Times New Roman" w:hAnsi="Times New Roman"/>
          <w:sz w:val="28"/>
          <w:szCs w:val="28"/>
        </w:rPr>
        <w:t xml:space="preserve"> </w:t>
      </w:r>
      <w:r w:rsidRPr="00D6588B">
        <w:rPr>
          <w:rFonts w:ascii="Times New Roman" w:hAnsi="Times New Roman"/>
          <w:sz w:val="28"/>
          <w:szCs w:val="28"/>
        </w:rPr>
        <w:t xml:space="preserve">после финального сигнала, эти игроки должны быть наказаны персонально согласно Правилам 16.3, 16.6 или 16.9. Бросок должен </w:t>
      </w:r>
      <w:r w:rsidRPr="00D6588B">
        <w:rPr>
          <w:rFonts w:ascii="Times New Roman" w:hAnsi="Times New Roman"/>
          <w:sz w:val="28"/>
          <w:szCs w:val="28"/>
        </w:rPr>
        <w:lastRenderedPageBreak/>
        <w:t>быть повторен (Правило 15.9, 3-й абзац). Правило 8.10в в таких ситуациях не применяется.</w:t>
      </w:r>
    </w:p>
    <w:p w:rsidR="00E55F4C" w:rsidRDefault="00E55F4C" w:rsidP="00166ED7">
      <w:pPr>
        <w:spacing w:after="0"/>
        <w:ind w:firstLine="709"/>
        <w:jc w:val="both"/>
        <w:rPr>
          <w:rFonts w:ascii="Times New Roman" w:hAnsi="Times New Roman"/>
          <w:b/>
          <w:sz w:val="28"/>
          <w:szCs w:val="28"/>
        </w:rPr>
      </w:pPr>
    </w:p>
    <w:p w:rsidR="00E55F4C" w:rsidRPr="00222EDA" w:rsidRDefault="00E55F4C" w:rsidP="00166ED7">
      <w:pPr>
        <w:spacing w:after="0"/>
        <w:ind w:firstLine="709"/>
        <w:jc w:val="both"/>
        <w:rPr>
          <w:rFonts w:ascii="Times New Roman" w:hAnsi="Times New Roman"/>
          <w:b/>
          <w:sz w:val="28"/>
          <w:szCs w:val="28"/>
        </w:rPr>
      </w:pPr>
      <w:r w:rsidRPr="004E23FB">
        <w:rPr>
          <w:rFonts w:ascii="Times New Roman" w:hAnsi="Times New Roman"/>
          <w:b/>
          <w:sz w:val="28"/>
          <w:szCs w:val="28"/>
        </w:rPr>
        <w:t xml:space="preserve">Командный </w:t>
      </w:r>
      <w:r>
        <w:rPr>
          <w:rFonts w:ascii="Times New Roman" w:hAnsi="Times New Roman"/>
          <w:b/>
          <w:sz w:val="28"/>
          <w:szCs w:val="28"/>
        </w:rPr>
        <w:t>т</w:t>
      </w:r>
      <w:r w:rsidRPr="004E23FB">
        <w:rPr>
          <w:rFonts w:ascii="Times New Roman" w:hAnsi="Times New Roman"/>
          <w:b/>
          <w:sz w:val="28"/>
          <w:szCs w:val="28"/>
        </w:rPr>
        <w:t>айм-</w:t>
      </w:r>
      <w:r>
        <w:rPr>
          <w:rFonts w:ascii="Times New Roman" w:hAnsi="Times New Roman"/>
          <w:b/>
          <w:sz w:val="28"/>
          <w:szCs w:val="28"/>
        </w:rPr>
        <w:t>а</w:t>
      </w:r>
      <w:r w:rsidRPr="004E23FB">
        <w:rPr>
          <w:rFonts w:ascii="Times New Roman" w:hAnsi="Times New Roman"/>
          <w:b/>
          <w:sz w:val="28"/>
          <w:szCs w:val="28"/>
        </w:rPr>
        <w:t xml:space="preserve">ут </w:t>
      </w:r>
      <w:r w:rsidRPr="00222EDA">
        <w:rPr>
          <w:rFonts w:ascii="Times New Roman" w:hAnsi="Times New Roman"/>
          <w:b/>
          <w:sz w:val="28"/>
          <w:szCs w:val="28"/>
        </w:rPr>
        <w:t>(Правило 2.10, Методические рекомендации № 3)</w:t>
      </w:r>
      <w:r>
        <w:rPr>
          <w:rFonts w:ascii="Times New Roman" w:hAnsi="Times New Roman"/>
          <w:b/>
          <w:sz w:val="28"/>
          <w:szCs w:val="28"/>
        </w:rPr>
        <w:t>.</w:t>
      </w:r>
    </w:p>
    <w:p w:rsidR="00E55F4C" w:rsidRPr="003D4F43" w:rsidRDefault="00E55F4C" w:rsidP="00166ED7">
      <w:pPr>
        <w:pStyle w:val="af"/>
        <w:spacing w:line="276" w:lineRule="auto"/>
        <w:ind w:firstLine="709"/>
        <w:jc w:val="both"/>
        <w:rPr>
          <w:b w:val="0"/>
          <w:sz w:val="28"/>
          <w:szCs w:val="28"/>
        </w:rPr>
      </w:pPr>
      <w:r w:rsidRPr="004E23FB">
        <w:rPr>
          <w:b w:val="0"/>
          <w:sz w:val="28"/>
          <w:szCs w:val="28"/>
        </w:rPr>
        <w:t>Последние пять минут игрового времени начинаются, когда сч</w:t>
      </w:r>
      <w:r w:rsidR="00CF759D">
        <w:rPr>
          <w:b w:val="0"/>
          <w:sz w:val="28"/>
          <w:szCs w:val="28"/>
        </w:rPr>
        <w:t>е</w:t>
      </w:r>
      <w:r w:rsidRPr="004E23FB">
        <w:rPr>
          <w:b w:val="0"/>
          <w:sz w:val="28"/>
          <w:szCs w:val="28"/>
        </w:rPr>
        <w:t>тчик времени на демонстрационном табло показывает 55:00 или 05:00</w:t>
      </w:r>
      <w:r>
        <w:rPr>
          <w:b w:val="0"/>
          <w:sz w:val="28"/>
          <w:szCs w:val="28"/>
        </w:rPr>
        <w:t>.</w:t>
      </w:r>
    </w:p>
    <w:p w:rsidR="00E55F4C" w:rsidRPr="00AB2CEF" w:rsidRDefault="00E55F4C" w:rsidP="00166ED7">
      <w:pPr>
        <w:spacing w:after="0"/>
        <w:ind w:firstLine="709"/>
        <w:jc w:val="both"/>
        <w:rPr>
          <w:rFonts w:ascii="Times New Roman" w:hAnsi="Times New Roman"/>
          <w:b/>
          <w:sz w:val="28"/>
          <w:szCs w:val="28"/>
        </w:rPr>
      </w:pPr>
      <w:r w:rsidRPr="00AB2CEF">
        <w:rPr>
          <w:rFonts w:ascii="Times New Roman" w:hAnsi="Times New Roman"/>
          <w:b/>
          <w:sz w:val="28"/>
          <w:szCs w:val="28"/>
        </w:rPr>
        <w:t>Замена игроков и официальных лиц (Правила 4.1 – 4.2).</w:t>
      </w:r>
    </w:p>
    <w:p w:rsidR="00E55F4C" w:rsidRPr="00AB2CEF" w:rsidRDefault="00E55F4C" w:rsidP="00166ED7">
      <w:pPr>
        <w:spacing w:after="0"/>
        <w:ind w:firstLine="709"/>
        <w:jc w:val="both"/>
        <w:rPr>
          <w:rFonts w:ascii="Times New Roman" w:hAnsi="Times New Roman"/>
          <w:sz w:val="28"/>
          <w:szCs w:val="28"/>
        </w:rPr>
      </w:pPr>
      <w:r w:rsidRPr="00AB2CEF">
        <w:rPr>
          <w:rFonts w:ascii="Times New Roman" w:hAnsi="Times New Roman"/>
          <w:sz w:val="28"/>
          <w:szCs w:val="28"/>
        </w:rPr>
        <w:t>В случае если команда не использовала максимальное количество игроков (Правило 4.1) или официальных лиц (Правило 4.2), то ей разрешается:</w:t>
      </w:r>
    </w:p>
    <w:p w:rsidR="00E55F4C" w:rsidRPr="009D4D2C" w:rsidRDefault="00E55F4C" w:rsidP="00166ED7">
      <w:pPr>
        <w:pStyle w:val="a4"/>
        <w:numPr>
          <w:ilvl w:val="1"/>
          <w:numId w:val="169"/>
        </w:numPr>
        <w:spacing w:line="276" w:lineRule="auto"/>
        <w:ind w:left="0" w:firstLine="1069"/>
        <w:jc w:val="both"/>
        <w:rPr>
          <w:sz w:val="28"/>
          <w:szCs w:val="28"/>
        </w:rPr>
      </w:pPr>
      <w:r w:rsidRPr="009D4D2C">
        <w:rPr>
          <w:sz w:val="28"/>
          <w:szCs w:val="28"/>
        </w:rPr>
        <w:t>заявить кого-либо в качестве официального лица, кто был заявлен в качестве игрока;</w:t>
      </w:r>
    </w:p>
    <w:p w:rsidR="00E55F4C" w:rsidRPr="009D4D2C" w:rsidRDefault="00E55F4C" w:rsidP="00166ED7">
      <w:pPr>
        <w:pStyle w:val="a4"/>
        <w:numPr>
          <w:ilvl w:val="1"/>
          <w:numId w:val="169"/>
        </w:numPr>
        <w:spacing w:line="276" w:lineRule="auto"/>
        <w:ind w:left="0" w:firstLine="1069"/>
        <w:jc w:val="both"/>
        <w:rPr>
          <w:sz w:val="28"/>
          <w:szCs w:val="28"/>
        </w:rPr>
      </w:pPr>
      <w:r w:rsidRPr="009D4D2C">
        <w:rPr>
          <w:sz w:val="28"/>
          <w:szCs w:val="28"/>
        </w:rPr>
        <w:t>заявить кого-либо в качестве игрока, кто был заявлен в качестве официального лица.</w:t>
      </w:r>
    </w:p>
    <w:p w:rsidR="00E55F4C" w:rsidRPr="00AB2CEF" w:rsidRDefault="00E55F4C" w:rsidP="00166ED7">
      <w:pPr>
        <w:spacing w:after="0"/>
        <w:ind w:firstLine="709"/>
        <w:jc w:val="both"/>
        <w:rPr>
          <w:rFonts w:ascii="Times New Roman" w:hAnsi="Times New Roman"/>
          <w:sz w:val="28"/>
          <w:szCs w:val="28"/>
        </w:rPr>
      </w:pPr>
      <w:r w:rsidRPr="00AB2CEF">
        <w:rPr>
          <w:rFonts w:ascii="Times New Roman" w:hAnsi="Times New Roman"/>
          <w:sz w:val="28"/>
          <w:szCs w:val="28"/>
        </w:rPr>
        <w:t>Соответственно, максимальное количество игроков и официальных лиц не должен быть превышено.</w:t>
      </w:r>
    </w:p>
    <w:p w:rsidR="00E55F4C" w:rsidRPr="00AB2CEF" w:rsidRDefault="00E55F4C" w:rsidP="00166ED7">
      <w:pPr>
        <w:spacing w:after="0"/>
        <w:ind w:firstLine="709"/>
        <w:jc w:val="both"/>
        <w:rPr>
          <w:rFonts w:ascii="Times New Roman" w:hAnsi="Times New Roman"/>
          <w:sz w:val="28"/>
          <w:szCs w:val="28"/>
        </w:rPr>
      </w:pPr>
      <w:r w:rsidRPr="00AB2CEF">
        <w:rPr>
          <w:rFonts w:ascii="Times New Roman" w:hAnsi="Times New Roman"/>
          <w:sz w:val="28"/>
          <w:szCs w:val="28"/>
        </w:rPr>
        <w:t>В этом случае первоначальные функции игрока или официального лица в протоколе матча должны быть изменены. Для них не допускается восстановление первоначальных функциональных обязанностей. Кроме того, нельзя удалять участника, имеющего определенную функцию, с тем, чтобы сделать замену в соответствии с ограничением максимального количества. Также не допускается, заявлять участника в качестве игрока и официального лица одновременно.</w:t>
      </w:r>
    </w:p>
    <w:p w:rsidR="00E55F4C" w:rsidRPr="00AB2CEF" w:rsidRDefault="00E55F4C" w:rsidP="00166ED7">
      <w:pPr>
        <w:spacing w:after="0"/>
        <w:ind w:firstLine="709"/>
        <w:jc w:val="both"/>
        <w:rPr>
          <w:rFonts w:ascii="Times New Roman" w:hAnsi="Times New Roman"/>
          <w:sz w:val="28"/>
          <w:szCs w:val="28"/>
        </w:rPr>
      </w:pPr>
      <w:r w:rsidRPr="00AB2CEF">
        <w:rPr>
          <w:rFonts w:ascii="Times New Roman" w:hAnsi="Times New Roman"/>
          <w:sz w:val="28"/>
          <w:szCs w:val="28"/>
        </w:rPr>
        <w:t>Персональные наказания за нарушения при изменении своих функций (предупреждение, удаление) должны соответствовать допустимым квотам как для игроков, так и для официальных лиц.</w:t>
      </w:r>
    </w:p>
    <w:p w:rsidR="00E55F4C" w:rsidRPr="009D4D2C" w:rsidRDefault="00E55F4C" w:rsidP="00166ED7">
      <w:pPr>
        <w:spacing w:after="0"/>
        <w:ind w:firstLine="709"/>
        <w:jc w:val="both"/>
        <w:rPr>
          <w:rFonts w:ascii="Times New Roman" w:hAnsi="Times New Roman"/>
          <w:b/>
          <w:sz w:val="28"/>
          <w:szCs w:val="28"/>
        </w:rPr>
      </w:pPr>
      <w:r w:rsidRPr="004E23FB">
        <w:rPr>
          <w:rFonts w:ascii="Times New Roman" w:hAnsi="Times New Roman"/>
          <w:b/>
          <w:sz w:val="28"/>
          <w:szCs w:val="28"/>
        </w:rPr>
        <w:t xml:space="preserve">Замена игроков </w:t>
      </w:r>
      <w:r w:rsidRPr="00222EDA">
        <w:rPr>
          <w:rFonts w:ascii="Times New Roman" w:hAnsi="Times New Roman"/>
          <w:b/>
          <w:sz w:val="28"/>
          <w:szCs w:val="28"/>
        </w:rPr>
        <w:t>(Правило 4.4)</w:t>
      </w:r>
      <w:r>
        <w:rPr>
          <w:rFonts w:ascii="Times New Roman" w:hAnsi="Times New Roman"/>
          <w:b/>
          <w:sz w:val="28"/>
          <w:szCs w:val="28"/>
        </w:rPr>
        <w:t>.</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Игроки должны покидать игровую площадку или выходить на не</w:t>
      </w:r>
      <w:r w:rsidR="00CF759D">
        <w:rPr>
          <w:sz w:val="28"/>
          <w:szCs w:val="28"/>
        </w:rPr>
        <w:t>е</w:t>
      </w:r>
      <w:r w:rsidRPr="004E23FB">
        <w:rPr>
          <w:sz w:val="28"/>
          <w:szCs w:val="28"/>
        </w:rPr>
        <w:t xml:space="preserve"> только через линию замены своей команды. Травмированные игроки при остановленном игровом времени могут покидать игровую площадку без соблюдения этого требования.</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Эти игроки не должны покидать игровую площадку через линию замены, когда очевидно, что им необходима медицинская помощь в зоне запасных или в раздевалке. Кроме того, судьи должны разрешить заменяющему игроку выйти на игровую площадку не дожидаясь, когда травмированный игрок покинет е</w:t>
      </w:r>
      <w:r w:rsidR="00CF759D">
        <w:rPr>
          <w:sz w:val="28"/>
          <w:szCs w:val="28"/>
        </w:rPr>
        <w:t>е</w:t>
      </w:r>
      <w:r w:rsidRPr="004E23FB">
        <w:rPr>
          <w:sz w:val="28"/>
          <w:szCs w:val="28"/>
        </w:rPr>
        <w:t>, для минимизации времени остановки игры.</w:t>
      </w:r>
    </w:p>
    <w:p w:rsidR="00E55F4C" w:rsidRPr="00222EDA" w:rsidRDefault="00E55F4C" w:rsidP="00166ED7">
      <w:pPr>
        <w:spacing w:before="120" w:after="0"/>
        <w:ind w:firstLine="709"/>
        <w:jc w:val="both"/>
        <w:rPr>
          <w:rFonts w:ascii="Times New Roman" w:hAnsi="Times New Roman"/>
          <w:b/>
          <w:sz w:val="28"/>
          <w:szCs w:val="28"/>
        </w:rPr>
      </w:pPr>
      <w:r w:rsidRPr="004E23FB">
        <w:rPr>
          <w:rFonts w:ascii="Times New Roman" w:hAnsi="Times New Roman"/>
          <w:b/>
          <w:sz w:val="28"/>
          <w:szCs w:val="28"/>
        </w:rPr>
        <w:lastRenderedPageBreak/>
        <w:t xml:space="preserve">Дополнительные игроки </w:t>
      </w:r>
      <w:r w:rsidRPr="00222EDA">
        <w:rPr>
          <w:rFonts w:ascii="Times New Roman" w:hAnsi="Times New Roman"/>
          <w:b/>
          <w:sz w:val="28"/>
          <w:szCs w:val="28"/>
        </w:rPr>
        <w:t>(Правило 4.6, 1-й абзац)</w:t>
      </w:r>
      <w:r>
        <w:rPr>
          <w:rFonts w:ascii="Times New Roman" w:hAnsi="Times New Roman"/>
          <w:b/>
          <w:sz w:val="28"/>
          <w:szCs w:val="28"/>
        </w:rPr>
        <w:t>.</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Если дополнительный игрок вышел на игровую площадку без замены, то он наказывается 2-минутным удалением.</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 xml:space="preserve">Если же </w:t>
      </w:r>
      <w:r>
        <w:rPr>
          <w:sz w:val="28"/>
          <w:szCs w:val="28"/>
          <w:lang w:val="ru-RU"/>
        </w:rPr>
        <w:t>невозможно определить кто именно из игроков допустил нарушение</w:t>
      </w:r>
      <w:r w:rsidRPr="004E23FB">
        <w:rPr>
          <w:sz w:val="28"/>
          <w:szCs w:val="28"/>
        </w:rPr>
        <w:t>, то необходимо поступить следующим образом:</w:t>
      </w:r>
    </w:p>
    <w:p w:rsidR="00E55F4C" w:rsidRPr="004E23FB" w:rsidRDefault="00E55F4C" w:rsidP="00166ED7">
      <w:pPr>
        <w:pStyle w:val="a9"/>
        <w:numPr>
          <w:ilvl w:val="0"/>
          <w:numId w:val="170"/>
        </w:numPr>
        <w:tabs>
          <w:tab w:val="clear" w:pos="4153"/>
          <w:tab w:val="clear" w:pos="8306"/>
        </w:tabs>
        <w:spacing w:line="276" w:lineRule="auto"/>
        <w:ind w:left="0" w:firstLine="1069"/>
        <w:jc w:val="both"/>
        <w:rPr>
          <w:sz w:val="28"/>
          <w:szCs w:val="28"/>
        </w:rPr>
      </w:pPr>
      <w:r>
        <w:rPr>
          <w:sz w:val="28"/>
          <w:szCs w:val="28"/>
        </w:rPr>
        <w:t>д</w:t>
      </w:r>
      <w:r w:rsidRPr="004E23FB">
        <w:rPr>
          <w:sz w:val="28"/>
          <w:szCs w:val="28"/>
        </w:rPr>
        <w:t>елегат или судьи обращаются к официальному представителю команды для выяснения фамилии виновного игрока</w:t>
      </w:r>
      <w:r>
        <w:rPr>
          <w:sz w:val="28"/>
          <w:szCs w:val="28"/>
        </w:rPr>
        <w:t>;</w:t>
      </w:r>
    </w:p>
    <w:p w:rsidR="00E55F4C" w:rsidRPr="004E23FB" w:rsidRDefault="00E55F4C" w:rsidP="00166ED7">
      <w:pPr>
        <w:pStyle w:val="a9"/>
        <w:numPr>
          <w:ilvl w:val="0"/>
          <w:numId w:val="170"/>
        </w:numPr>
        <w:tabs>
          <w:tab w:val="clear" w:pos="4153"/>
          <w:tab w:val="clear" w:pos="8306"/>
        </w:tabs>
        <w:spacing w:line="276" w:lineRule="auto"/>
        <w:ind w:left="0" w:firstLine="1069"/>
        <w:jc w:val="both"/>
        <w:rPr>
          <w:sz w:val="28"/>
          <w:szCs w:val="28"/>
        </w:rPr>
      </w:pPr>
      <w:r>
        <w:rPr>
          <w:sz w:val="28"/>
          <w:szCs w:val="28"/>
        </w:rPr>
        <w:t>н</w:t>
      </w:r>
      <w:r w:rsidRPr="004E23FB">
        <w:rPr>
          <w:sz w:val="28"/>
          <w:szCs w:val="28"/>
        </w:rPr>
        <w:t>азванный игрок удаляется на 2 минуты в качестве персонального наказания</w:t>
      </w:r>
      <w:r>
        <w:rPr>
          <w:sz w:val="28"/>
          <w:szCs w:val="28"/>
        </w:rPr>
        <w:t>;</w:t>
      </w:r>
    </w:p>
    <w:p w:rsidR="00E55F4C" w:rsidRPr="004E23FB" w:rsidRDefault="00E55F4C" w:rsidP="00166ED7">
      <w:pPr>
        <w:pStyle w:val="a9"/>
        <w:numPr>
          <w:ilvl w:val="0"/>
          <w:numId w:val="170"/>
        </w:numPr>
        <w:tabs>
          <w:tab w:val="clear" w:pos="4153"/>
          <w:tab w:val="clear" w:pos="8306"/>
        </w:tabs>
        <w:spacing w:line="276" w:lineRule="auto"/>
        <w:ind w:left="0" w:firstLine="1069"/>
        <w:jc w:val="both"/>
        <w:rPr>
          <w:sz w:val="28"/>
          <w:szCs w:val="28"/>
        </w:rPr>
      </w:pPr>
      <w:r>
        <w:rPr>
          <w:sz w:val="28"/>
          <w:szCs w:val="28"/>
        </w:rPr>
        <w:t>в</w:t>
      </w:r>
      <w:r w:rsidRPr="004E23FB">
        <w:rPr>
          <w:sz w:val="28"/>
          <w:szCs w:val="28"/>
        </w:rPr>
        <w:t xml:space="preserve"> том случае, если официальный представитель команды отказывается назвать фамилию виновного игрока, то соответственно делегат или судьи определяют виновного. Названный игрок удаляется на 2 минуты в качестве персонального наказания.</w:t>
      </w:r>
    </w:p>
    <w:p w:rsidR="00E55F4C" w:rsidRPr="0001449C" w:rsidRDefault="00E55F4C" w:rsidP="00166ED7">
      <w:pPr>
        <w:spacing w:after="0"/>
        <w:ind w:firstLine="709"/>
        <w:jc w:val="both"/>
        <w:rPr>
          <w:rFonts w:ascii="Times New Roman" w:hAnsi="Times New Roman"/>
          <w:b/>
          <w:sz w:val="28"/>
          <w:szCs w:val="28"/>
          <w:u w:val="single"/>
        </w:rPr>
      </w:pPr>
      <w:r w:rsidRPr="0001449C">
        <w:rPr>
          <w:rFonts w:ascii="Times New Roman" w:hAnsi="Times New Roman"/>
          <w:b/>
          <w:sz w:val="28"/>
          <w:szCs w:val="28"/>
          <w:u w:val="single"/>
        </w:rPr>
        <w:t>Замечание:</w:t>
      </w:r>
    </w:p>
    <w:p w:rsidR="00E55F4C" w:rsidRPr="00824C25" w:rsidRDefault="00E55F4C" w:rsidP="00166ED7">
      <w:pPr>
        <w:pStyle w:val="a9"/>
        <w:numPr>
          <w:ilvl w:val="0"/>
          <w:numId w:val="171"/>
        </w:numPr>
        <w:tabs>
          <w:tab w:val="clear" w:pos="4153"/>
          <w:tab w:val="clear" w:pos="8306"/>
        </w:tabs>
        <w:spacing w:line="276" w:lineRule="auto"/>
        <w:ind w:left="0" w:firstLine="1069"/>
        <w:jc w:val="both"/>
        <w:rPr>
          <w:sz w:val="28"/>
          <w:szCs w:val="28"/>
        </w:rPr>
      </w:pPr>
      <w:r w:rsidRPr="00824C25">
        <w:rPr>
          <w:sz w:val="28"/>
          <w:szCs w:val="28"/>
        </w:rPr>
        <w:t>Только игроки, которые находились на игровой площадке в момент остановки игры, могут быть «виновными игроками».</w:t>
      </w:r>
    </w:p>
    <w:p w:rsidR="00E55F4C" w:rsidRDefault="00E55F4C" w:rsidP="00166ED7">
      <w:pPr>
        <w:pStyle w:val="a9"/>
        <w:numPr>
          <w:ilvl w:val="0"/>
          <w:numId w:val="171"/>
        </w:numPr>
        <w:tabs>
          <w:tab w:val="clear" w:pos="4153"/>
          <w:tab w:val="clear" w:pos="8306"/>
        </w:tabs>
        <w:spacing w:line="276" w:lineRule="auto"/>
        <w:ind w:left="0" w:firstLine="1069"/>
        <w:jc w:val="both"/>
        <w:rPr>
          <w:sz w:val="28"/>
          <w:szCs w:val="28"/>
        </w:rPr>
      </w:pPr>
      <w:r w:rsidRPr="00824C25">
        <w:rPr>
          <w:sz w:val="28"/>
          <w:szCs w:val="28"/>
        </w:rPr>
        <w:t>В случае, если у «виновного игрока» это третье удаление, то он подлежит дисквалификации согласно Правилу 16.6г.</w:t>
      </w:r>
    </w:p>
    <w:p w:rsidR="00E55F4C" w:rsidRPr="00AB2CEF" w:rsidRDefault="00E55F4C" w:rsidP="00166ED7">
      <w:pPr>
        <w:pStyle w:val="a9"/>
        <w:spacing w:before="120" w:line="276" w:lineRule="auto"/>
        <w:ind w:firstLine="709"/>
        <w:jc w:val="both"/>
        <w:rPr>
          <w:b/>
          <w:sz w:val="28"/>
          <w:szCs w:val="28"/>
          <w:lang w:val="ru-RU"/>
        </w:rPr>
      </w:pPr>
      <w:r w:rsidRPr="009D4D2C">
        <w:rPr>
          <w:rFonts w:eastAsia="Calibri"/>
          <w:b/>
          <w:sz w:val="28"/>
          <w:szCs w:val="28"/>
          <w:lang w:val="ru-RU" w:eastAsia="en-US"/>
        </w:rPr>
        <w:t>Игроки, вышедшие на площадку с неправильным номером, или в игровой</w:t>
      </w:r>
      <w:r w:rsidRPr="00AB2CEF">
        <w:rPr>
          <w:b/>
          <w:sz w:val="28"/>
          <w:szCs w:val="28"/>
        </w:rPr>
        <w:t xml:space="preserve"> форме, цвет которой не </w:t>
      </w:r>
      <w:proofErr w:type="spellStart"/>
      <w:r w:rsidRPr="00AB2CEF">
        <w:rPr>
          <w:b/>
          <w:sz w:val="28"/>
          <w:szCs w:val="28"/>
        </w:rPr>
        <w:t>соо</w:t>
      </w:r>
      <w:r w:rsidRPr="00AB2CEF">
        <w:rPr>
          <w:b/>
          <w:sz w:val="28"/>
          <w:szCs w:val="28"/>
          <w:lang w:val="ru-RU"/>
        </w:rPr>
        <w:t>т</w:t>
      </w:r>
      <w:r w:rsidRPr="00AB2CEF">
        <w:rPr>
          <w:b/>
          <w:sz w:val="28"/>
          <w:szCs w:val="28"/>
        </w:rPr>
        <w:t>ветствует</w:t>
      </w:r>
      <w:proofErr w:type="spellEnd"/>
      <w:r w:rsidRPr="00AB2CEF">
        <w:rPr>
          <w:b/>
          <w:sz w:val="28"/>
          <w:szCs w:val="28"/>
        </w:rPr>
        <w:t xml:space="preserve"> заявленному (Правила 4.7, 4.8)</w:t>
      </w:r>
      <w:r>
        <w:rPr>
          <w:b/>
          <w:sz w:val="28"/>
          <w:szCs w:val="28"/>
          <w:lang w:val="ru-RU"/>
        </w:rPr>
        <w:t>.</w:t>
      </w:r>
    </w:p>
    <w:p w:rsidR="00E55F4C" w:rsidRPr="00824C25" w:rsidRDefault="00E55F4C" w:rsidP="00166ED7">
      <w:pPr>
        <w:pStyle w:val="a9"/>
        <w:tabs>
          <w:tab w:val="clear" w:pos="4153"/>
          <w:tab w:val="clear" w:pos="8306"/>
        </w:tabs>
        <w:spacing w:line="276" w:lineRule="auto"/>
        <w:ind w:firstLine="709"/>
        <w:jc w:val="both"/>
        <w:rPr>
          <w:sz w:val="28"/>
          <w:szCs w:val="28"/>
        </w:rPr>
      </w:pPr>
      <w:r w:rsidRPr="00AB2CEF">
        <w:rPr>
          <w:sz w:val="28"/>
          <w:szCs w:val="28"/>
        </w:rPr>
        <w:t>Нарушение Правил 4.7 и 4.8 не должно приводить к отбору мяча. В этом случае</w:t>
      </w:r>
      <w:r>
        <w:rPr>
          <w:sz w:val="28"/>
          <w:szCs w:val="28"/>
          <w:lang w:val="ru-RU"/>
        </w:rPr>
        <w:t xml:space="preserve"> </w:t>
      </w:r>
      <w:r w:rsidRPr="00AB2CEF">
        <w:rPr>
          <w:sz w:val="28"/>
          <w:szCs w:val="28"/>
        </w:rPr>
        <w:t>судьи останавливают игру для исправления игроком ошибки.</w:t>
      </w:r>
      <w:r>
        <w:rPr>
          <w:sz w:val="28"/>
          <w:szCs w:val="28"/>
          <w:lang w:val="ru-RU"/>
        </w:rPr>
        <w:t xml:space="preserve"> </w:t>
      </w:r>
      <w:r w:rsidRPr="00AB2CEF">
        <w:rPr>
          <w:sz w:val="28"/>
          <w:szCs w:val="28"/>
        </w:rPr>
        <w:t>Игра возобновляется броском команды, владевшей мячом до остановки.</w:t>
      </w:r>
    </w:p>
    <w:p w:rsidR="00E55F4C" w:rsidRPr="004E23FB" w:rsidRDefault="00E55F4C" w:rsidP="00166ED7">
      <w:pPr>
        <w:spacing w:before="120" w:after="0"/>
        <w:ind w:firstLine="709"/>
        <w:jc w:val="both"/>
        <w:rPr>
          <w:rFonts w:ascii="Times New Roman" w:hAnsi="Times New Roman"/>
          <w:b/>
          <w:i/>
          <w:sz w:val="28"/>
          <w:szCs w:val="28"/>
        </w:rPr>
      </w:pPr>
      <w:r w:rsidRPr="004E23FB">
        <w:rPr>
          <w:rFonts w:ascii="Times New Roman" w:hAnsi="Times New Roman"/>
          <w:b/>
          <w:sz w:val="28"/>
          <w:szCs w:val="28"/>
        </w:rPr>
        <w:t>Запрещ</w:t>
      </w:r>
      <w:r w:rsidR="00CF759D">
        <w:rPr>
          <w:rFonts w:ascii="Times New Roman" w:hAnsi="Times New Roman"/>
          <w:b/>
          <w:sz w:val="28"/>
          <w:szCs w:val="28"/>
        </w:rPr>
        <w:t>е</w:t>
      </w:r>
      <w:r w:rsidRPr="004E23FB">
        <w:rPr>
          <w:rFonts w:ascii="Times New Roman" w:hAnsi="Times New Roman"/>
          <w:b/>
          <w:sz w:val="28"/>
          <w:szCs w:val="28"/>
        </w:rPr>
        <w:t xml:space="preserve">нные предметы, шлемы, защита лица и коленей </w:t>
      </w:r>
      <w:r w:rsidR="007322A9">
        <w:rPr>
          <w:rFonts w:ascii="Times New Roman" w:hAnsi="Times New Roman"/>
          <w:b/>
          <w:sz w:val="28"/>
          <w:szCs w:val="28"/>
        </w:rPr>
        <w:br/>
      </w:r>
      <w:r w:rsidRPr="00222EDA">
        <w:rPr>
          <w:rFonts w:ascii="Times New Roman" w:hAnsi="Times New Roman"/>
          <w:b/>
          <w:sz w:val="28"/>
          <w:szCs w:val="28"/>
        </w:rPr>
        <w:t>(Правило 4.9)</w:t>
      </w:r>
      <w:r>
        <w:rPr>
          <w:rFonts w:ascii="Times New Roman" w:hAnsi="Times New Roman"/>
          <w:b/>
          <w:sz w:val="28"/>
          <w:szCs w:val="28"/>
        </w:rPr>
        <w:t>.</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Все типы и размеры лицевых масок и шлемов запрещены. Не только целые маски, но и маски защищающие части лица также запрещены.</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 xml:space="preserve">При </w:t>
      </w:r>
      <w:r>
        <w:rPr>
          <w:sz w:val="28"/>
          <w:szCs w:val="28"/>
          <w:lang w:val="ru-RU"/>
        </w:rPr>
        <w:t xml:space="preserve">использовании </w:t>
      </w:r>
      <w:r w:rsidRPr="004E23FB">
        <w:rPr>
          <w:sz w:val="28"/>
          <w:szCs w:val="28"/>
        </w:rPr>
        <w:t>защит</w:t>
      </w:r>
      <w:r>
        <w:rPr>
          <w:sz w:val="28"/>
          <w:szCs w:val="28"/>
          <w:lang w:val="ru-RU"/>
        </w:rPr>
        <w:t>ы</w:t>
      </w:r>
      <w:r w:rsidRPr="004E23FB">
        <w:rPr>
          <w:sz w:val="28"/>
          <w:szCs w:val="28"/>
        </w:rPr>
        <w:t xml:space="preserve"> колена, запрещено использовать металлические части. Пластиковые части должны быть обязательно защищ</w:t>
      </w:r>
      <w:r w:rsidR="00CF759D">
        <w:rPr>
          <w:sz w:val="28"/>
          <w:szCs w:val="28"/>
        </w:rPr>
        <w:t>е</w:t>
      </w:r>
      <w:r w:rsidRPr="004E23FB">
        <w:rPr>
          <w:sz w:val="28"/>
          <w:szCs w:val="28"/>
        </w:rPr>
        <w:t>нными.</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 xml:space="preserve">Что касается </w:t>
      </w:r>
      <w:r>
        <w:rPr>
          <w:sz w:val="28"/>
          <w:szCs w:val="28"/>
          <w:lang w:val="ru-RU"/>
        </w:rPr>
        <w:t xml:space="preserve">защиты </w:t>
      </w:r>
      <w:r w:rsidRPr="004E23FB">
        <w:rPr>
          <w:sz w:val="28"/>
          <w:szCs w:val="28"/>
        </w:rPr>
        <w:t>голеностопного сустава, то все металлические и пластиковые части должны быть над</w:t>
      </w:r>
      <w:r w:rsidR="00CF759D">
        <w:rPr>
          <w:sz w:val="28"/>
          <w:szCs w:val="28"/>
        </w:rPr>
        <w:t>е</w:t>
      </w:r>
      <w:r w:rsidRPr="004E23FB">
        <w:rPr>
          <w:sz w:val="28"/>
          <w:szCs w:val="28"/>
        </w:rPr>
        <w:t>жно защищены.</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Локтевая защита должна быть только из мягкого материала.</w:t>
      </w:r>
    </w:p>
    <w:p w:rsidR="00E55F4C" w:rsidRPr="004E23FB" w:rsidRDefault="003B770F" w:rsidP="00166ED7">
      <w:pPr>
        <w:pStyle w:val="a9"/>
        <w:tabs>
          <w:tab w:val="clear" w:pos="4153"/>
          <w:tab w:val="clear" w:pos="8306"/>
        </w:tabs>
        <w:spacing w:line="276" w:lineRule="auto"/>
        <w:ind w:firstLine="709"/>
        <w:jc w:val="both"/>
        <w:rPr>
          <w:sz w:val="28"/>
          <w:szCs w:val="28"/>
        </w:rPr>
      </w:pPr>
      <w:r>
        <w:rPr>
          <w:sz w:val="28"/>
          <w:szCs w:val="28"/>
        </w:rPr>
        <w:t>ОСФ</w:t>
      </w:r>
      <w:r w:rsidR="00E55F4C" w:rsidRPr="004E23FB">
        <w:rPr>
          <w:sz w:val="28"/>
          <w:szCs w:val="28"/>
        </w:rPr>
        <w:t xml:space="preserve"> и судьи не имеют право предоставлять какие-либо исключения для игроков. Если же официальный представитель команды обращается к делегату или судьям с заявлением, что данный запрет вызывает определ</w:t>
      </w:r>
      <w:r w:rsidR="00CF759D">
        <w:rPr>
          <w:sz w:val="28"/>
          <w:szCs w:val="28"/>
        </w:rPr>
        <w:t>е</w:t>
      </w:r>
      <w:r w:rsidR="00E55F4C" w:rsidRPr="004E23FB">
        <w:rPr>
          <w:sz w:val="28"/>
          <w:szCs w:val="28"/>
        </w:rPr>
        <w:t xml:space="preserve">нные сомнения, то они должны принимать решение согласно </w:t>
      </w:r>
      <w:r w:rsidR="00E55F4C" w:rsidRPr="004E23FB">
        <w:rPr>
          <w:sz w:val="28"/>
          <w:szCs w:val="28"/>
        </w:rPr>
        <w:lastRenderedPageBreak/>
        <w:t>Правилу 4.9</w:t>
      </w:r>
      <w:r w:rsidR="00E55F4C">
        <w:rPr>
          <w:sz w:val="28"/>
          <w:szCs w:val="28"/>
        </w:rPr>
        <w:t>.</w:t>
      </w:r>
      <w:r w:rsidR="00E55F4C" w:rsidRPr="004E23FB">
        <w:rPr>
          <w:sz w:val="28"/>
          <w:szCs w:val="28"/>
        </w:rPr>
        <w:t xml:space="preserve"> В этом случае нельзя разрешать использование </w:t>
      </w:r>
      <w:r w:rsidR="00E55F4C">
        <w:rPr>
          <w:sz w:val="28"/>
          <w:szCs w:val="28"/>
        </w:rPr>
        <w:t>запрещенных</w:t>
      </w:r>
      <w:r w:rsidR="00E55F4C" w:rsidRPr="004E23FB">
        <w:rPr>
          <w:sz w:val="28"/>
          <w:szCs w:val="28"/>
        </w:rPr>
        <w:t xml:space="preserve"> предметов.</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 xml:space="preserve">Для получения дополнительных рекомендаций (для судей и делегатов), необходимо использовать </w:t>
      </w:r>
      <w:r>
        <w:rPr>
          <w:sz w:val="28"/>
          <w:szCs w:val="28"/>
        </w:rPr>
        <w:t>П</w:t>
      </w:r>
      <w:r w:rsidRPr="004E23FB">
        <w:rPr>
          <w:sz w:val="28"/>
          <w:szCs w:val="28"/>
        </w:rPr>
        <w:t>риложени</w:t>
      </w:r>
      <w:r>
        <w:rPr>
          <w:sz w:val="28"/>
          <w:szCs w:val="28"/>
        </w:rPr>
        <w:t>е</w:t>
      </w:r>
      <w:r w:rsidRPr="004E23FB">
        <w:rPr>
          <w:sz w:val="28"/>
          <w:szCs w:val="28"/>
        </w:rPr>
        <w:t xml:space="preserve"> 1 и </w:t>
      </w:r>
      <w:r>
        <w:rPr>
          <w:sz w:val="28"/>
          <w:szCs w:val="28"/>
        </w:rPr>
        <w:t>П</w:t>
      </w:r>
      <w:r w:rsidRPr="004E23FB">
        <w:rPr>
          <w:sz w:val="28"/>
          <w:szCs w:val="28"/>
        </w:rPr>
        <w:t>риложение 2.</w:t>
      </w:r>
    </w:p>
    <w:p w:rsidR="00E55F4C" w:rsidRPr="009D4D2C" w:rsidRDefault="00E55F4C" w:rsidP="00166ED7">
      <w:pPr>
        <w:spacing w:before="120" w:after="0"/>
        <w:ind w:firstLine="709"/>
        <w:jc w:val="both"/>
        <w:rPr>
          <w:b/>
          <w:sz w:val="28"/>
          <w:szCs w:val="28"/>
        </w:rPr>
      </w:pPr>
      <w:r w:rsidRPr="009D4D2C">
        <w:rPr>
          <w:rFonts w:ascii="Times New Roman" w:hAnsi="Times New Roman"/>
          <w:b/>
          <w:sz w:val="28"/>
          <w:szCs w:val="28"/>
        </w:rPr>
        <w:t>Мастика (Правило 4.9).</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 xml:space="preserve">Разрешается использование мастики, которую можно наносить на свою обувь. </w:t>
      </w:r>
      <w:r>
        <w:rPr>
          <w:sz w:val="28"/>
          <w:szCs w:val="28"/>
        </w:rPr>
        <w:t>Если э</w:t>
      </w:r>
      <w:r w:rsidRPr="004E23FB">
        <w:rPr>
          <w:sz w:val="28"/>
          <w:szCs w:val="28"/>
        </w:rPr>
        <w:t>то не угрожает здоровью соперника.</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 xml:space="preserve">Не разрешается </w:t>
      </w:r>
      <w:r w:rsidRPr="004E23FB">
        <w:rPr>
          <w:sz w:val="28"/>
          <w:szCs w:val="28"/>
          <w:u w:val="single"/>
        </w:rPr>
        <w:t>наносить</w:t>
      </w:r>
      <w:r w:rsidRPr="004E23FB">
        <w:rPr>
          <w:sz w:val="28"/>
          <w:szCs w:val="28"/>
        </w:rPr>
        <w:t xml:space="preserve"> мастику на руки или запястья. Это может угрожать здоровью соперника, так как мастика может попасть ему в глаза или на лицо. Согласно Правилу 4.9 это не разрешается.</w:t>
      </w:r>
    </w:p>
    <w:p w:rsidR="00E55F4C" w:rsidRPr="009D4D2C" w:rsidRDefault="00E55F4C" w:rsidP="00166ED7">
      <w:pPr>
        <w:spacing w:before="120" w:after="0"/>
        <w:ind w:firstLine="709"/>
        <w:jc w:val="both"/>
        <w:rPr>
          <w:b/>
          <w:sz w:val="28"/>
          <w:szCs w:val="28"/>
        </w:rPr>
      </w:pPr>
      <w:r w:rsidRPr="009D4D2C">
        <w:rPr>
          <w:rFonts w:ascii="Times New Roman" w:hAnsi="Times New Roman"/>
          <w:b/>
          <w:sz w:val="28"/>
          <w:szCs w:val="28"/>
        </w:rPr>
        <w:t>Оказание помощи травмированным игрокам (Правило 4.11).</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 xml:space="preserve">В тех случаях, если несколько игроков одной команды были одновременно травмированы, например, в результате столкновения, судьи или </w:t>
      </w:r>
      <w:r>
        <w:rPr>
          <w:sz w:val="28"/>
          <w:szCs w:val="28"/>
        </w:rPr>
        <w:t xml:space="preserve">делегат </w:t>
      </w:r>
      <w:r w:rsidRPr="004E23FB">
        <w:rPr>
          <w:sz w:val="28"/>
          <w:szCs w:val="28"/>
        </w:rPr>
        <w:t>могут разрешить дополнительный выход лицам, имеющих право выходить на игровую площадку, для оказания помощи травмированным игрокам. В этом случае, судьи и делегат управляют выходом медицинских работников, которые осуществляют медицинскую помощь на соревнованиях.</w:t>
      </w:r>
    </w:p>
    <w:p w:rsidR="00E55F4C" w:rsidRPr="009D4D2C" w:rsidRDefault="00E55F4C" w:rsidP="00166ED7">
      <w:pPr>
        <w:spacing w:before="120" w:after="0"/>
        <w:ind w:firstLine="709"/>
        <w:jc w:val="both"/>
        <w:rPr>
          <w:b/>
          <w:sz w:val="28"/>
          <w:szCs w:val="28"/>
        </w:rPr>
      </w:pPr>
      <w:r w:rsidRPr="009D4D2C">
        <w:rPr>
          <w:rFonts w:ascii="Times New Roman" w:hAnsi="Times New Roman"/>
          <w:b/>
          <w:sz w:val="28"/>
          <w:szCs w:val="28"/>
        </w:rPr>
        <w:t>Травма вратаря (Правило 6.8).</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Вратарь п</w:t>
      </w:r>
      <w:r>
        <w:rPr>
          <w:sz w:val="28"/>
          <w:szCs w:val="28"/>
        </w:rPr>
        <w:t>олуча</w:t>
      </w:r>
      <w:r w:rsidRPr="004E23FB">
        <w:rPr>
          <w:sz w:val="28"/>
          <w:szCs w:val="28"/>
        </w:rPr>
        <w:t>ет удар мячом и не может выполнять свои функции. Как правило, в этих случаях необходимо стать на защиту вратаря. Продолжение игры определяется следующими ситуациями:</w:t>
      </w:r>
    </w:p>
    <w:p w:rsidR="00E55F4C" w:rsidRPr="004E23FB" w:rsidRDefault="00E55F4C" w:rsidP="00166ED7">
      <w:pPr>
        <w:pStyle w:val="a9"/>
        <w:numPr>
          <w:ilvl w:val="0"/>
          <w:numId w:val="172"/>
        </w:numPr>
        <w:tabs>
          <w:tab w:val="clear" w:pos="4153"/>
          <w:tab w:val="clear" w:pos="8306"/>
        </w:tabs>
        <w:spacing w:line="276" w:lineRule="auto"/>
        <w:ind w:left="0" w:firstLine="1069"/>
        <w:jc w:val="both"/>
        <w:rPr>
          <w:sz w:val="28"/>
          <w:szCs w:val="28"/>
        </w:rPr>
      </w:pPr>
      <w:r>
        <w:rPr>
          <w:sz w:val="28"/>
          <w:szCs w:val="28"/>
        </w:rPr>
        <w:t>м</w:t>
      </w:r>
      <w:r w:rsidRPr="004E23FB">
        <w:rPr>
          <w:sz w:val="28"/>
          <w:szCs w:val="28"/>
        </w:rPr>
        <w:t>яч перес</w:t>
      </w:r>
      <w:r w:rsidR="00CF759D">
        <w:rPr>
          <w:sz w:val="28"/>
          <w:szCs w:val="28"/>
        </w:rPr>
        <w:t>е</w:t>
      </w:r>
      <w:r w:rsidRPr="004E23FB">
        <w:rPr>
          <w:sz w:val="28"/>
          <w:szCs w:val="28"/>
        </w:rPr>
        <w:t>к боковую линию, внешнюю линию ворот, лежит или катится в площади ворот.</w:t>
      </w:r>
    </w:p>
    <w:p w:rsidR="00E55F4C" w:rsidRPr="004E23FB" w:rsidRDefault="00E55F4C" w:rsidP="00166ED7">
      <w:pPr>
        <w:pStyle w:val="a9"/>
        <w:tabs>
          <w:tab w:val="clear" w:pos="4153"/>
          <w:tab w:val="clear" w:pos="8306"/>
        </w:tabs>
        <w:spacing w:line="276" w:lineRule="auto"/>
        <w:ind w:firstLine="720"/>
        <w:jc w:val="both"/>
        <w:rPr>
          <w:sz w:val="28"/>
          <w:szCs w:val="28"/>
        </w:rPr>
      </w:pPr>
      <w:r w:rsidRPr="0003182A">
        <w:rPr>
          <w:sz w:val="28"/>
          <w:szCs w:val="28"/>
          <w:u w:val="single"/>
        </w:rPr>
        <w:t>Правильное решение согласно Правил</w:t>
      </w:r>
      <w:r w:rsidRPr="004E23FB">
        <w:rPr>
          <w:sz w:val="28"/>
          <w:szCs w:val="28"/>
        </w:rPr>
        <w:t>: игру необходимо немедленно остановить</w:t>
      </w:r>
      <w:r>
        <w:rPr>
          <w:sz w:val="28"/>
          <w:szCs w:val="28"/>
        </w:rPr>
        <w:t xml:space="preserve"> и п</w:t>
      </w:r>
      <w:r w:rsidRPr="004E23FB">
        <w:rPr>
          <w:sz w:val="28"/>
          <w:szCs w:val="28"/>
        </w:rPr>
        <w:t>родолжить е</w:t>
      </w:r>
      <w:r w:rsidR="00CF759D">
        <w:rPr>
          <w:sz w:val="28"/>
          <w:szCs w:val="28"/>
        </w:rPr>
        <w:t>е</w:t>
      </w:r>
      <w:r w:rsidRPr="004E23FB">
        <w:rPr>
          <w:sz w:val="28"/>
          <w:szCs w:val="28"/>
        </w:rPr>
        <w:t xml:space="preserve"> броском из-за боковой линии или броском вратаря в зависимости от ситуации, изложенной выше.</w:t>
      </w:r>
    </w:p>
    <w:p w:rsidR="00E55F4C" w:rsidRPr="004E23FB" w:rsidRDefault="00E55F4C" w:rsidP="00166ED7">
      <w:pPr>
        <w:pStyle w:val="a9"/>
        <w:numPr>
          <w:ilvl w:val="0"/>
          <w:numId w:val="172"/>
        </w:numPr>
        <w:tabs>
          <w:tab w:val="clear" w:pos="4153"/>
          <w:tab w:val="clear" w:pos="8306"/>
        </w:tabs>
        <w:spacing w:line="276" w:lineRule="auto"/>
        <w:ind w:left="0" w:firstLine="1069"/>
        <w:jc w:val="both"/>
        <w:rPr>
          <w:sz w:val="28"/>
          <w:szCs w:val="28"/>
        </w:rPr>
      </w:pPr>
      <w:r>
        <w:rPr>
          <w:sz w:val="28"/>
          <w:szCs w:val="28"/>
        </w:rPr>
        <w:t>с</w:t>
      </w:r>
      <w:r w:rsidRPr="004E23FB">
        <w:rPr>
          <w:sz w:val="28"/>
          <w:szCs w:val="28"/>
        </w:rPr>
        <w:t>удьи остановили игру до того момента, когда мяч не перес</w:t>
      </w:r>
      <w:r w:rsidR="00CF759D">
        <w:rPr>
          <w:sz w:val="28"/>
          <w:szCs w:val="28"/>
        </w:rPr>
        <w:t>е</w:t>
      </w:r>
      <w:r w:rsidRPr="004E23FB">
        <w:rPr>
          <w:sz w:val="28"/>
          <w:szCs w:val="28"/>
        </w:rPr>
        <w:t>к боковую линию, внешнюю линию ворот,</w:t>
      </w:r>
      <w:r w:rsidRPr="009D4D2C">
        <w:rPr>
          <w:sz w:val="28"/>
          <w:szCs w:val="28"/>
        </w:rPr>
        <w:t xml:space="preserve"> или до того момента, когда мяч</w:t>
      </w:r>
      <w:r w:rsidRPr="004E23FB">
        <w:rPr>
          <w:sz w:val="28"/>
          <w:szCs w:val="28"/>
        </w:rPr>
        <w:t xml:space="preserve"> лежит или катится в площади ворот.</w:t>
      </w:r>
    </w:p>
    <w:p w:rsidR="00E55F4C" w:rsidRPr="004E23FB" w:rsidRDefault="00E55F4C" w:rsidP="00166ED7">
      <w:pPr>
        <w:pStyle w:val="a9"/>
        <w:tabs>
          <w:tab w:val="clear" w:pos="4153"/>
          <w:tab w:val="clear" w:pos="8306"/>
        </w:tabs>
        <w:spacing w:line="276" w:lineRule="auto"/>
        <w:ind w:firstLine="720"/>
        <w:jc w:val="both"/>
        <w:rPr>
          <w:sz w:val="28"/>
          <w:szCs w:val="28"/>
        </w:rPr>
      </w:pPr>
      <w:r w:rsidRPr="0003182A">
        <w:rPr>
          <w:sz w:val="28"/>
          <w:szCs w:val="28"/>
          <w:u w:val="single"/>
        </w:rPr>
        <w:t>Правильное решение согласно Правил</w:t>
      </w:r>
      <w:r w:rsidRPr="004E23FB">
        <w:rPr>
          <w:sz w:val="28"/>
          <w:szCs w:val="28"/>
        </w:rPr>
        <w:t xml:space="preserve">: продолжить игру </w:t>
      </w:r>
      <w:r>
        <w:rPr>
          <w:sz w:val="28"/>
          <w:szCs w:val="28"/>
          <w:lang w:val="ru-RU"/>
        </w:rPr>
        <w:t xml:space="preserve">стандартным </w:t>
      </w:r>
      <w:r w:rsidRPr="004E23FB">
        <w:rPr>
          <w:sz w:val="28"/>
          <w:szCs w:val="28"/>
        </w:rPr>
        <w:t>броском</w:t>
      </w:r>
      <w:r>
        <w:rPr>
          <w:sz w:val="28"/>
          <w:szCs w:val="28"/>
          <w:lang w:val="ru-RU"/>
        </w:rPr>
        <w:t>, соответствующим</w:t>
      </w:r>
      <w:r w:rsidRPr="004E23FB">
        <w:rPr>
          <w:sz w:val="28"/>
          <w:szCs w:val="28"/>
        </w:rPr>
        <w:t xml:space="preserve"> ситуаци</w:t>
      </w:r>
      <w:r>
        <w:rPr>
          <w:sz w:val="28"/>
          <w:szCs w:val="28"/>
          <w:lang w:val="ru-RU"/>
        </w:rPr>
        <w:t>и</w:t>
      </w:r>
      <w:r w:rsidRPr="004E23FB">
        <w:rPr>
          <w:sz w:val="28"/>
          <w:szCs w:val="28"/>
        </w:rPr>
        <w:t>.</w:t>
      </w:r>
    </w:p>
    <w:p w:rsidR="00E55F4C" w:rsidRPr="004E23FB" w:rsidRDefault="00E55F4C" w:rsidP="00166ED7">
      <w:pPr>
        <w:pStyle w:val="a9"/>
        <w:numPr>
          <w:ilvl w:val="0"/>
          <w:numId w:val="176"/>
        </w:numPr>
        <w:tabs>
          <w:tab w:val="clear" w:pos="4153"/>
          <w:tab w:val="clear" w:pos="8306"/>
        </w:tabs>
        <w:spacing w:line="276" w:lineRule="auto"/>
        <w:jc w:val="both"/>
        <w:rPr>
          <w:sz w:val="28"/>
          <w:szCs w:val="28"/>
        </w:rPr>
      </w:pPr>
      <w:r>
        <w:rPr>
          <w:sz w:val="28"/>
          <w:szCs w:val="28"/>
        </w:rPr>
        <w:t>м</w:t>
      </w:r>
      <w:r w:rsidRPr="004E23FB">
        <w:rPr>
          <w:sz w:val="28"/>
          <w:szCs w:val="28"/>
        </w:rPr>
        <w:t>яч находится в воздухе над площадью ворот.</w:t>
      </w:r>
    </w:p>
    <w:p w:rsidR="00E55F4C" w:rsidRPr="004E23FB" w:rsidRDefault="00E55F4C" w:rsidP="00166ED7">
      <w:pPr>
        <w:pStyle w:val="a9"/>
        <w:tabs>
          <w:tab w:val="clear" w:pos="4153"/>
          <w:tab w:val="clear" w:pos="8306"/>
        </w:tabs>
        <w:spacing w:line="276" w:lineRule="auto"/>
        <w:ind w:firstLine="720"/>
        <w:jc w:val="both"/>
        <w:rPr>
          <w:sz w:val="28"/>
          <w:szCs w:val="28"/>
        </w:rPr>
      </w:pPr>
      <w:r w:rsidRPr="0003182A">
        <w:rPr>
          <w:sz w:val="28"/>
          <w:szCs w:val="28"/>
          <w:u w:val="single"/>
        </w:rPr>
        <w:t>Правильное решение согласно Правил</w:t>
      </w:r>
      <w:r w:rsidRPr="004E23FB">
        <w:rPr>
          <w:sz w:val="28"/>
          <w:szCs w:val="28"/>
        </w:rPr>
        <w:t xml:space="preserve">: </w:t>
      </w:r>
      <w:r>
        <w:rPr>
          <w:sz w:val="28"/>
          <w:szCs w:val="28"/>
        </w:rPr>
        <w:t>под</w:t>
      </w:r>
      <w:r w:rsidRPr="004E23FB">
        <w:rPr>
          <w:sz w:val="28"/>
          <w:szCs w:val="28"/>
        </w:rPr>
        <w:t xml:space="preserve">ождать одну </w:t>
      </w:r>
      <w:r w:rsidR="00F5513E" w:rsidRPr="009D4D2C">
        <w:rPr>
          <w:bCs/>
          <w:iCs/>
          <w:sz w:val="28"/>
          <w:szCs w:val="28"/>
          <w:lang w:eastAsia="ru-RU"/>
        </w:rPr>
        <w:t>–</w:t>
      </w:r>
      <w:r w:rsidRPr="004E23FB">
        <w:rPr>
          <w:sz w:val="28"/>
          <w:szCs w:val="28"/>
        </w:rPr>
        <w:t xml:space="preserve"> две секунды, пока одна из команд овладеет мячом, остановить игру и возобновить е</w:t>
      </w:r>
      <w:r w:rsidR="00CF759D">
        <w:rPr>
          <w:sz w:val="28"/>
          <w:szCs w:val="28"/>
        </w:rPr>
        <w:t>е</w:t>
      </w:r>
      <w:r w:rsidRPr="004E23FB">
        <w:rPr>
          <w:sz w:val="28"/>
          <w:szCs w:val="28"/>
        </w:rPr>
        <w:t xml:space="preserve"> свободным броском команды, которая овладела мячом.</w:t>
      </w:r>
    </w:p>
    <w:p w:rsidR="00E55F4C" w:rsidRPr="004E23FB" w:rsidRDefault="00E55F4C" w:rsidP="00166ED7">
      <w:pPr>
        <w:pStyle w:val="a9"/>
        <w:numPr>
          <w:ilvl w:val="0"/>
          <w:numId w:val="176"/>
        </w:numPr>
        <w:tabs>
          <w:tab w:val="clear" w:pos="4153"/>
          <w:tab w:val="clear" w:pos="8306"/>
        </w:tabs>
        <w:spacing w:line="276" w:lineRule="auto"/>
        <w:jc w:val="both"/>
        <w:rPr>
          <w:sz w:val="28"/>
          <w:szCs w:val="28"/>
        </w:rPr>
      </w:pPr>
      <w:r>
        <w:rPr>
          <w:sz w:val="28"/>
          <w:szCs w:val="28"/>
        </w:rPr>
        <w:t>с</w:t>
      </w:r>
      <w:r w:rsidRPr="004E23FB">
        <w:rPr>
          <w:sz w:val="28"/>
          <w:szCs w:val="28"/>
        </w:rPr>
        <w:t>удьи подали свисток, когда мяч ещ</w:t>
      </w:r>
      <w:r w:rsidR="00CF759D">
        <w:rPr>
          <w:sz w:val="28"/>
          <w:szCs w:val="28"/>
        </w:rPr>
        <w:t>е</w:t>
      </w:r>
      <w:r w:rsidRPr="004E23FB">
        <w:rPr>
          <w:sz w:val="28"/>
          <w:szCs w:val="28"/>
        </w:rPr>
        <w:t xml:space="preserve"> находился в воздухе.</w:t>
      </w:r>
    </w:p>
    <w:p w:rsidR="00E55F4C" w:rsidRPr="004E23FB" w:rsidRDefault="00E55F4C" w:rsidP="00166ED7">
      <w:pPr>
        <w:pStyle w:val="a9"/>
        <w:tabs>
          <w:tab w:val="clear" w:pos="4153"/>
          <w:tab w:val="clear" w:pos="8306"/>
        </w:tabs>
        <w:spacing w:line="276" w:lineRule="auto"/>
        <w:ind w:firstLine="720"/>
        <w:jc w:val="both"/>
        <w:rPr>
          <w:sz w:val="28"/>
          <w:szCs w:val="28"/>
        </w:rPr>
      </w:pPr>
      <w:r w:rsidRPr="0003182A">
        <w:rPr>
          <w:sz w:val="28"/>
          <w:szCs w:val="28"/>
          <w:u w:val="single"/>
        </w:rPr>
        <w:t>Правильное решение согласно Правил</w:t>
      </w:r>
      <w:r w:rsidRPr="004E23FB">
        <w:rPr>
          <w:sz w:val="28"/>
          <w:szCs w:val="28"/>
        </w:rPr>
        <w:t>: возобновить игру свободным броском команды, которая последней владела мячом.</w:t>
      </w:r>
    </w:p>
    <w:p w:rsidR="00E55F4C" w:rsidRPr="004E23FB" w:rsidRDefault="00E55F4C" w:rsidP="00166ED7">
      <w:pPr>
        <w:pStyle w:val="a9"/>
        <w:numPr>
          <w:ilvl w:val="0"/>
          <w:numId w:val="176"/>
        </w:numPr>
        <w:tabs>
          <w:tab w:val="clear" w:pos="4153"/>
          <w:tab w:val="clear" w:pos="8306"/>
        </w:tabs>
        <w:spacing w:line="276" w:lineRule="auto"/>
        <w:jc w:val="both"/>
        <w:rPr>
          <w:sz w:val="28"/>
          <w:szCs w:val="28"/>
        </w:rPr>
      </w:pPr>
      <w:r>
        <w:rPr>
          <w:sz w:val="28"/>
          <w:szCs w:val="28"/>
        </w:rPr>
        <w:lastRenderedPageBreak/>
        <w:t>м</w:t>
      </w:r>
      <w:r w:rsidRPr="004E23FB">
        <w:rPr>
          <w:sz w:val="28"/>
          <w:szCs w:val="28"/>
        </w:rPr>
        <w:t>яч отскакивает от вратаря и им овладевает игрок нападения.</w:t>
      </w:r>
    </w:p>
    <w:p w:rsidR="00E55F4C" w:rsidRPr="004E23FB" w:rsidRDefault="00E55F4C" w:rsidP="00166ED7">
      <w:pPr>
        <w:pStyle w:val="a9"/>
        <w:tabs>
          <w:tab w:val="clear" w:pos="4153"/>
          <w:tab w:val="clear" w:pos="8306"/>
        </w:tabs>
        <w:spacing w:line="276" w:lineRule="auto"/>
        <w:ind w:firstLine="720"/>
        <w:jc w:val="both"/>
        <w:rPr>
          <w:sz w:val="28"/>
          <w:szCs w:val="28"/>
        </w:rPr>
      </w:pPr>
      <w:r w:rsidRPr="0003182A">
        <w:rPr>
          <w:sz w:val="28"/>
          <w:szCs w:val="28"/>
          <w:u w:val="single"/>
        </w:rPr>
        <w:t>Правильное решение согласно Правил</w:t>
      </w:r>
      <w:r w:rsidRPr="004E23FB">
        <w:rPr>
          <w:sz w:val="28"/>
          <w:szCs w:val="28"/>
        </w:rPr>
        <w:t>: немедленно остановить игру и возобновить е</w:t>
      </w:r>
      <w:r w:rsidR="00CF759D">
        <w:rPr>
          <w:sz w:val="28"/>
          <w:szCs w:val="28"/>
        </w:rPr>
        <w:t>е</w:t>
      </w:r>
      <w:r w:rsidRPr="004E23FB">
        <w:rPr>
          <w:sz w:val="28"/>
          <w:szCs w:val="28"/>
        </w:rPr>
        <w:t xml:space="preserve"> свободным броском команды, которая владеет мячом.</w:t>
      </w:r>
    </w:p>
    <w:p w:rsidR="00E55F4C" w:rsidRPr="00222EDA" w:rsidRDefault="00E55F4C" w:rsidP="00166ED7">
      <w:pPr>
        <w:spacing w:after="0"/>
        <w:ind w:firstLine="709"/>
        <w:jc w:val="both"/>
        <w:rPr>
          <w:rFonts w:ascii="Times New Roman" w:hAnsi="Times New Roman"/>
          <w:sz w:val="28"/>
          <w:szCs w:val="28"/>
          <w:u w:val="single"/>
        </w:rPr>
      </w:pPr>
      <w:r w:rsidRPr="00222EDA">
        <w:rPr>
          <w:rFonts w:ascii="Times New Roman" w:hAnsi="Times New Roman"/>
          <w:sz w:val="28"/>
          <w:szCs w:val="28"/>
          <w:u w:val="single"/>
        </w:rPr>
        <w:t>Замечание:</w:t>
      </w:r>
    </w:p>
    <w:p w:rsidR="00E55F4C" w:rsidRPr="0003182A" w:rsidRDefault="00E55F4C" w:rsidP="00166ED7">
      <w:pPr>
        <w:pStyle w:val="a9"/>
        <w:tabs>
          <w:tab w:val="clear" w:pos="4153"/>
          <w:tab w:val="clear" w:pos="8306"/>
        </w:tabs>
        <w:spacing w:line="276" w:lineRule="auto"/>
        <w:ind w:firstLine="709"/>
        <w:jc w:val="both"/>
        <w:rPr>
          <w:sz w:val="28"/>
          <w:szCs w:val="28"/>
        </w:rPr>
      </w:pPr>
      <w:r w:rsidRPr="0003182A">
        <w:rPr>
          <w:sz w:val="28"/>
          <w:szCs w:val="28"/>
        </w:rPr>
        <w:t>В таких случаях 7-метровый бросок никогда не назначается. Судьи для защиты вратаря преднамеренно останавливают игру. Эти случаи не относятся к «необоснованным свисткам» согласно Правилу 14.1б.</w:t>
      </w:r>
    </w:p>
    <w:p w:rsidR="00E55F4C" w:rsidRPr="009D4D2C" w:rsidRDefault="00E55F4C" w:rsidP="00166ED7">
      <w:pPr>
        <w:spacing w:after="0"/>
        <w:ind w:firstLine="709"/>
        <w:jc w:val="both"/>
        <w:rPr>
          <w:b/>
          <w:sz w:val="28"/>
          <w:szCs w:val="28"/>
        </w:rPr>
      </w:pPr>
      <w:r w:rsidRPr="009D4D2C">
        <w:rPr>
          <w:rFonts w:ascii="Times New Roman" w:hAnsi="Times New Roman"/>
          <w:b/>
          <w:sz w:val="28"/>
          <w:szCs w:val="28"/>
        </w:rPr>
        <w:t>Шаги, начало ведения мяча (Правило 7.3).</w:t>
      </w:r>
    </w:p>
    <w:p w:rsidR="00E55F4C" w:rsidRPr="004E23FB" w:rsidRDefault="00E55F4C" w:rsidP="00166ED7">
      <w:pPr>
        <w:pStyle w:val="a9"/>
        <w:tabs>
          <w:tab w:val="clear" w:pos="4153"/>
          <w:tab w:val="clear" w:pos="8306"/>
        </w:tabs>
        <w:spacing w:line="276" w:lineRule="auto"/>
        <w:ind w:firstLine="709"/>
        <w:jc w:val="both"/>
        <w:rPr>
          <w:sz w:val="28"/>
          <w:szCs w:val="28"/>
          <w:u w:val="single"/>
        </w:rPr>
      </w:pPr>
      <w:r w:rsidRPr="004E23FB">
        <w:rPr>
          <w:sz w:val="28"/>
          <w:szCs w:val="28"/>
        </w:rPr>
        <w:t>В соответствии с Правилом 7.3в</w:t>
      </w:r>
      <w:r>
        <w:rPr>
          <w:sz w:val="28"/>
          <w:szCs w:val="28"/>
          <w:lang w:val="ru-RU"/>
        </w:rPr>
        <w:t>-</w:t>
      </w:r>
      <w:r w:rsidRPr="004E23FB">
        <w:rPr>
          <w:sz w:val="28"/>
          <w:szCs w:val="28"/>
        </w:rPr>
        <w:t xml:space="preserve">г касание площадки ногой после ловли мяча в прыжке не считается шагом (нулевой контакт). При этом данное действие игрока подразумевает </w:t>
      </w:r>
      <w:r w:rsidRPr="004E23FB">
        <w:rPr>
          <w:sz w:val="28"/>
          <w:szCs w:val="28"/>
          <w:u w:val="single"/>
        </w:rPr>
        <w:t>получение им паса от партнера.</w:t>
      </w:r>
    </w:p>
    <w:p w:rsidR="00E55F4C" w:rsidRDefault="00E55F4C" w:rsidP="00166ED7">
      <w:pPr>
        <w:pStyle w:val="a9"/>
        <w:tabs>
          <w:tab w:val="clear" w:pos="4153"/>
          <w:tab w:val="clear" w:pos="8306"/>
        </w:tabs>
        <w:spacing w:line="276" w:lineRule="auto"/>
        <w:ind w:firstLine="709"/>
        <w:jc w:val="both"/>
        <w:rPr>
          <w:sz w:val="28"/>
          <w:szCs w:val="28"/>
        </w:rPr>
      </w:pPr>
      <w:r w:rsidRPr="004E23FB">
        <w:rPr>
          <w:sz w:val="28"/>
          <w:szCs w:val="28"/>
        </w:rPr>
        <w:t xml:space="preserve">Ведение мяча и ловля его в прыжке, выполненном по окончании ведения мяча, не предусматривает </w:t>
      </w:r>
      <w:r w:rsidRPr="004E23FB">
        <w:rPr>
          <w:sz w:val="28"/>
          <w:szCs w:val="28"/>
          <w:u w:val="single"/>
        </w:rPr>
        <w:t>получения паса</w:t>
      </w:r>
      <w:r w:rsidRPr="004E23FB">
        <w:rPr>
          <w:sz w:val="28"/>
          <w:szCs w:val="28"/>
        </w:rPr>
        <w:t>. В этом случае, касание пола ногой после ведения считается шагом.</w:t>
      </w:r>
    </w:p>
    <w:p w:rsidR="00E55F4C" w:rsidRPr="0003182A" w:rsidRDefault="00E55F4C" w:rsidP="00166ED7">
      <w:pPr>
        <w:pStyle w:val="a9"/>
        <w:tabs>
          <w:tab w:val="clear" w:pos="4153"/>
          <w:tab w:val="clear" w:pos="8306"/>
        </w:tabs>
        <w:spacing w:line="276" w:lineRule="auto"/>
        <w:ind w:firstLine="709"/>
        <w:jc w:val="both"/>
        <w:rPr>
          <w:sz w:val="28"/>
          <w:szCs w:val="28"/>
        </w:rPr>
      </w:pPr>
      <w:r w:rsidRPr="009D4D2C">
        <w:rPr>
          <w:rFonts w:eastAsia="Calibri"/>
          <w:b/>
          <w:sz w:val="28"/>
          <w:szCs w:val="28"/>
          <w:lang w:val="ru-RU" w:eastAsia="en-US"/>
        </w:rPr>
        <w:t>Подсч</w:t>
      </w:r>
      <w:r w:rsidR="00CF759D" w:rsidRPr="009D4D2C">
        <w:rPr>
          <w:rFonts w:eastAsia="Calibri"/>
          <w:b/>
          <w:sz w:val="28"/>
          <w:szCs w:val="28"/>
          <w:lang w:val="ru-RU" w:eastAsia="en-US"/>
        </w:rPr>
        <w:t>е</w:t>
      </w:r>
      <w:r w:rsidRPr="009D4D2C">
        <w:rPr>
          <w:rFonts w:eastAsia="Calibri"/>
          <w:b/>
          <w:sz w:val="28"/>
          <w:szCs w:val="28"/>
          <w:lang w:val="ru-RU" w:eastAsia="en-US"/>
        </w:rPr>
        <w:t>т количества передач после предупреждающего жеста</w:t>
      </w:r>
      <w:r w:rsidRPr="009D4D2C">
        <w:rPr>
          <w:rFonts w:eastAsia="Calibri"/>
          <w:b/>
          <w:sz w:val="28"/>
          <w:szCs w:val="28"/>
          <w:lang w:val="ru-RU" w:eastAsia="en-US"/>
        </w:rPr>
        <w:br/>
      </w:r>
      <w:r w:rsidRPr="00222EDA">
        <w:rPr>
          <w:b/>
          <w:sz w:val="28"/>
          <w:szCs w:val="28"/>
        </w:rPr>
        <w:t>(Правило 7.11)</w:t>
      </w:r>
      <w:r>
        <w:rPr>
          <w:b/>
          <w:sz w:val="28"/>
          <w:szCs w:val="28"/>
        </w:rPr>
        <w:t>.</w:t>
      </w:r>
    </w:p>
    <w:p w:rsidR="00E55F4C" w:rsidRPr="002374FF" w:rsidRDefault="00E55F4C" w:rsidP="00166ED7">
      <w:pPr>
        <w:pStyle w:val="a9"/>
        <w:tabs>
          <w:tab w:val="clear" w:pos="4153"/>
          <w:tab w:val="clear" w:pos="8306"/>
        </w:tabs>
        <w:spacing w:line="276" w:lineRule="auto"/>
        <w:ind w:firstLine="709"/>
        <w:jc w:val="both"/>
        <w:rPr>
          <w:sz w:val="28"/>
          <w:szCs w:val="28"/>
        </w:rPr>
      </w:pPr>
      <w:r>
        <w:rPr>
          <w:sz w:val="28"/>
          <w:szCs w:val="28"/>
        </w:rPr>
        <w:t xml:space="preserve">Методика подсчета передач приведена в </w:t>
      </w:r>
      <w:r w:rsidRPr="004E23FB">
        <w:rPr>
          <w:sz w:val="28"/>
          <w:szCs w:val="28"/>
        </w:rPr>
        <w:t>приложение 3</w:t>
      </w:r>
      <w:r>
        <w:rPr>
          <w:sz w:val="28"/>
          <w:szCs w:val="28"/>
        </w:rPr>
        <w:t xml:space="preserve"> к настоящему Разделу.</w:t>
      </w:r>
    </w:p>
    <w:p w:rsidR="00E55F4C" w:rsidRPr="002374FF" w:rsidRDefault="00E55F4C" w:rsidP="00166ED7">
      <w:pPr>
        <w:pStyle w:val="a9"/>
        <w:tabs>
          <w:tab w:val="clear" w:pos="4153"/>
          <w:tab w:val="clear" w:pos="8306"/>
        </w:tabs>
        <w:spacing w:line="276" w:lineRule="auto"/>
        <w:ind w:firstLine="709"/>
        <w:jc w:val="both"/>
        <w:rPr>
          <w:sz w:val="28"/>
          <w:szCs w:val="28"/>
        </w:rPr>
      </w:pPr>
      <w:r w:rsidRPr="004E23FB">
        <w:rPr>
          <w:b/>
          <w:sz w:val="28"/>
          <w:szCs w:val="28"/>
        </w:rPr>
        <w:t xml:space="preserve">Вмешательство дополнительных игроков или официальных лиц </w:t>
      </w:r>
      <w:r w:rsidRPr="00222EDA">
        <w:rPr>
          <w:b/>
          <w:sz w:val="28"/>
          <w:szCs w:val="28"/>
        </w:rPr>
        <w:t>(Правила 8.5, 8.6, 8.9, 8.10б)</w:t>
      </w:r>
      <w:r>
        <w:rPr>
          <w:b/>
          <w:sz w:val="28"/>
          <w:szCs w:val="28"/>
        </w:rPr>
        <w:t>.</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В тех случаях, когда имеет место вмешательство дополнительных игроков или официальных лиц, то наказание их и продолжение игры определяются следующими критериями:</w:t>
      </w:r>
    </w:p>
    <w:p w:rsidR="00E55F4C" w:rsidRPr="004E23FB" w:rsidRDefault="00E55F4C" w:rsidP="00166ED7">
      <w:pPr>
        <w:pStyle w:val="a9"/>
        <w:numPr>
          <w:ilvl w:val="0"/>
          <w:numId w:val="171"/>
        </w:numPr>
        <w:tabs>
          <w:tab w:val="clear" w:pos="4153"/>
          <w:tab w:val="clear" w:pos="8306"/>
        </w:tabs>
        <w:spacing w:line="276" w:lineRule="auto"/>
        <w:ind w:left="0" w:firstLine="1069"/>
        <w:jc w:val="both"/>
        <w:rPr>
          <w:sz w:val="28"/>
          <w:szCs w:val="28"/>
        </w:rPr>
      </w:pPr>
      <w:r>
        <w:rPr>
          <w:sz w:val="28"/>
          <w:szCs w:val="28"/>
        </w:rPr>
        <w:t>и</w:t>
      </w:r>
      <w:r w:rsidRPr="004E23FB">
        <w:rPr>
          <w:sz w:val="28"/>
          <w:szCs w:val="28"/>
        </w:rPr>
        <w:t>грок или официальное лицо</w:t>
      </w:r>
      <w:r>
        <w:rPr>
          <w:sz w:val="28"/>
          <w:szCs w:val="28"/>
        </w:rPr>
        <w:t>;</w:t>
      </w:r>
    </w:p>
    <w:p w:rsidR="00E55F4C" w:rsidRPr="004E23FB" w:rsidRDefault="00E55F4C" w:rsidP="00166ED7">
      <w:pPr>
        <w:pStyle w:val="a9"/>
        <w:numPr>
          <w:ilvl w:val="0"/>
          <w:numId w:val="171"/>
        </w:numPr>
        <w:tabs>
          <w:tab w:val="clear" w:pos="4153"/>
          <w:tab w:val="clear" w:pos="8306"/>
        </w:tabs>
        <w:spacing w:line="276" w:lineRule="auto"/>
        <w:ind w:left="0" w:firstLine="1069"/>
        <w:jc w:val="both"/>
        <w:rPr>
          <w:sz w:val="28"/>
          <w:szCs w:val="28"/>
        </w:rPr>
      </w:pPr>
      <w:r>
        <w:rPr>
          <w:sz w:val="28"/>
          <w:szCs w:val="28"/>
        </w:rPr>
        <w:t>с</w:t>
      </w:r>
      <w:r w:rsidRPr="004E23FB">
        <w:rPr>
          <w:sz w:val="28"/>
          <w:szCs w:val="28"/>
        </w:rPr>
        <w:t>орвана явная возможность взятия ворот</w:t>
      </w:r>
      <w:r>
        <w:rPr>
          <w:sz w:val="28"/>
          <w:szCs w:val="28"/>
        </w:rPr>
        <w:t>.</w:t>
      </w:r>
    </w:p>
    <w:p w:rsidR="00E55F4C" w:rsidRPr="004E23FB" w:rsidRDefault="00E55F4C" w:rsidP="00166ED7">
      <w:pPr>
        <w:pStyle w:val="a9"/>
        <w:tabs>
          <w:tab w:val="clear" w:pos="4153"/>
          <w:tab w:val="clear" w:pos="8306"/>
        </w:tabs>
        <w:spacing w:line="276" w:lineRule="auto"/>
        <w:jc w:val="both"/>
        <w:rPr>
          <w:sz w:val="28"/>
          <w:szCs w:val="28"/>
        </w:rPr>
      </w:pPr>
      <w:r w:rsidRPr="004E23FB">
        <w:rPr>
          <w:sz w:val="28"/>
          <w:szCs w:val="28"/>
        </w:rPr>
        <w:t>Согласно данным критериям могут возникнуть следующие ситуации:</w:t>
      </w:r>
    </w:p>
    <w:p w:rsidR="00E55F4C" w:rsidRPr="004E23FB" w:rsidRDefault="00E55F4C" w:rsidP="00166ED7">
      <w:pPr>
        <w:pStyle w:val="a9"/>
        <w:numPr>
          <w:ilvl w:val="0"/>
          <w:numId w:val="180"/>
        </w:numPr>
        <w:tabs>
          <w:tab w:val="clear" w:pos="4153"/>
          <w:tab w:val="clear" w:pos="8306"/>
        </w:tabs>
        <w:spacing w:line="276" w:lineRule="auto"/>
        <w:jc w:val="both"/>
        <w:rPr>
          <w:sz w:val="28"/>
          <w:szCs w:val="28"/>
        </w:rPr>
      </w:pPr>
      <w:r>
        <w:rPr>
          <w:sz w:val="28"/>
          <w:szCs w:val="28"/>
        </w:rPr>
        <w:t>п</w:t>
      </w:r>
      <w:r w:rsidRPr="004E23FB">
        <w:rPr>
          <w:sz w:val="28"/>
          <w:szCs w:val="28"/>
        </w:rPr>
        <w:t>ри явной возможности взятия ворот, дополнительный игрок, который не участвует в замене игроков, выходит на игровую площадку.</w:t>
      </w:r>
    </w:p>
    <w:p w:rsidR="00E55F4C" w:rsidRPr="001F7A28" w:rsidRDefault="00E55F4C" w:rsidP="00166ED7">
      <w:pPr>
        <w:pStyle w:val="a9"/>
        <w:tabs>
          <w:tab w:val="clear" w:pos="4153"/>
          <w:tab w:val="clear" w:pos="8306"/>
        </w:tabs>
        <w:spacing w:line="276" w:lineRule="auto"/>
        <w:ind w:firstLine="720"/>
        <w:jc w:val="both"/>
        <w:rPr>
          <w:sz w:val="28"/>
          <w:szCs w:val="28"/>
        </w:rPr>
      </w:pPr>
      <w:r w:rsidRPr="001F7A28">
        <w:rPr>
          <w:sz w:val="28"/>
          <w:szCs w:val="28"/>
          <w:u w:val="single"/>
        </w:rPr>
        <w:t>Правильное решение согласно Правил</w:t>
      </w:r>
      <w:r w:rsidRPr="004E23FB">
        <w:rPr>
          <w:sz w:val="28"/>
          <w:szCs w:val="28"/>
        </w:rPr>
        <w:t>: 7-</w:t>
      </w:r>
      <w:r w:rsidR="007322A9">
        <w:rPr>
          <w:sz w:val="28"/>
          <w:szCs w:val="28"/>
          <w:lang w:val="ru-RU"/>
        </w:rPr>
        <w:t xml:space="preserve">ми </w:t>
      </w:r>
      <w:r w:rsidRPr="004E23FB">
        <w:rPr>
          <w:sz w:val="28"/>
          <w:szCs w:val="28"/>
        </w:rPr>
        <w:t>метровый бросок, дисквалификация игрока и написание рапорта</w:t>
      </w:r>
      <w:r>
        <w:rPr>
          <w:sz w:val="28"/>
          <w:szCs w:val="28"/>
        </w:rPr>
        <w:t>;</w:t>
      </w:r>
    </w:p>
    <w:p w:rsidR="00E55F4C" w:rsidRPr="004E23FB" w:rsidRDefault="00E55F4C" w:rsidP="00166ED7">
      <w:pPr>
        <w:pStyle w:val="a9"/>
        <w:numPr>
          <w:ilvl w:val="0"/>
          <w:numId w:val="181"/>
        </w:numPr>
        <w:tabs>
          <w:tab w:val="clear" w:pos="4153"/>
          <w:tab w:val="clear" w:pos="8306"/>
        </w:tabs>
        <w:spacing w:line="276" w:lineRule="auto"/>
        <w:jc w:val="both"/>
        <w:rPr>
          <w:sz w:val="28"/>
          <w:szCs w:val="28"/>
        </w:rPr>
      </w:pPr>
      <w:r>
        <w:rPr>
          <w:sz w:val="28"/>
          <w:szCs w:val="28"/>
        </w:rPr>
        <w:t>п</w:t>
      </w:r>
      <w:r w:rsidRPr="004E23FB">
        <w:rPr>
          <w:sz w:val="28"/>
          <w:szCs w:val="28"/>
        </w:rPr>
        <w:t xml:space="preserve">ри явной возможности взятия ворот имеет место неправильная замена: </w:t>
      </w:r>
      <w:r>
        <w:rPr>
          <w:sz w:val="28"/>
          <w:szCs w:val="28"/>
        </w:rPr>
        <w:t>с</w:t>
      </w:r>
      <w:r w:rsidRPr="004E23FB">
        <w:rPr>
          <w:sz w:val="28"/>
          <w:szCs w:val="28"/>
        </w:rPr>
        <w:t>екундометрист/делегат пода</w:t>
      </w:r>
      <w:r w:rsidR="00CF759D">
        <w:rPr>
          <w:sz w:val="28"/>
          <w:szCs w:val="28"/>
        </w:rPr>
        <w:t>е</w:t>
      </w:r>
      <w:r w:rsidRPr="004E23FB">
        <w:rPr>
          <w:sz w:val="28"/>
          <w:szCs w:val="28"/>
        </w:rPr>
        <w:t>т свисток.</w:t>
      </w:r>
    </w:p>
    <w:p w:rsidR="00E55F4C" w:rsidRPr="004E23FB" w:rsidRDefault="00E55F4C" w:rsidP="00166ED7">
      <w:pPr>
        <w:pStyle w:val="a9"/>
        <w:tabs>
          <w:tab w:val="clear" w:pos="4153"/>
          <w:tab w:val="clear" w:pos="8306"/>
        </w:tabs>
        <w:spacing w:line="276" w:lineRule="auto"/>
        <w:ind w:firstLine="709"/>
        <w:jc w:val="both"/>
        <w:rPr>
          <w:sz w:val="28"/>
          <w:szCs w:val="28"/>
        </w:rPr>
      </w:pPr>
      <w:r w:rsidRPr="001F7A28">
        <w:rPr>
          <w:sz w:val="28"/>
          <w:szCs w:val="28"/>
          <w:u w:val="single"/>
        </w:rPr>
        <w:t>Правильная трактовка Правил</w:t>
      </w:r>
      <w:r w:rsidRPr="004E23FB">
        <w:rPr>
          <w:sz w:val="28"/>
          <w:szCs w:val="28"/>
        </w:rPr>
        <w:t>: 7-</w:t>
      </w:r>
      <w:r w:rsidR="007322A9">
        <w:rPr>
          <w:sz w:val="28"/>
          <w:szCs w:val="28"/>
          <w:lang w:val="ru-RU"/>
        </w:rPr>
        <w:t xml:space="preserve">ми </w:t>
      </w:r>
      <w:r w:rsidRPr="004E23FB">
        <w:rPr>
          <w:sz w:val="28"/>
          <w:szCs w:val="28"/>
        </w:rPr>
        <w:t xml:space="preserve">метровый бросок, </w:t>
      </w:r>
      <w:r w:rsidR="005D654E">
        <w:rPr>
          <w:sz w:val="28"/>
          <w:szCs w:val="28"/>
        </w:rPr>
        <w:t xml:space="preserve">2-х минутное </w:t>
      </w:r>
      <w:r w:rsidRPr="004E23FB">
        <w:rPr>
          <w:sz w:val="28"/>
          <w:szCs w:val="28"/>
        </w:rPr>
        <w:t>удаление игрока.</w:t>
      </w:r>
    </w:p>
    <w:p w:rsidR="00E55F4C" w:rsidRPr="004E23FB" w:rsidRDefault="00E55F4C" w:rsidP="00166ED7">
      <w:pPr>
        <w:pStyle w:val="a9"/>
        <w:numPr>
          <w:ilvl w:val="0"/>
          <w:numId w:val="182"/>
        </w:numPr>
        <w:tabs>
          <w:tab w:val="clear" w:pos="4153"/>
          <w:tab w:val="clear" w:pos="8306"/>
        </w:tabs>
        <w:spacing w:line="276" w:lineRule="auto"/>
        <w:jc w:val="both"/>
        <w:rPr>
          <w:sz w:val="28"/>
          <w:szCs w:val="28"/>
        </w:rPr>
      </w:pPr>
      <w:r>
        <w:rPr>
          <w:sz w:val="28"/>
          <w:szCs w:val="28"/>
        </w:rPr>
        <w:t>п</w:t>
      </w:r>
      <w:r w:rsidRPr="004E23FB">
        <w:rPr>
          <w:sz w:val="28"/>
          <w:szCs w:val="28"/>
        </w:rPr>
        <w:t>ри явной возможности взятия ворот, официальное лицо команды выходит на игровую площадку.</w:t>
      </w:r>
    </w:p>
    <w:p w:rsidR="00E55F4C" w:rsidRPr="004E23FB" w:rsidRDefault="00E55F4C" w:rsidP="00166ED7">
      <w:pPr>
        <w:pStyle w:val="a9"/>
        <w:tabs>
          <w:tab w:val="clear" w:pos="4153"/>
          <w:tab w:val="clear" w:pos="8306"/>
        </w:tabs>
        <w:spacing w:line="276" w:lineRule="auto"/>
        <w:ind w:firstLine="709"/>
        <w:jc w:val="both"/>
        <w:rPr>
          <w:sz w:val="28"/>
          <w:szCs w:val="28"/>
        </w:rPr>
      </w:pPr>
      <w:r w:rsidRPr="001F7A28">
        <w:rPr>
          <w:sz w:val="28"/>
          <w:szCs w:val="28"/>
          <w:u w:val="single"/>
        </w:rPr>
        <w:t>Правильное решение согласно Правил</w:t>
      </w:r>
      <w:r w:rsidRPr="004E23FB">
        <w:rPr>
          <w:sz w:val="28"/>
          <w:szCs w:val="28"/>
        </w:rPr>
        <w:t>: 7-</w:t>
      </w:r>
      <w:r w:rsidR="007322A9">
        <w:rPr>
          <w:sz w:val="28"/>
          <w:szCs w:val="28"/>
          <w:lang w:val="ru-RU"/>
        </w:rPr>
        <w:t xml:space="preserve">ми </w:t>
      </w:r>
      <w:r w:rsidRPr="004E23FB">
        <w:rPr>
          <w:sz w:val="28"/>
          <w:szCs w:val="28"/>
        </w:rPr>
        <w:t>метровый бросок, дисквалификация официального лица и написание рапорта.</w:t>
      </w:r>
    </w:p>
    <w:p w:rsidR="00E55F4C" w:rsidRPr="004E23FB" w:rsidRDefault="008A48BC" w:rsidP="00166ED7">
      <w:pPr>
        <w:pStyle w:val="a9"/>
        <w:numPr>
          <w:ilvl w:val="0"/>
          <w:numId w:val="182"/>
        </w:numPr>
        <w:tabs>
          <w:tab w:val="clear" w:pos="4153"/>
          <w:tab w:val="clear" w:pos="8306"/>
        </w:tabs>
        <w:spacing w:line="276" w:lineRule="auto"/>
        <w:jc w:val="both"/>
        <w:rPr>
          <w:sz w:val="28"/>
          <w:szCs w:val="28"/>
        </w:rPr>
      </w:pPr>
      <w:r>
        <w:rPr>
          <w:sz w:val="28"/>
          <w:szCs w:val="28"/>
          <w:lang w:val="ru-RU"/>
        </w:rPr>
        <w:t>п</w:t>
      </w:r>
      <w:r w:rsidR="00E55F4C" w:rsidRPr="004E23FB">
        <w:rPr>
          <w:sz w:val="28"/>
          <w:szCs w:val="28"/>
        </w:rPr>
        <w:t>о аналогии с в), но нет явной возможности взятия ворот.</w:t>
      </w:r>
    </w:p>
    <w:p w:rsidR="00E55F4C" w:rsidRPr="004E23FB" w:rsidRDefault="00E55F4C" w:rsidP="00166ED7">
      <w:pPr>
        <w:pStyle w:val="a9"/>
        <w:tabs>
          <w:tab w:val="clear" w:pos="4153"/>
          <w:tab w:val="clear" w:pos="8306"/>
        </w:tabs>
        <w:spacing w:line="276" w:lineRule="auto"/>
        <w:ind w:firstLine="709"/>
        <w:jc w:val="both"/>
        <w:rPr>
          <w:sz w:val="28"/>
          <w:szCs w:val="28"/>
        </w:rPr>
      </w:pPr>
      <w:r w:rsidRPr="001F7A28">
        <w:rPr>
          <w:sz w:val="28"/>
          <w:szCs w:val="28"/>
          <w:u w:val="single"/>
        </w:rPr>
        <w:lastRenderedPageBreak/>
        <w:t>Правильное решение согласно Правил</w:t>
      </w:r>
      <w:r w:rsidRPr="004E23FB">
        <w:rPr>
          <w:sz w:val="28"/>
          <w:szCs w:val="28"/>
        </w:rPr>
        <w:t>: свободный бросок и прогрессивное наказание официального лица команды.</w:t>
      </w:r>
    </w:p>
    <w:p w:rsidR="00E55F4C" w:rsidRPr="001F7A28" w:rsidRDefault="00E55F4C" w:rsidP="00166ED7">
      <w:pPr>
        <w:pStyle w:val="a9"/>
        <w:tabs>
          <w:tab w:val="clear" w:pos="4153"/>
          <w:tab w:val="clear" w:pos="8306"/>
        </w:tabs>
        <w:spacing w:line="276" w:lineRule="auto"/>
        <w:ind w:firstLine="709"/>
        <w:jc w:val="both"/>
        <w:rPr>
          <w:sz w:val="28"/>
          <w:szCs w:val="28"/>
        </w:rPr>
      </w:pPr>
      <w:r w:rsidRPr="004E23FB">
        <w:rPr>
          <w:b/>
          <w:sz w:val="28"/>
          <w:szCs w:val="28"/>
        </w:rPr>
        <w:t xml:space="preserve">Написание рапорта после дисквалификации </w:t>
      </w:r>
      <w:r w:rsidRPr="00222EDA">
        <w:rPr>
          <w:b/>
          <w:sz w:val="28"/>
          <w:szCs w:val="28"/>
        </w:rPr>
        <w:t>(Правила 8.6, 8.10</w:t>
      </w:r>
      <w:r w:rsidRPr="00222EDA">
        <w:rPr>
          <w:b/>
          <w:sz w:val="28"/>
          <w:szCs w:val="28"/>
          <w:lang w:val="en-US"/>
        </w:rPr>
        <w:t>a</w:t>
      </w:r>
      <w:r w:rsidRPr="00222EDA">
        <w:rPr>
          <w:b/>
          <w:sz w:val="28"/>
          <w:szCs w:val="28"/>
        </w:rPr>
        <w:t>,</w:t>
      </w:r>
      <w:r w:rsidR="008B2AD1">
        <w:rPr>
          <w:b/>
          <w:sz w:val="28"/>
          <w:szCs w:val="28"/>
          <w:lang w:val="ru-RU"/>
        </w:rPr>
        <w:t xml:space="preserve"> </w:t>
      </w:r>
      <w:r w:rsidRPr="00222EDA">
        <w:rPr>
          <w:b/>
          <w:sz w:val="28"/>
          <w:szCs w:val="28"/>
        </w:rPr>
        <w:t>б)</w:t>
      </w:r>
      <w:r>
        <w:rPr>
          <w:b/>
          <w:sz w:val="28"/>
          <w:szCs w:val="28"/>
        </w:rPr>
        <w:t>.</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 xml:space="preserve">Критерии этого </w:t>
      </w:r>
      <w:r>
        <w:rPr>
          <w:sz w:val="28"/>
          <w:szCs w:val="28"/>
        </w:rPr>
        <w:t>наивысшего</w:t>
      </w:r>
      <w:r w:rsidRPr="004E23FB">
        <w:rPr>
          <w:sz w:val="28"/>
          <w:szCs w:val="28"/>
        </w:rPr>
        <w:t xml:space="preserve"> уровня наказания рассмотрены в Правилах 8.6 (нарушение </w:t>
      </w:r>
      <w:r>
        <w:rPr>
          <w:sz w:val="28"/>
          <w:szCs w:val="28"/>
        </w:rPr>
        <w:t>П</w:t>
      </w:r>
      <w:r w:rsidRPr="004E23FB">
        <w:rPr>
          <w:sz w:val="28"/>
          <w:szCs w:val="28"/>
        </w:rPr>
        <w:t>равил) и 8.10 (неспортивное поведение)</w:t>
      </w:r>
      <w:r>
        <w:rPr>
          <w:sz w:val="28"/>
          <w:szCs w:val="28"/>
        </w:rPr>
        <w:t>,</w:t>
      </w:r>
      <w:r w:rsidRPr="004E23FB">
        <w:rPr>
          <w:sz w:val="28"/>
          <w:szCs w:val="28"/>
        </w:rPr>
        <w:t xml:space="preserve"> также Правило 8.3, 2-й раздел.</w:t>
      </w:r>
    </w:p>
    <w:p w:rsidR="00E55F4C" w:rsidRPr="004E23FB" w:rsidRDefault="00E55F4C" w:rsidP="00166ED7">
      <w:pPr>
        <w:pStyle w:val="a9"/>
        <w:tabs>
          <w:tab w:val="clear" w:pos="4153"/>
          <w:tab w:val="clear" w:pos="8306"/>
        </w:tabs>
        <w:spacing w:line="276" w:lineRule="auto"/>
        <w:ind w:firstLine="709"/>
        <w:jc w:val="both"/>
        <w:rPr>
          <w:sz w:val="28"/>
          <w:szCs w:val="28"/>
        </w:rPr>
      </w:pPr>
      <w:r w:rsidRPr="004E23FB">
        <w:rPr>
          <w:sz w:val="28"/>
          <w:szCs w:val="28"/>
        </w:rPr>
        <w:t xml:space="preserve">Поскольку последствия наказания во время игры согласно Правил 8.6 или 8.10 не отличаются от наказаний согласно Правил 8.5 и 8.9 (дисквалификация без написания рапорта), то ИГФ внесла следующие дополнения к данным </w:t>
      </w:r>
      <w:r>
        <w:rPr>
          <w:sz w:val="28"/>
          <w:szCs w:val="28"/>
        </w:rPr>
        <w:t>П</w:t>
      </w:r>
      <w:r w:rsidRPr="004E23FB">
        <w:rPr>
          <w:sz w:val="28"/>
          <w:szCs w:val="28"/>
        </w:rPr>
        <w:t>равилам:</w:t>
      </w:r>
    </w:p>
    <w:p w:rsidR="00E55F4C" w:rsidRPr="004E23FB" w:rsidRDefault="00E55F4C" w:rsidP="00166ED7">
      <w:pPr>
        <w:pStyle w:val="a9"/>
        <w:tabs>
          <w:tab w:val="clear" w:pos="4153"/>
          <w:tab w:val="clear" w:pos="8306"/>
        </w:tabs>
        <w:spacing w:line="276" w:lineRule="auto"/>
        <w:ind w:firstLine="709"/>
        <w:jc w:val="both"/>
        <w:rPr>
          <w:sz w:val="28"/>
          <w:szCs w:val="28"/>
          <w:u w:val="single"/>
        </w:rPr>
      </w:pPr>
      <w:r w:rsidRPr="004E23FB">
        <w:rPr>
          <w:sz w:val="28"/>
          <w:szCs w:val="28"/>
        </w:rPr>
        <w:t xml:space="preserve">«…они должны подать </w:t>
      </w:r>
      <w:r w:rsidRPr="004E23FB">
        <w:rPr>
          <w:sz w:val="28"/>
          <w:szCs w:val="28"/>
          <w:u w:val="single"/>
        </w:rPr>
        <w:t>письменный рапорт</w:t>
      </w:r>
      <w:r w:rsidRPr="004E23FB">
        <w:rPr>
          <w:sz w:val="28"/>
          <w:szCs w:val="28"/>
        </w:rPr>
        <w:t xml:space="preserve"> после игры, </w:t>
      </w:r>
      <w:r w:rsidRPr="004E23FB">
        <w:rPr>
          <w:sz w:val="28"/>
          <w:szCs w:val="28"/>
          <w:u w:val="single"/>
        </w:rPr>
        <w:t xml:space="preserve">для дальнейшего рассмотрения его </w:t>
      </w:r>
      <w:proofErr w:type="spellStart"/>
      <w:r>
        <w:rPr>
          <w:sz w:val="28"/>
          <w:szCs w:val="28"/>
          <w:u w:val="single"/>
          <w:lang w:val="ru-RU"/>
        </w:rPr>
        <w:t>юрисдикционным</w:t>
      </w:r>
      <w:proofErr w:type="spellEnd"/>
      <w:r w:rsidRPr="004E23FB">
        <w:rPr>
          <w:sz w:val="28"/>
          <w:szCs w:val="28"/>
          <w:u w:val="single"/>
        </w:rPr>
        <w:t>и органами».</w:t>
      </w:r>
    </w:p>
    <w:p w:rsidR="00E55F4C" w:rsidRDefault="00E55F4C" w:rsidP="00166ED7">
      <w:pPr>
        <w:pStyle w:val="a9"/>
        <w:tabs>
          <w:tab w:val="clear" w:pos="4153"/>
          <w:tab w:val="clear" w:pos="8306"/>
        </w:tabs>
        <w:spacing w:line="276" w:lineRule="auto"/>
        <w:ind w:firstLine="709"/>
        <w:jc w:val="both"/>
        <w:rPr>
          <w:sz w:val="28"/>
          <w:szCs w:val="28"/>
          <w:lang w:val="ru-RU"/>
        </w:rPr>
      </w:pPr>
      <w:r w:rsidRPr="004E23FB">
        <w:rPr>
          <w:sz w:val="28"/>
          <w:szCs w:val="28"/>
        </w:rPr>
        <w:t>Это дополнительное положение созда</w:t>
      </w:r>
      <w:r w:rsidR="00CF759D">
        <w:rPr>
          <w:sz w:val="28"/>
          <w:szCs w:val="28"/>
        </w:rPr>
        <w:t>е</w:t>
      </w:r>
      <w:r w:rsidRPr="004E23FB">
        <w:rPr>
          <w:sz w:val="28"/>
          <w:szCs w:val="28"/>
        </w:rPr>
        <w:t xml:space="preserve">т условия для </w:t>
      </w:r>
      <w:proofErr w:type="spellStart"/>
      <w:r w:rsidRPr="00063B36">
        <w:rPr>
          <w:sz w:val="28"/>
          <w:szCs w:val="28"/>
        </w:rPr>
        <w:t>юрисдикционны</w:t>
      </w:r>
      <w:r>
        <w:rPr>
          <w:sz w:val="28"/>
          <w:szCs w:val="28"/>
          <w:lang w:val="ru-RU"/>
        </w:rPr>
        <w:t>х</w:t>
      </w:r>
      <w:proofErr w:type="spellEnd"/>
      <w:r w:rsidRPr="00063B36">
        <w:rPr>
          <w:sz w:val="28"/>
          <w:szCs w:val="28"/>
        </w:rPr>
        <w:t xml:space="preserve"> </w:t>
      </w:r>
      <w:r w:rsidRPr="004E23FB">
        <w:rPr>
          <w:sz w:val="28"/>
          <w:szCs w:val="28"/>
        </w:rPr>
        <w:t xml:space="preserve">органов в рассмотрении </w:t>
      </w:r>
      <w:r w:rsidRPr="004E23FB">
        <w:rPr>
          <w:sz w:val="28"/>
          <w:szCs w:val="28"/>
          <w:u w:val="single"/>
        </w:rPr>
        <w:t>дальнейших</w:t>
      </w:r>
      <w:r w:rsidRPr="004E23FB">
        <w:rPr>
          <w:sz w:val="28"/>
          <w:szCs w:val="28"/>
        </w:rPr>
        <w:t xml:space="preserve"> мер. Не все формулировки рассматриваемых </w:t>
      </w:r>
      <w:r>
        <w:rPr>
          <w:sz w:val="28"/>
          <w:szCs w:val="28"/>
        </w:rPr>
        <w:t>П</w:t>
      </w:r>
      <w:r w:rsidRPr="004E23FB">
        <w:rPr>
          <w:sz w:val="28"/>
          <w:szCs w:val="28"/>
        </w:rPr>
        <w:t xml:space="preserve">равил могут ссылаться на рассмотрение </w:t>
      </w:r>
      <w:proofErr w:type="spellStart"/>
      <w:r w:rsidRPr="00063B36">
        <w:rPr>
          <w:sz w:val="28"/>
          <w:szCs w:val="28"/>
        </w:rPr>
        <w:t>юрисдикционны</w:t>
      </w:r>
      <w:r>
        <w:rPr>
          <w:sz w:val="28"/>
          <w:szCs w:val="28"/>
          <w:lang w:val="ru-RU"/>
        </w:rPr>
        <w:t>х</w:t>
      </w:r>
      <w:proofErr w:type="spellEnd"/>
      <w:r w:rsidRPr="00063B36">
        <w:rPr>
          <w:sz w:val="28"/>
          <w:szCs w:val="28"/>
        </w:rPr>
        <w:t xml:space="preserve"> </w:t>
      </w:r>
      <w:r w:rsidRPr="004E23FB">
        <w:rPr>
          <w:sz w:val="28"/>
          <w:szCs w:val="28"/>
        </w:rPr>
        <w:t>органов, если предусмотрены дальнейшие действия. Это приводило бы к изменению решений судей. Согласно рекомендациям ИГФ, не все дисквалификации с рапортом требуют дальнейшего рассмотрения.</w:t>
      </w:r>
      <w:r w:rsidRPr="004F20C9">
        <w:rPr>
          <w:sz w:val="28"/>
          <w:szCs w:val="28"/>
          <w:lang w:val="ru-RU"/>
        </w:rPr>
        <w:t xml:space="preserve"> </w:t>
      </w:r>
    </w:p>
    <w:p w:rsidR="00E55F4C" w:rsidRPr="00BB080F" w:rsidRDefault="00E55F4C" w:rsidP="00166ED7">
      <w:pPr>
        <w:pStyle w:val="a9"/>
        <w:tabs>
          <w:tab w:val="clear" w:pos="4153"/>
          <w:tab w:val="clear" w:pos="8306"/>
        </w:tabs>
        <w:spacing w:line="276" w:lineRule="auto"/>
        <w:ind w:firstLine="709"/>
        <w:jc w:val="both"/>
        <w:rPr>
          <w:b/>
          <w:sz w:val="28"/>
          <w:szCs w:val="28"/>
          <w:lang w:val="ru-RU"/>
        </w:rPr>
      </w:pPr>
      <w:r w:rsidRPr="00BB080F">
        <w:rPr>
          <w:b/>
          <w:sz w:val="28"/>
          <w:szCs w:val="28"/>
          <w:lang w:val="ru-RU"/>
        </w:rPr>
        <w:t>Критерии дисквалификации без рапорта/или для написания рапорта (Правила 8.5, 8.6).</w:t>
      </w:r>
    </w:p>
    <w:p w:rsidR="00E55F4C" w:rsidRPr="00BB080F" w:rsidRDefault="00E55F4C" w:rsidP="00166ED7">
      <w:pPr>
        <w:pStyle w:val="a9"/>
        <w:tabs>
          <w:tab w:val="clear" w:pos="4153"/>
          <w:tab w:val="clear" w:pos="8306"/>
        </w:tabs>
        <w:spacing w:line="276" w:lineRule="auto"/>
        <w:ind w:firstLine="709"/>
        <w:jc w:val="both"/>
        <w:rPr>
          <w:sz w:val="28"/>
          <w:szCs w:val="28"/>
          <w:lang w:val="ru-RU"/>
        </w:rPr>
      </w:pPr>
      <w:r w:rsidRPr="00BB080F">
        <w:rPr>
          <w:sz w:val="28"/>
          <w:szCs w:val="28"/>
          <w:lang w:val="ru-RU"/>
        </w:rPr>
        <w:t>Следующие критерии устанавливают отличие Правила 8.5 от Правила 8.6:</w:t>
      </w:r>
    </w:p>
    <w:p w:rsidR="00E55F4C" w:rsidRPr="009D4D2C" w:rsidRDefault="00E55F4C" w:rsidP="00166ED7">
      <w:pPr>
        <w:pStyle w:val="a9"/>
        <w:numPr>
          <w:ilvl w:val="0"/>
          <w:numId w:val="183"/>
        </w:numPr>
        <w:tabs>
          <w:tab w:val="clear" w:pos="4153"/>
          <w:tab w:val="clear" w:pos="8306"/>
        </w:tabs>
        <w:spacing w:line="276" w:lineRule="auto"/>
        <w:jc w:val="both"/>
        <w:rPr>
          <w:b/>
          <w:bCs/>
          <w:sz w:val="28"/>
          <w:szCs w:val="28"/>
        </w:rPr>
      </w:pPr>
      <w:r w:rsidRPr="009D4D2C">
        <w:rPr>
          <w:b/>
          <w:bCs/>
          <w:sz w:val="28"/>
          <w:szCs w:val="28"/>
        </w:rPr>
        <w:t>действие считается «особенно безответственным», если оно:</w:t>
      </w:r>
    </w:p>
    <w:p w:rsidR="00E55F4C" w:rsidRPr="009D4D2C" w:rsidRDefault="00E55F4C" w:rsidP="00166ED7">
      <w:pPr>
        <w:pStyle w:val="a7"/>
        <w:numPr>
          <w:ilvl w:val="0"/>
          <w:numId w:val="160"/>
        </w:numPr>
        <w:spacing w:line="276" w:lineRule="auto"/>
        <w:ind w:left="0"/>
        <w:rPr>
          <w:sz w:val="28"/>
          <w:szCs w:val="28"/>
        </w:rPr>
      </w:pPr>
      <w:r w:rsidRPr="009D4D2C">
        <w:rPr>
          <w:sz w:val="28"/>
          <w:szCs w:val="28"/>
        </w:rPr>
        <w:t>является или имитирует насилие (нападение) в отношении соперника;</w:t>
      </w:r>
    </w:p>
    <w:p w:rsidR="00E55F4C" w:rsidRPr="009D4D2C" w:rsidRDefault="00E55F4C" w:rsidP="00166ED7">
      <w:pPr>
        <w:pStyle w:val="a7"/>
        <w:numPr>
          <w:ilvl w:val="0"/>
          <w:numId w:val="160"/>
        </w:numPr>
        <w:spacing w:line="276" w:lineRule="auto"/>
        <w:ind w:left="0"/>
        <w:rPr>
          <w:sz w:val="28"/>
          <w:szCs w:val="28"/>
        </w:rPr>
      </w:pPr>
      <w:r w:rsidRPr="009D4D2C">
        <w:rPr>
          <w:sz w:val="28"/>
          <w:szCs w:val="28"/>
        </w:rPr>
        <w:t>представляет собой жестокое и безответственное поведение, лишенное здравого смысла;</w:t>
      </w:r>
    </w:p>
    <w:p w:rsidR="00E55F4C" w:rsidRPr="009D4D2C" w:rsidRDefault="00E55F4C" w:rsidP="00166ED7">
      <w:pPr>
        <w:pStyle w:val="a7"/>
        <w:numPr>
          <w:ilvl w:val="0"/>
          <w:numId w:val="160"/>
        </w:numPr>
        <w:spacing w:line="276" w:lineRule="auto"/>
        <w:ind w:left="0"/>
        <w:rPr>
          <w:sz w:val="28"/>
          <w:szCs w:val="28"/>
        </w:rPr>
      </w:pPr>
      <w:r w:rsidRPr="009D4D2C">
        <w:rPr>
          <w:sz w:val="28"/>
          <w:szCs w:val="28"/>
        </w:rPr>
        <w:t>представляет собой избиение соперника;</w:t>
      </w:r>
    </w:p>
    <w:p w:rsidR="00E55F4C" w:rsidRPr="009D4D2C" w:rsidRDefault="00E55F4C" w:rsidP="00166ED7">
      <w:pPr>
        <w:pStyle w:val="a7"/>
        <w:numPr>
          <w:ilvl w:val="0"/>
          <w:numId w:val="160"/>
        </w:numPr>
        <w:spacing w:line="276" w:lineRule="auto"/>
        <w:ind w:left="0"/>
        <w:rPr>
          <w:sz w:val="28"/>
          <w:szCs w:val="28"/>
        </w:rPr>
      </w:pPr>
      <w:r w:rsidRPr="009D4D2C">
        <w:rPr>
          <w:sz w:val="28"/>
          <w:szCs w:val="28"/>
        </w:rPr>
        <w:t>является злонамеренным действием;</w:t>
      </w:r>
    </w:p>
    <w:p w:rsidR="00E55F4C" w:rsidRPr="009D4D2C" w:rsidRDefault="00E55F4C" w:rsidP="00166ED7">
      <w:pPr>
        <w:pStyle w:val="a9"/>
        <w:numPr>
          <w:ilvl w:val="0"/>
          <w:numId w:val="183"/>
        </w:numPr>
        <w:tabs>
          <w:tab w:val="clear" w:pos="4153"/>
          <w:tab w:val="clear" w:pos="8306"/>
        </w:tabs>
        <w:spacing w:line="276" w:lineRule="auto"/>
        <w:jc w:val="both"/>
        <w:rPr>
          <w:b/>
          <w:bCs/>
          <w:sz w:val="28"/>
          <w:szCs w:val="28"/>
        </w:rPr>
      </w:pPr>
      <w:r w:rsidRPr="009D4D2C">
        <w:rPr>
          <w:b/>
          <w:bCs/>
          <w:sz w:val="28"/>
          <w:szCs w:val="28"/>
        </w:rPr>
        <w:t>действие считается «особенно опасным», если оно:</w:t>
      </w:r>
    </w:p>
    <w:p w:rsidR="00E55F4C" w:rsidRPr="009D4D2C" w:rsidRDefault="00E55F4C" w:rsidP="00166ED7">
      <w:pPr>
        <w:pStyle w:val="a7"/>
        <w:numPr>
          <w:ilvl w:val="0"/>
          <w:numId w:val="160"/>
        </w:numPr>
        <w:spacing w:line="276" w:lineRule="auto"/>
        <w:ind w:left="0"/>
        <w:rPr>
          <w:sz w:val="28"/>
          <w:szCs w:val="28"/>
        </w:rPr>
      </w:pPr>
      <w:r w:rsidRPr="009D4D2C">
        <w:rPr>
          <w:sz w:val="28"/>
          <w:szCs w:val="28"/>
        </w:rPr>
        <w:t>направлено на незащищенного соперника;</w:t>
      </w:r>
    </w:p>
    <w:p w:rsidR="00E55F4C" w:rsidRPr="009D4D2C" w:rsidRDefault="00E55F4C" w:rsidP="00166ED7">
      <w:pPr>
        <w:pStyle w:val="a7"/>
        <w:numPr>
          <w:ilvl w:val="0"/>
          <w:numId w:val="160"/>
        </w:numPr>
        <w:spacing w:line="276" w:lineRule="auto"/>
        <w:ind w:left="0"/>
        <w:rPr>
          <w:sz w:val="28"/>
          <w:szCs w:val="28"/>
        </w:rPr>
      </w:pPr>
      <w:r w:rsidRPr="009D4D2C">
        <w:rPr>
          <w:sz w:val="28"/>
          <w:szCs w:val="28"/>
        </w:rPr>
        <w:t>содержит крайне серьезную опасность для здоровья соперника;</w:t>
      </w:r>
    </w:p>
    <w:p w:rsidR="00E55F4C" w:rsidRPr="009D4D2C" w:rsidRDefault="00E55F4C" w:rsidP="00166ED7">
      <w:pPr>
        <w:pStyle w:val="a9"/>
        <w:numPr>
          <w:ilvl w:val="0"/>
          <w:numId w:val="183"/>
        </w:numPr>
        <w:tabs>
          <w:tab w:val="clear" w:pos="4153"/>
          <w:tab w:val="clear" w:pos="8306"/>
        </w:tabs>
        <w:spacing w:line="276" w:lineRule="auto"/>
        <w:jc w:val="both"/>
        <w:rPr>
          <w:b/>
          <w:bCs/>
          <w:sz w:val="28"/>
          <w:szCs w:val="28"/>
        </w:rPr>
      </w:pPr>
      <w:r w:rsidRPr="009D4D2C">
        <w:rPr>
          <w:b/>
          <w:bCs/>
          <w:sz w:val="28"/>
          <w:szCs w:val="28"/>
        </w:rPr>
        <w:t>действие считается «умышленным», если оно:</w:t>
      </w:r>
    </w:p>
    <w:p w:rsidR="00E55F4C" w:rsidRPr="009D4D2C" w:rsidRDefault="00E55F4C" w:rsidP="00166ED7">
      <w:pPr>
        <w:pStyle w:val="a7"/>
        <w:numPr>
          <w:ilvl w:val="0"/>
          <w:numId w:val="160"/>
        </w:numPr>
        <w:spacing w:line="276" w:lineRule="auto"/>
        <w:ind w:left="0"/>
        <w:rPr>
          <w:sz w:val="28"/>
          <w:szCs w:val="28"/>
        </w:rPr>
      </w:pPr>
      <w:r w:rsidRPr="009D4D2C">
        <w:rPr>
          <w:sz w:val="28"/>
          <w:szCs w:val="28"/>
        </w:rPr>
        <w:t>представляется умышленно и осознанно совершенным злонамеренным поступком;</w:t>
      </w:r>
    </w:p>
    <w:p w:rsidR="00E55F4C" w:rsidRPr="009D4D2C" w:rsidRDefault="00E55F4C" w:rsidP="00166ED7">
      <w:pPr>
        <w:pStyle w:val="a7"/>
        <w:numPr>
          <w:ilvl w:val="0"/>
          <w:numId w:val="160"/>
        </w:numPr>
        <w:spacing w:line="276" w:lineRule="auto"/>
        <w:ind w:left="0"/>
        <w:rPr>
          <w:sz w:val="28"/>
          <w:szCs w:val="28"/>
        </w:rPr>
      </w:pPr>
      <w:r w:rsidRPr="009D4D2C">
        <w:rPr>
          <w:sz w:val="28"/>
          <w:szCs w:val="28"/>
        </w:rPr>
        <w:t>является целенаправленным действием, предпринятым против тела соперника с целью воспрепятствовать действиям соперника;</w:t>
      </w:r>
    </w:p>
    <w:p w:rsidR="00E55F4C" w:rsidRPr="009D4D2C" w:rsidRDefault="00E55F4C" w:rsidP="00166ED7">
      <w:pPr>
        <w:pStyle w:val="a9"/>
        <w:numPr>
          <w:ilvl w:val="0"/>
          <w:numId w:val="183"/>
        </w:numPr>
        <w:tabs>
          <w:tab w:val="clear" w:pos="4153"/>
          <w:tab w:val="clear" w:pos="8306"/>
        </w:tabs>
        <w:spacing w:line="276" w:lineRule="auto"/>
        <w:jc w:val="both"/>
        <w:rPr>
          <w:b/>
          <w:bCs/>
          <w:sz w:val="28"/>
          <w:szCs w:val="28"/>
        </w:rPr>
      </w:pPr>
      <w:r w:rsidRPr="009D4D2C">
        <w:rPr>
          <w:b/>
          <w:bCs/>
          <w:sz w:val="28"/>
          <w:szCs w:val="28"/>
        </w:rPr>
        <w:t>действие считается «злонамеренным», если оно:</w:t>
      </w:r>
    </w:p>
    <w:p w:rsidR="00E55F4C" w:rsidRPr="009D4D2C" w:rsidRDefault="00E55F4C" w:rsidP="00166ED7">
      <w:pPr>
        <w:pStyle w:val="a7"/>
        <w:numPr>
          <w:ilvl w:val="0"/>
          <w:numId w:val="160"/>
        </w:numPr>
        <w:spacing w:line="276" w:lineRule="auto"/>
        <w:ind w:left="0"/>
        <w:rPr>
          <w:sz w:val="28"/>
          <w:szCs w:val="28"/>
        </w:rPr>
      </w:pPr>
      <w:r w:rsidRPr="009D4D2C">
        <w:rPr>
          <w:sz w:val="28"/>
          <w:szCs w:val="28"/>
        </w:rPr>
        <w:lastRenderedPageBreak/>
        <w:t>является подлым, умышленно скрытым, замаскированным действием против неподготовленного соперника;</w:t>
      </w:r>
    </w:p>
    <w:p w:rsidR="00E55F4C" w:rsidRPr="009D4D2C" w:rsidRDefault="00E55F4C" w:rsidP="00166ED7">
      <w:pPr>
        <w:pStyle w:val="a9"/>
        <w:numPr>
          <w:ilvl w:val="0"/>
          <w:numId w:val="183"/>
        </w:numPr>
        <w:tabs>
          <w:tab w:val="clear" w:pos="4153"/>
          <w:tab w:val="clear" w:pos="8306"/>
        </w:tabs>
        <w:spacing w:line="276" w:lineRule="auto"/>
        <w:jc w:val="both"/>
        <w:rPr>
          <w:b/>
          <w:bCs/>
          <w:sz w:val="28"/>
          <w:szCs w:val="28"/>
        </w:rPr>
      </w:pPr>
      <w:r w:rsidRPr="009D4D2C">
        <w:rPr>
          <w:b/>
          <w:bCs/>
          <w:sz w:val="28"/>
          <w:szCs w:val="28"/>
        </w:rPr>
        <w:t>действие считается «не относящимся к игровому эпизоду», если оно:</w:t>
      </w:r>
    </w:p>
    <w:p w:rsidR="00E55F4C" w:rsidRPr="009D4D2C" w:rsidRDefault="00E55F4C" w:rsidP="00166ED7">
      <w:pPr>
        <w:pStyle w:val="a7"/>
        <w:numPr>
          <w:ilvl w:val="0"/>
          <w:numId w:val="160"/>
        </w:numPr>
        <w:spacing w:line="276" w:lineRule="auto"/>
        <w:ind w:left="0"/>
        <w:rPr>
          <w:sz w:val="28"/>
          <w:szCs w:val="28"/>
        </w:rPr>
      </w:pPr>
      <w:r w:rsidRPr="009D4D2C">
        <w:rPr>
          <w:sz w:val="28"/>
          <w:szCs w:val="28"/>
        </w:rPr>
        <w:t>совершено вдалеке от игрока, владеющего мячом;</w:t>
      </w:r>
    </w:p>
    <w:p w:rsidR="00277BCF" w:rsidRPr="00A023E3" w:rsidRDefault="00E55F4C" w:rsidP="00166ED7">
      <w:pPr>
        <w:pStyle w:val="a7"/>
        <w:numPr>
          <w:ilvl w:val="0"/>
          <w:numId w:val="160"/>
        </w:numPr>
        <w:spacing w:line="276" w:lineRule="auto"/>
        <w:ind w:left="0"/>
        <w:rPr>
          <w:sz w:val="28"/>
          <w:szCs w:val="28"/>
        </w:rPr>
      </w:pPr>
      <w:r w:rsidRPr="009D4D2C">
        <w:rPr>
          <w:sz w:val="28"/>
          <w:szCs w:val="28"/>
        </w:rPr>
        <w:t>никак не связано с игровой тактикой.</w:t>
      </w:r>
    </w:p>
    <w:p w:rsidR="00E55F4C" w:rsidRPr="004E23FB" w:rsidRDefault="00E55F4C" w:rsidP="00166ED7">
      <w:pPr>
        <w:spacing w:after="0"/>
        <w:ind w:firstLine="709"/>
        <w:jc w:val="both"/>
        <w:rPr>
          <w:rFonts w:ascii="Times New Roman" w:hAnsi="Times New Roman"/>
          <w:i/>
          <w:sz w:val="28"/>
          <w:szCs w:val="28"/>
        </w:rPr>
      </w:pPr>
      <w:r w:rsidRPr="004E23FB">
        <w:rPr>
          <w:rFonts w:ascii="Times New Roman" w:hAnsi="Times New Roman"/>
          <w:b/>
          <w:sz w:val="28"/>
          <w:szCs w:val="28"/>
        </w:rPr>
        <w:t xml:space="preserve">Вход полевого игрока в площадь собственных ворот </w:t>
      </w:r>
      <w:r w:rsidR="00A023E3">
        <w:rPr>
          <w:rFonts w:ascii="Times New Roman" w:hAnsi="Times New Roman"/>
          <w:b/>
          <w:sz w:val="28"/>
          <w:szCs w:val="28"/>
        </w:rPr>
        <w:br/>
      </w:r>
      <w:r w:rsidRPr="00222EDA">
        <w:rPr>
          <w:rFonts w:ascii="Times New Roman" w:hAnsi="Times New Roman"/>
          <w:b/>
          <w:sz w:val="28"/>
          <w:szCs w:val="28"/>
        </w:rPr>
        <w:t>(Правило 8.7е)</w:t>
      </w:r>
      <w:r>
        <w:rPr>
          <w:rFonts w:ascii="Times New Roman" w:hAnsi="Times New Roman"/>
          <w:b/>
          <w:sz w:val="28"/>
          <w:szCs w:val="28"/>
        </w:rPr>
        <w:t>.</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Если команда, играющая без вратаря, потеряла мяч, и полевой игрок этой команды заходит в площадь собственных ворот, создавая преимущество команды, то он подлежит прогрессивному наказанию.</w:t>
      </w:r>
    </w:p>
    <w:p w:rsidR="00E55F4C" w:rsidRPr="009D4D2C" w:rsidRDefault="00E55F4C" w:rsidP="00166ED7">
      <w:pPr>
        <w:spacing w:after="0"/>
        <w:ind w:firstLine="709"/>
        <w:jc w:val="both"/>
        <w:rPr>
          <w:rFonts w:ascii="Times New Roman" w:hAnsi="Times New Roman"/>
          <w:b/>
          <w:sz w:val="28"/>
          <w:szCs w:val="28"/>
        </w:rPr>
      </w:pPr>
      <w:r w:rsidRPr="004E23FB">
        <w:rPr>
          <w:rFonts w:ascii="Times New Roman" w:hAnsi="Times New Roman"/>
          <w:b/>
          <w:sz w:val="28"/>
          <w:szCs w:val="28"/>
        </w:rPr>
        <w:t xml:space="preserve">Плевок </w:t>
      </w:r>
      <w:r w:rsidRPr="00222EDA">
        <w:rPr>
          <w:rFonts w:ascii="Times New Roman" w:hAnsi="Times New Roman"/>
          <w:b/>
          <w:sz w:val="28"/>
          <w:szCs w:val="28"/>
        </w:rPr>
        <w:t>(Правила 8.9, 8.10а)</w:t>
      </w:r>
      <w:r>
        <w:rPr>
          <w:rFonts w:ascii="Times New Roman" w:hAnsi="Times New Roman"/>
          <w:b/>
          <w:sz w:val="28"/>
          <w:szCs w:val="28"/>
        </w:rPr>
        <w:t>.</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 xml:space="preserve">Плевок в кого-либо рассматривается как физическое насилие и подлежит наказанию </w:t>
      </w:r>
      <w:r>
        <w:rPr>
          <w:rFonts w:ascii="Times New Roman" w:hAnsi="Times New Roman"/>
          <w:sz w:val="28"/>
          <w:szCs w:val="28"/>
        </w:rPr>
        <w:t>(</w:t>
      </w:r>
      <w:r w:rsidRPr="004E23FB">
        <w:rPr>
          <w:rFonts w:ascii="Times New Roman" w:hAnsi="Times New Roman"/>
          <w:sz w:val="28"/>
          <w:szCs w:val="28"/>
        </w:rPr>
        <w:t>Правил</w:t>
      </w:r>
      <w:r>
        <w:rPr>
          <w:rFonts w:ascii="Times New Roman" w:hAnsi="Times New Roman"/>
          <w:sz w:val="28"/>
          <w:szCs w:val="28"/>
        </w:rPr>
        <w:t>о</w:t>
      </w:r>
      <w:r w:rsidRPr="004E23FB">
        <w:rPr>
          <w:rFonts w:ascii="Times New Roman" w:hAnsi="Times New Roman"/>
          <w:sz w:val="28"/>
          <w:szCs w:val="28"/>
        </w:rPr>
        <w:t xml:space="preserve"> 8.10а</w:t>
      </w:r>
      <w:r>
        <w:rPr>
          <w:rFonts w:ascii="Times New Roman" w:hAnsi="Times New Roman"/>
          <w:sz w:val="28"/>
          <w:szCs w:val="28"/>
        </w:rPr>
        <w:t xml:space="preserve">, </w:t>
      </w:r>
      <w:r w:rsidRPr="004E23FB">
        <w:rPr>
          <w:rFonts w:ascii="Times New Roman" w:hAnsi="Times New Roman"/>
          <w:sz w:val="28"/>
          <w:szCs w:val="28"/>
        </w:rPr>
        <w:t xml:space="preserve">дисквалификация и написание рапорта). </w:t>
      </w:r>
      <w:r>
        <w:rPr>
          <w:rFonts w:ascii="Times New Roman" w:hAnsi="Times New Roman"/>
          <w:sz w:val="28"/>
          <w:szCs w:val="28"/>
        </w:rPr>
        <w:t>О</w:t>
      </w:r>
      <w:r w:rsidRPr="004E23FB">
        <w:rPr>
          <w:rFonts w:ascii="Times New Roman" w:hAnsi="Times New Roman"/>
          <w:sz w:val="28"/>
          <w:szCs w:val="28"/>
        </w:rPr>
        <w:t>тличи</w:t>
      </w:r>
      <w:r>
        <w:rPr>
          <w:rFonts w:ascii="Times New Roman" w:hAnsi="Times New Roman"/>
          <w:sz w:val="28"/>
          <w:szCs w:val="28"/>
        </w:rPr>
        <w:t>я</w:t>
      </w:r>
      <w:r w:rsidRPr="004E23FB">
        <w:rPr>
          <w:rFonts w:ascii="Times New Roman" w:hAnsi="Times New Roman"/>
          <w:sz w:val="28"/>
          <w:szCs w:val="28"/>
        </w:rPr>
        <w:t xml:space="preserve"> </w:t>
      </w:r>
      <w:r>
        <w:rPr>
          <w:rFonts w:ascii="Times New Roman" w:hAnsi="Times New Roman"/>
          <w:sz w:val="28"/>
          <w:szCs w:val="28"/>
        </w:rPr>
        <w:t>между</w:t>
      </w:r>
      <w:r w:rsidRPr="004E23FB">
        <w:rPr>
          <w:rFonts w:ascii="Times New Roman" w:hAnsi="Times New Roman"/>
          <w:sz w:val="28"/>
          <w:szCs w:val="28"/>
        </w:rPr>
        <w:t xml:space="preserve"> эмоциональны</w:t>
      </w:r>
      <w:r>
        <w:rPr>
          <w:rFonts w:ascii="Times New Roman" w:hAnsi="Times New Roman"/>
          <w:sz w:val="28"/>
          <w:szCs w:val="28"/>
        </w:rPr>
        <w:t>ми</w:t>
      </w:r>
      <w:r w:rsidRPr="004E23FB">
        <w:rPr>
          <w:rFonts w:ascii="Times New Roman" w:hAnsi="Times New Roman"/>
          <w:sz w:val="28"/>
          <w:szCs w:val="28"/>
        </w:rPr>
        <w:t xml:space="preserve"> плевк</w:t>
      </w:r>
      <w:r>
        <w:rPr>
          <w:rFonts w:ascii="Times New Roman" w:hAnsi="Times New Roman"/>
          <w:sz w:val="28"/>
          <w:szCs w:val="28"/>
        </w:rPr>
        <w:t>ам</w:t>
      </w:r>
      <w:r w:rsidRPr="004E23FB">
        <w:rPr>
          <w:rFonts w:ascii="Times New Roman" w:hAnsi="Times New Roman"/>
          <w:sz w:val="28"/>
          <w:szCs w:val="28"/>
        </w:rPr>
        <w:t>и</w:t>
      </w:r>
      <w:r>
        <w:rPr>
          <w:rFonts w:ascii="Times New Roman" w:hAnsi="Times New Roman"/>
          <w:sz w:val="28"/>
          <w:szCs w:val="28"/>
        </w:rPr>
        <w:t>, которые попали в кого-либо</w:t>
      </w:r>
      <w:r w:rsidRPr="004E23FB">
        <w:rPr>
          <w:rFonts w:ascii="Times New Roman" w:hAnsi="Times New Roman"/>
          <w:sz w:val="28"/>
          <w:szCs w:val="28"/>
        </w:rPr>
        <w:t xml:space="preserve"> (Правил</w:t>
      </w:r>
      <w:r>
        <w:rPr>
          <w:rFonts w:ascii="Times New Roman" w:hAnsi="Times New Roman"/>
          <w:sz w:val="28"/>
          <w:szCs w:val="28"/>
        </w:rPr>
        <w:t>о</w:t>
      </w:r>
      <w:r w:rsidRPr="004E23FB">
        <w:rPr>
          <w:rFonts w:ascii="Times New Roman" w:hAnsi="Times New Roman"/>
          <w:sz w:val="28"/>
          <w:szCs w:val="28"/>
        </w:rPr>
        <w:t xml:space="preserve"> 8.10) и </w:t>
      </w:r>
      <w:r>
        <w:rPr>
          <w:rFonts w:ascii="Times New Roman" w:hAnsi="Times New Roman"/>
          <w:sz w:val="28"/>
          <w:szCs w:val="28"/>
        </w:rPr>
        <w:t>просто плевком</w:t>
      </w:r>
      <w:r w:rsidRPr="004E23FB">
        <w:rPr>
          <w:rFonts w:ascii="Times New Roman" w:hAnsi="Times New Roman"/>
          <w:sz w:val="28"/>
          <w:szCs w:val="28"/>
        </w:rPr>
        <w:t xml:space="preserve"> (Правил</w:t>
      </w:r>
      <w:r>
        <w:rPr>
          <w:rFonts w:ascii="Times New Roman" w:hAnsi="Times New Roman"/>
          <w:sz w:val="28"/>
          <w:szCs w:val="28"/>
        </w:rPr>
        <w:t>о</w:t>
      </w:r>
      <w:r w:rsidRPr="004E23FB">
        <w:rPr>
          <w:rFonts w:ascii="Times New Roman" w:hAnsi="Times New Roman"/>
          <w:sz w:val="28"/>
          <w:szCs w:val="28"/>
        </w:rPr>
        <w:t xml:space="preserve"> 8.9), которые имели место раньше, остаются без изменений.</w:t>
      </w:r>
    </w:p>
    <w:p w:rsidR="00E55F4C" w:rsidRPr="009D4D2C" w:rsidRDefault="00E55F4C" w:rsidP="00166ED7">
      <w:pPr>
        <w:spacing w:after="0"/>
        <w:ind w:firstLine="709"/>
        <w:jc w:val="both"/>
        <w:rPr>
          <w:rFonts w:ascii="Times New Roman" w:hAnsi="Times New Roman"/>
          <w:b/>
          <w:sz w:val="28"/>
          <w:szCs w:val="28"/>
        </w:rPr>
      </w:pPr>
      <w:r w:rsidRPr="004E23FB">
        <w:rPr>
          <w:rFonts w:ascii="Times New Roman" w:hAnsi="Times New Roman"/>
          <w:b/>
          <w:sz w:val="28"/>
          <w:szCs w:val="28"/>
        </w:rPr>
        <w:t xml:space="preserve">Последние 30 секунд </w:t>
      </w:r>
      <w:r w:rsidRPr="00222EDA">
        <w:rPr>
          <w:rFonts w:ascii="Times New Roman" w:hAnsi="Times New Roman"/>
          <w:b/>
          <w:sz w:val="28"/>
          <w:szCs w:val="28"/>
        </w:rPr>
        <w:t>(Правила 8.10в, 8.10г)</w:t>
      </w:r>
      <w:r>
        <w:rPr>
          <w:rFonts w:ascii="Times New Roman" w:hAnsi="Times New Roman"/>
          <w:b/>
          <w:sz w:val="28"/>
          <w:szCs w:val="28"/>
        </w:rPr>
        <w:t>.</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 xml:space="preserve">Правило последних 30 секунд действует во втором периоде основного времени, а также во втором периоде каждого дополнительного времени. Данное </w:t>
      </w:r>
      <w:r>
        <w:rPr>
          <w:rFonts w:ascii="Times New Roman" w:hAnsi="Times New Roman"/>
          <w:sz w:val="28"/>
          <w:szCs w:val="28"/>
        </w:rPr>
        <w:t>П</w:t>
      </w:r>
      <w:r w:rsidRPr="004E23FB">
        <w:rPr>
          <w:rFonts w:ascii="Times New Roman" w:hAnsi="Times New Roman"/>
          <w:sz w:val="28"/>
          <w:szCs w:val="28"/>
        </w:rPr>
        <w:t>равило начинает действовать, когда на демонстрационном табло будет время 59 минут 30 секунд (а также 69:30 и 79:30) или 0 минут 30 секунд.</w:t>
      </w:r>
    </w:p>
    <w:p w:rsidR="00E55F4C" w:rsidRPr="009D4D2C" w:rsidRDefault="00E55F4C" w:rsidP="00166ED7">
      <w:pPr>
        <w:spacing w:after="0"/>
        <w:ind w:firstLine="709"/>
        <w:jc w:val="both"/>
        <w:rPr>
          <w:rFonts w:ascii="Times New Roman" w:hAnsi="Times New Roman"/>
          <w:b/>
          <w:sz w:val="28"/>
          <w:szCs w:val="28"/>
        </w:rPr>
      </w:pPr>
      <w:r w:rsidRPr="004E23FB">
        <w:rPr>
          <w:rFonts w:ascii="Times New Roman" w:hAnsi="Times New Roman"/>
          <w:b/>
          <w:sz w:val="28"/>
          <w:szCs w:val="28"/>
        </w:rPr>
        <w:t xml:space="preserve">Несоблюдение дистанции </w:t>
      </w:r>
      <w:r w:rsidRPr="00222EDA">
        <w:rPr>
          <w:rFonts w:ascii="Times New Roman" w:hAnsi="Times New Roman"/>
          <w:b/>
          <w:sz w:val="28"/>
          <w:szCs w:val="28"/>
        </w:rPr>
        <w:t>(Правил</w:t>
      </w:r>
      <w:r>
        <w:rPr>
          <w:rFonts w:ascii="Times New Roman" w:hAnsi="Times New Roman"/>
          <w:b/>
          <w:sz w:val="28"/>
          <w:szCs w:val="28"/>
        </w:rPr>
        <w:t>о</w:t>
      </w:r>
      <w:r w:rsidRPr="00222EDA">
        <w:rPr>
          <w:rFonts w:ascii="Times New Roman" w:hAnsi="Times New Roman"/>
          <w:b/>
          <w:sz w:val="28"/>
          <w:szCs w:val="28"/>
        </w:rPr>
        <w:t xml:space="preserve"> 8.10в)</w:t>
      </w:r>
      <w:r>
        <w:rPr>
          <w:rFonts w:ascii="Times New Roman" w:hAnsi="Times New Roman"/>
          <w:b/>
          <w:sz w:val="28"/>
          <w:szCs w:val="28"/>
        </w:rPr>
        <w:t>.</w:t>
      </w:r>
    </w:p>
    <w:p w:rsidR="00E55F4C" w:rsidRPr="00BB080F" w:rsidRDefault="00E55F4C" w:rsidP="00166ED7">
      <w:pPr>
        <w:spacing w:after="0"/>
        <w:ind w:firstLine="709"/>
        <w:jc w:val="both"/>
        <w:rPr>
          <w:rFonts w:ascii="Times New Roman" w:hAnsi="Times New Roman"/>
          <w:sz w:val="28"/>
          <w:szCs w:val="28"/>
        </w:rPr>
      </w:pPr>
      <w:r w:rsidRPr="00BB080F">
        <w:rPr>
          <w:rFonts w:ascii="Times New Roman" w:hAnsi="Times New Roman"/>
          <w:sz w:val="28"/>
          <w:szCs w:val="28"/>
        </w:rPr>
        <w:t>Если на последних 30 секундах игры при выполнении стандартных бросков, игроки соперника допускают «несоблюдение дистанции», и по этой причине не смогли выполнить бросок, то виновный подлежит дисквалификации и назначается 7-</w:t>
      </w:r>
      <w:r w:rsidR="007322A9">
        <w:rPr>
          <w:rFonts w:ascii="Times New Roman" w:hAnsi="Times New Roman"/>
          <w:sz w:val="28"/>
          <w:szCs w:val="28"/>
        </w:rPr>
        <w:t xml:space="preserve">ми </w:t>
      </w:r>
      <w:r w:rsidRPr="00BB080F">
        <w:rPr>
          <w:rFonts w:ascii="Times New Roman" w:hAnsi="Times New Roman"/>
          <w:sz w:val="28"/>
          <w:szCs w:val="28"/>
        </w:rPr>
        <w:t>метровый бросок.</w:t>
      </w:r>
    </w:p>
    <w:p w:rsidR="00E55F4C" w:rsidRPr="00BB080F" w:rsidRDefault="00E55F4C" w:rsidP="00166ED7">
      <w:pPr>
        <w:spacing w:after="0"/>
        <w:ind w:firstLine="709"/>
        <w:jc w:val="both"/>
        <w:rPr>
          <w:rFonts w:ascii="Times New Roman" w:hAnsi="Times New Roman"/>
          <w:sz w:val="28"/>
          <w:szCs w:val="28"/>
        </w:rPr>
      </w:pPr>
      <w:r w:rsidRPr="00BB080F">
        <w:rPr>
          <w:rFonts w:ascii="Times New Roman" w:hAnsi="Times New Roman"/>
          <w:sz w:val="28"/>
          <w:szCs w:val="28"/>
        </w:rPr>
        <w:t>Правило применяется, если нарушение имело место в последние 30 секунд игры или во время финального сигнала (Правило 2.4, 1-й абзац). В этом случае, судьи принимают решение после обсуждения данного события (Правило 17.11).</w:t>
      </w:r>
    </w:p>
    <w:p w:rsidR="00E55F4C" w:rsidRPr="00BB080F" w:rsidRDefault="00E55F4C" w:rsidP="00166ED7">
      <w:pPr>
        <w:spacing w:after="0"/>
        <w:ind w:firstLine="709"/>
        <w:jc w:val="both"/>
        <w:rPr>
          <w:rFonts w:ascii="Times New Roman" w:hAnsi="Times New Roman"/>
          <w:sz w:val="28"/>
          <w:szCs w:val="28"/>
        </w:rPr>
      </w:pPr>
      <w:r w:rsidRPr="00BB080F">
        <w:rPr>
          <w:rFonts w:ascii="Times New Roman" w:hAnsi="Times New Roman"/>
          <w:sz w:val="28"/>
          <w:szCs w:val="28"/>
        </w:rPr>
        <w:t>Если в последние 30 секунд игра остановлена по причине вмешательства, не связанного с подготовкой броска и его выполнением (например, нарушение Правила замены, или неспортивное поведение в зоне запасных), то необходимо действовать согласно Правилу 8.10в.</w:t>
      </w:r>
    </w:p>
    <w:p w:rsidR="00E55F4C" w:rsidRPr="00BB080F" w:rsidRDefault="00E55F4C" w:rsidP="00166ED7">
      <w:pPr>
        <w:spacing w:after="0"/>
        <w:ind w:firstLine="709"/>
        <w:jc w:val="both"/>
        <w:rPr>
          <w:rFonts w:ascii="Times New Roman" w:hAnsi="Times New Roman"/>
          <w:sz w:val="28"/>
          <w:szCs w:val="28"/>
        </w:rPr>
      </w:pPr>
      <w:r w:rsidRPr="00BB080F">
        <w:rPr>
          <w:rFonts w:ascii="Times New Roman" w:hAnsi="Times New Roman"/>
          <w:sz w:val="28"/>
          <w:szCs w:val="28"/>
        </w:rPr>
        <w:t>Если же бросок, например, был выполнен, но соперник, находясь</w:t>
      </w:r>
      <w:r>
        <w:rPr>
          <w:rFonts w:ascii="Times New Roman" w:hAnsi="Times New Roman"/>
          <w:sz w:val="28"/>
          <w:szCs w:val="28"/>
        </w:rPr>
        <w:t xml:space="preserve"> </w:t>
      </w:r>
      <w:r w:rsidR="007322A9">
        <w:rPr>
          <w:rFonts w:ascii="Times New Roman" w:hAnsi="Times New Roman"/>
          <w:sz w:val="28"/>
          <w:szCs w:val="28"/>
        </w:rPr>
        <w:t>на расстоянии менее 3</w:t>
      </w:r>
      <w:r w:rsidRPr="00BB080F">
        <w:rPr>
          <w:rFonts w:ascii="Times New Roman" w:hAnsi="Times New Roman"/>
          <w:sz w:val="28"/>
          <w:szCs w:val="28"/>
        </w:rPr>
        <w:t xml:space="preserve"> метров от мяча, активными действиями прерывает бросок или мешает его выполнению, Правило 8.10</w:t>
      </w:r>
      <w:proofErr w:type="gramStart"/>
      <w:r w:rsidRPr="00BB080F">
        <w:rPr>
          <w:rFonts w:ascii="Times New Roman" w:hAnsi="Times New Roman"/>
          <w:sz w:val="28"/>
          <w:szCs w:val="28"/>
        </w:rPr>
        <w:t>в</w:t>
      </w:r>
      <w:proofErr w:type="gramEnd"/>
      <w:r w:rsidRPr="00BB080F">
        <w:rPr>
          <w:rFonts w:ascii="Times New Roman" w:hAnsi="Times New Roman"/>
          <w:sz w:val="28"/>
          <w:szCs w:val="28"/>
        </w:rPr>
        <w:t xml:space="preserve"> также применяется.</w:t>
      </w:r>
    </w:p>
    <w:p w:rsidR="00E55F4C" w:rsidRPr="00BB080F" w:rsidRDefault="00E55F4C" w:rsidP="00166ED7">
      <w:pPr>
        <w:spacing w:after="0"/>
        <w:ind w:firstLine="709"/>
        <w:jc w:val="both"/>
        <w:rPr>
          <w:rFonts w:ascii="Times New Roman" w:hAnsi="Times New Roman"/>
          <w:sz w:val="28"/>
          <w:szCs w:val="28"/>
        </w:rPr>
      </w:pPr>
      <w:r w:rsidRPr="00BB080F">
        <w:rPr>
          <w:rFonts w:ascii="Times New Roman" w:hAnsi="Times New Roman"/>
          <w:sz w:val="28"/>
          <w:szCs w:val="28"/>
        </w:rPr>
        <w:lastRenderedPageBreak/>
        <w:t>Если же соперник н</w:t>
      </w:r>
      <w:r w:rsidR="007322A9">
        <w:rPr>
          <w:rFonts w:ascii="Times New Roman" w:hAnsi="Times New Roman"/>
          <w:sz w:val="28"/>
          <w:szCs w:val="28"/>
        </w:rPr>
        <w:t>аходится на расстоянии менее 3</w:t>
      </w:r>
      <w:r w:rsidRPr="00BB080F">
        <w:rPr>
          <w:rFonts w:ascii="Times New Roman" w:hAnsi="Times New Roman"/>
          <w:sz w:val="28"/>
          <w:szCs w:val="28"/>
        </w:rPr>
        <w:t xml:space="preserve"> метров,</w:t>
      </w:r>
      <w:r>
        <w:rPr>
          <w:rFonts w:ascii="Times New Roman" w:hAnsi="Times New Roman"/>
          <w:sz w:val="28"/>
          <w:szCs w:val="28"/>
        </w:rPr>
        <w:t xml:space="preserve"> </w:t>
      </w:r>
      <w:r w:rsidRPr="00BB080F">
        <w:rPr>
          <w:rFonts w:ascii="Times New Roman" w:hAnsi="Times New Roman"/>
          <w:sz w:val="28"/>
          <w:szCs w:val="28"/>
        </w:rPr>
        <w:t>но</w:t>
      </w:r>
      <w:r>
        <w:rPr>
          <w:rFonts w:ascii="Times New Roman" w:hAnsi="Times New Roman"/>
          <w:sz w:val="28"/>
          <w:szCs w:val="28"/>
        </w:rPr>
        <w:t xml:space="preserve"> </w:t>
      </w:r>
      <w:r w:rsidRPr="00BB080F">
        <w:rPr>
          <w:rFonts w:ascii="Times New Roman" w:hAnsi="Times New Roman"/>
          <w:sz w:val="28"/>
          <w:szCs w:val="28"/>
        </w:rPr>
        <w:t>не предпринимает никаких активных действий, направленных на то, чтобы помешать выполнению броска, то никакого наказания не применяется.</w:t>
      </w:r>
    </w:p>
    <w:p w:rsidR="00E55F4C" w:rsidRPr="00BB080F" w:rsidRDefault="00E55F4C" w:rsidP="00166ED7">
      <w:pPr>
        <w:spacing w:after="0"/>
        <w:ind w:firstLine="709"/>
        <w:jc w:val="both"/>
        <w:rPr>
          <w:rFonts w:ascii="Times New Roman" w:hAnsi="Times New Roman"/>
          <w:sz w:val="28"/>
          <w:szCs w:val="28"/>
        </w:rPr>
      </w:pPr>
      <w:r w:rsidRPr="00BB080F">
        <w:rPr>
          <w:rFonts w:ascii="Times New Roman" w:hAnsi="Times New Roman"/>
          <w:sz w:val="28"/>
          <w:szCs w:val="28"/>
        </w:rPr>
        <w:t>Если же соперник, находясь</w:t>
      </w:r>
      <w:r>
        <w:rPr>
          <w:rFonts w:ascii="Times New Roman" w:hAnsi="Times New Roman"/>
          <w:sz w:val="28"/>
          <w:szCs w:val="28"/>
        </w:rPr>
        <w:t xml:space="preserve"> </w:t>
      </w:r>
      <w:r w:rsidRPr="00BB080F">
        <w:rPr>
          <w:rFonts w:ascii="Times New Roman" w:hAnsi="Times New Roman"/>
          <w:sz w:val="28"/>
          <w:szCs w:val="28"/>
        </w:rPr>
        <w:t>на расстоянии</w:t>
      </w:r>
      <w:r w:rsidR="007322A9">
        <w:rPr>
          <w:rFonts w:ascii="Times New Roman" w:hAnsi="Times New Roman"/>
          <w:sz w:val="28"/>
          <w:szCs w:val="28"/>
        </w:rPr>
        <w:t xml:space="preserve"> менее 3</w:t>
      </w:r>
      <w:r w:rsidRPr="00BB080F">
        <w:rPr>
          <w:rFonts w:ascii="Times New Roman" w:hAnsi="Times New Roman"/>
          <w:sz w:val="28"/>
          <w:szCs w:val="28"/>
        </w:rPr>
        <w:t xml:space="preserve"> метров от мяча, использует свою позицию для того, чтобы блокировать бросок или перехватить передачу, Правило 8.10</w:t>
      </w:r>
      <w:proofErr w:type="gramStart"/>
      <w:r w:rsidRPr="00BB080F">
        <w:rPr>
          <w:rFonts w:ascii="Times New Roman" w:hAnsi="Times New Roman"/>
          <w:sz w:val="28"/>
          <w:szCs w:val="28"/>
        </w:rPr>
        <w:t>в</w:t>
      </w:r>
      <w:proofErr w:type="gramEnd"/>
      <w:r w:rsidRPr="00BB080F">
        <w:rPr>
          <w:rFonts w:ascii="Times New Roman" w:hAnsi="Times New Roman"/>
          <w:sz w:val="28"/>
          <w:szCs w:val="28"/>
        </w:rPr>
        <w:t xml:space="preserve"> также применяется.</w:t>
      </w:r>
    </w:p>
    <w:p w:rsidR="00E55F4C" w:rsidRPr="009D4D2C" w:rsidRDefault="00E55F4C" w:rsidP="00166ED7">
      <w:pPr>
        <w:spacing w:after="0"/>
        <w:ind w:firstLine="709"/>
        <w:jc w:val="both"/>
        <w:rPr>
          <w:rFonts w:ascii="Times New Roman" w:hAnsi="Times New Roman"/>
          <w:b/>
          <w:sz w:val="28"/>
          <w:szCs w:val="28"/>
        </w:rPr>
      </w:pPr>
      <w:r w:rsidRPr="004E23FB">
        <w:rPr>
          <w:rFonts w:ascii="Times New Roman" w:hAnsi="Times New Roman"/>
          <w:b/>
          <w:sz w:val="28"/>
          <w:szCs w:val="28"/>
        </w:rPr>
        <w:t xml:space="preserve">Дисквалификация в последние 30 </w:t>
      </w:r>
      <w:r w:rsidRPr="00222EDA">
        <w:rPr>
          <w:rFonts w:ascii="Times New Roman" w:hAnsi="Times New Roman"/>
          <w:b/>
          <w:sz w:val="28"/>
          <w:szCs w:val="28"/>
        </w:rPr>
        <w:t>секунд (Правил</w:t>
      </w:r>
      <w:r>
        <w:rPr>
          <w:rFonts w:ascii="Times New Roman" w:hAnsi="Times New Roman"/>
          <w:b/>
          <w:sz w:val="28"/>
          <w:szCs w:val="28"/>
        </w:rPr>
        <w:t>о</w:t>
      </w:r>
      <w:r w:rsidRPr="00222EDA">
        <w:rPr>
          <w:rFonts w:ascii="Times New Roman" w:hAnsi="Times New Roman"/>
          <w:b/>
          <w:sz w:val="28"/>
          <w:szCs w:val="28"/>
        </w:rPr>
        <w:t xml:space="preserve"> 8.10г)</w:t>
      </w:r>
      <w:r>
        <w:rPr>
          <w:rFonts w:ascii="Times New Roman" w:hAnsi="Times New Roman"/>
          <w:b/>
          <w:sz w:val="28"/>
          <w:szCs w:val="28"/>
        </w:rPr>
        <w:t>.</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Дисквалификации игрока защиты согласно Правилам 8.5 и 8.6 в течение последних 30 секунд игры осуществляется следующим образом:</w:t>
      </w:r>
    </w:p>
    <w:p w:rsidR="00E55F4C" w:rsidRPr="009D4D2C" w:rsidRDefault="00E55F4C" w:rsidP="00166ED7">
      <w:pPr>
        <w:pStyle w:val="a4"/>
        <w:numPr>
          <w:ilvl w:val="0"/>
          <w:numId w:val="184"/>
        </w:numPr>
        <w:spacing w:line="276" w:lineRule="auto"/>
        <w:ind w:left="0" w:firstLine="1069"/>
        <w:jc w:val="both"/>
        <w:rPr>
          <w:sz w:val="28"/>
          <w:szCs w:val="28"/>
        </w:rPr>
      </w:pPr>
      <w:r w:rsidRPr="009D4D2C">
        <w:rPr>
          <w:sz w:val="28"/>
          <w:szCs w:val="28"/>
        </w:rPr>
        <w:t>при нарушениях согласно Правилу 8</w:t>
      </w:r>
      <w:r w:rsidR="00ED15F7" w:rsidRPr="009D4D2C">
        <w:rPr>
          <w:sz w:val="28"/>
          <w:szCs w:val="28"/>
        </w:rPr>
        <w:t>.</w:t>
      </w:r>
      <w:r w:rsidRPr="009D4D2C">
        <w:rPr>
          <w:sz w:val="28"/>
          <w:szCs w:val="28"/>
        </w:rPr>
        <w:t xml:space="preserve">6 </w:t>
      </w:r>
      <w:r w:rsidRPr="009D4D2C">
        <w:rPr>
          <w:sz w:val="28"/>
          <w:szCs w:val="28"/>
          <w:u w:val="single"/>
        </w:rPr>
        <w:t>Комментарий:</w:t>
      </w:r>
      <w:r w:rsidRPr="009D4D2C">
        <w:rPr>
          <w:sz w:val="28"/>
          <w:szCs w:val="28"/>
        </w:rPr>
        <w:t xml:space="preserve"> дисквалификация сопровождается письменным рапортом и назначается </w:t>
      </w:r>
      <w:r w:rsidR="00A023E3">
        <w:rPr>
          <w:sz w:val="28"/>
          <w:szCs w:val="28"/>
        </w:rPr>
        <w:br/>
      </w:r>
      <w:r w:rsidRPr="009D4D2C">
        <w:rPr>
          <w:sz w:val="28"/>
          <w:szCs w:val="28"/>
        </w:rPr>
        <w:t>7-</w:t>
      </w:r>
      <w:r w:rsidR="007322A9">
        <w:rPr>
          <w:sz w:val="28"/>
          <w:szCs w:val="28"/>
        </w:rPr>
        <w:t xml:space="preserve">ми </w:t>
      </w:r>
      <w:r w:rsidRPr="009D4D2C">
        <w:rPr>
          <w:sz w:val="28"/>
          <w:szCs w:val="28"/>
        </w:rPr>
        <w:t>метровый бросок;</w:t>
      </w:r>
    </w:p>
    <w:p w:rsidR="00E55F4C" w:rsidRPr="009D4D2C" w:rsidRDefault="00E55F4C" w:rsidP="00166ED7">
      <w:pPr>
        <w:pStyle w:val="a4"/>
        <w:numPr>
          <w:ilvl w:val="0"/>
          <w:numId w:val="184"/>
        </w:numPr>
        <w:spacing w:line="276" w:lineRule="auto"/>
        <w:ind w:left="0" w:firstLine="1069"/>
        <w:jc w:val="both"/>
        <w:rPr>
          <w:sz w:val="28"/>
          <w:szCs w:val="28"/>
        </w:rPr>
      </w:pPr>
      <w:r w:rsidRPr="009D4D2C">
        <w:rPr>
          <w:sz w:val="28"/>
          <w:szCs w:val="28"/>
        </w:rPr>
        <w:t>при нарушениях игрока защиты согласно Правилу 8.5: дисквалификация без письменного рапорта и назначается 7-</w:t>
      </w:r>
      <w:r w:rsidR="007322A9">
        <w:rPr>
          <w:sz w:val="28"/>
          <w:szCs w:val="28"/>
        </w:rPr>
        <w:t xml:space="preserve">ми </w:t>
      </w:r>
      <w:r w:rsidRPr="009D4D2C">
        <w:rPr>
          <w:sz w:val="28"/>
          <w:szCs w:val="28"/>
        </w:rPr>
        <w:t>метровый бросок.</w:t>
      </w:r>
    </w:p>
    <w:p w:rsidR="00E55F4C" w:rsidRPr="009D4D2C" w:rsidRDefault="00E55F4C" w:rsidP="00166ED7">
      <w:pPr>
        <w:spacing w:before="120" w:after="0"/>
        <w:ind w:firstLine="709"/>
        <w:jc w:val="both"/>
        <w:rPr>
          <w:rFonts w:ascii="Times New Roman" w:hAnsi="Times New Roman"/>
          <w:b/>
          <w:sz w:val="28"/>
          <w:szCs w:val="28"/>
        </w:rPr>
      </w:pPr>
      <w:r w:rsidRPr="004E23FB">
        <w:rPr>
          <w:rFonts w:ascii="Times New Roman" w:hAnsi="Times New Roman"/>
          <w:b/>
          <w:sz w:val="28"/>
          <w:szCs w:val="28"/>
        </w:rPr>
        <w:t xml:space="preserve">Получение преимущества в последние 30 секунд </w:t>
      </w:r>
      <w:r w:rsidRPr="00222EDA">
        <w:rPr>
          <w:rFonts w:ascii="Times New Roman" w:hAnsi="Times New Roman"/>
          <w:b/>
          <w:sz w:val="28"/>
          <w:szCs w:val="28"/>
        </w:rPr>
        <w:t>(Правил</w:t>
      </w:r>
      <w:r>
        <w:rPr>
          <w:rFonts w:ascii="Times New Roman" w:hAnsi="Times New Roman"/>
          <w:b/>
          <w:sz w:val="28"/>
          <w:szCs w:val="28"/>
        </w:rPr>
        <w:t>о</w:t>
      </w:r>
      <w:r w:rsidRPr="00222EDA">
        <w:rPr>
          <w:rFonts w:ascii="Times New Roman" w:hAnsi="Times New Roman"/>
          <w:b/>
          <w:sz w:val="28"/>
          <w:szCs w:val="28"/>
        </w:rPr>
        <w:t xml:space="preserve"> 8.10г, последний абзац).</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Судьи прерывают игру и назначают 7-метровый бросок, если игрок, получивший пас, не забросил мяч в ворота, или выполнил пас.</w:t>
      </w:r>
    </w:p>
    <w:p w:rsidR="00E55F4C" w:rsidRPr="00AD3711" w:rsidRDefault="00E55F4C" w:rsidP="00166ED7">
      <w:pPr>
        <w:spacing w:after="0"/>
        <w:ind w:firstLine="709"/>
        <w:jc w:val="both"/>
        <w:rPr>
          <w:rFonts w:ascii="Times New Roman" w:hAnsi="Times New Roman"/>
          <w:sz w:val="28"/>
          <w:szCs w:val="28"/>
        </w:rPr>
      </w:pPr>
      <w:r w:rsidRPr="00AD3711">
        <w:rPr>
          <w:rFonts w:ascii="Times New Roman" w:hAnsi="Times New Roman"/>
          <w:sz w:val="28"/>
          <w:szCs w:val="28"/>
        </w:rPr>
        <w:t>Правило 8</w:t>
      </w:r>
      <w:r w:rsidR="00ED15F7">
        <w:rPr>
          <w:rFonts w:ascii="Times New Roman" w:hAnsi="Times New Roman"/>
          <w:sz w:val="28"/>
          <w:szCs w:val="28"/>
        </w:rPr>
        <w:t>.</w:t>
      </w:r>
      <w:r w:rsidRPr="00AD3711">
        <w:rPr>
          <w:rFonts w:ascii="Times New Roman" w:hAnsi="Times New Roman"/>
          <w:sz w:val="28"/>
          <w:szCs w:val="28"/>
        </w:rPr>
        <w:t xml:space="preserve">10г применяется, если </w:t>
      </w:r>
      <w:r w:rsidRPr="00AD3711">
        <w:rPr>
          <w:rFonts w:ascii="Times New Roman" w:hAnsi="Times New Roman"/>
          <w:b/>
          <w:sz w:val="28"/>
          <w:szCs w:val="28"/>
          <w:u w:val="single"/>
        </w:rPr>
        <w:t>нарушение</w:t>
      </w:r>
      <w:r w:rsidRPr="00AD3711">
        <w:rPr>
          <w:rFonts w:ascii="Times New Roman" w:hAnsi="Times New Roman"/>
          <w:sz w:val="28"/>
          <w:szCs w:val="28"/>
        </w:rPr>
        <w:t xml:space="preserve"> имело место в игровое время или при финальном сигнале (Правило 2.4, 1-й абзац). В этом случае, судьи принимают решение</w:t>
      </w:r>
      <w:r>
        <w:rPr>
          <w:rFonts w:ascii="Times New Roman" w:hAnsi="Times New Roman"/>
          <w:sz w:val="28"/>
          <w:szCs w:val="28"/>
        </w:rPr>
        <w:t xml:space="preserve"> </w:t>
      </w:r>
      <w:r w:rsidRPr="00ED1E31">
        <w:rPr>
          <w:rFonts w:ascii="Times New Roman" w:hAnsi="Times New Roman"/>
          <w:sz w:val="28"/>
          <w:szCs w:val="28"/>
        </w:rPr>
        <w:t>на основе их оценки событий</w:t>
      </w:r>
      <w:r>
        <w:rPr>
          <w:rFonts w:ascii="Times New Roman" w:hAnsi="Times New Roman"/>
          <w:sz w:val="28"/>
          <w:szCs w:val="28"/>
        </w:rPr>
        <w:t>.</w:t>
      </w:r>
      <w:r w:rsidRPr="00AD3711">
        <w:rPr>
          <w:rFonts w:ascii="Times New Roman" w:hAnsi="Times New Roman"/>
          <w:sz w:val="28"/>
          <w:szCs w:val="28"/>
        </w:rPr>
        <w:t xml:space="preserve"> </w:t>
      </w:r>
      <w:r>
        <w:rPr>
          <w:rFonts w:ascii="Times New Roman" w:hAnsi="Times New Roman"/>
          <w:sz w:val="28"/>
          <w:szCs w:val="28"/>
        </w:rPr>
        <w:br/>
      </w:r>
      <w:r w:rsidRPr="00AD3711">
        <w:rPr>
          <w:rFonts w:ascii="Times New Roman" w:hAnsi="Times New Roman"/>
          <w:sz w:val="28"/>
          <w:szCs w:val="28"/>
        </w:rPr>
        <w:t>(Правило 17.11).</w:t>
      </w:r>
    </w:p>
    <w:p w:rsidR="00E55F4C"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Дисквалификация вратаря в последние 30 секунд игры согласно Правилу 8.5 Комментарий (покидание площади ворот), сопровождается 7-</w:t>
      </w:r>
      <w:r w:rsidR="007322A9">
        <w:rPr>
          <w:rFonts w:ascii="Times New Roman" w:hAnsi="Times New Roman"/>
          <w:sz w:val="28"/>
          <w:szCs w:val="28"/>
        </w:rPr>
        <w:t xml:space="preserve">ми </w:t>
      </w:r>
      <w:r w:rsidRPr="004E23FB">
        <w:rPr>
          <w:rFonts w:ascii="Times New Roman" w:hAnsi="Times New Roman"/>
          <w:sz w:val="28"/>
          <w:szCs w:val="28"/>
        </w:rPr>
        <w:t>метровым броском согласно Правилу 8.5, последний абзац, или имеет место нарушение согласно Правилу 8.6.</w:t>
      </w:r>
    </w:p>
    <w:p w:rsidR="00E55F4C" w:rsidRPr="00BB080F" w:rsidRDefault="00E55F4C" w:rsidP="00166ED7">
      <w:pPr>
        <w:spacing w:before="120" w:after="0"/>
        <w:ind w:firstLine="709"/>
        <w:jc w:val="both"/>
        <w:rPr>
          <w:rFonts w:ascii="Times New Roman" w:hAnsi="Times New Roman"/>
          <w:b/>
          <w:sz w:val="28"/>
          <w:szCs w:val="28"/>
        </w:rPr>
      </w:pPr>
      <w:r w:rsidRPr="00BB080F">
        <w:rPr>
          <w:rFonts w:ascii="Times New Roman" w:hAnsi="Times New Roman"/>
          <w:b/>
          <w:sz w:val="28"/>
          <w:szCs w:val="28"/>
        </w:rPr>
        <w:t xml:space="preserve">Использование </w:t>
      </w:r>
      <w:proofErr w:type="spellStart"/>
      <w:r w:rsidRPr="00BB080F">
        <w:rPr>
          <w:rFonts w:ascii="Times New Roman" w:hAnsi="Times New Roman"/>
          <w:b/>
          <w:sz w:val="28"/>
          <w:szCs w:val="28"/>
        </w:rPr>
        <w:t>видеоповторов</w:t>
      </w:r>
      <w:proofErr w:type="spellEnd"/>
      <w:r w:rsidRPr="00BB080F">
        <w:rPr>
          <w:rFonts w:ascii="Times New Roman" w:hAnsi="Times New Roman"/>
          <w:b/>
          <w:sz w:val="28"/>
          <w:szCs w:val="28"/>
        </w:rPr>
        <w:t xml:space="preserve"> (Правило 9.2)</w:t>
      </w:r>
      <w:r>
        <w:rPr>
          <w:rFonts w:ascii="Times New Roman" w:hAnsi="Times New Roman"/>
          <w:b/>
          <w:sz w:val="28"/>
          <w:szCs w:val="28"/>
        </w:rPr>
        <w:t>.</w:t>
      </w:r>
    </w:p>
    <w:p w:rsidR="00E55F4C" w:rsidRPr="004E23FB" w:rsidRDefault="00E55F4C" w:rsidP="00166ED7">
      <w:pPr>
        <w:spacing w:after="0"/>
        <w:ind w:firstLine="709"/>
        <w:jc w:val="both"/>
        <w:rPr>
          <w:rFonts w:ascii="Times New Roman" w:hAnsi="Times New Roman"/>
          <w:sz w:val="28"/>
          <w:szCs w:val="28"/>
        </w:rPr>
      </w:pPr>
      <w:r w:rsidRPr="00BB080F">
        <w:rPr>
          <w:rFonts w:ascii="Times New Roman" w:hAnsi="Times New Roman"/>
          <w:sz w:val="28"/>
          <w:szCs w:val="28"/>
        </w:rPr>
        <w:t xml:space="preserve">Когда после просмотра </w:t>
      </w:r>
      <w:proofErr w:type="spellStart"/>
      <w:r w:rsidRPr="00BB080F">
        <w:rPr>
          <w:rFonts w:ascii="Times New Roman" w:hAnsi="Times New Roman"/>
          <w:sz w:val="28"/>
          <w:szCs w:val="28"/>
        </w:rPr>
        <w:t>видеоповтора</w:t>
      </w:r>
      <w:proofErr w:type="spellEnd"/>
      <w:r w:rsidRPr="00BB080F">
        <w:rPr>
          <w:rFonts w:ascii="Times New Roman" w:hAnsi="Times New Roman"/>
          <w:sz w:val="28"/>
          <w:szCs w:val="28"/>
        </w:rPr>
        <w:t xml:space="preserve"> необходимо принять решение о том, засчитывать гол или нет, время на невозможность отмены гола увеличивается. Правило 9.2 гласит, что гол невозможно отменить после выполнения начального броска. В случае </w:t>
      </w:r>
      <w:r>
        <w:rPr>
          <w:rFonts w:ascii="Times New Roman" w:hAnsi="Times New Roman"/>
          <w:sz w:val="28"/>
          <w:szCs w:val="28"/>
        </w:rPr>
        <w:t xml:space="preserve">использования </w:t>
      </w:r>
      <w:proofErr w:type="spellStart"/>
      <w:r w:rsidRPr="00BB080F">
        <w:rPr>
          <w:rFonts w:ascii="Times New Roman" w:hAnsi="Times New Roman"/>
          <w:sz w:val="28"/>
          <w:szCs w:val="28"/>
        </w:rPr>
        <w:t>видеоповтора</w:t>
      </w:r>
      <w:proofErr w:type="spellEnd"/>
      <w:r w:rsidRPr="00BB080F">
        <w:rPr>
          <w:rFonts w:ascii="Times New Roman" w:hAnsi="Times New Roman"/>
          <w:sz w:val="28"/>
          <w:szCs w:val="28"/>
        </w:rPr>
        <w:t xml:space="preserve"> гол невозможно отменить после ближайшей смены владения мячом.</w:t>
      </w:r>
    </w:p>
    <w:p w:rsidR="00E55F4C" w:rsidRPr="00222EDA" w:rsidRDefault="00E55F4C" w:rsidP="00166ED7">
      <w:pPr>
        <w:spacing w:before="120" w:after="0"/>
        <w:ind w:firstLine="709"/>
        <w:jc w:val="both"/>
        <w:rPr>
          <w:rFonts w:ascii="Times New Roman" w:hAnsi="Times New Roman"/>
          <w:b/>
          <w:sz w:val="28"/>
          <w:szCs w:val="28"/>
        </w:rPr>
      </w:pPr>
      <w:r w:rsidRPr="004E23FB">
        <w:rPr>
          <w:rFonts w:ascii="Times New Roman" w:hAnsi="Times New Roman"/>
          <w:b/>
          <w:sz w:val="28"/>
          <w:szCs w:val="28"/>
        </w:rPr>
        <w:t xml:space="preserve">Выполнение броска из-за боковой линии </w:t>
      </w:r>
      <w:r w:rsidRPr="00222EDA">
        <w:rPr>
          <w:rFonts w:ascii="Times New Roman" w:hAnsi="Times New Roman"/>
          <w:b/>
          <w:sz w:val="28"/>
          <w:szCs w:val="28"/>
        </w:rPr>
        <w:t>(Правило 11.4)</w:t>
      </w:r>
      <w:r>
        <w:rPr>
          <w:rFonts w:ascii="Times New Roman" w:hAnsi="Times New Roman"/>
          <w:b/>
          <w:sz w:val="28"/>
          <w:szCs w:val="28"/>
        </w:rPr>
        <w:t>.</w:t>
      </w:r>
    </w:p>
    <w:p w:rsidR="00E55F4C"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Бросок из-за боковой линии выполняется через боковую линию в направлении игровой площадки.</w:t>
      </w:r>
    </w:p>
    <w:p w:rsidR="00E55F4C" w:rsidRPr="009D4D2C" w:rsidRDefault="00E55F4C" w:rsidP="00166ED7">
      <w:pPr>
        <w:spacing w:before="120" w:after="0"/>
        <w:ind w:firstLine="709"/>
        <w:jc w:val="both"/>
        <w:rPr>
          <w:rFonts w:ascii="Times New Roman" w:hAnsi="Times New Roman"/>
          <w:b/>
          <w:color w:val="000000" w:themeColor="text1"/>
          <w:sz w:val="28"/>
          <w:szCs w:val="28"/>
        </w:rPr>
      </w:pPr>
      <w:r w:rsidRPr="009D4D2C">
        <w:rPr>
          <w:rFonts w:ascii="Times New Roman" w:hAnsi="Times New Roman"/>
          <w:b/>
          <w:color w:val="000000" w:themeColor="text1"/>
          <w:sz w:val="28"/>
          <w:szCs w:val="28"/>
        </w:rPr>
        <w:lastRenderedPageBreak/>
        <w:t xml:space="preserve">Назначение </w:t>
      </w:r>
      <w:r w:rsidR="005D654E">
        <w:rPr>
          <w:rFonts w:ascii="Times New Roman" w:hAnsi="Times New Roman"/>
          <w:b/>
          <w:color w:val="000000" w:themeColor="text1"/>
          <w:sz w:val="28"/>
          <w:szCs w:val="28"/>
        </w:rPr>
        <w:t>7-ми метрового броска</w:t>
      </w:r>
      <w:r w:rsidR="007322A9">
        <w:rPr>
          <w:rFonts w:ascii="Times New Roman" w:hAnsi="Times New Roman"/>
          <w:b/>
          <w:color w:val="000000" w:themeColor="text1"/>
          <w:sz w:val="28"/>
          <w:szCs w:val="28"/>
        </w:rPr>
        <w:t xml:space="preserve"> </w:t>
      </w:r>
      <w:r w:rsidRPr="009D4D2C">
        <w:rPr>
          <w:rFonts w:ascii="Times New Roman" w:hAnsi="Times New Roman"/>
          <w:b/>
          <w:color w:val="000000" w:themeColor="text1"/>
          <w:sz w:val="28"/>
          <w:szCs w:val="28"/>
        </w:rPr>
        <w:t xml:space="preserve">при пустых воротах (Правило 14.1, Методические рекомендации </w:t>
      </w:r>
      <w:r w:rsidR="0014422E" w:rsidRPr="009D4D2C">
        <w:rPr>
          <w:rFonts w:ascii="Times New Roman" w:hAnsi="Times New Roman"/>
          <w:b/>
          <w:color w:val="000000" w:themeColor="text1"/>
          <w:sz w:val="28"/>
          <w:szCs w:val="28"/>
        </w:rPr>
        <w:t xml:space="preserve">№ </w:t>
      </w:r>
      <w:r w:rsidRPr="009D4D2C">
        <w:rPr>
          <w:rFonts w:ascii="Times New Roman" w:hAnsi="Times New Roman"/>
          <w:b/>
          <w:color w:val="000000" w:themeColor="text1"/>
          <w:sz w:val="28"/>
          <w:szCs w:val="28"/>
        </w:rPr>
        <w:t>6</w:t>
      </w:r>
      <w:r w:rsidR="0014422E" w:rsidRPr="009D4D2C">
        <w:rPr>
          <w:rFonts w:ascii="Times New Roman" w:hAnsi="Times New Roman"/>
          <w:b/>
          <w:color w:val="000000" w:themeColor="text1"/>
          <w:sz w:val="28"/>
          <w:szCs w:val="28"/>
        </w:rPr>
        <w:t xml:space="preserve">, </w:t>
      </w:r>
      <w:r w:rsidR="009E2739" w:rsidRPr="009D4D2C">
        <w:rPr>
          <w:rFonts w:ascii="Times New Roman" w:hAnsi="Times New Roman"/>
          <w:b/>
          <w:color w:val="000000" w:themeColor="text1"/>
          <w:sz w:val="28"/>
          <w:szCs w:val="28"/>
        </w:rPr>
        <w:t>пункт</w:t>
      </w:r>
      <w:r w:rsidR="0014422E" w:rsidRPr="009D4D2C">
        <w:rPr>
          <w:rFonts w:ascii="Times New Roman" w:hAnsi="Times New Roman"/>
          <w:b/>
          <w:color w:val="000000" w:themeColor="text1"/>
          <w:sz w:val="28"/>
          <w:szCs w:val="28"/>
        </w:rPr>
        <w:t xml:space="preserve"> </w:t>
      </w:r>
      <w:r w:rsidR="00F51F45" w:rsidRPr="009D4D2C">
        <w:rPr>
          <w:rFonts w:ascii="Times New Roman" w:hAnsi="Times New Roman"/>
          <w:b/>
          <w:color w:val="000000" w:themeColor="text1"/>
          <w:sz w:val="28"/>
          <w:szCs w:val="28"/>
        </w:rPr>
        <w:t>в</w:t>
      </w:r>
      <w:r w:rsidRPr="009D4D2C">
        <w:rPr>
          <w:rFonts w:ascii="Times New Roman" w:hAnsi="Times New Roman"/>
          <w:b/>
          <w:color w:val="000000" w:themeColor="text1"/>
          <w:sz w:val="28"/>
          <w:szCs w:val="28"/>
        </w:rPr>
        <w:t>).</w:t>
      </w:r>
    </w:p>
    <w:p w:rsidR="007C6AED" w:rsidRPr="00977485" w:rsidRDefault="007C6AED" w:rsidP="00166ED7">
      <w:pPr>
        <w:spacing w:after="0"/>
        <w:ind w:firstLine="709"/>
        <w:jc w:val="both"/>
        <w:rPr>
          <w:rFonts w:ascii="Times New Roman" w:hAnsi="Times New Roman"/>
          <w:sz w:val="28"/>
          <w:szCs w:val="28"/>
        </w:rPr>
      </w:pPr>
      <w:r w:rsidRPr="00977485">
        <w:rPr>
          <w:rFonts w:ascii="Times New Roman" w:hAnsi="Times New Roman"/>
          <w:sz w:val="28"/>
          <w:szCs w:val="28"/>
        </w:rPr>
        <w:t>Определение явной в</w:t>
      </w:r>
      <w:r w:rsidR="0014422E" w:rsidRPr="00977485">
        <w:rPr>
          <w:rFonts w:ascii="Times New Roman" w:hAnsi="Times New Roman"/>
          <w:sz w:val="28"/>
          <w:szCs w:val="28"/>
        </w:rPr>
        <w:t>озможности</w:t>
      </w:r>
      <w:r w:rsidR="00653F34" w:rsidRPr="00977485">
        <w:rPr>
          <w:rFonts w:ascii="Times New Roman" w:hAnsi="Times New Roman"/>
          <w:sz w:val="28"/>
          <w:szCs w:val="28"/>
        </w:rPr>
        <w:t xml:space="preserve"> взятия ворот, описанное в</w:t>
      </w:r>
      <w:r w:rsidR="0014422E" w:rsidRPr="00977485">
        <w:rPr>
          <w:rFonts w:ascii="Times New Roman" w:hAnsi="Times New Roman"/>
          <w:sz w:val="28"/>
          <w:szCs w:val="28"/>
        </w:rPr>
        <w:t xml:space="preserve"> </w:t>
      </w:r>
      <w:r w:rsidRPr="00977485">
        <w:rPr>
          <w:rFonts w:ascii="Times New Roman" w:hAnsi="Times New Roman"/>
          <w:sz w:val="28"/>
          <w:szCs w:val="28"/>
        </w:rPr>
        <w:t>Методически</w:t>
      </w:r>
      <w:r w:rsidR="00653F34" w:rsidRPr="00977485">
        <w:rPr>
          <w:rFonts w:ascii="Times New Roman" w:hAnsi="Times New Roman"/>
          <w:sz w:val="28"/>
          <w:szCs w:val="28"/>
        </w:rPr>
        <w:t>х</w:t>
      </w:r>
      <w:r w:rsidRPr="00977485">
        <w:rPr>
          <w:rFonts w:ascii="Times New Roman" w:hAnsi="Times New Roman"/>
          <w:sz w:val="28"/>
          <w:szCs w:val="28"/>
        </w:rPr>
        <w:t xml:space="preserve"> рекомендаци</w:t>
      </w:r>
      <w:r w:rsidR="00653F34" w:rsidRPr="00977485">
        <w:rPr>
          <w:rFonts w:ascii="Times New Roman" w:hAnsi="Times New Roman"/>
          <w:sz w:val="28"/>
          <w:szCs w:val="28"/>
        </w:rPr>
        <w:t>ях</w:t>
      </w:r>
      <w:r w:rsidRPr="00977485">
        <w:rPr>
          <w:rFonts w:ascii="Times New Roman" w:hAnsi="Times New Roman"/>
          <w:sz w:val="28"/>
          <w:szCs w:val="28"/>
        </w:rPr>
        <w:t xml:space="preserve"> № 6</w:t>
      </w:r>
      <w:r w:rsidR="0014422E" w:rsidRPr="00977485">
        <w:rPr>
          <w:rFonts w:ascii="Times New Roman" w:hAnsi="Times New Roman"/>
          <w:sz w:val="28"/>
          <w:szCs w:val="28"/>
        </w:rPr>
        <w:t xml:space="preserve">, пункт </w:t>
      </w:r>
      <w:r w:rsidR="00F51F45" w:rsidRPr="00977485">
        <w:rPr>
          <w:rFonts w:ascii="Times New Roman" w:hAnsi="Times New Roman"/>
          <w:sz w:val="28"/>
          <w:szCs w:val="28"/>
        </w:rPr>
        <w:t>в</w:t>
      </w:r>
      <w:r w:rsidR="002C760D" w:rsidRPr="00977485">
        <w:rPr>
          <w:rFonts w:ascii="Times New Roman" w:hAnsi="Times New Roman"/>
          <w:sz w:val="28"/>
          <w:szCs w:val="28"/>
        </w:rPr>
        <w:t xml:space="preserve"> </w:t>
      </w:r>
      <w:r w:rsidR="00653F34" w:rsidRPr="00977485">
        <w:rPr>
          <w:rFonts w:ascii="Times New Roman" w:hAnsi="Times New Roman"/>
          <w:sz w:val="28"/>
          <w:szCs w:val="28"/>
        </w:rPr>
        <w:t>(</w:t>
      </w:r>
      <w:r w:rsidR="00C90C5C" w:rsidRPr="00977485">
        <w:rPr>
          <w:rFonts w:ascii="Times New Roman" w:hAnsi="Times New Roman"/>
          <w:sz w:val="28"/>
          <w:szCs w:val="28"/>
        </w:rPr>
        <w:t xml:space="preserve">когда </w:t>
      </w:r>
      <w:r w:rsidR="0014422E" w:rsidRPr="00977485">
        <w:rPr>
          <w:rFonts w:ascii="Times New Roman" w:hAnsi="Times New Roman"/>
          <w:sz w:val="28"/>
          <w:szCs w:val="28"/>
        </w:rPr>
        <w:t>имеется</w:t>
      </w:r>
      <w:r w:rsidR="00C90C5C" w:rsidRPr="00977485">
        <w:rPr>
          <w:rFonts w:ascii="Times New Roman" w:hAnsi="Times New Roman"/>
          <w:sz w:val="28"/>
          <w:szCs w:val="28"/>
        </w:rPr>
        <w:t xml:space="preserve"> явная и беспрепятственная возможность забросить мяч в пустые ворота</w:t>
      </w:r>
      <w:r w:rsidR="002C760D" w:rsidRPr="00977485">
        <w:rPr>
          <w:rFonts w:ascii="Times New Roman" w:hAnsi="Times New Roman"/>
          <w:sz w:val="28"/>
          <w:szCs w:val="28"/>
        </w:rPr>
        <w:t>)</w:t>
      </w:r>
      <w:r w:rsidRPr="00977485">
        <w:rPr>
          <w:rFonts w:ascii="Times New Roman" w:hAnsi="Times New Roman"/>
          <w:sz w:val="28"/>
          <w:szCs w:val="28"/>
        </w:rPr>
        <w:t xml:space="preserve"> требует, чтобы игрок владел мячом и явно пытался бросить в пустые ворота.</w:t>
      </w:r>
    </w:p>
    <w:p w:rsidR="007C6AED" w:rsidRPr="00977485" w:rsidRDefault="007C6AED" w:rsidP="00166ED7">
      <w:pPr>
        <w:spacing w:after="0"/>
        <w:ind w:firstLine="709"/>
        <w:jc w:val="both"/>
        <w:rPr>
          <w:rFonts w:ascii="Times New Roman" w:hAnsi="Times New Roman"/>
          <w:sz w:val="28"/>
          <w:szCs w:val="28"/>
        </w:rPr>
      </w:pPr>
      <w:r w:rsidRPr="00977485">
        <w:rPr>
          <w:rFonts w:ascii="Times New Roman" w:hAnsi="Times New Roman"/>
          <w:sz w:val="28"/>
          <w:szCs w:val="28"/>
        </w:rPr>
        <w:t xml:space="preserve">Это определение явной возможности </w:t>
      </w:r>
      <w:r w:rsidR="002C760D" w:rsidRPr="00977485">
        <w:rPr>
          <w:rFonts w:ascii="Times New Roman" w:hAnsi="Times New Roman"/>
          <w:sz w:val="28"/>
          <w:szCs w:val="28"/>
        </w:rPr>
        <w:t xml:space="preserve">взятия ворот </w:t>
      </w:r>
      <w:r w:rsidRPr="00977485">
        <w:rPr>
          <w:rFonts w:ascii="Times New Roman" w:hAnsi="Times New Roman"/>
          <w:sz w:val="28"/>
          <w:szCs w:val="28"/>
        </w:rPr>
        <w:t xml:space="preserve">применяется независимо от типа нарушения и </w:t>
      </w:r>
      <w:r w:rsidR="00C90C5C" w:rsidRPr="00977485">
        <w:rPr>
          <w:rFonts w:ascii="Times New Roman" w:hAnsi="Times New Roman"/>
          <w:sz w:val="28"/>
          <w:szCs w:val="28"/>
        </w:rPr>
        <w:t xml:space="preserve">от </w:t>
      </w:r>
      <w:r w:rsidRPr="00977485">
        <w:rPr>
          <w:rFonts w:ascii="Times New Roman" w:hAnsi="Times New Roman"/>
          <w:sz w:val="28"/>
          <w:szCs w:val="28"/>
        </w:rPr>
        <w:t>того, находится мяч в игре или вне игры</w:t>
      </w:r>
      <w:r w:rsidR="00C90C5C" w:rsidRPr="00977485">
        <w:rPr>
          <w:rFonts w:ascii="Times New Roman" w:hAnsi="Times New Roman"/>
          <w:sz w:val="28"/>
          <w:szCs w:val="28"/>
        </w:rPr>
        <w:t>.</w:t>
      </w:r>
      <w:r w:rsidRPr="00977485">
        <w:rPr>
          <w:rFonts w:ascii="Times New Roman" w:hAnsi="Times New Roman"/>
          <w:sz w:val="28"/>
          <w:szCs w:val="28"/>
        </w:rPr>
        <w:t xml:space="preserve"> </w:t>
      </w:r>
      <w:r w:rsidR="00924B77">
        <w:rPr>
          <w:rFonts w:ascii="Times New Roman" w:hAnsi="Times New Roman"/>
          <w:sz w:val="28"/>
          <w:szCs w:val="28"/>
        </w:rPr>
        <w:t>Л</w:t>
      </w:r>
      <w:r w:rsidRPr="00977485">
        <w:rPr>
          <w:rFonts w:ascii="Times New Roman" w:hAnsi="Times New Roman"/>
          <w:sz w:val="28"/>
          <w:szCs w:val="28"/>
        </w:rPr>
        <w:t xml:space="preserve">юбой бросок должен </w:t>
      </w:r>
      <w:r w:rsidR="00C90C5C" w:rsidRPr="00977485">
        <w:rPr>
          <w:rFonts w:ascii="Times New Roman" w:hAnsi="Times New Roman"/>
          <w:sz w:val="28"/>
          <w:szCs w:val="28"/>
        </w:rPr>
        <w:t xml:space="preserve">быть </w:t>
      </w:r>
      <w:r w:rsidRPr="00977485">
        <w:rPr>
          <w:rFonts w:ascii="Times New Roman" w:hAnsi="Times New Roman"/>
          <w:sz w:val="28"/>
          <w:szCs w:val="28"/>
        </w:rPr>
        <w:t>выполн</w:t>
      </w:r>
      <w:r w:rsidR="00C90C5C" w:rsidRPr="00977485">
        <w:rPr>
          <w:rFonts w:ascii="Times New Roman" w:hAnsi="Times New Roman"/>
          <w:sz w:val="28"/>
          <w:szCs w:val="28"/>
        </w:rPr>
        <w:t>ен</w:t>
      </w:r>
      <w:r w:rsidRPr="00977485">
        <w:rPr>
          <w:rFonts w:ascii="Times New Roman" w:hAnsi="Times New Roman"/>
          <w:sz w:val="28"/>
          <w:szCs w:val="28"/>
        </w:rPr>
        <w:t xml:space="preserve"> </w:t>
      </w:r>
      <w:r w:rsidR="00096775" w:rsidRPr="00977485">
        <w:rPr>
          <w:rFonts w:ascii="Times New Roman" w:hAnsi="Times New Roman"/>
          <w:sz w:val="28"/>
          <w:szCs w:val="28"/>
        </w:rPr>
        <w:t>при</w:t>
      </w:r>
      <w:r w:rsidRPr="00977485">
        <w:rPr>
          <w:rFonts w:ascii="Times New Roman" w:hAnsi="Times New Roman"/>
          <w:sz w:val="28"/>
          <w:szCs w:val="28"/>
        </w:rPr>
        <w:t xml:space="preserve"> правильно</w:t>
      </w:r>
      <w:r w:rsidR="00096775" w:rsidRPr="00977485">
        <w:rPr>
          <w:rFonts w:ascii="Times New Roman" w:hAnsi="Times New Roman"/>
          <w:sz w:val="28"/>
          <w:szCs w:val="28"/>
        </w:rPr>
        <w:t>м</w:t>
      </w:r>
      <w:r w:rsidRPr="00977485">
        <w:rPr>
          <w:rFonts w:ascii="Times New Roman" w:hAnsi="Times New Roman"/>
          <w:sz w:val="28"/>
          <w:szCs w:val="28"/>
        </w:rPr>
        <w:t xml:space="preserve"> по</w:t>
      </w:r>
      <w:r w:rsidR="00C90C5C" w:rsidRPr="00977485">
        <w:rPr>
          <w:rFonts w:ascii="Times New Roman" w:hAnsi="Times New Roman"/>
          <w:sz w:val="28"/>
          <w:szCs w:val="28"/>
        </w:rPr>
        <w:t>ложени</w:t>
      </w:r>
      <w:r w:rsidR="00096775" w:rsidRPr="00977485">
        <w:rPr>
          <w:rFonts w:ascii="Times New Roman" w:hAnsi="Times New Roman"/>
          <w:sz w:val="28"/>
          <w:szCs w:val="28"/>
        </w:rPr>
        <w:t>и</w:t>
      </w:r>
      <w:r w:rsidR="00C90C5C" w:rsidRPr="00977485">
        <w:rPr>
          <w:rFonts w:ascii="Times New Roman" w:hAnsi="Times New Roman"/>
          <w:sz w:val="28"/>
          <w:szCs w:val="28"/>
        </w:rPr>
        <w:t xml:space="preserve"> игрока,</w:t>
      </w:r>
      <w:r w:rsidRPr="00977485">
        <w:rPr>
          <w:rFonts w:ascii="Times New Roman" w:hAnsi="Times New Roman"/>
          <w:sz w:val="28"/>
          <w:szCs w:val="28"/>
        </w:rPr>
        <w:t xml:space="preserve"> выполняющего бросок и</w:t>
      </w:r>
      <w:r w:rsidR="00C90C5C" w:rsidRPr="00977485">
        <w:rPr>
          <w:rFonts w:ascii="Times New Roman" w:hAnsi="Times New Roman"/>
          <w:sz w:val="28"/>
          <w:szCs w:val="28"/>
        </w:rPr>
        <w:t xml:space="preserve"> его</w:t>
      </w:r>
      <w:r w:rsidRPr="00977485">
        <w:rPr>
          <w:rFonts w:ascii="Times New Roman" w:hAnsi="Times New Roman"/>
          <w:sz w:val="28"/>
          <w:szCs w:val="28"/>
        </w:rPr>
        <w:t xml:space="preserve"> партнеров по команде.</w:t>
      </w:r>
    </w:p>
    <w:p w:rsidR="00E55F4C" w:rsidRPr="003820E1" w:rsidRDefault="00E55F4C" w:rsidP="00166ED7">
      <w:pPr>
        <w:spacing w:before="120" w:after="0"/>
        <w:ind w:firstLine="709"/>
        <w:jc w:val="both"/>
        <w:rPr>
          <w:rFonts w:ascii="Times New Roman" w:hAnsi="Times New Roman"/>
          <w:b/>
          <w:sz w:val="28"/>
          <w:szCs w:val="28"/>
        </w:rPr>
      </w:pPr>
      <w:r w:rsidRPr="004E23FB">
        <w:rPr>
          <w:rFonts w:ascii="Times New Roman" w:hAnsi="Times New Roman"/>
          <w:b/>
          <w:sz w:val="28"/>
          <w:szCs w:val="28"/>
        </w:rPr>
        <w:t xml:space="preserve">Выполнение </w:t>
      </w:r>
      <w:r w:rsidRPr="003820E1">
        <w:rPr>
          <w:rFonts w:ascii="Times New Roman" w:hAnsi="Times New Roman"/>
          <w:b/>
          <w:sz w:val="28"/>
          <w:szCs w:val="28"/>
        </w:rPr>
        <w:t>бросков (Правило 15)</w:t>
      </w:r>
      <w:r>
        <w:rPr>
          <w:rFonts w:ascii="Times New Roman" w:hAnsi="Times New Roman"/>
          <w:b/>
          <w:sz w:val="28"/>
          <w:szCs w:val="28"/>
        </w:rPr>
        <w:t>.</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 xml:space="preserve">В Правиле 15.7, 3-й абзац, и Правиле 15.8 приведены </w:t>
      </w:r>
      <w:r w:rsidRPr="004E23FB">
        <w:rPr>
          <w:rFonts w:ascii="Times New Roman" w:hAnsi="Times New Roman"/>
          <w:sz w:val="28"/>
          <w:szCs w:val="28"/>
          <w:u w:val="single"/>
        </w:rPr>
        <w:t>примеры</w:t>
      </w:r>
      <w:r w:rsidRPr="004E23FB">
        <w:rPr>
          <w:rFonts w:ascii="Times New Roman" w:hAnsi="Times New Roman"/>
          <w:sz w:val="28"/>
          <w:szCs w:val="28"/>
        </w:rPr>
        <w:t xml:space="preserve"> возможных нарушений при выполнении бросков. </w:t>
      </w:r>
      <w:r>
        <w:rPr>
          <w:rFonts w:ascii="Times New Roman" w:hAnsi="Times New Roman"/>
          <w:sz w:val="28"/>
          <w:szCs w:val="28"/>
        </w:rPr>
        <w:t>В</w:t>
      </w:r>
      <w:r w:rsidRPr="004E23FB">
        <w:rPr>
          <w:rFonts w:ascii="Times New Roman" w:hAnsi="Times New Roman"/>
          <w:sz w:val="28"/>
          <w:szCs w:val="28"/>
        </w:rPr>
        <w:t>едени</w:t>
      </w:r>
      <w:r>
        <w:rPr>
          <w:rFonts w:ascii="Times New Roman" w:hAnsi="Times New Roman"/>
          <w:sz w:val="28"/>
          <w:szCs w:val="28"/>
        </w:rPr>
        <w:t xml:space="preserve">е (дриблинг) мяча или опускание мяча на пол (и поднятие его вновь) перед выполнением броска </w:t>
      </w:r>
      <w:r w:rsidRPr="004E23FB">
        <w:rPr>
          <w:rFonts w:ascii="Times New Roman" w:hAnsi="Times New Roman"/>
          <w:sz w:val="28"/>
          <w:szCs w:val="28"/>
        </w:rPr>
        <w:t>явля</w:t>
      </w:r>
      <w:r>
        <w:rPr>
          <w:rFonts w:ascii="Times New Roman" w:hAnsi="Times New Roman"/>
          <w:sz w:val="28"/>
          <w:szCs w:val="28"/>
        </w:rPr>
        <w:t>ю</w:t>
      </w:r>
      <w:r w:rsidRPr="004E23FB">
        <w:rPr>
          <w:rFonts w:ascii="Times New Roman" w:hAnsi="Times New Roman"/>
          <w:sz w:val="28"/>
          <w:szCs w:val="28"/>
        </w:rPr>
        <w:t>тся нарушением</w:t>
      </w:r>
      <w:r w:rsidR="00977485">
        <w:rPr>
          <w:rFonts w:ascii="Times New Roman" w:hAnsi="Times New Roman"/>
          <w:sz w:val="28"/>
          <w:szCs w:val="28"/>
        </w:rPr>
        <w:t>, также</w:t>
      </w:r>
      <w:r>
        <w:rPr>
          <w:rFonts w:ascii="Times New Roman" w:hAnsi="Times New Roman"/>
          <w:sz w:val="28"/>
          <w:szCs w:val="28"/>
        </w:rPr>
        <w:t xml:space="preserve"> как и выполнение броска в момент контакта мяча с полом</w:t>
      </w:r>
      <w:r w:rsidRPr="004E23FB">
        <w:rPr>
          <w:rFonts w:ascii="Times New Roman" w:hAnsi="Times New Roman"/>
          <w:sz w:val="28"/>
          <w:szCs w:val="28"/>
        </w:rPr>
        <w:t xml:space="preserve"> (за исключением броска вратаря).</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В этом случае, возможна коррекция условий выполнения броска согласно Правил 15.7 и 15.8 (коррекция или наказание).</w:t>
      </w:r>
    </w:p>
    <w:p w:rsidR="00E55F4C" w:rsidRPr="003820E1" w:rsidRDefault="00E55F4C" w:rsidP="00166ED7">
      <w:pPr>
        <w:spacing w:before="120" w:after="0"/>
        <w:ind w:firstLine="709"/>
        <w:jc w:val="both"/>
        <w:rPr>
          <w:rFonts w:ascii="Times New Roman" w:hAnsi="Times New Roman"/>
          <w:b/>
          <w:sz w:val="28"/>
          <w:szCs w:val="28"/>
        </w:rPr>
      </w:pPr>
      <w:r w:rsidRPr="004E23FB">
        <w:rPr>
          <w:rFonts w:ascii="Times New Roman" w:hAnsi="Times New Roman"/>
          <w:b/>
          <w:sz w:val="28"/>
          <w:szCs w:val="28"/>
        </w:rPr>
        <w:t xml:space="preserve">Дисквалификация игроков/официальных лиц </w:t>
      </w:r>
      <w:r w:rsidRPr="003820E1">
        <w:rPr>
          <w:rFonts w:ascii="Times New Roman" w:hAnsi="Times New Roman"/>
          <w:b/>
          <w:sz w:val="28"/>
          <w:szCs w:val="28"/>
        </w:rPr>
        <w:t>(Правило16.8)</w:t>
      </w:r>
      <w:r>
        <w:rPr>
          <w:rFonts w:ascii="Times New Roman" w:hAnsi="Times New Roman"/>
          <w:b/>
          <w:sz w:val="28"/>
          <w:szCs w:val="28"/>
        </w:rPr>
        <w:t>.</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Дисквалифицированные игроки и официальные лица должны немедленно покинуть игровую площадку и зону запасных и после этого не имеют права контактировать со своей командой.</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 xml:space="preserve">В случаях, если судьи фиксируют другие нарушения дисквалифицированного игрока или официального лица после возобновления игры, то они обязаны будут </w:t>
      </w:r>
      <w:r w:rsidRPr="004E23FB">
        <w:rPr>
          <w:rFonts w:ascii="Times New Roman" w:hAnsi="Times New Roman"/>
          <w:sz w:val="28"/>
          <w:szCs w:val="28"/>
          <w:u w:val="single"/>
        </w:rPr>
        <w:t>написать рапорт</w:t>
      </w:r>
      <w:r w:rsidRPr="004E23FB">
        <w:rPr>
          <w:rFonts w:ascii="Times New Roman" w:hAnsi="Times New Roman"/>
          <w:sz w:val="28"/>
          <w:szCs w:val="28"/>
        </w:rPr>
        <w:t xml:space="preserve"> после окончания игры.</w:t>
      </w:r>
    </w:p>
    <w:p w:rsidR="00E55F4C"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Однако, не представляется возможным дальнейшее наказание в игровое время игрока или официального лица, и, следовательно, их поведение после дисквалификации не должно приводить к сокращению числа игроков на площадке. Это также относится и к случаю, если дисквалифицированный игрок выходит на игровую площадку.</w:t>
      </w:r>
    </w:p>
    <w:p w:rsidR="00E55F4C" w:rsidRPr="00BB080F" w:rsidRDefault="00E55F4C" w:rsidP="00166ED7">
      <w:pPr>
        <w:spacing w:before="120" w:after="0"/>
        <w:ind w:firstLine="709"/>
        <w:jc w:val="both"/>
        <w:rPr>
          <w:rFonts w:ascii="Times New Roman" w:hAnsi="Times New Roman"/>
          <w:b/>
          <w:sz w:val="28"/>
          <w:szCs w:val="28"/>
        </w:rPr>
      </w:pPr>
      <w:r w:rsidRPr="00BB080F">
        <w:rPr>
          <w:rFonts w:ascii="Times New Roman" w:hAnsi="Times New Roman"/>
          <w:b/>
          <w:sz w:val="28"/>
          <w:szCs w:val="28"/>
        </w:rPr>
        <w:t>Экстремальное неспортивное поведение после дисквалификации (Правило 16.9г)</w:t>
      </w:r>
      <w:r>
        <w:rPr>
          <w:rFonts w:ascii="Times New Roman" w:hAnsi="Times New Roman"/>
          <w:b/>
          <w:sz w:val="28"/>
          <w:szCs w:val="28"/>
        </w:rPr>
        <w:t>.</w:t>
      </w:r>
    </w:p>
    <w:p w:rsidR="00E55F4C" w:rsidRDefault="00E55F4C" w:rsidP="00166ED7">
      <w:pPr>
        <w:spacing w:after="0"/>
        <w:ind w:firstLine="709"/>
        <w:jc w:val="both"/>
        <w:rPr>
          <w:rFonts w:ascii="Times New Roman" w:hAnsi="Times New Roman"/>
          <w:sz w:val="28"/>
          <w:szCs w:val="28"/>
        </w:rPr>
      </w:pPr>
      <w:r w:rsidRPr="00BB080F">
        <w:rPr>
          <w:rFonts w:ascii="Times New Roman" w:hAnsi="Times New Roman"/>
          <w:sz w:val="28"/>
          <w:szCs w:val="28"/>
        </w:rPr>
        <w:t>Если игрок после получения дисквалификации совершает экстремальное неспортивное поведение в соответствии с Правилом 8.10а, то этот игрок должен быть наказан дополнительной дисквалификацией с письменным рапортом. Состав команды сокращается на одного игрока в течение 4 минут.</w:t>
      </w:r>
    </w:p>
    <w:p w:rsidR="00E55F4C" w:rsidRPr="004E23FB" w:rsidRDefault="00E55F4C" w:rsidP="00166ED7">
      <w:pPr>
        <w:spacing w:before="120" w:after="0"/>
        <w:ind w:firstLine="709"/>
        <w:jc w:val="both"/>
        <w:rPr>
          <w:rFonts w:ascii="Times New Roman" w:hAnsi="Times New Roman"/>
          <w:b/>
          <w:sz w:val="28"/>
          <w:szCs w:val="28"/>
        </w:rPr>
      </w:pPr>
      <w:r w:rsidRPr="004E23FB">
        <w:rPr>
          <w:rFonts w:ascii="Times New Roman" w:hAnsi="Times New Roman"/>
          <w:b/>
          <w:sz w:val="28"/>
          <w:szCs w:val="28"/>
        </w:rPr>
        <w:lastRenderedPageBreak/>
        <w:t xml:space="preserve">Угроза игрокам со стороны зрителей </w:t>
      </w:r>
      <w:r w:rsidRPr="003820E1">
        <w:rPr>
          <w:rFonts w:ascii="Times New Roman" w:hAnsi="Times New Roman"/>
          <w:b/>
          <w:sz w:val="28"/>
          <w:szCs w:val="28"/>
        </w:rPr>
        <w:t>(Правило 17.12)</w:t>
      </w:r>
      <w:r>
        <w:rPr>
          <w:rFonts w:ascii="Times New Roman" w:hAnsi="Times New Roman"/>
          <w:b/>
          <w:sz w:val="28"/>
          <w:szCs w:val="28"/>
        </w:rPr>
        <w:t>.</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Правило 17.12 рассматривает случаи, когда поведение зрителей имеет угрожающий характер для игроков, например, использование лазерного луча, или зрители бросают различные предметы. В этом случае должны быть приняты следующие меры:</w:t>
      </w:r>
    </w:p>
    <w:p w:rsidR="00E55F4C" w:rsidRPr="009D4D2C" w:rsidRDefault="00E55F4C" w:rsidP="00166ED7">
      <w:pPr>
        <w:pStyle w:val="a4"/>
        <w:numPr>
          <w:ilvl w:val="0"/>
          <w:numId w:val="184"/>
        </w:numPr>
        <w:spacing w:line="276" w:lineRule="auto"/>
        <w:ind w:left="0" w:firstLine="1069"/>
        <w:jc w:val="both"/>
        <w:rPr>
          <w:sz w:val="28"/>
          <w:szCs w:val="28"/>
        </w:rPr>
      </w:pPr>
      <w:r w:rsidRPr="009D4D2C">
        <w:rPr>
          <w:sz w:val="28"/>
          <w:szCs w:val="28"/>
        </w:rPr>
        <w:t>в случае необходимости остановить игру и не продолжать ее;</w:t>
      </w:r>
    </w:p>
    <w:p w:rsidR="00E55F4C" w:rsidRPr="009D4D2C" w:rsidRDefault="00E55F4C" w:rsidP="00166ED7">
      <w:pPr>
        <w:pStyle w:val="a4"/>
        <w:numPr>
          <w:ilvl w:val="0"/>
          <w:numId w:val="184"/>
        </w:numPr>
        <w:spacing w:line="276" w:lineRule="auto"/>
        <w:ind w:left="0" w:firstLine="1069"/>
        <w:jc w:val="both"/>
        <w:rPr>
          <w:sz w:val="28"/>
          <w:szCs w:val="28"/>
        </w:rPr>
      </w:pPr>
      <w:r w:rsidRPr="009D4D2C">
        <w:rPr>
          <w:sz w:val="28"/>
          <w:szCs w:val="28"/>
        </w:rPr>
        <w:t>обратиться к зрителям с просьбой прекратить нарушения, мешающие проведению игры;</w:t>
      </w:r>
    </w:p>
    <w:p w:rsidR="00E55F4C" w:rsidRPr="009D4D2C" w:rsidRDefault="00E55F4C" w:rsidP="00166ED7">
      <w:pPr>
        <w:pStyle w:val="a4"/>
        <w:numPr>
          <w:ilvl w:val="0"/>
          <w:numId w:val="184"/>
        </w:numPr>
        <w:spacing w:line="276" w:lineRule="auto"/>
        <w:ind w:left="0" w:firstLine="1069"/>
        <w:jc w:val="both"/>
        <w:rPr>
          <w:sz w:val="28"/>
          <w:szCs w:val="28"/>
        </w:rPr>
      </w:pPr>
      <w:r w:rsidRPr="009D4D2C">
        <w:rPr>
          <w:sz w:val="28"/>
          <w:szCs w:val="28"/>
        </w:rPr>
        <w:t>в случае необходимости удалить виновных зрителей и продолжить игру, когда все нарушители покинут зал;</w:t>
      </w:r>
    </w:p>
    <w:p w:rsidR="00E55F4C" w:rsidRPr="009D4D2C" w:rsidRDefault="00E55F4C" w:rsidP="00166ED7">
      <w:pPr>
        <w:pStyle w:val="a4"/>
        <w:numPr>
          <w:ilvl w:val="0"/>
          <w:numId w:val="184"/>
        </w:numPr>
        <w:spacing w:line="276" w:lineRule="auto"/>
        <w:ind w:left="0" w:firstLine="1069"/>
        <w:jc w:val="both"/>
        <w:rPr>
          <w:sz w:val="28"/>
          <w:szCs w:val="28"/>
        </w:rPr>
      </w:pPr>
      <w:r w:rsidRPr="009D4D2C">
        <w:rPr>
          <w:sz w:val="28"/>
          <w:szCs w:val="28"/>
        </w:rPr>
        <w:t>обратиться к команде - хозяину с просьбой принять дополнительные меры по обеспечению безопасности;</w:t>
      </w:r>
    </w:p>
    <w:p w:rsidR="00E55F4C" w:rsidRPr="009D4D2C" w:rsidRDefault="00E55F4C" w:rsidP="00166ED7">
      <w:pPr>
        <w:pStyle w:val="a4"/>
        <w:numPr>
          <w:ilvl w:val="0"/>
          <w:numId w:val="184"/>
        </w:numPr>
        <w:spacing w:line="276" w:lineRule="auto"/>
        <w:ind w:left="0" w:firstLine="1069"/>
        <w:jc w:val="both"/>
        <w:rPr>
          <w:sz w:val="28"/>
          <w:szCs w:val="28"/>
        </w:rPr>
      </w:pPr>
      <w:r w:rsidRPr="009D4D2C">
        <w:rPr>
          <w:sz w:val="28"/>
          <w:szCs w:val="28"/>
        </w:rPr>
        <w:t>письменный рапорт.</w:t>
      </w:r>
    </w:p>
    <w:p w:rsidR="00E55F4C" w:rsidRPr="0011665F" w:rsidRDefault="00E55F4C" w:rsidP="00166ED7">
      <w:pPr>
        <w:spacing w:after="0"/>
        <w:ind w:firstLine="709"/>
        <w:jc w:val="both"/>
        <w:rPr>
          <w:rFonts w:ascii="Times New Roman" w:hAnsi="Times New Roman"/>
          <w:sz w:val="28"/>
          <w:szCs w:val="28"/>
        </w:rPr>
      </w:pPr>
      <w:r>
        <w:rPr>
          <w:rFonts w:ascii="Times New Roman" w:hAnsi="Times New Roman"/>
          <w:sz w:val="28"/>
          <w:szCs w:val="28"/>
        </w:rPr>
        <w:t>Если в момент нарушения игра уже была остановлена, то применяется Правило 13.3.</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Если игра была остановлена при явной возможности взятия ворот, то она будет продолжена согласно Правилу 14.1в.</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Во всех остальных случаях игра будет продолжена свободным броском командой, которая владела мячом и с места, где находился мяч, когда игра была прервана.</w:t>
      </w:r>
    </w:p>
    <w:p w:rsidR="00A023E3" w:rsidRDefault="00A023E3" w:rsidP="00166ED7">
      <w:pPr>
        <w:ind w:firstLine="709"/>
        <w:jc w:val="both"/>
        <w:rPr>
          <w:rFonts w:ascii="Times New Roman" w:hAnsi="Times New Roman"/>
          <w:b/>
          <w:sz w:val="28"/>
          <w:szCs w:val="28"/>
        </w:rPr>
      </w:pPr>
    </w:p>
    <w:p w:rsidR="00422D4D" w:rsidRDefault="00755B35" w:rsidP="00166ED7">
      <w:pPr>
        <w:ind w:firstLine="709"/>
        <w:jc w:val="both"/>
        <w:rPr>
          <w:rFonts w:ascii="Times New Roman" w:hAnsi="Times New Roman"/>
          <w:b/>
          <w:sz w:val="28"/>
          <w:szCs w:val="28"/>
        </w:rPr>
      </w:pPr>
      <w:r>
        <w:rPr>
          <w:rFonts w:ascii="Times New Roman" w:hAnsi="Times New Roman"/>
          <w:b/>
          <w:sz w:val="28"/>
          <w:szCs w:val="28"/>
        </w:rPr>
        <w:t>РУКОВОДСТВО ПО ИГРОВЫМ ПЛОЩАДКАМ И ВОРОТАМ</w:t>
      </w:r>
    </w:p>
    <w:p w:rsidR="00422D4D" w:rsidRPr="00993E37" w:rsidRDefault="00422D4D" w:rsidP="00166ED7">
      <w:pPr>
        <w:numPr>
          <w:ilvl w:val="0"/>
          <w:numId w:val="27"/>
        </w:numPr>
        <w:spacing w:after="0"/>
        <w:ind w:left="0" w:firstLine="709"/>
        <w:jc w:val="both"/>
        <w:rPr>
          <w:rFonts w:ascii="Times New Roman" w:hAnsi="Times New Roman"/>
          <w:sz w:val="28"/>
          <w:szCs w:val="28"/>
        </w:rPr>
      </w:pPr>
      <w:r w:rsidRPr="00993E37">
        <w:rPr>
          <w:rFonts w:ascii="Times New Roman" w:hAnsi="Times New Roman"/>
          <w:sz w:val="28"/>
          <w:szCs w:val="28"/>
        </w:rPr>
        <w:t>Игровая площадка (рисун</w:t>
      </w:r>
      <w:r>
        <w:rPr>
          <w:rFonts w:ascii="Times New Roman" w:hAnsi="Times New Roman"/>
          <w:sz w:val="28"/>
          <w:szCs w:val="28"/>
        </w:rPr>
        <w:t>ки</w:t>
      </w:r>
      <w:r w:rsidRPr="00993E37">
        <w:rPr>
          <w:rFonts w:ascii="Times New Roman" w:hAnsi="Times New Roman"/>
          <w:sz w:val="28"/>
          <w:szCs w:val="28"/>
        </w:rPr>
        <w:t xml:space="preserve"> 1</w:t>
      </w:r>
      <w:r>
        <w:rPr>
          <w:rFonts w:ascii="Times New Roman" w:hAnsi="Times New Roman"/>
          <w:sz w:val="28"/>
          <w:szCs w:val="28"/>
        </w:rPr>
        <w:t>а и 1б</w:t>
      </w:r>
      <w:r w:rsidRPr="00993E37">
        <w:rPr>
          <w:rFonts w:ascii="Times New Roman" w:hAnsi="Times New Roman"/>
          <w:sz w:val="28"/>
          <w:szCs w:val="28"/>
        </w:rPr>
        <w:t>) представляет прямоугольник размером 40 х 20 м. Размеры е</w:t>
      </w:r>
      <w:r>
        <w:rPr>
          <w:rFonts w:ascii="Times New Roman" w:hAnsi="Times New Roman"/>
          <w:sz w:val="28"/>
          <w:szCs w:val="28"/>
        </w:rPr>
        <w:t>е</w:t>
      </w:r>
      <w:r w:rsidRPr="00993E37">
        <w:rPr>
          <w:rFonts w:ascii="Times New Roman" w:hAnsi="Times New Roman"/>
          <w:sz w:val="28"/>
          <w:szCs w:val="28"/>
        </w:rPr>
        <w:t xml:space="preserve"> контролируются длиной двух диагоналей. Длина диагонали от конца одной боковой линии до конца противоположной боковой линии составляет 44,72 м. Длина диагонали половины площадки составляет 28,28 м </w:t>
      </w:r>
      <w:r w:rsidR="007322A9">
        <w:rPr>
          <w:rFonts w:ascii="Times New Roman" w:hAnsi="Times New Roman"/>
          <w:sz w:val="28"/>
          <w:szCs w:val="28"/>
        </w:rPr>
        <w:t>–</w:t>
      </w:r>
      <w:r w:rsidRPr="00993E37">
        <w:rPr>
          <w:rFonts w:ascii="Times New Roman" w:hAnsi="Times New Roman"/>
          <w:sz w:val="28"/>
          <w:szCs w:val="28"/>
        </w:rPr>
        <w:t xml:space="preserve"> от концов боковых линий до противоположной точки пересечения центральной линии с боковой линией.</w:t>
      </w:r>
    </w:p>
    <w:p w:rsidR="00422D4D" w:rsidRPr="00993E37" w:rsidRDefault="00422D4D" w:rsidP="00166ED7">
      <w:pPr>
        <w:spacing w:after="0"/>
        <w:ind w:firstLine="709"/>
        <w:jc w:val="both"/>
        <w:rPr>
          <w:rFonts w:ascii="Times New Roman" w:hAnsi="Times New Roman"/>
          <w:sz w:val="28"/>
          <w:szCs w:val="28"/>
        </w:rPr>
      </w:pPr>
      <w:r w:rsidRPr="00993E37">
        <w:rPr>
          <w:rFonts w:ascii="Times New Roman" w:hAnsi="Times New Roman"/>
          <w:sz w:val="28"/>
          <w:szCs w:val="28"/>
        </w:rPr>
        <w:t xml:space="preserve">Игровая площадка размечается линиями. Ширина линии ворот (между </w:t>
      </w:r>
      <w:r>
        <w:rPr>
          <w:rFonts w:ascii="Times New Roman" w:hAnsi="Times New Roman"/>
          <w:sz w:val="28"/>
          <w:szCs w:val="28"/>
        </w:rPr>
        <w:t>штанга</w:t>
      </w:r>
      <w:r w:rsidRPr="00993E37">
        <w:rPr>
          <w:rFonts w:ascii="Times New Roman" w:hAnsi="Times New Roman"/>
          <w:sz w:val="28"/>
          <w:szCs w:val="28"/>
        </w:rPr>
        <w:t xml:space="preserve">ми) составляет 8 см, как и ширина </w:t>
      </w:r>
      <w:r>
        <w:rPr>
          <w:rFonts w:ascii="Times New Roman" w:hAnsi="Times New Roman"/>
          <w:sz w:val="28"/>
          <w:szCs w:val="28"/>
        </w:rPr>
        <w:t>штанг</w:t>
      </w:r>
      <w:r w:rsidRPr="00993E37">
        <w:rPr>
          <w:rFonts w:ascii="Times New Roman" w:hAnsi="Times New Roman"/>
          <w:sz w:val="28"/>
          <w:szCs w:val="28"/>
        </w:rPr>
        <w:t>, ширина всех остальных линий составляет 5 см. Линии раздела соседних зон игровой площадки могут образовываться границей перехода различных цветов между соседними зонами.</w:t>
      </w:r>
    </w:p>
    <w:p w:rsidR="00422D4D" w:rsidRPr="00993E37" w:rsidRDefault="00422D4D" w:rsidP="00166ED7">
      <w:pPr>
        <w:spacing w:after="0"/>
        <w:ind w:firstLine="709"/>
        <w:jc w:val="both"/>
        <w:rPr>
          <w:rFonts w:ascii="Times New Roman" w:hAnsi="Times New Roman"/>
          <w:sz w:val="28"/>
          <w:szCs w:val="28"/>
        </w:rPr>
      </w:pPr>
      <w:r>
        <w:rPr>
          <w:rFonts w:ascii="Times New Roman" w:hAnsi="Times New Roman"/>
          <w:sz w:val="28"/>
          <w:szCs w:val="28"/>
        </w:rPr>
        <w:t xml:space="preserve">б) </w:t>
      </w:r>
      <w:r w:rsidRPr="00993E37">
        <w:rPr>
          <w:rFonts w:ascii="Times New Roman" w:hAnsi="Times New Roman"/>
          <w:sz w:val="28"/>
          <w:szCs w:val="28"/>
        </w:rPr>
        <w:t>Площадь ворот перед воротами включает прямоугольник 3 х 6 м и два сектора по четверти окружности радиусом 6 м. Для е</w:t>
      </w:r>
      <w:r>
        <w:rPr>
          <w:rFonts w:ascii="Times New Roman" w:hAnsi="Times New Roman"/>
          <w:sz w:val="28"/>
          <w:szCs w:val="28"/>
        </w:rPr>
        <w:t>е</w:t>
      </w:r>
      <w:r w:rsidRPr="00993E37">
        <w:rPr>
          <w:rFonts w:ascii="Times New Roman" w:hAnsi="Times New Roman"/>
          <w:sz w:val="28"/>
          <w:szCs w:val="28"/>
        </w:rPr>
        <w:t xml:space="preserve"> разметки необходимо провести линию длиной 3 м параллельно линии ворот на расстоянии 6 м от внешней кромки линии ворот до внешней кромки линии </w:t>
      </w:r>
      <w:r w:rsidRPr="00993E37">
        <w:rPr>
          <w:rFonts w:ascii="Times New Roman" w:hAnsi="Times New Roman"/>
          <w:sz w:val="28"/>
          <w:szCs w:val="28"/>
        </w:rPr>
        <w:lastRenderedPageBreak/>
        <w:t>площади ворот. С обеих сторон этой линии проводятся две дуги четвертей окружности радиусом 6 м с центром в точке пересечения внешней кромки линии ворот и внутренней задней стороны стоек ворот. Линии и дуги, ограничивающие площадь ворот, называются линией площади ворот. Расстояние между двумя точками пересечения двух дуг и внешней линией ворот составляет 15 м (рисунок 5).</w:t>
      </w:r>
    </w:p>
    <w:p w:rsidR="00422D4D" w:rsidRPr="00993E37" w:rsidRDefault="00422D4D" w:rsidP="00166ED7">
      <w:pPr>
        <w:spacing w:after="0"/>
        <w:ind w:firstLine="709"/>
        <w:jc w:val="both"/>
        <w:rPr>
          <w:rFonts w:ascii="Times New Roman" w:hAnsi="Times New Roman"/>
          <w:sz w:val="28"/>
          <w:szCs w:val="28"/>
        </w:rPr>
      </w:pPr>
      <w:r w:rsidRPr="009D4D2C">
        <w:rPr>
          <w:rFonts w:ascii="Times New Roman" w:hAnsi="Times New Roman"/>
          <w:sz w:val="28"/>
          <w:szCs w:val="28"/>
        </w:rPr>
        <w:t>в)</w:t>
      </w:r>
      <w:r>
        <w:rPr>
          <w:sz w:val="28"/>
          <w:szCs w:val="28"/>
        </w:rPr>
        <w:t xml:space="preserve"> </w:t>
      </w:r>
      <w:r w:rsidRPr="00993E37">
        <w:rPr>
          <w:rFonts w:ascii="Times New Roman" w:hAnsi="Times New Roman"/>
          <w:sz w:val="28"/>
          <w:szCs w:val="28"/>
        </w:rPr>
        <w:t>Прерывистая линия свободных бросков (9-</w:t>
      </w:r>
      <w:r w:rsidR="007322A9">
        <w:rPr>
          <w:rFonts w:ascii="Times New Roman" w:hAnsi="Times New Roman"/>
          <w:sz w:val="28"/>
          <w:szCs w:val="28"/>
        </w:rPr>
        <w:t xml:space="preserve">ми </w:t>
      </w:r>
      <w:r w:rsidRPr="00993E37">
        <w:rPr>
          <w:rFonts w:ascii="Times New Roman" w:hAnsi="Times New Roman"/>
          <w:sz w:val="28"/>
          <w:szCs w:val="28"/>
        </w:rPr>
        <w:t>метровая линия) проводится параллельно и концентрично с линией площади ворот на расстоянии 3 м от линии ворот. Длина сегментов, как и расстояние между ними, составляет 15 см. Сегменты выполняются в виде отрезков прямоугольников радиальной формы. Измерения изогнутых сегментов осуществляется по внешней стороне хорды (рисунок 5).</w:t>
      </w:r>
    </w:p>
    <w:p w:rsidR="00422D4D" w:rsidRPr="00993E37" w:rsidRDefault="00422D4D" w:rsidP="00166ED7">
      <w:pPr>
        <w:spacing w:after="0"/>
        <w:ind w:firstLine="709"/>
        <w:jc w:val="both"/>
        <w:rPr>
          <w:rFonts w:ascii="Times New Roman" w:hAnsi="Times New Roman"/>
          <w:sz w:val="28"/>
          <w:szCs w:val="28"/>
        </w:rPr>
      </w:pPr>
      <w:r w:rsidRPr="00993E37">
        <w:rPr>
          <w:rFonts w:ascii="Times New Roman" w:hAnsi="Times New Roman"/>
          <w:sz w:val="28"/>
          <w:szCs w:val="28"/>
        </w:rPr>
        <w:t>г) Семиметровая линия, длиной в 1 метр, проводится непосредственно напротив ворот и параллельно линии ворот на расстоянии 7 м от внешней кромки линии ворот до внешней кромки 7-метровой линии (рисунок 5).</w:t>
      </w:r>
    </w:p>
    <w:p w:rsidR="00422D4D" w:rsidRPr="00993E37" w:rsidRDefault="00422D4D" w:rsidP="00166ED7">
      <w:pPr>
        <w:spacing w:after="0"/>
        <w:ind w:firstLine="709"/>
        <w:jc w:val="both"/>
        <w:rPr>
          <w:rFonts w:ascii="Times New Roman" w:hAnsi="Times New Roman"/>
          <w:sz w:val="28"/>
          <w:szCs w:val="28"/>
        </w:rPr>
      </w:pPr>
      <w:r w:rsidRPr="00993E37">
        <w:rPr>
          <w:rFonts w:ascii="Times New Roman" w:hAnsi="Times New Roman"/>
          <w:sz w:val="28"/>
          <w:szCs w:val="28"/>
        </w:rPr>
        <w:t>д) Линия ограничения вратаря (4-метровая линия) расположена непосредственно напротив ворот и составляет 15 см длиной. Она проводится параллельно линии ворот на расстоянии 4 м от внешней кромки линии ворот до внешней кромки 4-метровой линии, это означает, что ширина обеих линий входит в данный размер.</w:t>
      </w:r>
    </w:p>
    <w:p w:rsidR="00422D4D" w:rsidRPr="00993E37" w:rsidRDefault="00422D4D" w:rsidP="00166ED7">
      <w:pPr>
        <w:spacing w:after="0"/>
        <w:ind w:firstLine="709"/>
        <w:jc w:val="both"/>
        <w:rPr>
          <w:rFonts w:ascii="Times New Roman" w:hAnsi="Times New Roman"/>
          <w:sz w:val="28"/>
          <w:szCs w:val="28"/>
        </w:rPr>
      </w:pPr>
      <w:r w:rsidRPr="00993E37">
        <w:rPr>
          <w:rFonts w:ascii="Times New Roman" w:hAnsi="Times New Roman"/>
          <w:sz w:val="28"/>
          <w:szCs w:val="28"/>
        </w:rPr>
        <w:t>е) Игровая площадка должна быть окружена зоной безопасности, которая составляет не менее 1 м шириной вдоль боковых линий и не менее 2 м шириной за внешними линиями ворот.</w:t>
      </w:r>
    </w:p>
    <w:p w:rsidR="00422D4D" w:rsidRPr="00993E37" w:rsidRDefault="00422D4D" w:rsidP="00166ED7">
      <w:pPr>
        <w:spacing w:after="0"/>
        <w:ind w:firstLine="709"/>
        <w:jc w:val="both"/>
        <w:rPr>
          <w:rFonts w:ascii="Times New Roman" w:hAnsi="Times New Roman"/>
          <w:sz w:val="28"/>
          <w:szCs w:val="28"/>
        </w:rPr>
      </w:pPr>
      <w:r w:rsidRPr="00993E37">
        <w:rPr>
          <w:rFonts w:ascii="Times New Roman" w:hAnsi="Times New Roman"/>
          <w:sz w:val="28"/>
          <w:szCs w:val="28"/>
        </w:rPr>
        <w:t>ж) Ворота (рисунок 2) устанавливаются в центре каждой внешней линии ворот. Ворота должны быть прочно закреплены к полу или к стене за ними. Внутренние размеры составляют: 3 м в длину и 2 м в высоту. Это означает, что размер внутренних диагоналей составляет 360,5 см (мах 361 см - мин 360 см, т.е. допуск для одних и тех ворот составляет максимум 0,5 см).</w:t>
      </w:r>
    </w:p>
    <w:p w:rsidR="00422D4D" w:rsidRPr="00993E37" w:rsidRDefault="00422D4D" w:rsidP="00166ED7">
      <w:pPr>
        <w:spacing w:after="0"/>
        <w:ind w:firstLine="720"/>
        <w:jc w:val="both"/>
        <w:rPr>
          <w:rFonts w:ascii="Times New Roman" w:hAnsi="Times New Roman"/>
          <w:sz w:val="28"/>
          <w:szCs w:val="28"/>
        </w:rPr>
      </w:pPr>
      <w:r w:rsidRPr="00993E37">
        <w:rPr>
          <w:rFonts w:ascii="Times New Roman" w:hAnsi="Times New Roman"/>
          <w:sz w:val="28"/>
          <w:szCs w:val="28"/>
        </w:rPr>
        <w:t xml:space="preserve">Задняя сторона </w:t>
      </w:r>
      <w:r>
        <w:rPr>
          <w:rFonts w:ascii="Times New Roman" w:hAnsi="Times New Roman"/>
          <w:sz w:val="28"/>
          <w:szCs w:val="28"/>
        </w:rPr>
        <w:t>штанг</w:t>
      </w:r>
      <w:r w:rsidRPr="00993E37">
        <w:rPr>
          <w:rFonts w:ascii="Times New Roman" w:hAnsi="Times New Roman"/>
          <w:sz w:val="28"/>
          <w:szCs w:val="28"/>
        </w:rPr>
        <w:t xml:space="preserve"> должна быть установлена на одно</w:t>
      </w:r>
      <w:r>
        <w:rPr>
          <w:rFonts w:ascii="Times New Roman" w:hAnsi="Times New Roman"/>
          <w:sz w:val="28"/>
          <w:szCs w:val="28"/>
        </w:rPr>
        <w:t>й</w:t>
      </w:r>
      <w:r w:rsidRPr="00993E37">
        <w:rPr>
          <w:rFonts w:ascii="Times New Roman" w:hAnsi="Times New Roman"/>
          <w:sz w:val="28"/>
          <w:szCs w:val="28"/>
        </w:rPr>
        <w:t xml:space="preserve"> </w:t>
      </w:r>
      <w:r>
        <w:rPr>
          <w:rFonts w:ascii="Times New Roman" w:hAnsi="Times New Roman"/>
          <w:sz w:val="28"/>
          <w:szCs w:val="28"/>
        </w:rPr>
        <w:t>линии</w:t>
      </w:r>
      <w:r w:rsidRPr="00993E37">
        <w:rPr>
          <w:rFonts w:ascii="Times New Roman" w:hAnsi="Times New Roman"/>
          <w:sz w:val="28"/>
          <w:szCs w:val="28"/>
        </w:rPr>
        <w:t xml:space="preserve"> с </w:t>
      </w:r>
      <w:r>
        <w:rPr>
          <w:rFonts w:ascii="Times New Roman" w:hAnsi="Times New Roman"/>
          <w:sz w:val="28"/>
          <w:szCs w:val="28"/>
        </w:rPr>
        <w:t>задней</w:t>
      </w:r>
      <w:r w:rsidRPr="00993E37">
        <w:rPr>
          <w:rFonts w:ascii="Times New Roman" w:hAnsi="Times New Roman"/>
          <w:sz w:val="28"/>
          <w:szCs w:val="28"/>
        </w:rPr>
        <w:t xml:space="preserve"> кромкой линии ворот (и внешней линией ворот), т.е. передняя сторона </w:t>
      </w:r>
      <w:r>
        <w:rPr>
          <w:rFonts w:ascii="Times New Roman" w:hAnsi="Times New Roman"/>
          <w:sz w:val="28"/>
          <w:szCs w:val="28"/>
        </w:rPr>
        <w:t>штанг</w:t>
      </w:r>
      <w:r w:rsidRPr="00993E37">
        <w:rPr>
          <w:rFonts w:ascii="Times New Roman" w:hAnsi="Times New Roman"/>
          <w:sz w:val="28"/>
          <w:szCs w:val="28"/>
        </w:rPr>
        <w:t>и устанавливается на 3 см дальше от внешней линии ворот.</w:t>
      </w:r>
    </w:p>
    <w:p w:rsidR="00422D4D" w:rsidRPr="00993E37" w:rsidRDefault="00422D4D" w:rsidP="00166ED7">
      <w:pPr>
        <w:spacing w:after="0"/>
        <w:ind w:firstLine="720"/>
        <w:jc w:val="both"/>
        <w:rPr>
          <w:rFonts w:ascii="Times New Roman" w:hAnsi="Times New Roman"/>
          <w:sz w:val="28"/>
          <w:szCs w:val="28"/>
        </w:rPr>
      </w:pPr>
      <w:r>
        <w:rPr>
          <w:rFonts w:ascii="Times New Roman" w:hAnsi="Times New Roman"/>
          <w:sz w:val="28"/>
          <w:szCs w:val="28"/>
        </w:rPr>
        <w:t>Штанги</w:t>
      </w:r>
      <w:r w:rsidRPr="00993E37">
        <w:rPr>
          <w:rFonts w:ascii="Times New Roman" w:hAnsi="Times New Roman"/>
          <w:sz w:val="28"/>
          <w:szCs w:val="28"/>
        </w:rPr>
        <w:t xml:space="preserve"> и горизонтальная перекладина, соединяющая их, должны быть выполнены из однородного материала (например, дерево, легкий металл или синтетический материал) и иметь сечение в виде квадрата со стороной 8 см и закруглением на ребрах радиусом 4 +/- 1 мм. Три стороны </w:t>
      </w:r>
      <w:r>
        <w:rPr>
          <w:rFonts w:ascii="Times New Roman" w:hAnsi="Times New Roman"/>
          <w:sz w:val="28"/>
          <w:szCs w:val="28"/>
        </w:rPr>
        <w:t>штанг</w:t>
      </w:r>
      <w:r w:rsidRPr="00993E37">
        <w:rPr>
          <w:rFonts w:ascii="Times New Roman" w:hAnsi="Times New Roman"/>
          <w:sz w:val="28"/>
          <w:szCs w:val="28"/>
        </w:rPr>
        <w:t xml:space="preserve"> и перекладины, которые видны со стороны игровой площадки, должны быть выкрашены поперечными полосами в два цвета, контрастно отличающиеся друг от друга и от цвета площадки; </w:t>
      </w:r>
      <w:r>
        <w:rPr>
          <w:rFonts w:ascii="Times New Roman" w:hAnsi="Times New Roman"/>
          <w:sz w:val="28"/>
          <w:szCs w:val="28"/>
        </w:rPr>
        <w:t xml:space="preserve">и </w:t>
      </w:r>
      <w:r w:rsidRPr="00993E37">
        <w:rPr>
          <w:rFonts w:ascii="Times New Roman" w:hAnsi="Times New Roman"/>
          <w:sz w:val="28"/>
          <w:szCs w:val="28"/>
        </w:rPr>
        <w:t>одни</w:t>
      </w:r>
      <w:r>
        <w:rPr>
          <w:rFonts w:ascii="Times New Roman" w:hAnsi="Times New Roman"/>
          <w:sz w:val="28"/>
          <w:szCs w:val="28"/>
        </w:rPr>
        <w:t xml:space="preserve">, </w:t>
      </w:r>
      <w:r w:rsidRPr="00993E37">
        <w:rPr>
          <w:rFonts w:ascii="Times New Roman" w:hAnsi="Times New Roman"/>
          <w:sz w:val="28"/>
          <w:szCs w:val="28"/>
        </w:rPr>
        <w:t xml:space="preserve">и </w:t>
      </w:r>
      <w:r>
        <w:rPr>
          <w:rFonts w:ascii="Times New Roman" w:hAnsi="Times New Roman"/>
          <w:sz w:val="28"/>
          <w:szCs w:val="28"/>
        </w:rPr>
        <w:t xml:space="preserve">вторые </w:t>
      </w:r>
      <w:r w:rsidRPr="00993E37">
        <w:rPr>
          <w:rFonts w:ascii="Times New Roman" w:hAnsi="Times New Roman"/>
          <w:sz w:val="28"/>
          <w:szCs w:val="28"/>
        </w:rPr>
        <w:t>ворота на данной игровой площадке должны иметь одинаковую окраску.</w:t>
      </w:r>
    </w:p>
    <w:p w:rsidR="00422D4D" w:rsidRPr="00993E37" w:rsidRDefault="00422D4D" w:rsidP="00166ED7">
      <w:pPr>
        <w:spacing w:after="0"/>
        <w:ind w:firstLine="720"/>
        <w:jc w:val="both"/>
        <w:rPr>
          <w:rFonts w:ascii="Times New Roman" w:hAnsi="Times New Roman"/>
          <w:sz w:val="28"/>
          <w:szCs w:val="28"/>
        </w:rPr>
      </w:pPr>
      <w:r w:rsidRPr="00993E37">
        <w:rPr>
          <w:rFonts w:ascii="Times New Roman" w:hAnsi="Times New Roman"/>
          <w:sz w:val="28"/>
          <w:szCs w:val="28"/>
        </w:rPr>
        <w:lastRenderedPageBreak/>
        <w:t xml:space="preserve">Размеры окрашенных в один цвет полос в местах соединений </w:t>
      </w:r>
      <w:r>
        <w:rPr>
          <w:rFonts w:ascii="Times New Roman" w:hAnsi="Times New Roman"/>
          <w:sz w:val="28"/>
          <w:szCs w:val="28"/>
        </w:rPr>
        <w:t>штанг</w:t>
      </w:r>
      <w:r w:rsidRPr="00993E37">
        <w:rPr>
          <w:rFonts w:ascii="Times New Roman" w:hAnsi="Times New Roman"/>
          <w:sz w:val="28"/>
          <w:szCs w:val="28"/>
        </w:rPr>
        <w:t xml:space="preserve"> и перекладины составляют по 28 см в разные стороны. Длина всех других окрашенных полос составляет 20 см. Ворота должны иметь сетку, называемую сеткой ворот, которая предназначена для того, чтобы мяч, брошенный в ворота, не мог сразу же отскочить обратно или пролететь через ворота. В случае необходимости используется дополнительная сетка (гаситель), которая закрепляется </w:t>
      </w:r>
      <w:r>
        <w:rPr>
          <w:rFonts w:ascii="Times New Roman" w:hAnsi="Times New Roman"/>
          <w:sz w:val="28"/>
          <w:szCs w:val="28"/>
        </w:rPr>
        <w:t xml:space="preserve">в воротах </w:t>
      </w:r>
      <w:r w:rsidRPr="00993E37">
        <w:rPr>
          <w:rFonts w:ascii="Times New Roman" w:hAnsi="Times New Roman"/>
          <w:sz w:val="28"/>
          <w:szCs w:val="28"/>
        </w:rPr>
        <w:t>за линией ворот. Расстояние между линией ворот и дополнительной сеткой должно быть около 70 см, но не менее 60 см.</w:t>
      </w:r>
    </w:p>
    <w:p w:rsidR="00422D4D" w:rsidRPr="00993E37" w:rsidRDefault="00422D4D" w:rsidP="00166ED7">
      <w:pPr>
        <w:spacing w:after="0"/>
        <w:ind w:firstLine="709"/>
        <w:jc w:val="both"/>
        <w:rPr>
          <w:rFonts w:ascii="Times New Roman" w:hAnsi="Times New Roman"/>
          <w:sz w:val="28"/>
          <w:szCs w:val="28"/>
        </w:rPr>
      </w:pPr>
      <w:r w:rsidRPr="00993E37">
        <w:rPr>
          <w:rFonts w:ascii="Times New Roman" w:hAnsi="Times New Roman"/>
          <w:sz w:val="28"/>
          <w:szCs w:val="28"/>
        </w:rPr>
        <w:t xml:space="preserve">з) Глубина сетки ворот должна составлять вверху 0,9м от внешней кромки линии ворот, у основания 1,1м, при допуске этих размеров +/- 0,1м. Размеры крепежных угольников не должны быть более 10 х 10см. Сетка должна крепиться к </w:t>
      </w:r>
      <w:r>
        <w:rPr>
          <w:rFonts w:ascii="Times New Roman" w:hAnsi="Times New Roman"/>
          <w:sz w:val="28"/>
          <w:szCs w:val="28"/>
        </w:rPr>
        <w:t>штанг</w:t>
      </w:r>
      <w:r w:rsidRPr="00993E37">
        <w:rPr>
          <w:rFonts w:ascii="Times New Roman" w:hAnsi="Times New Roman"/>
          <w:sz w:val="28"/>
          <w:szCs w:val="28"/>
        </w:rPr>
        <w:t>ам и перекладин</w:t>
      </w:r>
      <w:r>
        <w:rPr>
          <w:rFonts w:ascii="Times New Roman" w:hAnsi="Times New Roman"/>
          <w:sz w:val="28"/>
          <w:szCs w:val="28"/>
        </w:rPr>
        <w:t>е</w:t>
      </w:r>
      <w:r w:rsidRPr="00993E37">
        <w:rPr>
          <w:rFonts w:ascii="Times New Roman" w:hAnsi="Times New Roman"/>
          <w:sz w:val="28"/>
          <w:szCs w:val="28"/>
        </w:rPr>
        <w:t>, по крайней мере, через каждые 20см. Разрешается крепить сетку ворот и гаситель вместе, но таким образом, чтобы мяч не смог попасть между ними.</w:t>
      </w:r>
    </w:p>
    <w:p w:rsidR="00422D4D" w:rsidRPr="00993E37" w:rsidRDefault="00422D4D" w:rsidP="00166ED7">
      <w:pPr>
        <w:spacing w:after="0"/>
        <w:ind w:firstLine="709"/>
        <w:jc w:val="both"/>
        <w:rPr>
          <w:rFonts w:ascii="Times New Roman" w:hAnsi="Times New Roman"/>
          <w:sz w:val="28"/>
          <w:szCs w:val="28"/>
        </w:rPr>
      </w:pPr>
      <w:r w:rsidRPr="00993E37">
        <w:rPr>
          <w:rFonts w:ascii="Times New Roman" w:hAnsi="Times New Roman"/>
          <w:sz w:val="28"/>
          <w:szCs w:val="28"/>
        </w:rPr>
        <w:t>и) Сзади ворот по середине внешней линии ворот, приблизительно на расстоянии 1</w:t>
      </w:r>
      <w:r>
        <w:rPr>
          <w:rFonts w:ascii="Times New Roman" w:hAnsi="Times New Roman"/>
          <w:sz w:val="28"/>
          <w:szCs w:val="28"/>
        </w:rPr>
        <w:t>,</w:t>
      </w:r>
      <w:r w:rsidRPr="00993E37">
        <w:rPr>
          <w:rFonts w:ascii="Times New Roman" w:hAnsi="Times New Roman"/>
          <w:sz w:val="28"/>
          <w:szCs w:val="28"/>
        </w:rPr>
        <w:t>5м, должна быть вертикальная заградительная сетка длиной от 9 до 14м и высотой 5м от пола.</w:t>
      </w:r>
    </w:p>
    <w:p w:rsidR="00422D4D" w:rsidRPr="00993E37" w:rsidRDefault="00422D4D" w:rsidP="00166ED7">
      <w:pPr>
        <w:spacing w:after="0"/>
        <w:ind w:firstLine="709"/>
        <w:jc w:val="both"/>
        <w:rPr>
          <w:rFonts w:ascii="Times New Roman" w:hAnsi="Times New Roman"/>
          <w:sz w:val="28"/>
          <w:szCs w:val="28"/>
        </w:rPr>
      </w:pPr>
      <w:r w:rsidRPr="00993E37">
        <w:rPr>
          <w:rFonts w:ascii="Times New Roman" w:hAnsi="Times New Roman"/>
          <w:sz w:val="28"/>
          <w:szCs w:val="28"/>
        </w:rPr>
        <w:t xml:space="preserve">к) Посередине зоны запасных около одной из боковых линий устанавливается </w:t>
      </w:r>
      <w:r>
        <w:rPr>
          <w:rFonts w:ascii="Times New Roman" w:hAnsi="Times New Roman"/>
          <w:sz w:val="28"/>
          <w:szCs w:val="28"/>
        </w:rPr>
        <w:t xml:space="preserve">судейский </w:t>
      </w:r>
      <w:r w:rsidRPr="00993E37">
        <w:rPr>
          <w:rFonts w:ascii="Times New Roman" w:hAnsi="Times New Roman"/>
          <w:sz w:val="28"/>
          <w:szCs w:val="28"/>
        </w:rPr>
        <w:t>стол. Этот стол, длина которого составляет не более 4м, устанавливается на 30-40 см выше уровня игровой площадки для улучшения обзора площадки.</w:t>
      </w:r>
    </w:p>
    <w:p w:rsidR="00422D4D" w:rsidRPr="00993E37" w:rsidRDefault="00422D4D" w:rsidP="00166ED7">
      <w:pPr>
        <w:spacing w:after="0"/>
        <w:ind w:firstLine="709"/>
        <w:jc w:val="both"/>
        <w:rPr>
          <w:rFonts w:ascii="Times New Roman" w:hAnsi="Times New Roman"/>
          <w:sz w:val="28"/>
          <w:szCs w:val="28"/>
        </w:rPr>
      </w:pPr>
      <w:r w:rsidRPr="00993E37">
        <w:rPr>
          <w:rFonts w:ascii="Times New Roman" w:hAnsi="Times New Roman"/>
          <w:sz w:val="28"/>
          <w:szCs w:val="28"/>
        </w:rPr>
        <w:t xml:space="preserve">л) Все размеры без спецификации допусков должны соответствовать </w:t>
      </w:r>
      <w:r w:rsidRPr="00993E37">
        <w:rPr>
          <w:rFonts w:ascii="Times New Roman" w:hAnsi="Times New Roman"/>
          <w:sz w:val="28"/>
          <w:szCs w:val="28"/>
          <w:lang w:val="en-US"/>
        </w:rPr>
        <w:t>ISO</w:t>
      </w:r>
      <w:r w:rsidRPr="00993E37">
        <w:rPr>
          <w:rFonts w:ascii="Times New Roman" w:hAnsi="Times New Roman"/>
          <w:sz w:val="28"/>
          <w:szCs w:val="28"/>
        </w:rPr>
        <w:t xml:space="preserve">- нормативам (Международная Организация Стандартов </w:t>
      </w:r>
      <w:r w:rsidRPr="00993E37">
        <w:rPr>
          <w:rFonts w:ascii="Times New Roman" w:hAnsi="Times New Roman"/>
          <w:sz w:val="28"/>
          <w:szCs w:val="28"/>
          <w:lang w:val="en-US"/>
        </w:rPr>
        <w:t>ISO</w:t>
      </w:r>
      <w:r w:rsidRPr="00993E37">
        <w:rPr>
          <w:rFonts w:ascii="Times New Roman" w:hAnsi="Times New Roman"/>
          <w:sz w:val="28"/>
          <w:szCs w:val="28"/>
        </w:rPr>
        <w:t xml:space="preserve"> 2768-1:1989).</w:t>
      </w:r>
    </w:p>
    <w:p w:rsidR="00422D4D" w:rsidRPr="00993E37" w:rsidRDefault="00422D4D" w:rsidP="00166ED7">
      <w:pPr>
        <w:spacing w:after="0"/>
        <w:ind w:firstLine="709"/>
        <w:jc w:val="both"/>
        <w:rPr>
          <w:rFonts w:ascii="Times New Roman" w:hAnsi="Times New Roman"/>
          <w:sz w:val="28"/>
          <w:szCs w:val="28"/>
        </w:rPr>
      </w:pPr>
      <w:r>
        <w:rPr>
          <w:rFonts w:ascii="Times New Roman" w:hAnsi="Times New Roman"/>
          <w:sz w:val="28"/>
          <w:szCs w:val="28"/>
        </w:rPr>
        <w:t xml:space="preserve">м) </w:t>
      </w:r>
      <w:r w:rsidRPr="00993E37">
        <w:rPr>
          <w:rFonts w:ascii="Times New Roman" w:hAnsi="Times New Roman"/>
          <w:sz w:val="28"/>
          <w:szCs w:val="28"/>
        </w:rPr>
        <w:t xml:space="preserve">Гандбольные ворота стандартизированы Европейским Комитетом Стандартов, </w:t>
      </w:r>
      <w:r w:rsidRPr="00993E37">
        <w:rPr>
          <w:rFonts w:ascii="Times New Roman" w:hAnsi="Times New Roman"/>
          <w:sz w:val="28"/>
          <w:szCs w:val="28"/>
          <w:lang w:val="en-US"/>
        </w:rPr>
        <w:t>CEN</w:t>
      </w:r>
      <w:r w:rsidRPr="00993E37">
        <w:rPr>
          <w:rFonts w:ascii="Times New Roman" w:hAnsi="Times New Roman"/>
          <w:sz w:val="28"/>
          <w:szCs w:val="28"/>
        </w:rPr>
        <w:t xml:space="preserve"> (Комитет Европейских Стандартов) </w:t>
      </w:r>
      <w:r w:rsidRPr="00993E37">
        <w:rPr>
          <w:rFonts w:ascii="Times New Roman" w:hAnsi="Times New Roman"/>
          <w:sz w:val="28"/>
          <w:szCs w:val="28"/>
          <w:lang w:val="en-US"/>
        </w:rPr>
        <w:t>EN</w:t>
      </w:r>
      <w:r w:rsidRPr="00993E37">
        <w:rPr>
          <w:rFonts w:ascii="Times New Roman" w:hAnsi="Times New Roman"/>
          <w:sz w:val="28"/>
          <w:szCs w:val="28"/>
        </w:rPr>
        <w:t xml:space="preserve"> 749 совместно с </w:t>
      </w:r>
      <w:r w:rsidRPr="00993E37">
        <w:rPr>
          <w:rFonts w:ascii="Times New Roman" w:hAnsi="Times New Roman"/>
          <w:sz w:val="28"/>
          <w:szCs w:val="28"/>
          <w:lang w:val="en-US"/>
        </w:rPr>
        <w:t>EN</w:t>
      </w:r>
      <w:r w:rsidRPr="00993E37">
        <w:rPr>
          <w:rFonts w:ascii="Times New Roman" w:hAnsi="Times New Roman"/>
          <w:sz w:val="28"/>
          <w:szCs w:val="28"/>
        </w:rPr>
        <w:t xml:space="preserve"> 202.10-1.</w:t>
      </w:r>
    </w:p>
    <w:p w:rsidR="00422D4D" w:rsidRPr="00E524BE" w:rsidRDefault="00422D4D" w:rsidP="00166ED7">
      <w:pPr>
        <w:ind w:left="720"/>
        <w:jc w:val="both"/>
        <w:rPr>
          <w:sz w:val="28"/>
          <w:szCs w:val="28"/>
        </w:rPr>
      </w:pPr>
    </w:p>
    <w:p w:rsidR="00422D4D" w:rsidRPr="00E524BE" w:rsidRDefault="00422D4D" w:rsidP="00166ED7">
      <w:pPr>
        <w:pStyle w:val="19"/>
        <w:spacing w:line="276" w:lineRule="auto"/>
        <w:ind w:left="851" w:hanging="851"/>
        <w:jc w:val="both"/>
        <w:rPr>
          <w:b/>
          <w:sz w:val="28"/>
          <w:szCs w:val="28"/>
        </w:rPr>
      </w:pPr>
    </w:p>
    <w:p w:rsidR="00422D4D" w:rsidRPr="00E524BE" w:rsidRDefault="00CF38BC" w:rsidP="00166ED7">
      <w:pPr>
        <w:jc w:val="both"/>
        <w:rPr>
          <w:sz w:val="28"/>
          <w:szCs w:val="28"/>
        </w:rPr>
      </w:pPr>
      <w:r w:rsidRPr="009D4D2C">
        <w:rPr>
          <w:noProof/>
          <w:sz w:val="28"/>
          <w:szCs w:val="28"/>
          <w:lang w:eastAsia="ru-RU"/>
        </w:rPr>
        <w:lastRenderedPageBreak/>
        <w:drawing>
          <wp:inline distT="0" distB="0" distL="0" distR="0" wp14:anchorId="3822EDBB" wp14:editId="2F06E871">
            <wp:extent cx="5525135" cy="4211955"/>
            <wp:effectExtent l="0" t="0" r="0" b="0"/>
            <wp:docPr id="27" name="Рисунок 1" descr="pic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pic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5135" cy="4211955"/>
                    </a:xfrm>
                    <a:prstGeom prst="rect">
                      <a:avLst/>
                    </a:prstGeom>
                    <a:noFill/>
                    <a:ln>
                      <a:noFill/>
                    </a:ln>
                  </pic:spPr>
                </pic:pic>
              </a:graphicData>
            </a:graphic>
          </wp:inline>
        </w:drawing>
      </w:r>
    </w:p>
    <w:p w:rsidR="00422D4D" w:rsidRDefault="00422D4D" w:rsidP="00166ED7">
      <w:pPr>
        <w:jc w:val="both"/>
        <w:rPr>
          <w:rFonts w:ascii="Times New Roman" w:hAnsi="Times New Roman"/>
          <w:sz w:val="28"/>
          <w:szCs w:val="28"/>
        </w:rPr>
      </w:pPr>
      <w:r w:rsidRPr="006C6B87">
        <w:rPr>
          <w:rFonts w:ascii="Times New Roman" w:hAnsi="Times New Roman"/>
          <w:b/>
          <w:sz w:val="28"/>
          <w:szCs w:val="28"/>
        </w:rPr>
        <w:t xml:space="preserve">Рисунок 5: </w:t>
      </w:r>
      <w:r w:rsidRPr="006C6B87">
        <w:rPr>
          <w:rFonts w:ascii="Times New Roman" w:hAnsi="Times New Roman"/>
          <w:sz w:val="28"/>
          <w:szCs w:val="28"/>
        </w:rPr>
        <w:t>Площадь ворот и прилегающая площадь</w:t>
      </w:r>
    </w:p>
    <w:p w:rsidR="00422D4D" w:rsidRDefault="00422D4D" w:rsidP="00166ED7">
      <w:pPr>
        <w:jc w:val="both"/>
      </w:pPr>
    </w:p>
    <w:p w:rsidR="00E55F4C" w:rsidRPr="009D4D2C" w:rsidRDefault="00141A14" w:rsidP="00166ED7">
      <w:pPr>
        <w:spacing w:after="0"/>
        <w:ind w:firstLine="709"/>
        <w:jc w:val="both"/>
        <w:rPr>
          <w:rFonts w:ascii="Times New Roman" w:hAnsi="Times New Roman"/>
          <w:sz w:val="28"/>
          <w:szCs w:val="28"/>
          <w:u w:val="single"/>
        </w:rPr>
      </w:pPr>
      <w:r>
        <w:rPr>
          <w:rFonts w:ascii="Times New Roman" w:hAnsi="Times New Roman"/>
          <w:b/>
          <w:sz w:val="28"/>
          <w:szCs w:val="28"/>
          <w:u w:val="single"/>
        </w:rPr>
        <w:t>ПРИЛОЖЕНИЯ</w:t>
      </w:r>
      <w:r w:rsidR="00E55F4C" w:rsidRPr="009D4D2C">
        <w:rPr>
          <w:rFonts w:ascii="Times New Roman" w:hAnsi="Times New Roman"/>
          <w:b/>
          <w:sz w:val="28"/>
          <w:szCs w:val="28"/>
          <w:u w:val="single"/>
        </w:rPr>
        <w:t>:</w:t>
      </w:r>
    </w:p>
    <w:p w:rsidR="00E55F4C" w:rsidRPr="00AD3711" w:rsidRDefault="00E55F4C" w:rsidP="00166ED7">
      <w:pPr>
        <w:numPr>
          <w:ilvl w:val="0"/>
          <w:numId w:val="25"/>
        </w:numPr>
        <w:spacing w:after="0"/>
        <w:ind w:left="0" w:firstLine="1072"/>
        <w:jc w:val="both"/>
        <w:rPr>
          <w:rFonts w:ascii="Times New Roman" w:hAnsi="Times New Roman"/>
          <w:sz w:val="28"/>
          <w:szCs w:val="28"/>
        </w:rPr>
      </w:pPr>
      <w:r w:rsidRPr="00AD3711">
        <w:rPr>
          <w:rFonts w:ascii="Times New Roman" w:hAnsi="Times New Roman"/>
          <w:sz w:val="28"/>
          <w:szCs w:val="28"/>
        </w:rPr>
        <w:t>Рекомендации для судей и делегатов в отношении запрета лицевых масок и других предметов (Правило 4.9).</w:t>
      </w:r>
    </w:p>
    <w:p w:rsidR="00E55F4C" w:rsidRPr="00AD3711" w:rsidRDefault="00E55F4C" w:rsidP="00166ED7">
      <w:pPr>
        <w:numPr>
          <w:ilvl w:val="0"/>
          <w:numId w:val="25"/>
        </w:numPr>
        <w:spacing w:after="0"/>
        <w:ind w:left="0" w:firstLine="1072"/>
        <w:jc w:val="both"/>
        <w:rPr>
          <w:rFonts w:ascii="Times New Roman" w:hAnsi="Times New Roman"/>
          <w:sz w:val="28"/>
          <w:szCs w:val="28"/>
        </w:rPr>
      </w:pPr>
      <w:r w:rsidRPr="00AD3711">
        <w:rPr>
          <w:rFonts w:ascii="Times New Roman" w:hAnsi="Times New Roman"/>
          <w:sz w:val="28"/>
          <w:szCs w:val="28"/>
        </w:rPr>
        <w:t>Снаряжение, которое разрешается и не разрешается носить (Правило 4</w:t>
      </w:r>
      <w:r>
        <w:rPr>
          <w:rFonts w:ascii="Times New Roman" w:hAnsi="Times New Roman"/>
          <w:sz w:val="28"/>
          <w:szCs w:val="28"/>
        </w:rPr>
        <w:t>.</w:t>
      </w:r>
      <w:r w:rsidRPr="00AD3711">
        <w:rPr>
          <w:rFonts w:ascii="Times New Roman" w:hAnsi="Times New Roman"/>
          <w:sz w:val="28"/>
          <w:szCs w:val="28"/>
        </w:rPr>
        <w:t>9), перечень иллюстраций.</w:t>
      </w:r>
    </w:p>
    <w:p w:rsidR="00E55F4C" w:rsidRPr="00A5620D" w:rsidRDefault="00E55F4C" w:rsidP="00166ED7">
      <w:pPr>
        <w:numPr>
          <w:ilvl w:val="0"/>
          <w:numId w:val="25"/>
        </w:numPr>
        <w:spacing w:after="0"/>
        <w:ind w:left="0" w:firstLine="1072"/>
        <w:jc w:val="both"/>
        <w:rPr>
          <w:rFonts w:ascii="Times New Roman" w:hAnsi="Times New Roman"/>
          <w:sz w:val="28"/>
          <w:szCs w:val="28"/>
        </w:rPr>
      </w:pPr>
      <w:r w:rsidRPr="00AD3711">
        <w:rPr>
          <w:rFonts w:ascii="Times New Roman" w:hAnsi="Times New Roman"/>
          <w:sz w:val="28"/>
          <w:szCs w:val="28"/>
        </w:rPr>
        <w:t>Рекомендации при подсч</w:t>
      </w:r>
      <w:r w:rsidR="00CF759D">
        <w:rPr>
          <w:rFonts w:ascii="Times New Roman" w:hAnsi="Times New Roman"/>
          <w:sz w:val="28"/>
          <w:szCs w:val="28"/>
        </w:rPr>
        <w:t>е</w:t>
      </w:r>
      <w:r w:rsidRPr="00AD3711">
        <w:rPr>
          <w:rFonts w:ascii="Times New Roman" w:hAnsi="Times New Roman"/>
          <w:sz w:val="28"/>
          <w:szCs w:val="28"/>
        </w:rPr>
        <w:t xml:space="preserve">те </w:t>
      </w:r>
      <w:r w:rsidRPr="00A5620D">
        <w:rPr>
          <w:rFonts w:ascii="Times New Roman" w:hAnsi="Times New Roman"/>
          <w:sz w:val="28"/>
          <w:szCs w:val="28"/>
        </w:rPr>
        <w:t>«4 передач».</w:t>
      </w:r>
    </w:p>
    <w:p w:rsidR="00E55F4C" w:rsidRPr="007D6B88" w:rsidRDefault="00E55F4C" w:rsidP="00166ED7">
      <w:pPr>
        <w:pStyle w:val="a4"/>
        <w:numPr>
          <w:ilvl w:val="0"/>
          <w:numId w:val="25"/>
        </w:numPr>
        <w:spacing w:line="276" w:lineRule="auto"/>
        <w:ind w:left="0" w:firstLine="1072"/>
        <w:jc w:val="both"/>
        <w:rPr>
          <w:rFonts w:eastAsia="Calibri"/>
          <w:sz w:val="28"/>
          <w:szCs w:val="28"/>
          <w:lang w:eastAsia="en-US"/>
        </w:rPr>
      </w:pPr>
      <w:r w:rsidRPr="007D6B88">
        <w:rPr>
          <w:rFonts w:eastAsia="Calibri"/>
          <w:sz w:val="28"/>
          <w:szCs w:val="28"/>
          <w:lang w:eastAsia="en-US"/>
        </w:rPr>
        <w:t>Протокол матча.</w:t>
      </w:r>
    </w:p>
    <w:p w:rsidR="00E55F4C" w:rsidRDefault="00E55F4C" w:rsidP="00166ED7">
      <w:pPr>
        <w:numPr>
          <w:ilvl w:val="0"/>
          <w:numId w:val="25"/>
        </w:numPr>
        <w:spacing w:after="0"/>
        <w:ind w:left="0" w:firstLine="1072"/>
        <w:jc w:val="both"/>
        <w:rPr>
          <w:rFonts w:ascii="Times New Roman" w:hAnsi="Times New Roman"/>
          <w:sz w:val="28"/>
          <w:szCs w:val="28"/>
        </w:rPr>
      </w:pPr>
      <w:r>
        <w:rPr>
          <w:rFonts w:ascii="Times New Roman" w:hAnsi="Times New Roman"/>
          <w:sz w:val="28"/>
          <w:szCs w:val="28"/>
        </w:rPr>
        <w:t>Форма именного заявочного листа.</w:t>
      </w:r>
    </w:p>
    <w:p w:rsidR="00936E8D" w:rsidRDefault="00936E8D" w:rsidP="00166ED7">
      <w:pPr>
        <w:spacing w:after="0" w:line="240" w:lineRule="auto"/>
        <w:jc w:val="both"/>
        <w:rPr>
          <w:rFonts w:ascii="Times New Roman" w:hAnsi="Times New Roman"/>
          <w:b/>
          <w:sz w:val="28"/>
          <w:szCs w:val="28"/>
        </w:rPr>
      </w:pPr>
      <w:r>
        <w:rPr>
          <w:rFonts w:ascii="Times New Roman" w:hAnsi="Times New Roman"/>
          <w:b/>
          <w:sz w:val="28"/>
          <w:szCs w:val="28"/>
        </w:rPr>
        <w:br w:type="page"/>
      </w:r>
    </w:p>
    <w:p w:rsidR="00E55F4C" w:rsidRPr="00936E8D" w:rsidRDefault="00E55F4C" w:rsidP="007322A9">
      <w:pPr>
        <w:ind w:firstLine="709"/>
        <w:jc w:val="right"/>
        <w:rPr>
          <w:rFonts w:ascii="Times New Roman" w:hAnsi="Times New Roman"/>
          <w:sz w:val="28"/>
          <w:szCs w:val="28"/>
        </w:rPr>
      </w:pPr>
      <w:r w:rsidRPr="00936E8D">
        <w:rPr>
          <w:rFonts w:ascii="Times New Roman" w:hAnsi="Times New Roman"/>
          <w:sz w:val="28"/>
          <w:szCs w:val="28"/>
        </w:rPr>
        <w:lastRenderedPageBreak/>
        <w:t>Приложение 1.</w:t>
      </w:r>
    </w:p>
    <w:p w:rsidR="00E55F4C" w:rsidRPr="008A497F" w:rsidRDefault="00E55F4C" w:rsidP="00166ED7">
      <w:pPr>
        <w:spacing w:after="0"/>
        <w:ind w:firstLine="709"/>
        <w:jc w:val="both"/>
        <w:rPr>
          <w:rFonts w:ascii="Times New Roman" w:hAnsi="Times New Roman"/>
          <w:b/>
          <w:sz w:val="28"/>
          <w:szCs w:val="28"/>
        </w:rPr>
      </w:pPr>
      <w:r w:rsidRPr="008A497F">
        <w:rPr>
          <w:rFonts w:ascii="Times New Roman" w:hAnsi="Times New Roman"/>
          <w:b/>
          <w:sz w:val="28"/>
          <w:szCs w:val="28"/>
        </w:rPr>
        <w:t>Рекомендации для судей и делегатов в отношении запрета лицевых масок и других предметов (Правило 4.9).</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 xml:space="preserve">Комиссия по </w:t>
      </w:r>
      <w:r>
        <w:rPr>
          <w:rFonts w:ascii="Times New Roman" w:hAnsi="Times New Roman"/>
          <w:sz w:val="28"/>
          <w:szCs w:val="28"/>
        </w:rPr>
        <w:t>П</w:t>
      </w:r>
      <w:r w:rsidRPr="004E23FB">
        <w:rPr>
          <w:rFonts w:ascii="Times New Roman" w:hAnsi="Times New Roman"/>
          <w:sz w:val="28"/>
          <w:szCs w:val="28"/>
        </w:rPr>
        <w:t>равилам игры и судейству</w:t>
      </w:r>
      <w:r>
        <w:rPr>
          <w:rFonts w:ascii="Times New Roman" w:hAnsi="Times New Roman"/>
          <w:sz w:val="28"/>
          <w:szCs w:val="28"/>
        </w:rPr>
        <w:t xml:space="preserve"> ИГФ</w:t>
      </w:r>
      <w:r w:rsidRPr="004E23FB">
        <w:rPr>
          <w:rFonts w:ascii="Times New Roman" w:hAnsi="Times New Roman"/>
          <w:sz w:val="28"/>
          <w:szCs w:val="28"/>
        </w:rPr>
        <w:t xml:space="preserve"> регулярно получает запросы на предоставление исключений в отношении использования определенных видов масок для лица, хотя в примечаниях, включенных в Руководств</w:t>
      </w:r>
      <w:r>
        <w:rPr>
          <w:rFonts w:ascii="Times New Roman" w:hAnsi="Times New Roman"/>
          <w:sz w:val="28"/>
          <w:szCs w:val="28"/>
        </w:rPr>
        <w:t>о</w:t>
      </w:r>
      <w:r w:rsidRPr="004E23FB">
        <w:rPr>
          <w:rFonts w:ascii="Times New Roman" w:hAnsi="Times New Roman"/>
          <w:sz w:val="28"/>
          <w:szCs w:val="28"/>
        </w:rPr>
        <w:t xml:space="preserve"> и Интерпретаци</w:t>
      </w:r>
      <w:r>
        <w:rPr>
          <w:rFonts w:ascii="Times New Roman" w:hAnsi="Times New Roman"/>
          <w:sz w:val="28"/>
          <w:szCs w:val="28"/>
        </w:rPr>
        <w:t>и</w:t>
      </w:r>
      <w:r w:rsidRPr="004E23FB">
        <w:rPr>
          <w:rFonts w:ascii="Times New Roman" w:hAnsi="Times New Roman"/>
          <w:sz w:val="28"/>
          <w:szCs w:val="28"/>
        </w:rPr>
        <w:t xml:space="preserve">, указан </w:t>
      </w:r>
      <w:r w:rsidRPr="004E23FB">
        <w:rPr>
          <w:rFonts w:ascii="Times New Roman" w:hAnsi="Times New Roman"/>
          <w:b/>
          <w:sz w:val="28"/>
          <w:szCs w:val="28"/>
          <w:u w:val="single"/>
        </w:rPr>
        <w:t>полный</w:t>
      </w:r>
      <w:r w:rsidRPr="004E23FB">
        <w:rPr>
          <w:rFonts w:ascii="Times New Roman" w:hAnsi="Times New Roman"/>
          <w:sz w:val="28"/>
          <w:szCs w:val="28"/>
          <w:u w:val="single"/>
        </w:rPr>
        <w:t xml:space="preserve"> запрет на использование масок для лица.</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Основным аргументом являются заявления, подкрепл</w:t>
      </w:r>
      <w:r w:rsidR="00CF759D">
        <w:rPr>
          <w:rFonts w:ascii="Times New Roman" w:hAnsi="Times New Roman"/>
          <w:sz w:val="28"/>
          <w:szCs w:val="28"/>
        </w:rPr>
        <w:t>е</w:t>
      </w:r>
      <w:r w:rsidRPr="004E23FB">
        <w:rPr>
          <w:rFonts w:ascii="Times New Roman" w:hAnsi="Times New Roman"/>
          <w:sz w:val="28"/>
          <w:szCs w:val="28"/>
        </w:rPr>
        <w:t xml:space="preserve">нные фотографиями, о масках для лица, которые не представляют опасности для здоровья игроков. Медицинская Комиссия ИГФ указала </w:t>
      </w:r>
      <w:r w:rsidRPr="004E23FB">
        <w:rPr>
          <w:rFonts w:ascii="Times New Roman" w:hAnsi="Times New Roman"/>
          <w:sz w:val="28"/>
          <w:szCs w:val="28"/>
          <w:u w:val="single"/>
        </w:rPr>
        <w:t>все типы и размеры масок для лица</w:t>
      </w:r>
      <w:r w:rsidRPr="004E23FB">
        <w:rPr>
          <w:rFonts w:ascii="Times New Roman" w:hAnsi="Times New Roman"/>
          <w:sz w:val="28"/>
          <w:szCs w:val="28"/>
        </w:rPr>
        <w:t>, которые запрещены в использовании. Таким образом, не допускается любая интерпретация, даже если маска не представляет опасности для окружающих.</w:t>
      </w:r>
    </w:p>
    <w:p w:rsidR="00E55F4C" w:rsidRPr="000457EC" w:rsidRDefault="00E55F4C" w:rsidP="00166ED7">
      <w:pPr>
        <w:spacing w:after="0"/>
        <w:ind w:firstLine="709"/>
        <w:jc w:val="both"/>
        <w:rPr>
          <w:rFonts w:ascii="Times New Roman" w:hAnsi="Times New Roman"/>
          <w:sz w:val="28"/>
          <w:szCs w:val="28"/>
        </w:rPr>
      </w:pPr>
      <w:r w:rsidRPr="000457EC">
        <w:rPr>
          <w:rFonts w:ascii="Times New Roman" w:hAnsi="Times New Roman"/>
          <w:sz w:val="28"/>
          <w:szCs w:val="28"/>
        </w:rPr>
        <w:t>Тем не менее, периодически имеют место сообщения, что отдельные клубы или игроки пытаются доказать, что использование отдельных видов масок для лица не представляют опасности для других участников, чтобы вызвать дополнительные проблемы в процессе принятия решений для судей и делегатов в соответствующем матче.</w:t>
      </w:r>
    </w:p>
    <w:p w:rsidR="00E55F4C" w:rsidRPr="000457EC" w:rsidRDefault="00E55F4C" w:rsidP="00166ED7">
      <w:pPr>
        <w:spacing w:after="0"/>
        <w:ind w:firstLine="709"/>
        <w:jc w:val="both"/>
        <w:rPr>
          <w:rFonts w:ascii="Times New Roman" w:hAnsi="Times New Roman"/>
          <w:sz w:val="28"/>
          <w:szCs w:val="28"/>
        </w:rPr>
      </w:pPr>
      <w:r w:rsidRPr="000457EC">
        <w:rPr>
          <w:rFonts w:ascii="Times New Roman" w:hAnsi="Times New Roman"/>
          <w:sz w:val="28"/>
          <w:szCs w:val="28"/>
        </w:rPr>
        <w:t>ИГФ разработала следующие рекомендации с рисунками для судей</w:t>
      </w:r>
      <w:r>
        <w:rPr>
          <w:rFonts w:ascii="Times New Roman" w:hAnsi="Times New Roman"/>
          <w:sz w:val="28"/>
          <w:szCs w:val="28"/>
        </w:rPr>
        <w:t>,</w:t>
      </w:r>
      <w:r w:rsidRPr="000457EC">
        <w:rPr>
          <w:rFonts w:ascii="Times New Roman" w:hAnsi="Times New Roman"/>
          <w:sz w:val="28"/>
          <w:szCs w:val="28"/>
        </w:rPr>
        <w:t xml:space="preserve"> секундометристов и делегатов, соответственно, для внесения поправок в положения, предусмотренные в Правилах 4.9 и 17.3, 2-й абзац, и рекомендациях, включенных в Руководство и Интерпретации.</w:t>
      </w:r>
    </w:p>
    <w:p w:rsidR="00E55F4C" w:rsidRPr="000457EC" w:rsidRDefault="00E55F4C" w:rsidP="00166ED7">
      <w:pPr>
        <w:spacing w:before="60" w:after="60"/>
        <w:ind w:firstLine="709"/>
        <w:jc w:val="both"/>
        <w:rPr>
          <w:rFonts w:ascii="Times New Roman" w:hAnsi="Times New Roman"/>
          <w:sz w:val="28"/>
          <w:szCs w:val="28"/>
        </w:rPr>
      </w:pPr>
      <w:r w:rsidRPr="000457EC">
        <w:rPr>
          <w:rFonts w:ascii="Times New Roman" w:hAnsi="Times New Roman"/>
          <w:b/>
          <w:sz w:val="28"/>
          <w:szCs w:val="28"/>
        </w:rPr>
        <w:t>Игрок в маске пытается принять участие в игре.</w:t>
      </w:r>
    </w:p>
    <w:p w:rsidR="00E55F4C" w:rsidRPr="000457EC" w:rsidRDefault="00E55F4C" w:rsidP="00166ED7">
      <w:pPr>
        <w:spacing w:after="0"/>
        <w:ind w:firstLine="709"/>
        <w:jc w:val="both"/>
        <w:rPr>
          <w:rFonts w:ascii="Times New Roman" w:hAnsi="Times New Roman"/>
          <w:sz w:val="28"/>
          <w:szCs w:val="28"/>
        </w:rPr>
      </w:pPr>
      <w:r w:rsidRPr="000457EC">
        <w:rPr>
          <w:rFonts w:ascii="Times New Roman" w:hAnsi="Times New Roman"/>
          <w:sz w:val="28"/>
          <w:szCs w:val="28"/>
        </w:rPr>
        <w:t>Меры, которые применят судьи, в основном зависят от момента времени первого использования маски и последующего.</w:t>
      </w:r>
    </w:p>
    <w:p w:rsidR="00E55F4C" w:rsidRPr="000457EC" w:rsidRDefault="00E55F4C" w:rsidP="00166ED7">
      <w:pPr>
        <w:spacing w:after="0"/>
        <w:ind w:firstLine="709"/>
        <w:jc w:val="both"/>
        <w:rPr>
          <w:rFonts w:ascii="Times New Roman" w:hAnsi="Times New Roman"/>
          <w:sz w:val="28"/>
          <w:szCs w:val="28"/>
        </w:rPr>
      </w:pPr>
      <w:r w:rsidRPr="000457EC">
        <w:rPr>
          <w:rFonts w:ascii="Times New Roman" w:hAnsi="Times New Roman"/>
          <w:sz w:val="28"/>
          <w:szCs w:val="28"/>
        </w:rPr>
        <w:t xml:space="preserve">В случае если нарушение </w:t>
      </w:r>
      <w:r w:rsidRPr="000457EC">
        <w:rPr>
          <w:rFonts w:ascii="Times New Roman" w:hAnsi="Times New Roman"/>
          <w:sz w:val="28"/>
          <w:szCs w:val="28"/>
          <w:u w:val="single"/>
        </w:rPr>
        <w:t>определяется в первый раз</w:t>
      </w:r>
      <w:r w:rsidRPr="000457EC">
        <w:rPr>
          <w:rFonts w:ascii="Times New Roman" w:hAnsi="Times New Roman"/>
          <w:sz w:val="28"/>
          <w:szCs w:val="28"/>
        </w:rPr>
        <w:t xml:space="preserve">, то виновный игрок и официальный представитель команды (А) предупреждаются </w:t>
      </w:r>
      <w:r w:rsidR="00A023E3">
        <w:rPr>
          <w:rFonts w:ascii="Times New Roman" w:hAnsi="Times New Roman"/>
          <w:sz w:val="28"/>
          <w:szCs w:val="28"/>
        </w:rPr>
        <w:br/>
      </w:r>
      <w:r w:rsidRPr="000457EC">
        <w:rPr>
          <w:rFonts w:ascii="Times New Roman" w:hAnsi="Times New Roman"/>
          <w:sz w:val="28"/>
          <w:szCs w:val="28"/>
          <w:u w:val="single"/>
        </w:rPr>
        <w:t>о запрете</w:t>
      </w:r>
      <w:r w:rsidRPr="000457EC">
        <w:rPr>
          <w:rFonts w:ascii="Times New Roman" w:hAnsi="Times New Roman"/>
          <w:sz w:val="28"/>
          <w:szCs w:val="28"/>
        </w:rPr>
        <w:t xml:space="preserve"> на использование масок для лица. Виновному игроку сообщают, что он должен устранить нарушения, и только после этого ему предоставляется право участвовать в игре. Если игрок нарушает данное требование первый раз, то он не подлежит прогрессивному наказанию.</w:t>
      </w:r>
    </w:p>
    <w:p w:rsidR="00E55F4C" w:rsidRPr="000457EC" w:rsidRDefault="00E55F4C" w:rsidP="00166ED7">
      <w:pPr>
        <w:spacing w:after="0"/>
        <w:ind w:firstLine="709"/>
        <w:jc w:val="both"/>
        <w:rPr>
          <w:rFonts w:ascii="Times New Roman" w:hAnsi="Times New Roman"/>
          <w:sz w:val="28"/>
          <w:szCs w:val="28"/>
        </w:rPr>
      </w:pPr>
      <w:r w:rsidRPr="000457EC">
        <w:rPr>
          <w:rFonts w:ascii="Times New Roman" w:hAnsi="Times New Roman"/>
          <w:sz w:val="28"/>
          <w:szCs w:val="28"/>
        </w:rPr>
        <w:t>Если же игрок не реагирует на требование, которое ему предъявили в первый раз, то последующие нарушения расцениваются как неспортивное поведение, и игрок наказывается 2-минутным удалением согласно Правилу 8.8а (особые случаи изложены ниже в ситуации 1.2). Кроме того, игроку вновь предлагается устранить данное нарушение.</w:t>
      </w:r>
    </w:p>
    <w:p w:rsidR="00E55F4C" w:rsidRPr="000457EC" w:rsidRDefault="00E55F4C" w:rsidP="00166ED7">
      <w:pPr>
        <w:spacing w:after="0"/>
        <w:ind w:firstLine="709"/>
        <w:jc w:val="both"/>
        <w:rPr>
          <w:rFonts w:ascii="Times New Roman" w:hAnsi="Times New Roman"/>
          <w:sz w:val="28"/>
          <w:szCs w:val="28"/>
        </w:rPr>
      </w:pPr>
      <w:r w:rsidRPr="000457EC">
        <w:rPr>
          <w:rFonts w:ascii="Times New Roman" w:hAnsi="Times New Roman"/>
          <w:sz w:val="28"/>
          <w:szCs w:val="28"/>
        </w:rPr>
        <w:lastRenderedPageBreak/>
        <w:t>В случае если игрок вновь нарушает данное требование, то он подлежит дисквалификации за грубое неспортивное поведение (без рапорта) согласно</w:t>
      </w:r>
      <w:r w:rsidR="00A023E3">
        <w:rPr>
          <w:rFonts w:ascii="Times New Roman" w:hAnsi="Times New Roman"/>
          <w:sz w:val="28"/>
          <w:szCs w:val="28"/>
        </w:rPr>
        <w:t xml:space="preserve"> </w:t>
      </w:r>
      <w:r w:rsidRPr="000457EC">
        <w:rPr>
          <w:rFonts w:ascii="Times New Roman" w:hAnsi="Times New Roman"/>
          <w:sz w:val="28"/>
          <w:szCs w:val="28"/>
        </w:rPr>
        <w:t>Правила 8.9.</w:t>
      </w:r>
    </w:p>
    <w:p w:rsidR="00E55F4C" w:rsidRPr="00FB3D42" w:rsidRDefault="00E55F4C" w:rsidP="00166ED7">
      <w:pPr>
        <w:spacing w:before="60" w:after="60"/>
        <w:ind w:firstLine="709"/>
        <w:jc w:val="both"/>
        <w:rPr>
          <w:rFonts w:ascii="Times New Roman" w:hAnsi="Times New Roman"/>
          <w:b/>
          <w:sz w:val="28"/>
          <w:szCs w:val="28"/>
        </w:rPr>
      </w:pPr>
      <w:r w:rsidRPr="00FB3D42">
        <w:rPr>
          <w:rFonts w:ascii="Times New Roman" w:hAnsi="Times New Roman"/>
          <w:b/>
          <w:sz w:val="28"/>
          <w:szCs w:val="28"/>
        </w:rPr>
        <w:t>Рекомендации, разработанные ИГФ:</w:t>
      </w:r>
    </w:p>
    <w:p w:rsidR="00E55F4C" w:rsidRPr="000457EC" w:rsidRDefault="00E55F4C" w:rsidP="00166ED7">
      <w:pPr>
        <w:pStyle w:val="a4"/>
        <w:numPr>
          <w:ilvl w:val="1"/>
          <w:numId w:val="31"/>
        </w:numPr>
        <w:spacing w:line="276" w:lineRule="auto"/>
        <w:ind w:left="0" w:firstLine="851"/>
        <w:jc w:val="both"/>
        <w:rPr>
          <w:sz w:val="28"/>
          <w:szCs w:val="28"/>
        </w:rPr>
      </w:pPr>
      <w:r w:rsidRPr="000457EC">
        <w:rPr>
          <w:sz w:val="28"/>
          <w:szCs w:val="28"/>
        </w:rPr>
        <w:t xml:space="preserve"> Если имеет место нарушение согласно Правилу 4.9 перед началом игры (во время разминки), то игроку и официальному представителю команды (А) сообщают о запрете использования маски для лица согласно Правилу 17.3, 2-й абзац.</w:t>
      </w:r>
    </w:p>
    <w:p w:rsidR="00E55F4C" w:rsidRPr="000457EC" w:rsidRDefault="00E55F4C" w:rsidP="00166ED7">
      <w:pPr>
        <w:spacing w:after="0"/>
        <w:ind w:firstLine="709"/>
        <w:jc w:val="both"/>
        <w:rPr>
          <w:rFonts w:ascii="Times New Roman" w:hAnsi="Times New Roman"/>
          <w:sz w:val="28"/>
          <w:szCs w:val="28"/>
        </w:rPr>
      </w:pPr>
      <w:r w:rsidRPr="000457EC">
        <w:rPr>
          <w:rFonts w:ascii="Times New Roman" w:hAnsi="Times New Roman"/>
          <w:sz w:val="28"/>
          <w:szCs w:val="28"/>
        </w:rPr>
        <w:t>Игроку должны сообщить, что он обязан снять маску для лица (Правило 4.9; Руководство и Интерпретации).</w:t>
      </w:r>
    </w:p>
    <w:p w:rsidR="00E55F4C" w:rsidRPr="000457EC" w:rsidRDefault="00E55F4C" w:rsidP="00166ED7">
      <w:pPr>
        <w:spacing w:after="0"/>
        <w:ind w:firstLine="709"/>
        <w:jc w:val="both"/>
        <w:rPr>
          <w:rFonts w:ascii="Times New Roman" w:hAnsi="Times New Roman"/>
          <w:sz w:val="28"/>
          <w:szCs w:val="28"/>
        </w:rPr>
      </w:pPr>
      <w:r w:rsidRPr="000457EC">
        <w:rPr>
          <w:rFonts w:ascii="Times New Roman" w:hAnsi="Times New Roman"/>
          <w:sz w:val="28"/>
          <w:szCs w:val="28"/>
        </w:rPr>
        <w:t>Также игроку и официальному представителю команды (А) сообщается, что в случае, если данное нарушение не будет устранено согласно Правилу 4.9, то оно будет рассматриваться как неспортивное поведение в соответствии с Правилами 17.5, 2-й абзац, 8.7, что привед</w:t>
      </w:r>
      <w:r w:rsidR="00CF759D">
        <w:rPr>
          <w:rFonts w:ascii="Times New Roman" w:hAnsi="Times New Roman"/>
          <w:sz w:val="28"/>
          <w:szCs w:val="28"/>
        </w:rPr>
        <w:t>е</w:t>
      </w:r>
      <w:r w:rsidRPr="000457EC">
        <w:rPr>
          <w:rFonts w:ascii="Times New Roman" w:hAnsi="Times New Roman"/>
          <w:sz w:val="28"/>
          <w:szCs w:val="28"/>
        </w:rPr>
        <w:t>т к прогрессивному наказанию игрока согласно Правил 8.8а или 8.9.</w:t>
      </w:r>
    </w:p>
    <w:p w:rsidR="00E55F4C" w:rsidRPr="00B64180" w:rsidRDefault="00E55F4C" w:rsidP="00166ED7">
      <w:pPr>
        <w:pStyle w:val="a4"/>
        <w:numPr>
          <w:ilvl w:val="1"/>
          <w:numId w:val="31"/>
        </w:numPr>
        <w:spacing w:line="276" w:lineRule="auto"/>
        <w:ind w:left="0" w:firstLine="851"/>
        <w:jc w:val="both"/>
        <w:rPr>
          <w:sz w:val="28"/>
          <w:szCs w:val="28"/>
        </w:rPr>
      </w:pPr>
      <w:r w:rsidRPr="00B64180">
        <w:rPr>
          <w:sz w:val="28"/>
          <w:szCs w:val="28"/>
        </w:rPr>
        <w:t xml:space="preserve"> В случае если перед началом игры этот игрок выходит на игровую площадку в маске на лице, то игра не должна начинаться.</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 xml:space="preserve">Виновному игроку выносят предупреждение согласно Правилу 16.11, </w:t>
      </w:r>
      <w:r>
        <w:rPr>
          <w:rFonts w:ascii="Times New Roman" w:hAnsi="Times New Roman"/>
          <w:sz w:val="28"/>
          <w:szCs w:val="28"/>
        </w:rPr>
        <w:br/>
      </w:r>
      <w:r w:rsidRPr="004E23FB">
        <w:rPr>
          <w:rFonts w:ascii="Times New Roman" w:hAnsi="Times New Roman"/>
          <w:sz w:val="28"/>
          <w:szCs w:val="28"/>
        </w:rPr>
        <w:t xml:space="preserve">2-й абзац, </w:t>
      </w:r>
      <w:proofErr w:type="gramStart"/>
      <w:r w:rsidRPr="004E23FB">
        <w:rPr>
          <w:rFonts w:ascii="Times New Roman" w:hAnsi="Times New Roman"/>
          <w:sz w:val="28"/>
          <w:szCs w:val="28"/>
        </w:rPr>
        <w:t>пункт а</w:t>
      </w:r>
      <w:proofErr w:type="gramEnd"/>
      <w:r>
        <w:rPr>
          <w:rFonts w:ascii="Times New Roman" w:hAnsi="Times New Roman"/>
          <w:sz w:val="28"/>
          <w:szCs w:val="28"/>
        </w:rPr>
        <w:t>)</w:t>
      </w:r>
      <w:r w:rsidRPr="004E23FB">
        <w:rPr>
          <w:rFonts w:ascii="Times New Roman" w:hAnsi="Times New Roman"/>
          <w:sz w:val="28"/>
          <w:szCs w:val="28"/>
        </w:rPr>
        <w:t>. Игрок с маской на лице должен покинуть игровую площадку. Он имеет право принять участие в игре только после устранения нарушения.</w:t>
      </w:r>
    </w:p>
    <w:p w:rsidR="00E55F4C" w:rsidRPr="00B64180" w:rsidRDefault="00E55F4C" w:rsidP="00166ED7">
      <w:pPr>
        <w:pStyle w:val="a4"/>
        <w:numPr>
          <w:ilvl w:val="1"/>
          <w:numId w:val="31"/>
        </w:numPr>
        <w:spacing w:line="276" w:lineRule="auto"/>
        <w:ind w:left="0" w:firstLine="851"/>
        <w:jc w:val="both"/>
        <w:rPr>
          <w:sz w:val="28"/>
          <w:szCs w:val="28"/>
        </w:rPr>
      </w:pPr>
      <w:r w:rsidRPr="00B64180">
        <w:rPr>
          <w:sz w:val="28"/>
          <w:szCs w:val="28"/>
        </w:rPr>
        <w:t xml:space="preserve"> Если игрок в маске выходит на игровую площадку во время игры, то судьи или секундометрист (делегат) сразу же останавливают игру, чтобы исключить потенциальную угрозу для других участников матча.</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В соответствии с Правилом 8.8а (провокационное поведение), виновный игрок удаляется на 2 минуты (Правило 16.3е).</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Игрок с маской на лице должен покинуть игровую площадку для устранения нарушения.</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Он имеет право принять участие в игре через 2 минуты удаления и устранения нарушения.</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Игра возобновляется свободным броском для команды соперника согласно Правилу 13.1а (7-метровый бросок, если игра была прервана при явной возможности взятия ворот соперником – Правило 14.1а).</w:t>
      </w:r>
    </w:p>
    <w:p w:rsidR="00E55F4C" w:rsidRPr="008121CB" w:rsidRDefault="00E55F4C" w:rsidP="00166ED7">
      <w:pPr>
        <w:pStyle w:val="a4"/>
        <w:numPr>
          <w:ilvl w:val="1"/>
          <w:numId w:val="31"/>
        </w:numPr>
        <w:spacing w:line="276" w:lineRule="auto"/>
        <w:ind w:left="0" w:firstLine="851"/>
        <w:jc w:val="both"/>
        <w:rPr>
          <w:sz w:val="28"/>
          <w:szCs w:val="28"/>
        </w:rPr>
      </w:pPr>
      <w:r w:rsidRPr="008121CB">
        <w:rPr>
          <w:sz w:val="28"/>
          <w:szCs w:val="28"/>
        </w:rPr>
        <w:t xml:space="preserve">Если игрок в маске на лице </w:t>
      </w:r>
      <w:r w:rsidRPr="009D4D2C">
        <w:rPr>
          <w:sz w:val="28"/>
          <w:szCs w:val="28"/>
        </w:rPr>
        <w:t>повторно</w:t>
      </w:r>
      <w:r w:rsidRPr="008121CB">
        <w:rPr>
          <w:sz w:val="28"/>
          <w:szCs w:val="28"/>
        </w:rPr>
        <w:t xml:space="preserve"> выходит на игровую площадку во время игры, то судьи или секундометрист (делегат) сразу же останавливают игру, чтобы исключить потенциальную угрозу для других участников матча.</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lastRenderedPageBreak/>
        <w:t>Повторное нарушение данного требования относится к грубому неспортивному поведению согласно Правилу 8</w:t>
      </w:r>
      <w:r w:rsidR="00ED15F7">
        <w:rPr>
          <w:rFonts w:ascii="Times New Roman" w:hAnsi="Times New Roman"/>
          <w:sz w:val="28"/>
          <w:szCs w:val="28"/>
        </w:rPr>
        <w:t>.</w:t>
      </w:r>
      <w:r w:rsidRPr="004E23FB">
        <w:rPr>
          <w:rFonts w:ascii="Times New Roman" w:hAnsi="Times New Roman"/>
          <w:sz w:val="28"/>
          <w:szCs w:val="28"/>
        </w:rPr>
        <w:t>9.</w:t>
      </w:r>
    </w:p>
    <w:p w:rsidR="00E55F4C" w:rsidRPr="004E23FB" w:rsidRDefault="00E55F4C" w:rsidP="00166ED7">
      <w:pPr>
        <w:spacing w:after="0"/>
        <w:ind w:left="360" w:firstLine="349"/>
        <w:jc w:val="both"/>
        <w:rPr>
          <w:rFonts w:ascii="Times New Roman" w:hAnsi="Times New Roman"/>
          <w:sz w:val="28"/>
          <w:szCs w:val="28"/>
        </w:rPr>
      </w:pPr>
      <w:r w:rsidRPr="004E23FB">
        <w:rPr>
          <w:rFonts w:ascii="Times New Roman" w:hAnsi="Times New Roman"/>
          <w:sz w:val="28"/>
          <w:szCs w:val="28"/>
        </w:rPr>
        <w:t>Игрок должен быть дисквалифицирован согласно Правилу 16</w:t>
      </w:r>
      <w:r w:rsidR="00ED15F7">
        <w:rPr>
          <w:rFonts w:ascii="Times New Roman" w:hAnsi="Times New Roman"/>
          <w:sz w:val="28"/>
          <w:szCs w:val="28"/>
        </w:rPr>
        <w:t>.</w:t>
      </w:r>
      <w:r w:rsidRPr="004E23FB">
        <w:rPr>
          <w:rFonts w:ascii="Times New Roman" w:hAnsi="Times New Roman"/>
          <w:sz w:val="28"/>
          <w:szCs w:val="28"/>
        </w:rPr>
        <w:t>6</w:t>
      </w:r>
      <w:r>
        <w:rPr>
          <w:rFonts w:ascii="Times New Roman" w:hAnsi="Times New Roman"/>
          <w:sz w:val="28"/>
          <w:szCs w:val="28"/>
        </w:rPr>
        <w:t>б</w:t>
      </w:r>
      <w:r w:rsidRPr="004E23FB">
        <w:rPr>
          <w:rFonts w:ascii="Times New Roman" w:hAnsi="Times New Roman"/>
          <w:sz w:val="28"/>
          <w:szCs w:val="28"/>
        </w:rPr>
        <w:t>.</w:t>
      </w:r>
    </w:p>
    <w:p w:rsidR="00E55F4C" w:rsidRPr="004E23FB" w:rsidRDefault="00E55F4C" w:rsidP="00166ED7">
      <w:pPr>
        <w:spacing w:after="0"/>
        <w:ind w:firstLine="349"/>
        <w:jc w:val="both"/>
        <w:rPr>
          <w:rFonts w:ascii="Times New Roman" w:hAnsi="Times New Roman"/>
          <w:sz w:val="28"/>
          <w:szCs w:val="28"/>
        </w:rPr>
      </w:pPr>
      <w:r w:rsidRPr="004E23FB">
        <w:rPr>
          <w:rFonts w:ascii="Times New Roman" w:hAnsi="Times New Roman"/>
          <w:sz w:val="28"/>
          <w:szCs w:val="28"/>
        </w:rPr>
        <w:t>Далее необходимо действовать согласно Правил 16</w:t>
      </w:r>
      <w:r w:rsidR="00ED15F7">
        <w:rPr>
          <w:rFonts w:ascii="Times New Roman" w:hAnsi="Times New Roman"/>
          <w:sz w:val="28"/>
          <w:szCs w:val="28"/>
        </w:rPr>
        <w:t>.</w:t>
      </w:r>
      <w:r w:rsidRPr="004E23FB">
        <w:rPr>
          <w:rFonts w:ascii="Times New Roman" w:hAnsi="Times New Roman"/>
          <w:sz w:val="28"/>
          <w:szCs w:val="28"/>
        </w:rPr>
        <w:t>7 и 16</w:t>
      </w:r>
      <w:r w:rsidR="00ED15F7">
        <w:rPr>
          <w:rFonts w:ascii="Times New Roman" w:hAnsi="Times New Roman"/>
          <w:sz w:val="28"/>
          <w:szCs w:val="28"/>
        </w:rPr>
        <w:t>.</w:t>
      </w:r>
      <w:r w:rsidRPr="004E23FB">
        <w:rPr>
          <w:rFonts w:ascii="Times New Roman" w:hAnsi="Times New Roman"/>
          <w:sz w:val="28"/>
          <w:szCs w:val="28"/>
        </w:rPr>
        <w:t xml:space="preserve">8, </w:t>
      </w:r>
      <w:r w:rsidR="00A023E3">
        <w:rPr>
          <w:rFonts w:ascii="Times New Roman" w:hAnsi="Times New Roman"/>
          <w:sz w:val="28"/>
          <w:szCs w:val="28"/>
        </w:rPr>
        <w:br/>
      </w:r>
      <w:r w:rsidRPr="004E23FB">
        <w:rPr>
          <w:rFonts w:ascii="Times New Roman" w:hAnsi="Times New Roman"/>
          <w:sz w:val="28"/>
          <w:szCs w:val="28"/>
        </w:rPr>
        <w:t>абзацы 1-4.</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Игра возобновляется свободным броском для команды соперника согласно Правилу 13</w:t>
      </w:r>
      <w:r w:rsidR="00ED15F7">
        <w:rPr>
          <w:rFonts w:ascii="Times New Roman" w:hAnsi="Times New Roman"/>
          <w:sz w:val="28"/>
          <w:szCs w:val="28"/>
        </w:rPr>
        <w:t>.</w:t>
      </w:r>
      <w:r w:rsidRPr="004E23FB">
        <w:rPr>
          <w:rFonts w:ascii="Times New Roman" w:hAnsi="Times New Roman"/>
          <w:sz w:val="28"/>
          <w:szCs w:val="28"/>
        </w:rPr>
        <w:t>1а (7-метровый бросок, если игра была прервана при явной возможности взятия ворот соперником – Правило 14</w:t>
      </w:r>
      <w:r w:rsidR="00ED15F7">
        <w:rPr>
          <w:rFonts w:ascii="Times New Roman" w:hAnsi="Times New Roman"/>
          <w:sz w:val="28"/>
          <w:szCs w:val="28"/>
        </w:rPr>
        <w:t>.</w:t>
      </w:r>
      <w:r w:rsidRPr="004E23FB">
        <w:rPr>
          <w:rFonts w:ascii="Times New Roman" w:hAnsi="Times New Roman"/>
          <w:sz w:val="28"/>
          <w:szCs w:val="28"/>
        </w:rPr>
        <w:t>1а).</w:t>
      </w:r>
    </w:p>
    <w:p w:rsidR="00E55F4C" w:rsidRPr="004E23FB" w:rsidRDefault="00E55F4C" w:rsidP="00166ED7">
      <w:pPr>
        <w:pStyle w:val="a4"/>
        <w:numPr>
          <w:ilvl w:val="1"/>
          <w:numId w:val="185"/>
        </w:numPr>
        <w:spacing w:line="276" w:lineRule="auto"/>
        <w:jc w:val="both"/>
        <w:rPr>
          <w:sz w:val="28"/>
          <w:szCs w:val="28"/>
        </w:rPr>
      </w:pPr>
      <w:r w:rsidRPr="008D53CC">
        <w:rPr>
          <w:sz w:val="28"/>
          <w:szCs w:val="28"/>
        </w:rPr>
        <w:t xml:space="preserve">Если нарушение </w:t>
      </w:r>
      <w:r w:rsidRPr="009D4D2C">
        <w:rPr>
          <w:sz w:val="28"/>
          <w:szCs w:val="28"/>
        </w:rPr>
        <w:t>не было</w:t>
      </w:r>
      <w:r w:rsidRPr="008D53CC">
        <w:rPr>
          <w:sz w:val="28"/>
          <w:szCs w:val="28"/>
        </w:rPr>
        <w:t xml:space="preserve"> зафиксировано судьями перед началом игры (во</w:t>
      </w:r>
      <w:r w:rsidRPr="004E23FB">
        <w:rPr>
          <w:sz w:val="28"/>
          <w:szCs w:val="28"/>
        </w:rPr>
        <w:t xml:space="preserve"> время разминки), и игрок в маске на лице находился на игровой площадке, когда игра началась, то судьи должны потребовать устранить данное нарушение согласно Правилу 4.9.</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Игра не должна возобновляться, пока виновный игрок находится на игровой площадке.</w:t>
      </w:r>
    </w:p>
    <w:p w:rsidR="00E55F4C" w:rsidRPr="004E23FB" w:rsidRDefault="00E55F4C" w:rsidP="00166ED7">
      <w:pPr>
        <w:spacing w:after="0"/>
        <w:ind w:firstLine="709"/>
        <w:jc w:val="both"/>
        <w:rPr>
          <w:rFonts w:ascii="Times New Roman" w:hAnsi="Times New Roman"/>
          <w:sz w:val="28"/>
          <w:szCs w:val="28"/>
        </w:rPr>
      </w:pPr>
      <w:r w:rsidRPr="004E23FB">
        <w:rPr>
          <w:rFonts w:ascii="Times New Roman" w:hAnsi="Times New Roman"/>
          <w:sz w:val="28"/>
          <w:szCs w:val="28"/>
        </w:rPr>
        <w:t>Игроку и официальному представителю команды (А) сообщают, что в случае, если данное нарушение не будет устранено согласно Правилу 4.9, то оно будет рассматриваться как неспортивное поведение в соответствии с Правилами 17.5, 2-й абзац, 8.7, что приводит к прогрессивному наказанию игрока согласно</w:t>
      </w:r>
      <w:r w:rsidR="007A019C">
        <w:rPr>
          <w:rFonts w:ascii="Times New Roman" w:hAnsi="Times New Roman"/>
          <w:sz w:val="28"/>
          <w:szCs w:val="28"/>
        </w:rPr>
        <w:t xml:space="preserve"> </w:t>
      </w:r>
      <w:r w:rsidRPr="004E23FB">
        <w:rPr>
          <w:rFonts w:ascii="Times New Roman" w:hAnsi="Times New Roman"/>
          <w:sz w:val="28"/>
          <w:szCs w:val="28"/>
        </w:rPr>
        <w:t>Правил 8.8а или 8.9.</w:t>
      </w:r>
    </w:p>
    <w:p w:rsidR="00E55F4C" w:rsidRPr="008B63F0" w:rsidRDefault="00E55F4C" w:rsidP="00166ED7">
      <w:pPr>
        <w:spacing w:after="0"/>
        <w:ind w:firstLine="709"/>
        <w:jc w:val="both"/>
        <w:rPr>
          <w:rFonts w:ascii="Times New Roman" w:hAnsi="Times New Roman"/>
          <w:sz w:val="28"/>
          <w:szCs w:val="28"/>
        </w:rPr>
      </w:pPr>
      <w:r w:rsidRPr="008B63F0">
        <w:rPr>
          <w:rFonts w:ascii="Times New Roman" w:hAnsi="Times New Roman"/>
          <w:sz w:val="28"/>
          <w:szCs w:val="28"/>
        </w:rPr>
        <w:t xml:space="preserve">Игра возобновляется, как обычно, свободным броском (Правило 10.1, </w:t>
      </w:r>
      <w:r>
        <w:rPr>
          <w:rFonts w:ascii="Times New Roman" w:hAnsi="Times New Roman"/>
          <w:sz w:val="28"/>
          <w:szCs w:val="28"/>
        </w:rPr>
        <w:br/>
      </w:r>
      <w:r w:rsidRPr="008B63F0">
        <w:rPr>
          <w:rFonts w:ascii="Times New Roman" w:hAnsi="Times New Roman"/>
          <w:sz w:val="28"/>
          <w:szCs w:val="28"/>
        </w:rPr>
        <w:t>1-й абзац).</w:t>
      </w:r>
    </w:p>
    <w:p w:rsidR="00E55F4C" w:rsidRPr="008B63F0" w:rsidRDefault="00E55F4C" w:rsidP="00166ED7">
      <w:pPr>
        <w:pStyle w:val="a4"/>
        <w:numPr>
          <w:ilvl w:val="1"/>
          <w:numId w:val="185"/>
        </w:numPr>
        <w:spacing w:line="276" w:lineRule="auto"/>
        <w:jc w:val="both"/>
        <w:rPr>
          <w:sz w:val="28"/>
          <w:szCs w:val="28"/>
        </w:rPr>
      </w:pPr>
      <w:r w:rsidRPr="008B63F0">
        <w:rPr>
          <w:sz w:val="28"/>
          <w:szCs w:val="28"/>
        </w:rPr>
        <w:t>В том случае, если игрок в маске на лице выходит на игровую площадку во время игры, и данное нарушение не было зафиксировано судьями или секундометристом (делегатом) раньше, то игра останавливается сразу же, чтобы исключить потенциальную угрозу для других участников матча.</w:t>
      </w:r>
    </w:p>
    <w:p w:rsidR="00E55F4C" w:rsidRPr="008B63F0" w:rsidRDefault="00E55F4C" w:rsidP="00166ED7">
      <w:pPr>
        <w:spacing w:after="0"/>
        <w:ind w:firstLine="709"/>
        <w:jc w:val="both"/>
        <w:rPr>
          <w:rFonts w:ascii="Times New Roman" w:hAnsi="Times New Roman"/>
          <w:sz w:val="28"/>
          <w:szCs w:val="28"/>
        </w:rPr>
      </w:pPr>
      <w:r w:rsidRPr="008B63F0">
        <w:rPr>
          <w:rFonts w:ascii="Times New Roman" w:hAnsi="Times New Roman"/>
          <w:sz w:val="28"/>
          <w:szCs w:val="28"/>
        </w:rPr>
        <w:t>Необходимо потребовать, чтобы игрок устранил данное нарушение в соответствии с Правилом 4.9.</w:t>
      </w:r>
    </w:p>
    <w:p w:rsidR="00E55F4C" w:rsidRPr="008B63F0" w:rsidRDefault="00E55F4C" w:rsidP="00166ED7">
      <w:pPr>
        <w:spacing w:after="0"/>
        <w:ind w:firstLine="709"/>
        <w:jc w:val="both"/>
        <w:rPr>
          <w:rFonts w:ascii="Times New Roman" w:hAnsi="Times New Roman"/>
          <w:sz w:val="28"/>
          <w:szCs w:val="28"/>
        </w:rPr>
      </w:pPr>
      <w:r>
        <w:rPr>
          <w:rFonts w:ascii="Times New Roman" w:hAnsi="Times New Roman"/>
          <w:sz w:val="28"/>
          <w:szCs w:val="28"/>
        </w:rPr>
        <w:t xml:space="preserve">Игроку и </w:t>
      </w:r>
      <w:r w:rsidRPr="008B63F0">
        <w:rPr>
          <w:rFonts w:ascii="Times New Roman" w:hAnsi="Times New Roman"/>
          <w:sz w:val="28"/>
          <w:szCs w:val="28"/>
        </w:rPr>
        <w:t>официальному представителю команды (А) сообщается, что в случае, если данное нарушение не будет устранено согласно Правилу 4.9, то оно будет рассматриваться как неспортивное поведение в соответствии с Правилами 17.5, 2-й абзац, 8.7, что приводит к прогрессивному наказанию игрока согласно Правил 8.8а или 8.9.</w:t>
      </w:r>
    </w:p>
    <w:p w:rsidR="00E55F4C" w:rsidRPr="008B63F0" w:rsidRDefault="00E55F4C" w:rsidP="00166ED7">
      <w:pPr>
        <w:spacing w:after="0"/>
        <w:ind w:firstLine="709"/>
        <w:jc w:val="both"/>
        <w:rPr>
          <w:rFonts w:ascii="Times New Roman" w:hAnsi="Times New Roman"/>
          <w:sz w:val="28"/>
          <w:szCs w:val="28"/>
        </w:rPr>
      </w:pPr>
      <w:r w:rsidRPr="008B63F0">
        <w:rPr>
          <w:rFonts w:ascii="Times New Roman" w:hAnsi="Times New Roman"/>
          <w:sz w:val="28"/>
          <w:szCs w:val="28"/>
        </w:rPr>
        <w:t>Игра возобновляется свободным броском для команды соперника согласно Правилу 13.1а (7-метровый бросок, если игра была прервана при явной возможности взятия ворот соперником – Правило 14.1а).</w:t>
      </w:r>
    </w:p>
    <w:p w:rsidR="00E55F4C" w:rsidRPr="008B63F0" w:rsidRDefault="00E55F4C" w:rsidP="00166ED7">
      <w:pPr>
        <w:pStyle w:val="a4"/>
        <w:numPr>
          <w:ilvl w:val="1"/>
          <w:numId w:val="185"/>
        </w:numPr>
        <w:spacing w:line="276" w:lineRule="auto"/>
        <w:jc w:val="both"/>
        <w:rPr>
          <w:sz w:val="28"/>
          <w:szCs w:val="28"/>
        </w:rPr>
      </w:pPr>
      <w:r w:rsidRPr="008B63F0">
        <w:rPr>
          <w:sz w:val="28"/>
          <w:szCs w:val="28"/>
        </w:rPr>
        <w:t xml:space="preserve">В том случае, если этот игрок в маске на лице выходит на игровую площадку во время игры, несмотря на предупреждение, то судьи </w:t>
      </w:r>
      <w:r w:rsidRPr="008B63F0">
        <w:rPr>
          <w:sz w:val="28"/>
          <w:szCs w:val="28"/>
        </w:rPr>
        <w:lastRenderedPageBreak/>
        <w:t>или секундометрист (делегат) сразу же останавливают игру, чтобы исключить потенциальную угрозу для других участников матча.</w:t>
      </w:r>
    </w:p>
    <w:p w:rsidR="00E55F4C" w:rsidRPr="008B63F0" w:rsidRDefault="00E55F4C" w:rsidP="00166ED7">
      <w:pPr>
        <w:spacing w:after="0"/>
        <w:ind w:firstLine="709"/>
        <w:jc w:val="both"/>
        <w:rPr>
          <w:rFonts w:ascii="Times New Roman" w:hAnsi="Times New Roman"/>
          <w:sz w:val="28"/>
          <w:szCs w:val="28"/>
        </w:rPr>
      </w:pPr>
      <w:r w:rsidRPr="008B63F0">
        <w:rPr>
          <w:rFonts w:ascii="Times New Roman" w:hAnsi="Times New Roman"/>
          <w:sz w:val="28"/>
          <w:szCs w:val="28"/>
        </w:rPr>
        <w:t>В соответствии с Правилом 8.8а (провокационное поведение), виновный игрок удаляется на 2</w:t>
      </w:r>
      <w:r w:rsidR="00A023E3">
        <w:rPr>
          <w:rFonts w:ascii="Times New Roman" w:hAnsi="Times New Roman"/>
          <w:sz w:val="28"/>
          <w:szCs w:val="28"/>
        </w:rPr>
        <w:t xml:space="preserve"> </w:t>
      </w:r>
      <w:r w:rsidRPr="008B63F0">
        <w:rPr>
          <w:rFonts w:ascii="Times New Roman" w:hAnsi="Times New Roman"/>
          <w:sz w:val="28"/>
          <w:szCs w:val="28"/>
        </w:rPr>
        <w:t>мин (Правило 16.3е).</w:t>
      </w:r>
    </w:p>
    <w:p w:rsidR="00E55F4C" w:rsidRPr="008B63F0" w:rsidRDefault="00E55F4C" w:rsidP="00166ED7">
      <w:pPr>
        <w:spacing w:after="0"/>
        <w:ind w:firstLine="709"/>
        <w:jc w:val="both"/>
        <w:rPr>
          <w:rFonts w:ascii="Times New Roman" w:hAnsi="Times New Roman"/>
          <w:sz w:val="28"/>
          <w:szCs w:val="28"/>
        </w:rPr>
      </w:pPr>
      <w:r w:rsidRPr="008B63F0">
        <w:rPr>
          <w:rFonts w:ascii="Times New Roman" w:hAnsi="Times New Roman"/>
          <w:sz w:val="28"/>
          <w:szCs w:val="28"/>
        </w:rPr>
        <w:t>Игрок с маской на лице должен покинуть игровую площадку для устранения нарушения.</w:t>
      </w:r>
    </w:p>
    <w:p w:rsidR="00E55F4C" w:rsidRPr="008B63F0" w:rsidRDefault="00E55F4C" w:rsidP="00166ED7">
      <w:pPr>
        <w:spacing w:after="0"/>
        <w:ind w:firstLine="709"/>
        <w:jc w:val="both"/>
        <w:rPr>
          <w:rFonts w:ascii="Times New Roman" w:hAnsi="Times New Roman"/>
          <w:sz w:val="28"/>
          <w:szCs w:val="28"/>
        </w:rPr>
      </w:pPr>
      <w:r w:rsidRPr="008B63F0">
        <w:rPr>
          <w:rFonts w:ascii="Times New Roman" w:hAnsi="Times New Roman"/>
          <w:sz w:val="28"/>
          <w:szCs w:val="28"/>
        </w:rPr>
        <w:t>Он имеет право принять участие в игре через 2 минуты удаления и устранения нарушения.</w:t>
      </w:r>
    </w:p>
    <w:p w:rsidR="00E55F4C" w:rsidRPr="008B63F0" w:rsidRDefault="00E55F4C" w:rsidP="00166ED7">
      <w:pPr>
        <w:spacing w:after="0"/>
        <w:ind w:firstLine="709"/>
        <w:jc w:val="both"/>
        <w:rPr>
          <w:rFonts w:ascii="Times New Roman" w:hAnsi="Times New Roman"/>
          <w:sz w:val="28"/>
          <w:szCs w:val="28"/>
        </w:rPr>
      </w:pPr>
      <w:r w:rsidRPr="008B63F0">
        <w:rPr>
          <w:rFonts w:ascii="Times New Roman" w:hAnsi="Times New Roman"/>
          <w:sz w:val="28"/>
          <w:szCs w:val="28"/>
        </w:rPr>
        <w:t>Игра возобновляется свободным броском для команды соперника согласно Правила 13.1а (7-метровый бросок, если игра была прервана при явной возможности взятия ворот соперником – Правило 14.1а).</w:t>
      </w:r>
    </w:p>
    <w:p w:rsidR="00E55F4C" w:rsidRPr="008B63F0" w:rsidRDefault="00E55F4C" w:rsidP="005A4B64">
      <w:pPr>
        <w:pStyle w:val="a4"/>
        <w:numPr>
          <w:ilvl w:val="1"/>
          <w:numId w:val="185"/>
        </w:numPr>
        <w:spacing w:line="276" w:lineRule="auto"/>
        <w:ind w:firstLine="709"/>
        <w:jc w:val="both"/>
        <w:rPr>
          <w:sz w:val="28"/>
          <w:szCs w:val="28"/>
        </w:rPr>
      </w:pPr>
      <w:r w:rsidRPr="008B63F0">
        <w:rPr>
          <w:sz w:val="28"/>
          <w:szCs w:val="28"/>
        </w:rPr>
        <w:t>В том случае, если этот игрок в маске на лице выходит на игровую площадку во время игры снова, то судьи или секундометрист (делегат) сразу же останавливают игру, чтобы исключить потенциальную угрозу для других участников матча.</w:t>
      </w:r>
    </w:p>
    <w:p w:rsidR="00E55F4C" w:rsidRPr="008B63F0" w:rsidRDefault="00E55F4C" w:rsidP="005A4B64">
      <w:pPr>
        <w:spacing w:after="0"/>
        <w:ind w:firstLine="709"/>
        <w:jc w:val="both"/>
        <w:rPr>
          <w:rFonts w:ascii="Times New Roman" w:hAnsi="Times New Roman"/>
          <w:sz w:val="28"/>
          <w:szCs w:val="28"/>
        </w:rPr>
      </w:pPr>
      <w:r w:rsidRPr="008B63F0">
        <w:rPr>
          <w:rFonts w:ascii="Times New Roman" w:hAnsi="Times New Roman"/>
          <w:sz w:val="28"/>
          <w:szCs w:val="28"/>
        </w:rPr>
        <w:t>Повторное нарушение игрока относится к грубому неспортивному поведению в соответствии с Правилом 8.9.</w:t>
      </w:r>
    </w:p>
    <w:p w:rsidR="00E55F4C" w:rsidRPr="008B63F0" w:rsidRDefault="00E55F4C" w:rsidP="005A4B64">
      <w:pPr>
        <w:spacing w:after="0"/>
        <w:ind w:firstLine="709"/>
        <w:jc w:val="both"/>
        <w:rPr>
          <w:rFonts w:ascii="Times New Roman" w:hAnsi="Times New Roman"/>
          <w:sz w:val="28"/>
          <w:szCs w:val="28"/>
        </w:rPr>
      </w:pPr>
      <w:r w:rsidRPr="008B63F0">
        <w:rPr>
          <w:rFonts w:ascii="Times New Roman" w:hAnsi="Times New Roman"/>
          <w:sz w:val="28"/>
          <w:szCs w:val="28"/>
        </w:rPr>
        <w:t>Игрок должен быть дисквалифицирован согласно Правилу 16.6 б.</w:t>
      </w:r>
    </w:p>
    <w:p w:rsidR="00E55F4C" w:rsidRPr="008B63F0" w:rsidRDefault="00E55F4C" w:rsidP="005A4B64">
      <w:pPr>
        <w:spacing w:after="0"/>
        <w:ind w:firstLine="709"/>
        <w:jc w:val="both"/>
        <w:rPr>
          <w:rFonts w:ascii="Times New Roman" w:hAnsi="Times New Roman"/>
          <w:sz w:val="28"/>
          <w:szCs w:val="28"/>
        </w:rPr>
      </w:pPr>
      <w:r w:rsidRPr="008B63F0">
        <w:rPr>
          <w:rFonts w:ascii="Times New Roman" w:hAnsi="Times New Roman"/>
          <w:sz w:val="28"/>
          <w:szCs w:val="28"/>
        </w:rPr>
        <w:t xml:space="preserve">Далее необходимо действовать согласно Правил 16.7 и 16.8, </w:t>
      </w:r>
      <w:r w:rsidR="00A023E3">
        <w:rPr>
          <w:rFonts w:ascii="Times New Roman" w:hAnsi="Times New Roman"/>
          <w:sz w:val="28"/>
          <w:szCs w:val="28"/>
        </w:rPr>
        <w:br/>
      </w:r>
      <w:r w:rsidRPr="008B63F0">
        <w:rPr>
          <w:rFonts w:ascii="Times New Roman" w:hAnsi="Times New Roman"/>
          <w:sz w:val="28"/>
          <w:szCs w:val="28"/>
        </w:rPr>
        <w:t>абзацы 1</w:t>
      </w:r>
      <w:r w:rsidR="00A023E3">
        <w:rPr>
          <w:rFonts w:ascii="Times New Roman" w:hAnsi="Times New Roman"/>
          <w:sz w:val="28"/>
          <w:szCs w:val="28"/>
        </w:rPr>
        <w:t xml:space="preserve"> </w:t>
      </w:r>
      <w:r w:rsidR="00A023E3" w:rsidRPr="009D4D2C">
        <w:rPr>
          <w:rFonts w:ascii="Times New Roman" w:eastAsia="Times New Roman" w:hAnsi="Times New Roman"/>
          <w:bCs/>
          <w:iCs/>
          <w:sz w:val="28"/>
          <w:szCs w:val="28"/>
          <w:lang w:eastAsia="ru-RU"/>
        </w:rPr>
        <w:t>–</w:t>
      </w:r>
      <w:r w:rsidR="00A023E3">
        <w:rPr>
          <w:rFonts w:ascii="Times New Roman" w:eastAsia="Times New Roman" w:hAnsi="Times New Roman"/>
          <w:bCs/>
          <w:iCs/>
          <w:sz w:val="28"/>
          <w:szCs w:val="28"/>
          <w:lang w:eastAsia="ru-RU"/>
        </w:rPr>
        <w:t xml:space="preserve"> </w:t>
      </w:r>
      <w:r w:rsidRPr="008B63F0">
        <w:rPr>
          <w:rFonts w:ascii="Times New Roman" w:hAnsi="Times New Roman"/>
          <w:sz w:val="28"/>
          <w:szCs w:val="28"/>
        </w:rPr>
        <w:t>4.</w:t>
      </w:r>
    </w:p>
    <w:p w:rsidR="00E55F4C" w:rsidRPr="008B63F0" w:rsidRDefault="00E55F4C" w:rsidP="005A4B64">
      <w:pPr>
        <w:spacing w:after="0"/>
        <w:ind w:firstLine="709"/>
        <w:jc w:val="both"/>
        <w:rPr>
          <w:rFonts w:ascii="Times New Roman" w:hAnsi="Times New Roman"/>
          <w:sz w:val="28"/>
          <w:szCs w:val="28"/>
        </w:rPr>
      </w:pPr>
      <w:r w:rsidRPr="008B63F0">
        <w:rPr>
          <w:rFonts w:ascii="Times New Roman" w:hAnsi="Times New Roman"/>
          <w:sz w:val="28"/>
          <w:szCs w:val="28"/>
        </w:rPr>
        <w:t>Игра возобновляется свободным броском для команды соперника согласно Правилу 13.1а (7-метровый бросок, если игра была прервана при явной возможности взятия ворот соперником - Правило 14.1а).</w:t>
      </w:r>
    </w:p>
    <w:p w:rsidR="00E55F4C" w:rsidRPr="000A2B68" w:rsidRDefault="00E55F4C" w:rsidP="00166ED7">
      <w:pPr>
        <w:jc w:val="both"/>
        <w:rPr>
          <w:rFonts w:ascii="Times New Roman" w:hAnsi="Times New Roman"/>
          <w:b/>
          <w:sz w:val="28"/>
          <w:szCs w:val="28"/>
        </w:rPr>
      </w:pPr>
      <w:r>
        <w:rPr>
          <w:sz w:val="28"/>
          <w:szCs w:val="28"/>
        </w:rPr>
        <w:br w:type="page"/>
      </w:r>
      <w:r w:rsidRPr="000A2B68">
        <w:rPr>
          <w:rFonts w:ascii="Times New Roman" w:hAnsi="Times New Roman"/>
          <w:b/>
          <w:sz w:val="28"/>
          <w:szCs w:val="28"/>
        </w:rPr>
        <w:lastRenderedPageBreak/>
        <w:t>Игрок в маске – рекомендации для судей*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20"/>
        <w:gridCol w:w="60"/>
        <w:gridCol w:w="60"/>
        <w:gridCol w:w="519"/>
        <w:gridCol w:w="402"/>
        <w:gridCol w:w="37"/>
        <w:gridCol w:w="685"/>
        <w:gridCol w:w="280"/>
        <w:gridCol w:w="424"/>
        <w:gridCol w:w="708"/>
        <w:gridCol w:w="257"/>
        <w:gridCol w:w="1020"/>
        <w:gridCol w:w="125"/>
        <w:gridCol w:w="286"/>
        <w:gridCol w:w="282"/>
        <w:gridCol w:w="155"/>
        <w:gridCol w:w="347"/>
        <w:gridCol w:w="232"/>
        <w:gridCol w:w="117"/>
        <w:gridCol w:w="424"/>
        <w:gridCol w:w="695"/>
        <w:gridCol w:w="845"/>
      </w:tblGrid>
      <w:tr w:rsidR="00E55F4C" w:rsidRPr="000A2B68" w:rsidTr="00BA2E15">
        <w:trPr>
          <w:gridAfter w:val="6"/>
          <w:wAfter w:w="2660" w:type="dxa"/>
          <w:trHeight w:val="300"/>
        </w:trPr>
        <w:tc>
          <w:tcPr>
            <w:tcW w:w="1854" w:type="dxa"/>
            <w:gridSpan w:val="5"/>
            <w:vMerge w:val="restart"/>
            <w:shd w:val="clear" w:color="auto" w:fill="FFFF00"/>
            <w:vAlign w:val="center"/>
          </w:tcPr>
          <w:p w:rsidR="00E55F4C" w:rsidRPr="000A2B68" w:rsidRDefault="00E55F4C" w:rsidP="00166ED7">
            <w:pPr>
              <w:jc w:val="both"/>
              <w:rPr>
                <w:rFonts w:ascii="Times New Roman" w:hAnsi="Times New Roman"/>
                <w:sz w:val="24"/>
                <w:szCs w:val="24"/>
              </w:rPr>
            </w:pPr>
            <w:r w:rsidRPr="000A2B68">
              <w:rPr>
                <w:rFonts w:ascii="Times New Roman" w:hAnsi="Times New Roman"/>
                <w:sz w:val="24"/>
                <w:szCs w:val="24"/>
              </w:rPr>
              <w:t>Да</w:t>
            </w:r>
          </w:p>
        </w:tc>
        <w:tc>
          <w:tcPr>
            <w:tcW w:w="402" w:type="dxa"/>
            <w:tcBorders>
              <w:top w:val="nil"/>
              <w:bottom w:val="single" w:sz="4" w:space="0" w:color="auto"/>
            </w:tcBorders>
            <w:shd w:val="clear" w:color="auto" w:fill="auto"/>
          </w:tcPr>
          <w:p w:rsidR="00E55F4C" w:rsidRPr="000A2B68" w:rsidRDefault="00E55F4C" w:rsidP="00166ED7">
            <w:pPr>
              <w:jc w:val="both"/>
              <w:rPr>
                <w:rFonts w:ascii="Times New Roman" w:hAnsi="Times New Roman"/>
                <w:sz w:val="24"/>
                <w:szCs w:val="24"/>
              </w:rPr>
            </w:pPr>
          </w:p>
        </w:tc>
        <w:tc>
          <w:tcPr>
            <w:tcW w:w="2134" w:type="dxa"/>
            <w:gridSpan w:val="5"/>
            <w:vMerge w:val="restart"/>
            <w:shd w:val="clear" w:color="auto" w:fill="DCFAF6"/>
            <w:tcMar>
              <w:left w:w="28" w:type="dxa"/>
              <w:right w:w="28" w:type="dxa"/>
            </w:tcMar>
          </w:tcPr>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 xml:space="preserve">Игроку в маске сделали </w:t>
            </w:r>
            <w:r>
              <w:rPr>
                <w:rFonts w:ascii="Times New Roman" w:hAnsi="Times New Roman"/>
                <w:sz w:val="24"/>
                <w:szCs w:val="24"/>
              </w:rPr>
              <w:t>з</w:t>
            </w:r>
            <w:r w:rsidRPr="000A2B68">
              <w:rPr>
                <w:rFonts w:ascii="Times New Roman" w:hAnsi="Times New Roman"/>
                <w:sz w:val="24"/>
                <w:szCs w:val="24"/>
              </w:rPr>
              <w:t>амечание во время разминки</w:t>
            </w:r>
            <w:r>
              <w:rPr>
                <w:rFonts w:ascii="Times New Roman" w:hAnsi="Times New Roman"/>
                <w:sz w:val="24"/>
                <w:szCs w:val="24"/>
              </w:rPr>
              <w:t>?</w:t>
            </w:r>
          </w:p>
        </w:tc>
        <w:tc>
          <w:tcPr>
            <w:tcW w:w="257" w:type="dxa"/>
            <w:tcBorders>
              <w:top w:val="nil"/>
              <w:bottom w:val="single" w:sz="4" w:space="0" w:color="auto"/>
            </w:tcBorders>
            <w:shd w:val="clear" w:color="auto" w:fill="auto"/>
          </w:tcPr>
          <w:p w:rsidR="00E55F4C" w:rsidRPr="000A2B68" w:rsidRDefault="00E55F4C" w:rsidP="00166ED7">
            <w:pPr>
              <w:jc w:val="both"/>
              <w:rPr>
                <w:rFonts w:ascii="Times New Roman" w:hAnsi="Times New Roman"/>
                <w:sz w:val="24"/>
                <w:szCs w:val="24"/>
              </w:rPr>
            </w:pPr>
          </w:p>
        </w:tc>
        <w:tc>
          <w:tcPr>
            <w:tcW w:w="1868" w:type="dxa"/>
            <w:gridSpan w:val="5"/>
            <w:vMerge w:val="restart"/>
            <w:shd w:val="clear" w:color="auto" w:fill="FFFF00"/>
            <w:vAlign w:val="center"/>
          </w:tcPr>
          <w:p w:rsidR="00E55F4C" w:rsidRPr="000A2B68" w:rsidRDefault="00E55F4C" w:rsidP="00166ED7">
            <w:pPr>
              <w:jc w:val="both"/>
              <w:rPr>
                <w:rFonts w:ascii="Times New Roman" w:hAnsi="Times New Roman"/>
                <w:sz w:val="24"/>
                <w:szCs w:val="24"/>
              </w:rPr>
            </w:pPr>
            <w:r w:rsidRPr="000A2B68">
              <w:rPr>
                <w:rFonts w:ascii="Times New Roman" w:hAnsi="Times New Roman"/>
                <w:sz w:val="24"/>
                <w:szCs w:val="24"/>
              </w:rPr>
              <w:t>Нет</w:t>
            </w:r>
          </w:p>
        </w:tc>
      </w:tr>
      <w:tr w:rsidR="00E55F4C" w:rsidRPr="001F0B10" w:rsidTr="00BA2E15">
        <w:trPr>
          <w:gridAfter w:val="6"/>
          <w:wAfter w:w="2660" w:type="dxa"/>
          <w:trHeight w:val="315"/>
        </w:trPr>
        <w:tc>
          <w:tcPr>
            <w:tcW w:w="1854" w:type="dxa"/>
            <w:gridSpan w:val="5"/>
            <w:vMerge/>
            <w:tcBorders>
              <w:bottom w:val="single" w:sz="4" w:space="0" w:color="auto"/>
            </w:tcBorders>
            <w:shd w:val="clear" w:color="auto" w:fill="FFFF00"/>
          </w:tcPr>
          <w:p w:rsidR="00E55F4C" w:rsidRPr="000A2B68" w:rsidRDefault="00E55F4C" w:rsidP="00166ED7">
            <w:pPr>
              <w:jc w:val="both"/>
              <w:rPr>
                <w:rFonts w:ascii="Times New Roman" w:hAnsi="Times New Roman"/>
                <w:sz w:val="24"/>
                <w:szCs w:val="24"/>
              </w:rPr>
            </w:pPr>
          </w:p>
        </w:tc>
        <w:tc>
          <w:tcPr>
            <w:tcW w:w="402" w:type="dxa"/>
            <w:tcBorders>
              <w:bottom w:val="nil"/>
            </w:tcBorders>
            <w:shd w:val="clear" w:color="auto" w:fill="auto"/>
          </w:tcPr>
          <w:p w:rsidR="00E55F4C" w:rsidRPr="000A2B68" w:rsidRDefault="00E55F4C" w:rsidP="00166ED7">
            <w:pPr>
              <w:jc w:val="both"/>
              <w:rPr>
                <w:rFonts w:ascii="Times New Roman" w:hAnsi="Times New Roman"/>
                <w:sz w:val="24"/>
                <w:szCs w:val="24"/>
              </w:rPr>
            </w:pPr>
          </w:p>
        </w:tc>
        <w:tc>
          <w:tcPr>
            <w:tcW w:w="2134" w:type="dxa"/>
            <w:gridSpan w:val="5"/>
            <w:vMerge/>
            <w:tcBorders>
              <w:bottom w:val="single" w:sz="4" w:space="0" w:color="auto"/>
            </w:tcBorders>
            <w:shd w:val="clear" w:color="auto" w:fill="DCFAF6"/>
          </w:tcPr>
          <w:p w:rsidR="00E55F4C" w:rsidRPr="000A2B68" w:rsidRDefault="00E55F4C" w:rsidP="00166ED7">
            <w:pPr>
              <w:jc w:val="both"/>
              <w:rPr>
                <w:rFonts w:ascii="Times New Roman" w:hAnsi="Times New Roman"/>
                <w:sz w:val="24"/>
                <w:szCs w:val="24"/>
              </w:rPr>
            </w:pPr>
          </w:p>
        </w:tc>
        <w:tc>
          <w:tcPr>
            <w:tcW w:w="257" w:type="dxa"/>
            <w:tcBorders>
              <w:bottom w:val="nil"/>
            </w:tcBorders>
            <w:shd w:val="clear" w:color="auto" w:fill="auto"/>
          </w:tcPr>
          <w:p w:rsidR="00E55F4C" w:rsidRPr="000A2B68" w:rsidRDefault="00E55F4C" w:rsidP="00166ED7">
            <w:pPr>
              <w:jc w:val="both"/>
              <w:rPr>
                <w:rFonts w:ascii="Times New Roman" w:hAnsi="Times New Roman"/>
                <w:sz w:val="24"/>
                <w:szCs w:val="24"/>
              </w:rPr>
            </w:pPr>
          </w:p>
        </w:tc>
        <w:tc>
          <w:tcPr>
            <w:tcW w:w="1868" w:type="dxa"/>
            <w:gridSpan w:val="5"/>
            <w:vMerge/>
            <w:shd w:val="clear" w:color="auto" w:fill="FFFF00"/>
          </w:tcPr>
          <w:p w:rsidR="00E55F4C" w:rsidRPr="000A2B68" w:rsidRDefault="00E55F4C" w:rsidP="00166ED7">
            <w:pPr>
              <w:jc w:val="both"/>
              <w:rPr>
                <w:rFonts w:ascii="Times New Roman" w:hAnsi="Times New Roman"/>
                <w:sz w:val="24"/>
                <w:szCs w:val="24"/>
              </w:rPr>
            </w:pPr>
          </w:p>
        </w:tc>
      </w:tr>
      <w:tr w:rsidR="00E55F4C" w:rsidRPr="000A2B68" w:rsidTr="00BA2E15">
        <w:trPr>
          <w:gridAfter w:val="10"/>
          <w:wAfter w:w="3508" w:type="dxa"/>
          <w:trHeight w:hRule="exact" w:val="284"/>
        </w:trPr>
        <w:tc>
          <w:tcPr>
            <w:tcW w:w="1095" w:type="dxa"/>
            <w:tcBorders>
              <w:top w:val="nil"/>
              <w:left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3552" w:type="dxa"/>
            <w:gridSpan w:val="11"/>
            <w:tcBorders>
              <w:top w:val="nil"/>
              <w:left w:val="single" w:sz="4" w:space="0" w:color="auto"/>
              <w:bottom w:val="nil"/>
              <w:right w:val="nil"/>
            </w:tcBorders>
            <w:shd w:val="clear" w:color="auto" w:fill="auto"/>
          </w:tcPr>
          <w:p w:rsidR="00E55F4C" w:rsidRPr="000A2B68" w:rsidRDefault="00E55F4C" w:rsidP="00166ED7">
            <w:pPr>
              <w:jc w:val="both"/>
              <w:rPr>
                <w:rFonts w:ascii="Times New Roman" w:hAnsi="Times New Roman"/>
                <w:sz w:val="24"/>
                <w:szCs w:val="24"/>
              </w:rPr>
            </w:pPr>
          </w:p>
        </w:tc>
        <w:tc>
          <w:tcPr>
            <w:tcW w:w="1020" w:type="dxa"/>
            <w:tcBorders>
              <w:top w:val="nil"/>
              <w:left w:val="nil"/>
              <w:bottom w:val="nil"/>
            </w:tcBorders>
            <w:shd w:val="clear" w:color="auto" w:fill="auto"/>
          </w:tcPr>
          <w:p w:rsidR="00E55F4C" w:rsidRPr="000A2B68" w:rsidRDefault="00E55F4C" w:rsidP="00166ED7">
            <w:pPr>
              <w:jc w:val="both"/>
              <w:rPr>
                <w:rFonts w:ascii="Times New Roman" w:hAnsi="Times New Roman"/>
                <w:sz w:val="24"/>
                <w:szCs w:val="24"/>
              </w:rPr>
            </w:pPr>
          </w:p>
        </w:tc>
      </w:tr>
      <w:tr w:rsidR="00E55F4C" w:rsidRPr="000A2B68" w:rsidTr="00BA2E15">
        <w:trPr>
          <w:gridAfter w:val="4"/>
          <w:wAfter w:w="2081" w:type="dxa"/>
          <w:trHeight w:hRule="exact" w:val="284"/>
        </w:trPr>
        <w:tc>
          <w:tcPr>
            <w:tcW w:w="1095" w:type="dxa"/>
            <w:tcBorders>
              <w:top w:val="nil"/>
              <w:left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3552" w:type="dxa"/>
            <w:gridSpan w:val="11"/>
            <w:tcBorders>
              <w:top w:val="nil"/>
              <w:left w:val="single" w:sz="4" w:space="0" w:color="auto"/>
              <w:bottom w:val="nil"/>
            </w:tcBorders>
            <w:shd w:val="clear" w:color="auto" w:fill="auto"/>
          </w:tcPr>
          <w:p w:rsidR="00E55F4C" w:rsidRPr="000A2B68" w:rsidRDefault="00E55F4C" w:rsidP="00166ED7">
            <w:pPr>
              <w:jc w:val="both"/>
              <w:rPr>
                <w:rFonts w:ascii="Times New Roman" w:hAnsi="Times New Roman"/>
                <w:sz w:val="24"/>
                <w:szCs w:val="24"/>
              </w:rPr>
            </w:pPr>
          </w:p>
        </w:tc>
        <w:tc>
          <w:tcPr>
            <w:tcW w:w="2447" w:type="dxa"/>
            <w:gridSpan w:val="7"/>
            <w:shd w:val="clear" w:color="auto" w:fill="auto"/>
          </w:tcPr>
          <w:p w:rsidR="00E55F4C" w:rsidRPr="000A2B68" w:rsidRDefault="00E55F4C" w:rsidP="00166ED7">
            <w:pPr>
              <w:jc w:val="both"/>
              <w:rPr>
                <w:rFonts w:ascii="Times New Roman" w:hAnsi="Times New Roman"/>
                <w:sz w:val="24"/>
                <w:szCs w:val="24"/>
              </w:rPr>
            </w:pPr>
          </w:p>
        </w:tc>
      </w:tr>
      <w:tr w:rsidR="00E55F4C" w:rsidRPr="000A2B68" w:rsidTr="00BA2E15">
        <w:trPr>
          <w:gridAfter w:val="1"/>
          <w:wAfter w:w="845" w:type="dxa"/>
        </w:trPr>
        <w:tc>
          <w:tcPr>
            <w:tcW w:w="1095" w:type="dxa"/>
            <w:tcBorders>
              <w:top w:val="nil"/>
              <w:left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2163" w:type="dxa"/>
            <w:gridSpan w:val="8"/>
            <w:tcBorders>
              <w:top w:val="nil"/>
              <w:left w:val="single" w:sz="4" w:space="0" w:color="auto"/>
              <w:bottom w:val="nil"/>
            </w:tcBorders>
            <w:shd w:val="clear" w:color="auto" w:fill="auto"/>
          </w:tcPr>
          <w:p w:rsidR="00E55F4C" w:rsidRPr="000A2B68" w:rsidRDefault="00E55F4C" w:rsidP="00166ED7">
            <w:pPr>
              <w:jc w:val="both"/>
              <w:rPr>
                <w:rFonts w:ascii="Times New Roman" w:hAnsi="Times New Roman"/>
                <w:sz w:val="24"/>
                <w:szCs w:val="24"/>
              </w:rPr>
            </w:pPr>
          </w:p>
        </w:tc>
        <w:tc>
          <w:tcPr>
            <w:tcW w:w="2534" w:type="dxa"/>
            <w:gridSpan w:val="5"/>
            <w:shd w:val="clear" w:color="auto" w:fill="DBE5F1"/>
            <w:tcMar>
              <w:left w:w="28" w:type="dxa"/>
              <w:right w:w="28" w:type="dxa"/>
            </w:tcMar>
          </w:tcPr>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Игрок в маске выходит на игровую площадку в начале игры (начальный бросок)</w:t>
            </w:r>
          </w:p>
        </w:tc>
        <w:tc>
          <w:tcPr>
            <w:tcW w:w="2538" w:type="dxa"/>
            <w:gridSpan w:val="8"/>
            <w:shd w:val="clear" w:color="auto" w:fill="DBE5F1"/>
            <w:tcMar>
              <w:left w:w="28" w:type="dxa"/>
              <w:right w:w="28" w:type="dxa"/>
            </w:tcMar>
          </w:tcPr>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Игрок в маске выходит на игровую площадку во время игры</w:t>
            </w:r>
          </w:p>
        </w:tc>
      </w:tr>
      <w:tr w:rsidR="00E55F4C" w:rsidRPr="000A2B68" w:rsidTr="00BA2E15">
        <w:trPr>
          <w:gridAfter w:val="3"/>
          <w:wAfter w:w="1964" w:type="dxa"/>
          <w:trHeight w:hRule="exact" w:val="284"/>
        </w:trPr>
        <w:tc>
          <w:tcPr>
            <w:tcW w:w="1095" w:type="dxa"/>
            <w:tcBorders>
              <w:top w:val="nil"/>
              <w:left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3552" w:type="dxa"/>
            <w:gridSpan w:val="11"/>
            <w:tcBorders>
              <w:top w:val="nil"/>
              <w:left w:val="single" w:sz="4" w:space="0" w:color="auto"/>
              <w:bottom w:val="nil"/>
            </w:tcBorders>
            <w:shd w:val="clear" w:color="auto" w:fill="auto"/>
          </w:tcPr>
          <w:p w:rsidR="00E55F4C" w:rsidRPr="000A2B68" w:rsidRDefault="00E55F4C" w:rsidP="00166ED7">
            <w:pPr>
              <w:jc w:val="both"/>
              <w:rPr>
                <w:rFonts w:ascii="Times New Roman" w:hAnsi="Times New Roman"/>
                <w:sz w:val="24"/>
                <w:szCs w:val="24"/>
              </w:rPr>
            </w:pPr>
          </w:p>
        </w:tc>
        <w:tc>
          <w:tcPr>
            <w:tcW w:w="2564" w:type="dxa"/>
            <w:gridSpan w:val="8"/>
            <w:tcBorders>
              <w:top w:val="nil"/>
            </w:tcBorders>
            <w:shd w:val="clear" w:color="auto" w:fill="auto"/>
          </w:tcPr>
          <w:p w:rsidR="00E55F4C" w:rsidRPr="000A2B68" w:rsidRDefault="00E55F4C" w:rsidP="00166ED7">
            <w:pPr>
              <w:jc w:val="both"/>
              <w:rPr>
                <w:rFonts w:ascii="Times New Roman" w:hAnsi="Times New Roman"/>
                <w:sz w:val="24"/>
                <w:szCs w:val="24"/>
              </w:rPr>
            </w:pPr>
          </w:p>
        </w:tc>
      </w:tr>
      <w:tr w:rsidR="00E55F4C" w:rsidRPr="000A2B68" w:rsidTr="00BA2E15">
        <w:tc>
          <w:tcPr>
            <w:tcW w:w="2978" w:type="dxa"/>
            <w:gridSpan w:val="8"/>
            <w:shd w:val="clear" w:color="auto" w:fill="C2D69B"/>
          </w:tcPr>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Замечание игроку и официальному представителю команды</w:t>
            </w:r>
          </w:p>
        </w:tc>
        <w:tc>
          <w:tcPr>
            <w:tcW w:w="3100" w:type="dxa"/>
            <w:gridSpan w:val="7"/>
            <w:shd w:val="clear" w:color="auto" w:fill="C2D69B"/>
          </w:tcPr>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Замечание игроку и официальному представителю команды</w:t>
            </w:r>
          </w:p>
        </w:tc>
        <w:tc>
          <w:tcPr>
            <w:tcW w:w="3097" w:type="dxa"/>
            <w:gridSpan w:val="8"/>
            <w:shd w:val="clear" w:color="auto" w:fill="C2D69B"/>
          </w:tcPr>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Замечание игроку и официальному представителю команды</w:t>
            </w:r>
          </w:p>
        </w:tc>
      </w:tr>
      <w:tr w:rsidR="00E55F4C" w:rsidRPr="000A2B68" w:rsidTr="00BA2E15">
        <w:trPr>
          <w:gridAfter w:val="2"/>
          <w:wAfter w:w="1540" w:type="dxa"/>
          <w:trHeight w:hRule="exact" w:val="284"/>
        </w:trPr>
        <w:tc>
          <w:tcPr>
            <w:tcW w:w="1275" w:type="dxa"/>
            <w:gridSpan w:val="3"/>
            <w:tcBorders>
              <w:top w:val="single" w:sz="4" w:space="0" w:color="auto"/>
              <w:left w:val="nil"/>
              <w:bottom w:val="nil"/>
              <w:right w:val="nil"/>
            </w:tcBorders>
            <w:shd w:val="clear" w:color="auto" w:fill="auto"/>
          </w:tcPr>
          <w:p w:rsidR="00E55F4C" w:rsidRPr="000A2B68" w:rsidRDefault="00E55F4C" w:rsidP="00166ED7">
            <w:pPr>
              <w:jc w:val="both"/>
              <w:rPr>
                <w:rFonts w:ascii="Times New Roman" w:hAnsi="Times New Roman"/>
                <w:sz w:val="24"/>
                <w:szCs w:val="24"/>
              </w:rPr>
            </w:pPr>
          </w:p>
        </w:tc>
        <w:tc>
          <w:tcPr>
            <w:tcW w:w="579" w:type="dxa"/>
            <w:gridSpan w:val="2"/>
            <w:tcBorders>
              <w:top w:val="single" w:sz="4" w:space="0" w:color="auto"/>
              <w:left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2793" w:type="dxa"/>
            <w:gridSpan w:val="7"/>
            <w:tcBorders>
              <w:top w:val="single" w:sz="4" w:space="0" w:color="auto"/>
              <w:bottom w:val="nil"/>
            </w:tcBorders>
            <w:shd w:val="clear" w:color="auto" w:fill="auto"/>
          </w:tcPr>
          <w:p w:rsidR="00E55F4C" w:rsidRPr="000A2B68" w:rsidRDefault="00E55F4C" w:rsidP="00166ED7">
            <w:pPr>
              <w:jc w:val="both"/>
              <w:rPr>
                <w:rFonts w:ascii="Times New Roman" w:hAnsi="Times New Roman"/>
                <w:sz w:val="24"/>
                <w:szCs w:val="24"/>
              </w:rPr>
            </w:pPr>
          </w:p>
        </w:tc>
        <w:tc>
          <w:tcPr>
            <w:tcW w:w="2988" w:type="dxa"/>
            <w:gridSpan w:val="9"/>
            <w:tcBorders>
              <w:top w:val="single" w:sz="4" w:space="0" w:color="auto"/>
              <w:bottom w:val="nil"/>
            </w:tcBorders>
            <w:shd w:val="clear" w:color="auto" w:fill="auto"/>
          </w:tcPr>
          <w:p w:rsidR="00E55F4C" w:rsidRPr="000A2B68" w:rsidRDefault="00E55F4C" w:rsidP="00166ED7">
            <w:pPr>
              <w:jc w:val="both"/>
              <w:rPr>
                <w:rFonts w:ascii="Times New Roman" w:hAnsi="Times New Roman"/>
                <w:sz w:val="24"/>
                <w:szCs w:val="24"/>
              </w:rPr>
            </w:pPr>
          </w:p>
        </w:tc>
      </w:tr>
      <w:tr w:rsidR="00E55F4C" w:rsidRPr="000A2B68" w:rsidTr="00BA2E15">
        <w:trPr>
          <w:gridAfter w:val="2"/>
          <w:wAfter w:w="1540" w:type="dxa"/>
          <w:trHeight w:hRule="exact" w:val="284"/>
        </w:trPr>
        <w:tc>
          <w:tcPr>
            <w:tcW w:w="1275" w:type="dxa"/>
            <w:gridSpan w:val="3"/>
            <w:tcBorders>
              <w:top w:val="nil"/>
              <w:left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1983" w:type="dxa"/>
            <w:gridSpan w:val="6"/>
            <w:tcBorders>
              <w:bottom w:val="nil"/>
            </w:tcBorders>
            <w:shd w:val="clear" w:color="auto" w:fill="auto"/>
          </w:tcPr>
          <w:p w:rsidR="00E55F4C" w:rsidRPr="000A2B68" w:rsidRDefault="00E55F4C" w:rsidP="00166ED7">
            <w:pPr>
              <w:jc w:val="both"/>
              <w:rPr>
                <w:rFonts w:ascii="Times New Roman" w:hAnsi="Times New Roman"/>
                <w:sz w:val="24"/>
                <w:szCs w:val="24"/>
              </w:rPr>
            </w:pPr>
          </w:p>
        </w:tc>
        <w:tc>
          <w:tcPr>
            <w:tcW w:w="1389" w:type="dxa"/>
            <w:gridSpan w:val="3"/>
            <w:tcBorders>
              <w:top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2215" w:type="dxa"/>
            <w:gridSpan w:val="6"/>
            <w:tcBorders>
              <w:top w:val="nil"/>
              <w:bottom w:val="nil"/>
              <w:right w:val="nil"/>
            </w:tcBorders>
            <w:shd w:val="clear" w:color="auto" w:fill="auto"/>
          </w:tcPr>
          <w:p w:rsidR="00E55F4C" w:rsidRPr="000A2B68" w:rsidRDefault="00E55F4C" w:rsidP="00166ED7">
            <w:pPr>
              <w:jc w:val="both"/>
              <w:rPr>
                <w:rFonts w:ascii="Times New Roman" w:hAnsi="Times New Roman"/>
                <w:sz w:val="24"/>
                <w:szCs w:val="24"/>
              </w:rPr>
            </w:pPr>
          </w:p>
        </w:tc>
        <w:tc>
          <w:tcPr>
            <w:tcW w:w="773" w:type="dxa"/>
            <w:gridSpan w:val="3"/>
            <w:tcBorders>
              <w:top w:val="nil"/>
              <w:left w:val="nil"/>
              <w:bottom w:val="nil"/>
            </w:tcBorders>
            <w:shd w:val="clear" w:color="auto" w:fill="auto"/>
          </w:tcPr>
          <w:p w:rsidR="00E55F4C" w:rsidRPr="000A2B68" w:rsidRDefault="00E55F4C" w:rsidP="00166ED7">
            <w:pPr>
              <w:jc w:val="both"/>
              <w:rPr>
                <w:rFonts w:ascii="Times New Roman" w:hAnsi="Times New Roman"/>
                <w:sz w:val="24"/>
                <w:szCs w:val="24"/>
              </w:rPr>
            </w:pPr>
          </w:p>
        </w:tc>
      </w:tr>
      <w:tr w:rsidR="00E55F4C" w:rsidRPr="000A2B68" w:rsidTr="00BA2E15">
        <w:trPr>
          <w:gridAfter w:val="2"/>
          <w:wAfter w:w="1540" w:type="dxa"/>
        </w:trPr>
        <w:tc>
          <w:tcPr>
            <w:tcW w:w="2256" w:type="dxa"/>
            <w:gridSpan w:val="6"/>
            <w:shd w:val="clear" w:color="auto" w:fill="DBE5F1"/>
            <w:tcMar>
              <w:left w:w="57" w:type="dxa"/>
              <w:right w:w="57" w:type="dxa"/>
            </w:tcMar>
          </w:tcPr>
          <w:p w:rsidR="00E55F4C" w:rsidRPr="00274098" w:rsidRDefault="00E55F4C" w:rsidP="00166ED7">
            <w:pPr>
              <w:spacing w:after="0"/>
              <w:jc w:val="both"/>
              <w:rPr>
                <w:rFonts w:ascii="Times New Roman" w:hAnsi="Times New Roman"/>
                <w:sz w:val="24"/>
                <w:szCs w:val="24"/>
              </w:rPr>
            </w:pPr>
            <w:r w:rsidRPr="000A2B68">
              <w:rPr>
                <w:rFonts w:ascii="Times New Roman" w:hAnsi="Times New Roman"/>
                <w:sz w:val="24"/>
                <w:szCs w:val="24"/>
              </w:rPr>
              <w:t xml:space="preserve">Игрок в маске выходит на игровую площадку в начале игры </w:t>
            </w:r>
            <w:r w:rsidRPr="00274098">
              <w:rPr>
                <w:rFonts w:ascii="Times New Roman" w:hAnsi="Times New Roman"/>
                <w:sz w:val="24"/>
                <w:szCs w:val="24"/>
              </w:rPr>
              <w:t>(начальный бросок).</w:t>
            </w:r>
          </w:p>
          <w:p w:rsidR="00E55F4C" w:rsidRPr="00274098" w:rsidRDefault="00E55F4C" w:rsidP="00166ED7">
            <w:pPr>
              <w:spacing w:after="0"/>
              <w:jc w:val="both"/>
              <w:rPr>
                <w:rFonts w:ascii="Times New Roman" w:hAnsi="Times New Roman"/>
                <w:sz w:val="24"/>
                <w:szCs w:val="24"/>
              </w:rPr>
            </w:pPr>
            <w:r w:rsidRPr="00274098">
              <w:rPr>
                <w:rFonts w:ascii="Times New Roman" w:hAnsi="Times New Roman"/>
                <w:sz w:val="24"/>
                <w:szCs w:val="24"/>
              </w:rPr>
              <w:t>Предупреждение игроку</w:t>
            </w:r>
          </w:p>
          <w:p w:rsidR="00E55F4C" w:rsidRPr="000A2B68" w:rsidRDefault="00E55F4C" w:rsidP="00166ED7">
            <w:pPr>
              <w:spacing w:after="0"/>
              <w:jc w:val="both"/>
              <w:rPr>
                <w:rFonts w:ascii="Times New Roman" w:hAnsi="Times New Roman"/>
                <w:sz w:val="24"/>
                <w:szCs w:val="24"/>
              </w:rPr>
            </w:pPr>
            <w:r>
              <w:rPr>
                <w:rFonts w:ascii="Times New Roman" w:hAnsi="Times New Roman"/>
                <w:sz w:val="24"/>
                <w:szCs w:val="24"/>
              </w:rPr>
              <w:t>(Правило</w:t>
            </w:r>
            <w:r w:rsidRPr="000A2B68">
              <w:rPr>
                <w:rFonts w:ascii="Times New Roman" w:hAnsi="Times New Roman"/>
                <w:sz w:val="24"/>
                <w:szCs w:val="24"/>
              </w:rPr>
              <w:t xml:space="preserve"> 16</w:t>
            </w:r>
            <w:r>
              <w:rPr>
                <w:rFonts w:ascii="Times New Roman" w:hAnsi="Times New Roman"/>
                <w:sz w:val="24"/>
                <w:szCs w:val="24"/>
              </w:rPr>
              <w:t>.</w:t>
            </w:r>
            <w:r w:rsidRPr="000A2B68">
              <w:rPr>
                <w:rFonts w:ascii="Times New Roman" w:hAnsi="Times New Roman"/>
                <w:sz w:val="24"/>
                <w:szCs w:val="24"/>
              </w:rPr>
              <w:t>11а</w:t>
            </w:r>
            <w:r>
              <w:rPr>
                <w:rFonts w:ascii="Times New Roman" w:hAnsi="Times New Roman"/>
                <w:sz w:val="24"/>
                <w:szCs w:val="24"/>
              </w:rPr>
              <w:t>)</w:t>
            </w:r>
          </w:p>
        </w:tc>
        <w:tc>
          <w:tcPr>
            <w:tcW w:w="2134" w:type="dxa"/>
            <w:gridSpan w:val="5"/>
            <w:shd w:val="clear" w:color="auto" w:fill="DBE5F1"/>
          </w:tcPr>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Игрок в маске</w:t>
            </w:r>
          </w:p>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 xml:space="preserve">выходит на игровую площадку </w:t>
            </w:r>
            <w:proofErr w:type="gramStart"/>
            <w:r w:rsidRPr="000A2B68">
              <w:rPr>
                <w:rFonts w:ascii="Times New Roman" w:hAnsi="Times New Roman"/>
                <w:sz w:val="24"/>
                <w:szCs w:val="24"/>
              </w:rPr>
              <w:t>во время</w:t>
            </w:r>
            <w:proofErr w:type="gramEnd"/>
          </w:p>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игры</w:t>
            </w:r>
          </w:p>
        </w:tc>
        <w:tc>
          <w:tcPr>
            <w:tcW w:w="257" w:type="dxa"/>
            <w:tcBorders>
              <w:top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2988" w:type="dxa"/>
            <w:gridSpan w:val="9"/>
            <w:tcBorders>
              <w:top w:val="nil"/>
              <w:bottom w:val="nil"/>
            </w:tcBorders>
            <w:shd w:val="clear" w:color="auto" w:fill="auto"/>
          </w:tcPr>
          <w:p w:rsidR="00E55F4C" w:rsidRPr="000A2B68" w:rsidRDefault="00E55F4C" w:rsidP="00166ED7">
            <w:pPr>
              <w:jc w:val="both"/>
              <w:rPr>
                <w:rFonts w:ascii="Times New Roman" w:hAnsi="Times New Roman"/>
                <w:sz w:val="24"/>
                <w:szCs w:val="24"/>
              </w:rPr>
            </w:pPr>
          </w:p>
        </w:tc>
      </w:tr>
      <w:tr w:rsidR="00E55F4C" w:rsidRPr="000A2B68" w:rsidTr="00BA2E15">
        <w:trPr>
          <w:trHeight w:hRule="exact" w:val="284"/>
        </w:trPr>
        <w:tc>
          <w:tcPr>
            <w:tcW w:w="1335" w:type="dxa"/>
            <w:gridSpan w:val="4"/>
            <w:tcBorders>
              <w:top w:val="nil"/>
              <w:left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1923" w:type="dxa"/>
            <w:gridSpan w:val="5"/>
            <w:tcBorders>
              <w:top w:val="nil"/>
              <w:left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1389" w:type="dxa"/>
            <w:gridSpan w:val="3"/>
            <w:tcBorders>
              <w:top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2988" w:type="dxa"/>
            <w:gridSpan w:val="9"/>
            <w:tcBorders>
              <w:top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1540" w:type="dxa"/>
            <w:gridSpan w:val="2"/>
            <w:tcBorders>
              <w:top w:val="nil"/>
              <w:bottom w:val="nil"/>
              <w:right w:val="nil"/>
            </w:tcBorders>
            <w:shd w:val="clear" w:color="auto" w:fill="auto"/>
          </w:tcPr>
          <w:p w:rsidR="00E55F4C" w:rsidRPr="000A2B68" w:rsidRDefault="00E55F4C" w:rsidP="00166ED7">
            <w:pPr>
              <w:jc w:val="both"/>
              <w:rPr>
                <w:rFonts w:ascii="Times New Roman" w:hAnsi="Times New Roman"/>
                <w:sz w:val="24"/>
                <w:szCs w:val="24"/>
              </w:rPr>
            </w:pPr>
          </w:p>
        </w:tc>
      </w:tr>
      <w:tr w:rsidR="00E55F4C" w:rsidRPr="000A2B68" w:rsidTr="00BA2E15">
        <w:tc>
          <w:tcPr>
            <w:tcW w:w="2293" w:type="dxa"/>
            <w:gridSpan w:val="7"/>
            <w:tcBorders>
              <w:bottom w:val="single" w:sz="4" w:space="0" w:color="auto"/>
            </w:tcBorders>
            <w:shd w:val="clear" w:color="auto" w:fill="DBE5F1"/>
          </w:tcPr>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Игрок в маске выходит второй раз на игровую площадку во время игры!</w:t>
            </w:r>
          </w:p>
        </w:tc>
        <w:tc>
          <w:tcPr>
            <w:tcW w:w="965" w:type="dxa"/>
            <w:gridSpan w:val="2"/>
            <w:tcBorders>
              <w:top w:val="nil"/>
              <w:bottom w:val="nil"/>
            </w:tcBorders>
            <w:shd w:val="clear" w:color="auto" w:fill="auto"/>
          </w:tcPr>
          <w:p w:rsidR="00E55F4C" w:rsidRPr="000A2B68" w:rsidRDefault="00E55F4C" w:rsidP="00166ED7">
            <w:pPr>
              <w:spacing w:after="0"/>
              <w:jc w:val="both"/>
              <w:rPr>
                <w:rFonts w:ascii="Times New Roman" w:hAnsi="Times New Roman"/>
                <w:sz w:val="24"/>
                <w:szCs w:val="24"/>
              </w:rPr>
            </w:pPr>
          </w:p>
          <w:p w:rsidR="00E55F4C" w:rsidRPr="000A2B68" w:rsidRDefault="00E55F4C" w:rsidP="00166ED7">
            <w:pPr>
              <w:spacing w:after="0"/>
              <w:jc w:val="both"/>
              <w:rPr>
                <w:rFonts w:ascii="Times New Roman" w:hAnsi="Times New Roman"/>
                <w:sz w:val="24"/>
                <w:szCs w:val="24"/>
              </w:rPr>
            </w:pPr>
          </w:p>
        </w:tc>
        <w:tc>
          <w:tcPr>
            <w:tcW w:w="424" w:type="dxa"/>
            <w:tcBorders>
              <w:top w:val="nil"/>
              <w:bottom w:val="nil"/>
            </w:tcBorders>
            <w:shd w:val="clear" w:color="auto" w:fill="auto"/>
          </w:tcPr>
          <w:p w:rsidR="00E55F4C" w:rsidRPr="000A2B68" w:rsidRDefault="00E55F4C" w:rsidP="00166ED7">
            <w:pPr>
              <w:spacing w:after="0"/>
              <w:jc w:val="both"/>
              <w:rPr>
                <w:rFonts w:ascii="Times New Roman" w:hAnsi="Times New Roman"/>
                <w:sz w:val="24"/>
                <w:szCs w:val="24"/>
              </w:rPr>
            </w:pPr>
          </w:p>
          <w:p w:rsidR="00E55F4C" w:rsidRPr="000A2B68" w:rsidRDefault="00E55F4C" w:rsidP="00166ED7">
            <w:pPr>
              <w:spacing w:after="0"/>
              <w:jc w:val="both"/>
              <w:rPr>
                <w:rFonts w:ascii="Times New Roman" w:hAnsi="Times New Roman"/>
                <w:sz w:val="24"/>
                <w:szCs w:val="24"/>
              </w:rPr>
            </w:pPr>
          </w:p>
        </w:tc>
        <w:tc>
          <w:tcPr>
            <w:tcW w:w="2678" w:type="dxa"/>
            <w:gridSpan w:val="6"/>
            <w:shd w:val="clear" w:color="auto" w:fill="DBE5F1"/>
          </w:tcPr>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Игрок в маске выходит второй раз на игровую площадку во время игры!</w:t>
            </w:r>
          </w:p>
        </w:tc>
        <w:tc>
          <w:tcPr>
            <w:tcW w:w="2815" w:type="dxa"/>
            <w:gridSpan w:val="7"/>
            <w:shd w:val="clear" w:color="auto" w:fill="DBE5F1"/>
          </w:tcPr>
          <w:p w:rsidR="00E55F4C" w:rsidRPr="000A2B68" w:rsidRDefault="00E55F4C" w:rsidP="00166ED7">
            <w:pPr>
              <w:spacing w:after="0"/>
              <w:jc w:val="both"/>
              <w:rPr>
                <w:rFonts w:ascii="Times New Roman" w:hAnsi="Times New Roman"/>
                <w:sz w:val="24"/>
                <w:szCs w:val="24"/>
              </w:rPr>
            </w:pPr>
            <w:r w:rsidRPr="000A2B68">
              <w:rPr>
                <w:rFonts w:ascii="Times New Roman" w:hAnsi="Times New Roman"/>
                <w:sz w:val="24"/>
                <w:szCs w:val="24"/>
              </w:rPr>
              <w:t>Игрок в маске выходит второй раз на игровую площадку во время игры!</w:t>
            </w:r>
          </w:p>
        </w:tc>
      </w:tr>
      <w:tr w:rsidR="00E55F4C" w:rsidRPr="000A2B68" w:rsidTr="00BA2E15">
        <w:trPr>
          <w:trHeight w:hRule="exact" w:val="284"/>
        </w:trPr>
        <w:tc>
          <w:tcPr>
            <w:tcW w:w="1215" w:type="dxa"/>
            <w:gridSpan w:val="2"/>
            <w:tcBorders>
              <w:top w:val="nil"/>
              <w:left w:val="nil"/>
              <w:bottom w:val="nil"/>
            </w:tcBorders>
            <w:shd w:val="clear" w:color="auto" w:fill="auto"/>
          </w:tcPr>
          <w:p w:rsidR="00E55F4C" w:rsidRPr="000A2B68" w:rsidRDefault="00E55F4C" w:rsidP="00166ED7">
            <w:pPr>
              <w:jc w:val="both"/>
              <w:rPr>
                <w:rFonts w:ascii="Times New Roman" w:hAnsi="Times New Roman"/>
                <w:sz w:val="24"/>
                <w:szCs w:val="24"/>
              </w:rPr>
            </w:pPr>
          </w:p>
        </w:tc>
        <w:tc>
          <w:tcPr>
            <w:tcW w:w="2043" w:type="dxa"/>
            <w:gridSpan w:val="7"/>
            <w:tcBorders>
              <w:top w:val="nil"/>
              <w:left w:val="nil"/>
            </w:tcBorders>
            <w:shd w:val="clear" w:color="auto" w:fill="auto"/>
          </w:tcPr>
          <w:p w:rsidR="00E55F4C" w:rsidRPr="000A2B68" w:rsidRDefault="00E55F4C" w:rsidP="00166ED7">
            <w:pPr>
              <w:jc w:val="both"/>
              <w:rPr>
                <w:rFonts w:ascii="Times New Roman" w:hAnsi="Times New Roman"/>
                <w:sz w:val="24"/>
                <w:szCs w:val="24"/>
              </w:rPr>
            </w:pPr>
          </w:p>
        </w:tc>
        <w:tc>
          <w:tcPr>
            <w:tcW w:w="1389" w:type="dxa"/>
            <w:gridSpan w:val="3"/>
            <w:tcBorders>
              <w:top w:val="nil"/>
            </w:tcBorders>
            <w:shd w:val="clear" w:color="auto" w:fill="auto"/>
          </w:tcPr>
          <w:p w:rsidR="00E55F4C" w:rsidRPr="000A2B68" w:rsidRDefault="00E55F4C" w:rsidP="00166ED7">
            <w:pPr>
              <w:jc w:val="both"/>
              <w:rPr>
                <w:rFonts w:ascii="Times New Roman" w:hAnsi="Times New Roman"/>
                <w:sz w:val="24"/>
                <w:szCs w:val="24"/>
              </w:rPr>
            </w:pPr>
          </w:p>
        </w:tc>
        <w:tc>
          <w:tcPr>
            <w:tcW w:w="2988" w:type="dxa"/>
            <w:gridSpan w:val="9"/>
            <w:tcBorders>
              <w:bottom w:val="single" w:sz="4" w:space="0" w:color="auto"/>
            </w:tcBorders>
            <w:shd w:val="clear" w:color="auto" w:fill="auto"/>
          </w:tcPr>
          <w:p w:rsidR="00E55F4C" w:rsidRPr="000A2B68" w:rsidRDefault="00E55F4C" w:rsidP="00166ED7">
            <w:pPr>
              <w:jc w:val="both"/>
              <w:rPr>
                <w:rFonts w:ascii="Times New Roman" w:hAnsi="Times New Roman"/>
                <w:sz w:val="24"/>
                <w:szCs w:val="24"/>
              </w:rPr>
            </w:pPr>
          </w:p>
        </w:tc>
        <w:tc>
          <w:tcPr>
            <w:tcW w:w="1540" w:type="dxa"/>
            <w:gridSpan w:val="2"/>
            <w:tcBorders>
              <w:top w:val="nil"/>
              <w:bottom w:val="nil"/>
              <w:right w:val="nil"/>
            </w:tcBorders>
            <w:shd w:val="clear" w:color="auto" w:fill="auto"/>
          </w:tcPr>
          <w:p w:rsidR="00E55F4C" w:rsidRPr="000A2B68" w:rsidRDefault="00E55F4C" w:rsidP="00166ED7">
            <w:pPr>
              <w:jc w:val="both"/>
              <w:rPr>
                <w:rFonts w:ascii="Times New Roman" w:hAnsi="Times New Roman"/>
                <w:sz w:val="24"/>
                <w:szCs w:val="24"/>
              </w:rPr>
            </w:pPr>
          </w:p>
        </w:tc>
      </w:tr>
      <w:tr w:rsidR="00E55F4C" w:rsidRPr="000A2B68" w:rsidTr="00BA2E15">
        <w:trPr>
          <w:gridBefore w:val="12"/>
          <w:gridAfter w:val="2"/>
          <w:wBefore w:w="4647" w:type="dxa"/>
          <w:wAfter w:w="1540" w:type="dxa"/>
          <w:trHeight w:hRule="exact" w:val="284"/>
        </w:trPr>
        <w:tc>
          <w:tcPr>
            <w:tcW w:w="2988" w:type="dxa"/>
            <w:gridSpan w:val="9"/>
            <w:tcBorders>
              <w:bottom w:val="nil"/>
              <w:right w:val="nil"/>
            </w:tcBorders>
            <w:shd w:val="clear" w:color="auto" w:fill="auto"/>
          </w:tcPr>
          <w:p w:rsidR="00E55F4C" w:rsidRPr="000A2B68" w:rsidRDefault="00E55F4C" w:rsidP="00166ED7">
            <w:pPr>
              <w:jc w:val="both"/>
              <w:rPr>
                <w:rFonts w:ascii="Times New Roman" w:hAnsi="Times New Roman"/>
                <w:sz w:val="24"/>
                <w:szCs w:val="24"/>
              </w:rPr>
            </w:pPr>
          </w:p>
        </w:tc>
      </w:tr>
      <w:tr w:rsidR="00E55F4C" w:rsidRPr="000A2B68" w:rsidTr="00BA2E15">
        <w:trPr>
          <w:trHeight w:hRule="exact" w:val="567"/>
        </w:trPr>
        <w:tc>
          <w:tcPr>
            <w:tcW w:w="9175" w:type="dxa"/>
            <w:gridSpan w:val="23"/>
            <w:shd w:val="clear" w:color="auto" w:fill="FBD4B4"/>
            <w:vAlign w:val="center"/>
          </w:tcPr>
          <w:p w:rsidR="00E55F4C" w:rsidRPr="000A2B68" w:rsidRDefault="00E55F4C" w:rsidP="00166ED7">
            <w:pPr>
              <w:jc w:val="both"/>
              <w:rPr>
                <w:rFonts w:ascii="Times New Roman" w:hAnsi="Times New Roman"/>
                <w:sz w:val="24"/>
                <w:szCs w:val="24"/>
              </w:rPr>
            </w:pPr>
            <w:r w:rsidRPr="000A2B68">
              <w:rPr>
                <w:rFonts w:ascii="Times New Roman" w:hAnsi="Times New Roman"/>
                <w:sz w:val="24"/>
                <w:szCs w:val="24"/>
              </w:rPr>
              <w:t xml:space="preserve">Игрока удаляют на 2 минуты </w:t>
            </w:r>
            <w:r>
              <w:rPr>
                <w:rFonts w:ascii="Times New Roman" w:hAnsi="Times New Roman"/>
                <w:sz w:val="24"/>
                <w:szCs w:val="24"/>
              </w:rPr>
              <w:t>(Правило</w:t>
            </w:r>
            <w:r w:rsidRPr="000A2B68">
              <w:rPr>
                <w:rFonts w:ascii="Times New Roman" w:hAnsi="Times New Roman"/>
                <w:sz w:val="24"/>
                <w:szCs w:val="24"/>
              </w:rPr>
              <w:t xml:space="preserve"> 8</w:t>
            </w:r>
            <w:r>
              <w:rPr>
                <w:rFonts w:ascii="Times New Roman" w:hAnsi="Times New Roman"/>
                <w:sz w:val="24"/>
                <w:szCs w:val="24"/>
              </w:rPr>
              <w:t>.</w:t>
            </w:r>
            <w:r w:rsidRPr="000A2B68">
              <w:rPr>
                <w:rFonts w:ascii="Times New Roman" w:hAnsi="Times New Roman"/>
                <w:sz w:val="24"/>
                <w:szCs w:val="24"/>
              </w:rPr>
              <w:t>8а</w:t>
            </w:r>
            <w:r>
              <w:rPr>
                <w:rFonts w:ascii="Times New Roman" w:hAnsi="Times New Roman"/>
                <w:sz w:val="24"/>
                <w:szCs w:val="24"/>
              </w:rPr>
              <w:t>)</w:t>
            </w:r>
          </w:p>
        </w:tc>
      </w:tr>
      <w:tr w:rsidR="00E55F4C" w:rsidRPr="000A2B68" w:rsidTr="00BA2E15">
        <w:trPr>
          <w:gridBefore w:val="12"/>
          <w:wBefore w:w="4647" w:type="dxa"/>
          <w:trHeight w:hRule="exact" w:val="284"/>
        </w:trPr>
        <w:tc>
          <w:tcPr>
            <w:tcW w:w="4528" w:type="dxa"/>
            <w:gridSpan w:val="11"/>
            <w:tcBorders>
              <w:top w:val="nil"/>
              <w:bottom w:val="nil"/>
              <w:right w:val="nil"/>
            </w:tcBorders>
            <w:shd w:val="clear" w:color="auto" w:fill="auto"/>
          </w:tcPr>
          <w:p w:rsidR="00E55F4C" w:rsidRPr="000A2B68" w:rsidRDefault="00E55F4C" w:rsidP="00166ED7">
            <w:pPr>
              <w:jc w:val="both"/>
              <w:rPr>
                <w:rFonts w:ascii="Times New Roman" w:hAnsi="Times New Roman"/>
                <w:sz w:val="24"/>
                <w:szCs w:val="24"/>
              </w:rPr>
            </w:pPr>
          </w:p>
        </w:tc>
      </w:tr>
      <w:tr w:rsidR="00E55F4C" w:rsidRPr="000A2B68" w:rsidTr="00BA2E15">
        <w:trPr>
          <w:trHeight w:hRule="exact" w:val="567"/>
        </w:trPr>
        <w:tc>
          <w:tcPr>
            <w:tcW w:w="9175" w:type="dxa"/>
            <w:gridSpan w:val="23"/>
            <w:shd w:val="clear" w:color="auto" w:fill="DBE5F1"/>
            <w:vAlign w:val="center"/>
          </w:tcPr>
          <w:p w:rsidR="00E55F4C" w:rsidRPr="000A2B68" w:rsidRDefault="00E55F4C" w:rsidP="00166ED7">
            <w:pPr>
              <w:jc w:val="both"/>
              <w:rPr>
                <w:rFonts w:ascii="Times New Roman" w:hAnsi="Times New Roman"/>
                <w:sz w:val="24"/>
                <w:szCs w:val="24"/>
              </w:rPr>
            </w:pPr>
            <w:r w:rsidRPr="000A2B68">
              <w:rPr>
                <w:rFonts w:ascii="Times New Roman" w:hAnsi="Times New Roman"/>
                <w:sz w:val="24"/>
                <w:szCs w:val="24"/>
              </w:rPr>
              <w:t xml:space="preserve">Игрок в маске повторно </w:t>
            </w:r>
            <w:r w:rsidRPr="005D3122">
              <w:rPr>
                <w:rFonts w:ascii="Times New Roman" w:hAnsi="Times New Roman"/>
                <w:sz w:val="24"/>
                <w:szCs w:val="24"/>
              </w:rPr>
              <w:t xml:space="preserve">выходит </w:t>
            </w:r>
            <w:r w:rsidRPr="000A2B68">
              <w:rPr>
                <w:rFonts w:ascii="Times New Roman" w:hAnsi="Times New Roman"/>
                <w:sz w:val="24"/>
                <w:szCs w:val="24"/>
              </w:rPr>
              <w:t>на игровую площадку во время игры!</w:t>
            </w:r>
          </w:p>
        </w:tc>
      </w:tr>
      <w:tr w:rsidR="00E55F4C" w:rsidRPr="000A2B68" w:rsidTr="00BA2E15">
        <w:trPr>
          <w:gridBefore w:val="12"/>
          <w:wBefore w:w="4647" w:type="dxa"/>
          <w:trHeight w:hRule="exact" w:val="284"/>
        </w:trPr>
        <w:tc>
          <w:tcPr>
            <w:tcW w:w="4528" w:type="dxa"/>
            <w:gridSpan w:val="11"/>
            <w:tcBorders>
              <w:top w:val="nil"/>
              <w:bottom w:val="nil"/>
              <w:right w:val="nil"/>
            </w:tcBorders>
            <w:shd w:val="clear" w:color="auto" w:fill="auto"/>
          </w:tcPr>
          <w:p w:rsidR="00E55F4C" w:rsidRPr="000A2B68" w:rsidRDefault="00E55F4C" w:rsidP="00166ED7">
            <w:pPr>
              <w:jc w:val="both"/>
              <w:rPr>
                <w:rFonts w:ascii="Times New Roman" w:hAnsi="Times New Roman"/>
                <w:sz w:val="24"/>
                <w:szCs w:val="24"/>
              </w:rPr>
            </w:pPr>
          </w:p>
        </w:tc>
      </w:tr>
      <w:tr w:rsidR="00E55F4C" w:rsidRPr="000A2B68" w:rsidTr="00BA2E15">
        <w:trPr>
          <w:trHeight w:hRule="exact" w:val="567"/>
        </w:trPr>
        <w:tc>
          <w:tcPr>
            <w:tcW w:w="9175" w:type="dxa"/>
            <w:gridSpan w:val="23"/>
            <w:shd w:val="clear" w:color="auto" w:fill="F79646"/>
            <w:vAlign w:val="center"/>
          </w:tcPr>
          <w:p w:rsidR="00E55F4C" w:rsidRPr="000A2B68" w:rsidRDefault="00E55F4C" w:rsidP="00166ED7">
            <w:pPr>
              <w:jc w:val="both"/>
              <w:rPr>
                <w:rFonts w:ascii="Times New Roman" w:hAnsi="Times New Roman"/>
                <w:sz w:val="24"/>
                <w:szCs w:val="24"/>
              </w:rPr>
            </w:pPr>
            <w:r w:rsidRPr="000A2B68">
              <w:rPr>
                <w:rFonts w:ascii="Times New Roman" w:hAnsi="Times New Roman"/>
                <w:sz w:val="24"/>
                <w:szCs w:val="24"/>
              </w:rPr>
              <w:t xml:space="preserve">Игрок подлежит дисквалификации </w:t>
            </w:r>
            <w:r>
              <w:rPr>
                <w:rFonts w:ascii="Times New Roman" w:hAnsi="Times New Roman"/>
                <w:sz w:val="24"/>
                <w:szCs w:val="24"/>
              </w:rPr>
              <w:t>(Правило</w:t>
            </w:r>
            <w:r w:rsidRPr="000A2B68">
              <w:rPr>
                <w:rFonts w:ascii="Times New Roman" w:hAnsi="Times New Roman"/>
                <w:sz w:val="24"/>
                <w:szCs w:val="24"/>
              </w:rPr>
              <w:t xml:space="preserve"> 8</w:t>
            </w:r>
            <w:r>
              <w:rPr>
                <w:rFonts w:ascii="Times New Roman" w:hAnsi="Times New Roman"/>
                <w:sz w:val="24"/>
                <w:szCs w:val="24"/>
              </w:rPr>
              <w:t>.</w:t>
            </w:r>
            <w:r w:rsidRPr="000A2B68">
              <w:rPr>
                <w:rFonts w:ascii="Times New Roman" w:hAnsi="Times New Roman"/>
                <w:sz w:val="24"/>
                <w:szCs w:val="24"/>
              </w:rPr>
              <w:t>9</w:t>
            </w:r>
            <w:r>
              <w:rPr>
                <w:rFonts w:ascii="Times New Roman" w:hAnsi="Times New Roman"/>
                <w:sz w:val="24"/>
                <w:szCs w:val="24"/>
              </w:rPr>
              <w:t>)</w:t>
            </w:r>
          </w:p>
        </w:tc>
      </w:tr>
    </w:tbl>
    <w:p w:rsidR="00E55F4C" w:rsidRPr="000A2B68" w:rsidRDefault="00E55F4C" w:rsidP="00166ED7">
      <w:pPr>
        <w:jc w:val="both"/>
        <w:rPr>
          <w:rFonts w:ascii="Times New Roman" w:hAnsi="Times New Roman"/>
          <w:sz w:val="24"/>
          <w:szCs w:val="24"/>
        </w:rPr>
      </w:pPr>
    </w:p>
    <w:p w:rsidR="00343746" w:rsidRDefault="00E55F4C" w:rsidP="00166ED7">
      <w:pPr>
        <w:jc w:val="both"/>
        <w:rPr>
          <w:rFonts w:ascii="Times New Roman" w:hAnsi="Times New Roman"/>
          <w:sz w:val="28"/>
          <w:szCs w:val="28"/>
        </w:rPr>
      </w:pPr>
      <w:r w:rsidRPr="000A2B68">
        <w:rPr>
          <w:rFonts w:ascii="Times New Roman" w:hAnsi="Times New Roman"/>
          <w:sz w:val="28"/>
          <w:szCs w:val="28"/>
        </w:rPr>
        <w:t xml:space="preserve">* </w:t>
      </w:r>
      <w:r>
        <w:rPr>
          <w:rFonts w:ascii="Times New Roman" w:hAnsi="Times New Roman"/>
          <w:sz w:val="28"/>
          <w:szCs w:val="28"/>
        </w:rPr>
        <w:t>Аналогичные алгоритмы необходимо использовать и п</w:t>
      </w:r>
      <w:r w:rsidRPr="000A2B68">
        <w:rPr>
          <w:rFonts w:ascii="Times New Roman" w:hAnsi="Times New Roman"/>
          <w:sz w:val="28"/>
          <w:szCs w:val="28"/>
        </w:rPr>
        <w:t>ри наличии других опасных предметов</w:t>
      </w:r>
      <w:r>
        <w:rPr>
          <w:rFonts w:ascii="Times New Roman" w:hAnsi="Times New Roman"/>
          <w:sz w:val="28"/>
          <w:szCs w:val="28"/>
        </w:rPr>
        <w:t xml:space="preserve"> (видов запрещенной экипировки)</w:t>
      </w:r>
      <w:r w:rsidRPr="000A2B68">
        <w:rPr>
          <w:rFonts w:ascii="Times New Roman" w:hAnsi="Times New Roman"/>
          <w:sz w:val="28"/>
          <w:szCs w:val="28"/>
        </w:rPr>
        <w:t xml:space="preserve">, </w:t>
      </w:r>
      <w:r>
        <w:rPr>
          <w:rFonts w:ascii="Times New Roman" w:hAnsi="Times New Roman"/>
          <w:sz w:val="28"/>
          <w:szCs w:val="28"/>
        </w:rPr>
        <w:t>в соответствии с Правилом</w:t>
      </w:r>
      <w:r w:rsidRPr="000A2B68">
        <w:rPr>
          <w:rFonts w:ascii="Times New Roman" w:hAnsi="Times New Roman"/>
          <w:sz w:val="28"/>
          <w:szCs w:val="28"/>
        </w:rPr>
        <w:t xml:space="preserve"> 4</w:t>
      </w:r>
      <w:r>
        <w:rPr>
          <w:rFonts w:ascii="Times New Roman" w:hAnsi="Times New Roman"/>
          <w:sz w:val="28"/>
          <w:szCs w:val="28"/>
        </w:rPr>
        <w:t>.</w:t>
      </w:r>
      <w:r w:rsidRPr="000A2B68">
        <w:rPr>
          <w:rFonts w:ascii="Times New Roman" w:hAnsi="Times New Roman"/>
          <w:sz w:val="28"/>
          <w:szCs w:val="28"/>
        </w:rPr>
        <w:t>9</w:t>
      </w:r>
      <w:r>
        <w:rPr>
          <w:rFonts w:ascii="Times New Roman" w:hAnsi="Times New Roman"/>
          <w:sz w:val="28"/>
          <w:szCs w:val="28"/>
        </w:rPr>
        <w:t>.</w:t>
      </w:r>
    </w:p>
    <w:p w:rsidR="00E55F4C" w:rsidRPr="00936E8D" w:rsidRDefault="00E55F4C" w:rsidP="00166ED7">
      <w:pPr>
        <w:ind w:firstLine="709"/>
        <w:jc w:val="both"/>
        <w:rPr>
          <w:rFonts w:ascii="Times New Roman" w:hAnsi="Times New Roman"/>
          <w:sz w:val="28"/>
          <w:szCs w:val="28"/>
        </w:rPr>
      </w:pPr>
      <w:r>
        <w:rPr>
          <w:b/>
          <w:color w:val="FF0000"/>
          <w:sz w:val="28"/>
          <w:szCs w:val="28"/>
        </w:rPr>
        <w:br w:type="page"/>
      </w:r>
      <w:r w:rsidRPr="00936E8D">
        <w:rPr>
          <w:rFonts w:ascii="Times New Roman" w:hAnsi="Times New Roman"/>
          <w:sz w:val="28"/>
          <w:szCs w:val="28"/>
        </w:rPr>
        <w:lastRenderedPageBreak/>
        <w:t>Приложение 2</w:t>
      </w:r>
      <w:r w:rsidR="00AA2AA1" w:rsidRPr="00936E8D">
        <w:rPr>
          <w:rFonts w:ascii="Times New Roman" w:hAnsi="Times New Roman"/>
          <w:sz w:val="28"/>
          <w:szCs w:val="28"/>
        </w:rPr>
        <w:t>.</w:t>
      </w:r>
    </w:p>
    <w:p w:rsidR="00E55F4C" w:rsidRPr="009D4D2C" w:rsidRDefault="00E55F4C" w:rsidP="00166ED7">
      <w:pPr>
        <w:spacing w:after="0"/>
        <w:jc w:val="both"/>
        <w:rPr>
          <w:rFonts w:ascii="Times New Roman" w:eastAsia="Times New Roman" w:hAnsi="Times New Roman" w:cs="Arial Unicode MS"/>
          <w:b/>
          <w:sz w:val="28"/>
          <w:szCs w:val="24"/>
        </w:rPr>
      </w:pPr>
      <w:r w:rsidRPr="009D4D2C">
        <w:rPr>
          <w:rFonts w:ascii="Times New Roman" w:eastAsia="Times New Roman" w:hAnsi="Times New Roman" w:cs="Arial Unicode MS"/>
          <w:b/>
          <w:sz w:val="28"/>
          <w:szCs w:val="24"/>
        </w:rPr>
        <w:t xml:space="preserve">Защитная экипировка и аксессуары, использование которых </w:t>
      </w:r>
      <w:r w:rsidR="00343746">
        <w:rPr>
          <w:rFonts w:ascii="Times New Roman" w:eastAsia="Times New Roman" w:hAnsi="Times New Roman" w:cs="Arial Unicode MS"/>
          <w:b/>
          <w:sz w:val="28"/>
          <w:szCs w:val="24"/>
        </w:rPr>
        <w:br/>
      </w:r>
      <w:r w:rsidRPr="009D4D2C">
        <w:rPr>
          <w:rFonts w:ascii="Times New Roman" w:eastAsia="Times New Roman" w:hAnsi="Times New Roman" w:cs="Arial Unicode MS"/>
          <w:b/>
          <w:color w:val="00B050"/>
          <w:sz w:val="28"/>
          <w:szCs w:val="24"/>
        </w:rPr>
        <w:t>разрешается</w:t>
      </w:r>
      <w:r w:rsidRPr="009D4D2C">
        <w:rPr>
          <w:rFonts w:ascii="Times New Roman" w:eastAsia="Times New Roman" w:hAnsi="Times New Roman" w:cs="Arial Unicode MS"/>
          <w:b/>
          <w:sz w:val="28"/>
          <w:szCs w:val="24"/>
        </w:rPr>
        <w:t xml:space="preserve"> или </w:t>
      </w:r>
      <w:r w:rsidRPr="009D4D2C">
        <w:rPr>
          <w:rFonts w:ascii="Times New Roman" w:eastAsia="Times New Roman" w:hAnsi="Times New Roman" w:cs="Arial Unicode MS"/>
          <w:b/>
          <w:color w:val="FF0000"/>
          <w:sz w:val="28"/>
          <w:szCs w:val="24"/>
        </w:rPr>
        <w:t xml:space="preserve">не разрешается </w:t>
      </w:r>
      <w:r w:rsidRPr="009D4D2C">
        <w:rPr>
          <w:rFonts w:ascii="Times New Roman" w:eastAsia="Times New Roman" w:hAnsi="Times New Roman" w:cs="Arial Unicode MS"/>
          <w:b/>
          <w:sz w:val="28"/>
          <w:szCs w:val="24"/>
        </w:rPr>
        <w:t>согласно Правила 4.9</w:t>
      </w:r>
    </w:p>
    <w:p w:rsidR="00E55F4C" w:rsidRPr="009D4D2C" w:rsidRDefault="00E55F4C" w:rsidP="00166ED7">
      <w:pPr>
        <w:widowControl w:val="0"/>
        <w:spacing w:after="0"/>
        <w:jc w:val="both"/>
        <w:rPr>
          <w:rFonts w:ascii="Times New Roman" w:eastAsia="Arial Unicode MS" w:hAnsi="Times New Roman" w:cs="Arial Unicode MS"/>
          <w:color w:val="000000"/>
          <w:szCs w:val="28"/>
          <w:lang w:bidi="en-US"/>
        </w:rPr>
      </w:pPr>
    </w:p>
    <w:p w:rsidR="00E55F4C" w:rsidRPr="006459A4" w:rsidRDefault="00E55F4C" w:rsidP="00166ED7">
      <w:pPr>
        <w:widowControl w:val="0"/>
        <w:spacing w:after="0"/>
        <w:jc w:val="both"/>
        <w:rPr>
          <w:rFonts w:ascii="Times New Roman" w:eastAsia="Arial Unicode MS" w:hAnsi="Times New Roman" w:cs="Arial Unicode MS"/>
          <w:b/>
          <w:color w:val="000000"/>
          <w:sz w:val="28"/>
          <w:szCs w:val="32"/>
          <w:lang w:val="en-US" w:bidi="en-US"/>
        </w:rPr>
      </w:pPr>
      <w:r w:rsidRPr="006459A4">
        <w:rPr>
          <w:rFonts w:ascii="Times New Roman" w:eastAsia="Arial Unicode MS" w:hAnsi="Times New Roman" w:cs="Arial Unicode MS"/>
          <w:b/>
          <w:color w:val="000000"/>
          <w:sz w:val="28"/>
          <w:szCs w:val="32"/>
          <w:lang w:val="en-US" w:bidi="en-US"/>
        </w:rPr>
        <w:t xml:space="preserve">1. </w:t>
      </w:r>
      <w:r w:rsidRPr="006459A4">
        <w:rPr>
          <w:rFonts w:ascii="Times New Roman" w:eastAsia="Arial Unicode MS" w:hAnsi="Times New Roman" w:cs="Arial Unicode MS"/>
          <w:b/>
          <w:color w:val="000000"/>
          <w:sz w:val="28"/>
          <w:szCs w:val="32"/>
          <w:lang w:bidi="en-US"/>
        </w:rPr>
        <w:t>Защита</w:t>
      </w:r>
      <w:r w:rsidRPr="006459A4">
        <w:rPr>
          <w:rFonts w:ascii="Times New Roman" w:eastAsia="Arial Unicode MS" w:hAnsi="Times New Roman" w:cs="Arial Unicode MS"/>
          <w:b/>
          <w:color w:val="000000"/>
          <w:sz w:val="28"/>
          <w:szCs w:val="32"/>
          <w:lang w:val="en-US" w:bidi="en-US"/>
        </w:rPr>
        <w:t xml:space="preserve"> </w:t>
      </w:r>
      <w:r w:rsidRPr="006459A4">
        <w:rPr>
          <w:rFonts w:ascii="Times New Roman" w:eastAsia="Arial Unicode MS" w:hAnsi="Times New Roman" w:cs="Arial Unicode MS"/>
          <w:b/>
          <w:color w:val="000000"/>
          <w:sz w:val="28"/>
          <w:szCs w:val="32"/>
          <w:lang w:bidi="en-US"/>
        </w:rPr>
        <w:t>головы</w:t>
      </w:r>
      <w:r w:rsidRPr="006459A4">
        <w:rPr>
          <w:rFonts w:ascii="Times New Roman" w:eastAsia="Arial Unicode MS" w:hAnsi="Times New Roman" w:cs="Arial Unicode MS"/>
          <w:b/>
          <w:color w:val="000000"/>
          <w:sz w:val="28"/>
          <w:szCs w:val="32"/>
          <w:lang w:val="en-US" w:bidi="en-US"/>
        </w:rPr>
        <w:t>/</w:t>
      </w:r>
      <w:r w:rsidRPr="006459A4">
        <w:rPr>
          <w:rFonts w:ascii="Times New Roman" w:eastAsia="Arial Unicode MS" w:hAnsi="Times New Roman" w:cs="Arial Unicode MS"/>
          <w:b/>
          <w:color w:val="000000"/>
          <w:sz w:val="28"/>
          <w:szCs w:val="32"/>
          <w:lang w:bidi="en-US"/>
        </w:rPr>
        <w:t>лица</w:t>
      </w:r>
    </w:p>
    <w:tbl>
      <w:tblPr>
        <w:tblW w:w="10352"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551"/>
        <w:gridCol w:w="2017"/>
        <w:gridCol w:w="2041"/>
        <w:gridCol w:w="2041"/>
      </w:tblGrid>
      <w:tr w:rsidR="00E55F4C" w:rsidRPr="006459A4" w:rsidTr="00A023E3">
        <w:trPr>
          <w:trHeight w:val="227"/>
        </w:trPr>
        <w:tc>
          <w:tcPr>
            <w:tcW w:w="1702"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ind w:left="342"/>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Предмет</w:t>
            </w:r>
            <w:proofErr w:type="spellEnd"/>
          </w:p>
        </w:tc>
        <w:tc>
          <w:tcPr>
            <w:tcW w:w="2551"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Примеры</w:t>
            </w:r>
            <w:proofErr w:type="spellEnd"/>
          </w:p>
        </w:tc>
        <w:tc>
          <w:tcPr>
            <w:tcW w:w="2017"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2041"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Ограничение</w:t>
            </w:r>
            <w:proofErr w:type="spellEnd"/>
          </w:p>
        </w:tc>
        <w:tc>
          <w:tcPr>
            <w:tcW w:w="2041"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Комментарий</w:t>
            </w:r>
            <w:proofErr w:type="spellEnd"/>
          </w:p>
        </w:tc>
      </w:tr>
      <w:tr w:rsidR="00E55F4C" w:rsidRPr="006459A4" w:rsidTr="00A023E3">
        <w:trPr>
          <w:trHeight w:val="1701"/>
        </w:trPr>
        <w:tc>
          <w:tcPr>
            <w:tcW w:w="170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Маска</w:t>
            </w:r>
            <w:proofErr w:type="spellEnd"/>
          </w:p>
        </w:tc>
        <w:tc>
          <w:tcPr>
            <w:tcW w:w="2551"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37760" behindDoc="0" locked="0" layoutInCell="1" allowOverlap="1" wp14:anchorId="5B20C188" wp14:editId="12AD62BD">
                  <wp:simplePos x="0" y="0"/>
                  <wp:positionH relativeFrom="column">
                    <wp:posOffset>52705</wp:posOffset>
                  </wp:positionH>
                  <wp:positionV relativeFrom="paragraph">
                    <wp:posOffset>53975</wp:posOffset>
                  </wp:positionV>
                  <wp:extent cx="1467485" cy="991870"/>
                  <wp:effectExtent l="0" t="0" r="0" b="0"/>
                  <wp:wrapNone/>
                  <wp:docPr id="89" name="Shap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7485" cy="991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17"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32"/>
                <w:lang w:val="en-US" w:bidi="en-US"/>
              </w:rPr>
            </w:pPr>
            <w:proofErr w:type="spellStart"/>
            <w:r w:rsidRPr="00416CCF">
              <w:rPr>
                <w:rFonts w:ascii="Times New Roman" w:eastAsia="Arial Unicode MS" w:hAnsi="Times New Roman" w:cs="Arial Unicode MS"/>
                <w:b/>
                <w:color w:val="FF0000"/>
                <w:sz w:val="28"/>
                <w:szCs w:val="32"/>
                <w:lang w:val="en-US" w:bidi="en-US"/>
              </w:rPr>
              <w:t>Не</w:t>
            </w:r>
            <w:proofErr w:type="spellEnd"/>
          </w:p>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FF0000"/>
                <w:sz w:val="28"/>
                <w:szCs w:val="32"/>
                <w:lang w:val="en-US" w:bidi="en-US"/>
              </w:rPr>
              <w:t>разрешено</w:t>
            </w:r>
            <w:proofErr w:type="spellEnd"/>
          </w:p>
        </w:tc>
        <w:tc>
          <w:tcPr>
            <w:tcW w:w="2041"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32"/>
                <w:lang w:val="en-US" w:bidi="en-US"/>
              </w:rPr>
            </w:pPr>
          </w:p>
        </w:tc>
        <w:tc>
          <w:tcPr>
            <w:tcW w:w="2041"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proofErr w:type="spellStart"/>
            <w:r w:rsidRPr="00416CCF">
              <w:rPr>
                <w:rFonts w:ascii="Times New Roman" w:eastAsia="Arial Unicode MS" w:hAnsi="Times New Roman" w:cs="Arial Unicode MS"/>
                <w:color w:val="000000"/>
                <w:sz w:val="24"/>
                <w:szCs w:val="28"/>
                <w:lang w:val="en-US" w:bidi="en-US"/>
              </w:rPr>
              <w:t>Маски</w:t>
            </w:r>
            <w:proofErr w:type="spellEnd"/>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proofErr w:type="spellStart"/>
            <w:proofErr w:type="gramStart"/>
            <w:r w:rsidRPr="00416CCF">
              <w:rPr>
                <w:rFonts w:ascii="Times New Roman" w:eastAsia="Arial Unicode MS" w:hAnsi="Times New Roman" w:cs="Arial Unicode MS"/>
                <w:color w:val="000000"/>
                <w:sz w:val="24"/>
                <w:szCs w:val="28"/>
                <w:lang w:val="en-US" w:bidi="en-US"/>
              </w:rPr>
              <w:t>не</w:t>
            </w:r>
            <w:proofErr w:type="spellEnd"/>
            <w:proofErr w:type="gramEnd"/>
            <w:r w:rsidRPr="00416CCF">
              <w:rPr>
                <w:rFonts w:ascii="Times New Roman" w:eastAsia="Arial Unicode MS" w:hAnsi="Times New Roman" w:cs="Arial Unicode MS"/>
                <w:color w:val="000000"/>
                <w:sz w:val="24"/>
                <w:szCs w:val="28"/>
                <w:lang w:val="en-US" w:bidi="en-US"/>
              </w:rPr>
              <w:t xml:space="preserve"> </w:t>
            </w:r>
            <w:proofErr w:type="spellStart"/>
            <w:r w:rsidRPr="00416CCF">
              <w:rPr>
                <w:rFonts w:ascii="Times New Roman" w:eastAsia="Arial Unicode MS" w:hAnsi="Times New Roman" w:cs="Arial Unicode MS"/>
                <w:color w:val="000000"/>
                <w:sz w:val="24"/>
                <w:szCs w:val="28"/>
                <w:lang w:val="en-US" w:bidi="en-US"/>
              </w:rPr>
              <w:t>разрешены</w:t>
            </w:r>
            <w:proofErr w:type="spellEnd"/>
            <w:r w:rsidRPr="00416CCF">
              <w:rPr>
                <w:rFonts w:ascii="Times New Roman" w:eastAsia="Arial Unicode MS" w:hAnsi="Times New Roman" w:cs="Arial Unicode MS"/>
                <w:color w:val="000000"/>
                <w:sz w:val="24"/>
                <w:szCs w:val="28"/>
                <w:lang w:val="en-US" w:bidi="en-US"/>
              </w:rPr>
              <w:t>.</w:t>
            </w:r>
          </w:p>
        </w:tc>
      </w:tr>
      <w:tr w:rsidR="00E55F4C" w:rsidRPr="006459A4" w:rsidTr="00A023E3">
        <w:trPr>
          <w:trHeight w:val="1683"/>
        </w:trPr>
        <w:tc>
          <w:tcPr>
            <w:tcW w:w="1702"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Шлем</w:t>
            </w:r>
            <w:proofErr w:type="spellEnd"/>
          </w:p>
        </w:tc>
        <w:tc>
          <w:tcPr>
            <w:tcW w:w="2551"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55168" behindDoc="0" locked="0" layoutInCell="1" allowOverlap="1" wp14:anchorId="5650A5FE" wp14:editId="6EFCF689">
                  <wp:simplePos x="0" y="0"/>
                  <wp:positionH relativeFrom="column">
                    <wp:posOffset>43180</wp:posOffset>
                  </wp:positionH>
                  <wp:positionV relativeFrom="paragraph">
                    <wp:posOffset>147955</wp:posOffset>
                  </wp:positionV>
                  <wp:extent cx="1476375" cy="768350"/>
                  <wp:effectExtent l="0" t="0" r="0" b="0"/>
                  <wp:wrapNone/>
                  <wp:docPr id="88" name="Shap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3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6375"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17"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32"/>
                <w:lang w:val="en-US" w:bidi="en-US"/>
              </w:rPr>
            </w:pPr>
            <w:proofErr w:type="spellStart"/>
            <w:r w:rsidRPr="00416CCF">
              <w:rPr>
                <w:rFonts w:ascii="Times New Roman" w:eastAsia="Arial Unicode MS" w:hAnsi="Times New Roman" w:cs="Arial Unicode MS"/>
                <w:b/>
                <w:color w:val="FF0000"/>
                <w:sz w:val="28"/>
                <w:szCs w:val="32"/>
                <w:lang w:val="en-US" w:bidi="en-US"/>
              </w:rPr>
              <w:t>Не</w:t>
            </w:r>
            <w:proofErr w:type="spellEnd"/>
          </w:p>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FF0000"/>
                <w:sz w:val="28"/>
                <w:szCs w:val="32"/>
                <w:lang w:val="en-US" w:bidi="en-US"/>
              </w:rPr>
              <w:t>разрешено</w:t>
            </w:r>
            <w:proofErr w:type="spellEnd"/>
          </w:p>
        </w:tc>
        <w:tc>
          <w:tcPr>
            <w:tcW w:w="2041"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32"/>
                <w:lang w:val="en-US" w:bidi="en-US"/>
              </w:rPr>
            </w:pPr>
          </w:p>
        </w:tc>
        <w:tc>
          <w:tcPr>
            <w:tcW w:w="2041"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proofErr w:type="spellStart"/>
            <w:r w:rsidRPr="00416CCF">
              <w:rPr>
                <w:rFonts w:ascii="Times New Roman" w:eastAsia="Arial Unicode MS" w:hAnsi="Times New Roman" w:cs="Arial Unicode MS"/>
                <w:color w:val="000000"/>
                <w:sz w:val="24"/>
                <w:szCs w:val="28"/>
                <w:lang w:val="en-US" w:bidi="en-US"/>
              </w:rPr>
              <w:t>Шлемы</w:t>
            </w:r>
            <w:proofErr w:type="spellEnd"/>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proofErr w:type="spellStart"/>
            <w:proofErr w:type="gramStart"/>
            <w:r w:rsidRPr="00416CCF">
              <w:rPr>
                <w:rFonts w:ascii="Times New Roman" w:eastAsia="Arial Unicode MS" w:hAnsi="Times New Roman" w:cs="Arial Unicode MS"/>
                <w:color w:val="000000"/>
                <w:sz w:val="24"/>
                <w:szCs w:val="28"/>
                <w:lang w:val="en-US" w:bidi="en-US"/>
              </w:rPr>
              <w:t>не</w:t>
            </w:r>
            <w:proofErr w:type="spellEnd"/>
            <w:proofErr w:type="gramEnd"/>
            <w:r w:rsidRPr="00416CCF">
              <w:rPr>
                <w:rFonts w:ascii="Times New Roman" w:eastAsia="Arial Unicode MS" w:hAnsi="Times New Roman" w:cs="Arial Unicode MS"/>
                <w:color w:val="000000"/>
                <w:sz w:val="24"/>
                <w:szCs w:val="28"/>
                <w:lang w:val="en-US" w:bidi="en-US"/>
              </w:rPr>
              <w:t xml:space="preserve"> </w:t>
            </w:r>
            <w:proofErr w:type="spellStart"/>
            <w:r w:rsidRPr="00416CCF">
              <w:rPr>
                <w:rFonts w:ascii="Times New Roman" w:eastAsia="Arial Unicode MS" w:hAnsi="Times New Roman" w:cs="Arial Unicode MS"/>
                <w:color w:val="000000"/>
                <w:sz w:val="24"/>
                <w:szCs w:val="28"/>
                <w:lang w:val="en-US" w:bidi="en-US"/>
              </w:rPr>
              <w:t>разрешены</w:t>
            </w:r>
            <w:proofErr w:type="spellEnd"/>
            <w:r w:rsidRPr="00416CCF">
              <w:rPr>
                <w:rFonts w:ascii="Times New Roman" w:eastAsia="Arial Unicode MS" w:hAnsi="Times New Roman" w:cs="Arial Unicode MS"/>
                <w:color w:val="000000"/>
                <w:sz w:val="24"/>
                <w:szCs w:val="28"/>
                <w:lang w:val="en-US" w:bidi="en-US"/>
              </w:rPr>
              <w:t>.</w:t>
            </w:r>
          </w:p>
        </w:tc>
      </w:tr>
      <w:tr w:rsidR="00E55F4C" w:rsidRPr="006459A4" w:rsidTr="00A023E3">
        <w:trPr>
          <w:trHeight w:val="2021"/>
        </w:trPr>
        <w:tc>
          <w:tcPr>
            <w:tcW w:w="170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Защита</w:t>
            </w:r>
            <w:proofErr w:type="spellEnd"/>
            <w:r w:rsidRPr="00416CCF">
              <w:rPr>
                <w:rFonts w:ascii="Times New Roman" w:eastAsia="Arial Unicode MS" w:hAnsi="Times New Roman" w:cs="Arial Unicode MS"/>
                <w:color w:val="000000"/>
                <w:sz w:val="28"/>
                <w:szCs w:val="32"/>
                <w:lang w:val="en-US" w:bidi="en-US"/>
              </w:rPr>
              <w:t xml:space="preserve"> </w:t>
            </w:r>
            <w:proofErr w:type="spellStart"/>
            <w:r w:rsidRPr="00416CCF">
              <w:rPr>
                <w:rFonts w:ascii="Times New Roman" w:eastAsia="Arial Unicode MS" w:hAnsi="Times New Roman" w:cs="Arial Unicode MS"/>
                <w:color w:val="000000"/>
                <w:sz w:val="28"/>
                <w:szCs w:val="32"/>
                <w:lang w:val="en-US" w:bidi="en-US"/>
              </w:rPr>
              <w:t>носа</w:t>
            </w:r>
            <w:proofErr w:type="spellEnd"/>
          </w:p>
        </w:tc>
        <w:tc>
          <w:tcPr>
            <w:tcW w:w="2551"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54144" behindDoc="0" locked="0" layoutInCell="1" allowOverlap="1" wp14:anchorId="76009FFD" wp14:editId="11069DE8">
                  <wp:simplePos x="0" y="0"/>
                  <wp:positionH relativeFrom="page">
                    <wp:posOffset>203200</wp:posOffset>
                  </wp:positionH>
                  <wp:positionV relativeFrom="paragraph">
                    <wp:posOffset>29210</wp:posOffset>
                  </wp:positionV>
                  <wp:extent cx="1176655" cy="1225550"/>
                  <wp:effectExtent l="0" t="0" r="0" b="0"/>
                  <wp:wrapNone/>
                  <wp:docPr id="87" name="Shap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4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6655" cy="1225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17"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B050"/>
                <w:sz w:val="28"/>
                <w:szCs w:val="32"/>
                <w:lang w:val="en-US" w:bidi="en-US"/>
              </w:rPr>
              <w:t>Разрешено</w:t>
            </w:r>
            <w:proofErr w:type="spellEnd"/>
          </w:p>
        </w:tc>
        <w:tc>
          <w:tcPr>
            <w:tcW w:w="2041"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color w:val="000000"/>
                <w:sz w:val="24"/>
                <w:szCs w:val="28"/>
                <w:lang w:bidi="en-US"/>
              </w:rPr>
              <w:t xml:space="preserve">Только из </w:t>
            </w:r>
            <w:r w:rsidRPr="00416CCF">
              <w:rPr>
                <w:rFonts w:ascii="Times New Roman" w:eastAsia="Arial Unicode MS" w:hAnsi="Times New Roman" w:cs="Arial Unicode MS"/>
                <w:b/>
                <w:color w:val="00B050"/>
                <w:sz w:val="24"/>
                <w:szCs w:val="28"/>
                <w:lang w:bidi="en-US"/>
              </w:rPr>
              <w:t>мягких</w:t>
            </w:r>
            <w:r w:rsidRPr="00416CCF">
              <w:rPr>
                <w:rFonts w:ascii="Times New Roman" w:eastAsia="Arial Unicode MS" w:hAnsi="Times New Roman" w:cs="Arial Unicode MS"/>
                <w:b/>
                <w:color w:val="000000"/>
                <w:sz w:val="24"/>
                <w:szCs w:val="28"/>
                <w:lang w:bidi="en-US"/>
              </w:rPr>
              <w:t xml:space="preserve">, </w:t>
            </w:r>
            <w:r w:rsidRPr="00416CCF">
              <w:rPr>
                <w:rFonts w:ascii="Times New Roman" w:eastAsia="Arial Unicode MS" w:hAnsi="Times New Roman" w:cs="Arial Unicode MS"/>
                <w:b/>
                <w:color w:val="00B050"/>
                <w:sz w:val="24"/>
                <w:szCs w:val="28"/>
                <w:lang w:bidi="en-US"/>
              </w:rPr>
              <w:t>однотонных</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материалов и</w:t>
            </w:r>
          </w:p>
          <w:p w:rsidR="00E55F4C" w:rsidRPr="00416CCF" w:rsidRDefault="00E55F4C" w:rsidP="00166ED7">
            <w:pPr>
              <w:widowControl w:val="0"/>
              <w:spacing w:after="0"/>
              <w:jc w:val="both"/>
              <w:rPr>
                <w:rFonts w:ascii="Times New Roman" w:eastAsia="Arial Unicode MS" w:hAnsi="Times New Roman" w:cs="Arial Unicode MS"/>
                <w:color w:val="000000"/>
                <w:sz w:val="24"/>
                <w:szCs w:val="32"/>
                <w:lang w:val="en-US" w:bidi="en-US"/>
              </w:rPr>
            </w:pPr>
            <w:proofErr w:type="spellStart"/>
            <w:proofErr w:type="gramStart"/>
            <w:r w:rsidRPr="00416CCF">
              <w:rPr>
                <w:rFonts w:ascii="Times New Roman" w:eastAsia="Arial Unicode MS" w:hAnsi="Times New Roman" w:cs="Arial Unicode MS"/>
                <w:color w:val="000000"/>
                <w:sz w:val="24"/>
                <w:szCs w:val="28"/>
                <w:lang w:val="en-US" w:bidi="en-US"/>
              </w:rPr>
              <w:t>пластырей</w:t>
            </w:r>
            <w:proofErr w:type="spellEnd"/>
            <w:proofErr w:type="gramEnd"/>
            <w:r w:rsidRPr="00416CCF">
              <w:rPr>
                <w:rFonts w:ascii="Times New Roman" w:eastAsia="Arial Unicode MS" w:hAnsi="Times New Roman" w:cs="Arial Unicode MS"/>
                <w:color w:val="000000"/>
                <w:sz w:val="24"/>
                <w:szCs w:val="28"/>
                <w:lang w:val="en-US" w:bidi="en-US"/>
              </w:rPr>
              <w:t>.</w:t>
            </w:r>
            <w:r w:rsidRPr="00416CCF">
              <w:rPr>
                <w:rFonts w:ascii="Times New Roman" w:eastAsia="Arial Unicode MS" w:hAnsi="Times New Roman" w:cs="Arial Unicode MS"/>
                <w:color w:val="000000"/>
                <w:sz w:val="24"/>
                <w:szCs w:val="32"/>
                <w:lang w:val="en-US" w:bidi="en-US"/>
              </w:rPr>
              <w:t xml:space="preserve"> </w:t>
            </w:r>
          </w:p>
        </w:tc>
        <w:tc>
          <w:tcPr>
            <w:tcW w:w="2041"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32"/>
                <w:lang w:val="en-US" w:bidi="en-US"/>
              </w:rPr>
            </w:pPr>
          </w:p>
        </w:tc>
      </w:tr>
    </w:tbl>
    <w:p w:rsidR="00E55F4C" w:rsidRPr="006459A4" w:rsidRDefault="00E55F4C" w:rsidP="00166ED7">
      <w:pPr>
        <w:widowControl w:val="0"/>
        <w:spacing w:after="240"/>
        <w:jc w:val="both"/>
        <w:rPr>
          <w:rFonts w:ascii="Times New Roman" w:eastAsia="Arial Unicode MS" w:hAnsi="Times New Roman" w:cs="Arial Unicode MS"/>
          <w:color w:val="000000"/>
          <w:sz w:val="24"/>
          <w:szCs w:val="24"/>
          <w:lang w:bidi="en-US"/>
        </w:rPr>
      </w:pPr>
    </w:p>
    <w:tbl>
      <w:tblPr>
        <w:tblpPr w:leftFromText="180" w:rightFromText="180" w:vertAnchor="text" w:horzAnchor="margin" w:tblpXSpec="center" w:tblpY="30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1984"/>
        <w:gridCol w:w="2693"/>
      </w:tblGrid>
      <w:tr w:rsidR="00A023E3" w:rsidRPr="006459A4" w:rsidTr="00A023E3">
        <w:trPr>
          <w:trHeight w:val="227"/>
        </w:trPr>
        <w:tc>
          <w:tcPr>
            <w:tcW w:w="3686" w:type="dxa"/>
            <w:shd w:val="clear" w:color="auto" w:fill="FFE599"/>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Примеры</w:t>
            </w:r>
            <w:proofErr w:type="spellEnd"/>
          </w:p>
        </w:tc>
        <w:tc>
          <w:tcPr>
            <w:tcW w:w="1985" w:type="dxa"/>
            <w:shd w:val="clear" w:color="auto" w:fill="FFE599"/>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1984" w:type="dxa"/>
            <w:shd w:val="clear" w:color="auto" w:fill="FFE599"/>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Ограничение</w:t>
            </w:r>
            <w:proofErr w:type="spellEnd"/>
          </w:p>
        </w:tc>
        <w:tc>
          <w:tcPr>
            <w:tcW w:w="2693" w:type="dxa"/>
            <w:shd w:val="clear" w:color="auto" w:fill="FFE599"/>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Комментарий</w:t>
            </w:r>
            <w:proofErr w:type="spellEnd"/>
          </w:p>
        </w:tc>
      </w:tr>
      <w:tr w:rsidR="00A023E3" w:rsidRPr="006459A4" w:rsidTr="00A023E3">
        <w:trPr>
          <w:trHeight w:val="2203"/>
        </w:trPr>
        <w:tc>
          <w:tcPr>
            <w:tcW w:w="3686" w:type="dxa"/>
            <w:shd w:val="clear" w:color="auto" w:fill="D9E2F3"/>
            <w:tcMar>
              <w:top w:w="28" w:type="dxa"/>
              <w:left w:w="28" w:type="dxa"/>
              <w:bottom w:w="28" w:type="dxa"/>
              <w:right w:w="28" w:type="dxa"/>
            </w:tcMar>
          </w:tcPr>
          <w:p w:rsidR="00A023E3" w:rsidRPr="00416CCF" w:rsidRDefault="00A023E3"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1254125" distB="0" distL="151130" distR="4198620" simplePos="0" relativeHeight="251721728" behindDoc="0" locked="0" layoutInCell="1" allowOverlap="1" wp14:anchorId="3BA6225F" wp14:editId="6F8162B6">
                  <wp:simplePos x="0" y="0"/>
                  <wp:positionH relativeFrom="page">
                    <wp:posOffset>116840</wp:posOffset>
                  </wp:positionH>
                  <wp:positionV relativeFrom="paragraph">
                    <wp:posOffset>78740</wp:posOffset>
                  </wp:positionV>
                  <wp:extent cx="2157730" cy="1167130"/>
                  <wp:effectExtent l="0" t="0" r="0" b="0"/>
                  <wp:wrapNone/>
                  <wp:docPr id="86" name="Shap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5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7730" cy="1167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D9E2F3"/>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1984" w:type="dxa"/>
            <w:shd w:val="clear" w:color="auto" w:fill="D9E2F3"/>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color w:val="000000"/>
                <w:sz w:val="24"/>
                <w:szCs w:val="28"/>
                <w:lang w:bidi="en-US"/>
              </w:rPr>
              <w:t xml:space="preserve">Разрешены только </w:t>
            </w:r>
            <w:r w:rsidRPr="00416CCF">
              <w:rPr>
                <w:rFonts w:ascii="Times New Roman" w:eastAsia="Arial Unicode MS" w:hAnsi="Times New Roman" w:cs="Arial Unicode MS"/>
                <w:b/>
                <w:color w:val="00B050"/>
                <w:sz w:val="24"/>
                <w:szCs w:val="28"/>
                <w:lang w:bidi="en-US"/>
              </w:rPr>
              <w:t>эластичные,</w:t>
            </w:r>
          </w:p>
          <w:p w:rsidR="00A023E3" w:rsidRPr="00416CCF" w:rsidRDefault="00A023E3"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b/>
                <w:color w:val="00B050"/>
                <w:sz w:val="24"/>
                <w:szCs w:val="28"/>
                <w:lang w:bidi="en-US"/>
              </w:rPr>
              <w:t>тонкие и узкие</w:t>
            </w:r>
            <w:r w:rsidRPr="00416CCF">
              <w:rPr>
                <w:rFonts w:ascii="Times New Roman" w:eastAsia="Arial Unicode MS" w:hAnsi="Times New Roman" w:cs="Arial Unicode MS"/>
                <w:color w:val="00B050"/>
                <w:sz w:val="24"/>
                <w:szCs w:val="28"/>
                <w:lang w:bidi="en-US"/>
              </w:rPr>
              <w:t xml:space="preserve"> </w:t>
            </w:r>
            <w:r w:rsidRPr="00416CCF">
              <w:rPr>
                <w:rFonts w:ascii="Times New Roman" w:eastAsia="Arial Unicode MS" w:hAnsi="Times New Roman" w:cs="Arial Unicode MS"/>
                <w:color w:val="000000"/>
                <w:sz w:val="24"/>
                <w:szCs w:val="28"/>
                <w:lang w:bidi="en-US"/>
              </w:rPr>
              <w:t>повязки.</w:t>
            </w:r>
          </w:p>
        </w:tc>
        <w:tc>
          <w:tcPr>
            <w:tcW w:w="2693" w:type="dxa"/>
            <w:shd w:val="clear" w:color="auto" w:fill="D9E2F3"/>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color w:val="000000"/>
                <w:sz w:val="24"/>
                <w:szCs w:val="32"/>
                <w:lang w:bidi="en-US"/>
              </w:rPr>
            </w:pPr>
          </w:p>
        </w:tc>
      </w:tr>
      <w:tr w:rsidR="00A023E3" w:rsidRPr="006459A4" w:rsidTr="00A023E3">
        <w:trPr>
          <w:trHeight w:val="2249"/>
        </w:trPr>
        <w:tc>
          <w:tcPr>
            <w:tcW w:w="3686" w:type="dxa"/>
            <w:shd w:val="clear" w:color="auto" w:fill="auto"/>
            <w:tcMar>
              <w:top w:w="28" w:type="dxa"/>
              <w:left w:w="28" w:type="dxa"/>
              <w:bottom w:w="28" w:type="dxa"/>
              <w:right w:w="28" w:type="dxa"/>
            </w:tcMar>
          </w:tcPr>
          <w:p w:rsidR="00A023E3" w:rsidRPr="00416CCF" w:rsidRDefault="00A023E3"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mc:AlternateContent>
                <mc:Choice Requires="wpg">
                  <w:drawing>
                    <wp:anchor distT="0" distB="0" distL="114300" distR="114300" simplePos="0" relativeHeight="251722752" behindDoc="0" locked="0" layoutInCell="1" allowOverlap="1" wp14:anchorId="51B4D5E7" wp14:editId="217EED70">
                      <wp:simplePos x="0" y="0"/>
                      <wp:positionH relativeFrom="column">
                        <wp:posOffset>70485</wp:posOffset>
                      </wp:positionH>
                      <wp:positionV relativeFrom="paragraph">
                        <wp:posOffset>116840</wp:posOffset>
                      </wp:positionV>
                      <wp:extent cx="2150110" cy="1118870"/>
                      <wp:effectExtent l="0" t="0" r="0" b="0"/>
                      <wp:wrapNone/>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0110" cy="1118870"/>
                                <a:chOff x="0" y="0"/>
                                <a:chExt cx="2037080" cy="1029970"/>
                              </a:xfrm>
                            </wpg:grpSpPr>
                            <pic:pic xmlns:pic="http://schemas.openxmlformats.org/drawingml/2006/picture">
                              <pic:nvPicPr>
                                <pic:cNvPr id="269" name="Shape 59"/>
                                <pic:cNvPicPr>
                                  <a:picLocks/>
                                </pic:cNvPicPr>
                              </pic:nvPicPr>
                              <pic:blipFill>
                                <a:blip r:embed="rId38"/>
                                <a:stretch/>
                              </pic:blipFill>
                              <pic:spPr>
                                <a:xfrm>
                                  <a:off x="0" y="0"/>
                                  <a:ext cx="1060450" cy="1029970"/>
                                </a:xfrm>
                                <a:prstGeom prst="rect">
                                  <a:avLst/>
                                </a:prstGeom>
                              </pic:spPr>
                            </pic:pic>
                            <pic:pic xmlns:pic="http://schemas.openxmlformats.org/drawingml/2006/picture">
                              <pic:nvPicPr>
                                <pic:cNvPr id="270" name="Shape 61"/>
                                <pic:cNvPicPr>
                                  <a:picLocks/>
                                </pic:cNvPicPr>
                              </pic:nvPicPr>
                              <pic:blipFill>
                                <a:blip r:embed="rId39"/>
                                <a:stretch/>
                              </pic:blipFill>
                              <pic:spPr>
                                <a:xfrm>
                                  <a:off x="1133475" y="0"/>
                                  <a:ext cx="903605" cy="102044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http://schemas.microsoft.com/office/drawing/2014/chartex">
                  <w:pict>
                    <v:group w14:anchorId="31EE2C11" id="Группа 85" o:spid="_x0000_s1026" style="position:absolute;margin-left:5.55pt;margin-top:9.2pt;width:169.3pt;height:88.1pt;z-index:251722752;mso-width-relative:margin;mso-height-relative:margin" coordsize="20370,10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">
                      <v:shape id="Shape 59" o:spid="_x0000_s1027" type="#_x0000_t75" style="position:absolute;width:10604;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">
                        <v:imagedata r:id="rId40" o:title=""/>
                        <v:path arrowok="t"/>
                        <o:lock v:ext="edit" aspectratio="f"/>
                      </v:shape>
                      <v:shape id="Shape 61" o:spid="_x0000_s1028" type="#_x0000_t75" style="position:absolute;left:11334;width:9036;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">
                        <v:imagedata r:id="rId41" o:title=""/>
                        <v:path arrowok="t"/>
                        <o:lock v:ext="edit" aspectratio="f"/>
                      </v:shape>
                    </v:group>
                  </w:pict>
                </mc:Fallback>
              </mc:AlternateContent>
            </w:r>
          </w:p>
        </w:tc>
        <w:tc>
          <w:tcPr>
            <w:tcW w:w="1985" w:type="dxa"/>
            <w:shd w:val="clear" w:color="auto" w:fill="auto"/>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p>
          <w:p w:rsidR="00A023E3" w:rsidRPr="00416CCF" w:rsidRDefault="00A023E3"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1984" w:type="dxa"/>
            <w:shd w:val="clear" w:color="auto" w:fill="auto"/>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color w:val="000000"/>
                <w:sz w:val="24"/>
                <w:szCs w:val="28"/>
                <w:lang w:val="en-US" w:bidi="en-US"/>
              </w:rPr>
            </w:pPr>
          </w:p>
        </w:tc>
        <w:tc>
          <w:tcPr>
            <w:tcW w:w="2693" w:type="dxa"/>
            <w:shd w:val="clear" w:color="auto" w:fill="auto"/>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FF0000"/>
                <w:sz w:val="24"/>
                <w:szCs w:val="28"/>
                <w:lang w:bidi="en-US"/>
              </w:rPr>
            </w:pPr>
            <w:r w:rsidRPr="00416CCF">
              <w:rPr>
                <w:rFonts w:ascii="Times New Roman" w:eastAsia="Arial Unicode MS" w:hAnsi="Times New Roman" w:cs="Arial Unicode MS"/>
                <w:b/>
                <w:color w:val="FF0000"/>
                <w:sz w:val="24"/>
                <w:szCs w:val="28"/>
                <w:lang w:bidi="en-US"/>
              </w:rPr>
              <w:t>Неэластичные,</w:t>
            </w:r>
          </w:p>
          <w:p w:rsidR="00A023E3" w:rsidRPr="00416CCF" w:rsidRDefault="00A023E3" w:rsidP="00166ED7">
            <w:pPr>
              <w:widowControl w:val="0"/>
              <w:spacing w:after="0"/>
              <w:jc w:val="both"/>
              <w:rPr>
                <w:rFonts w:ascii="Times New Roman" w:eastAsia="Arial Unicode MS" w:hAnsi="Times New Roman" w:cs="Arial Unicode MS"/>
                <w:b/>
                <w:color w:val="FF0000"/>
                <w:sz w:val="24"/>
                <w:szCs w:val="28"/>
                <w:lang w:bidi="en-US"/>
              </w:rPr>
            </w:pPr>
            <w:r w:rsidRPr="00416CCF">
              <w:rPr>
                <w:rFonts w:ascii="Times New Roman" w:eastAsia="Arial Unicode MS" w:hAnsi="Times New Roman" w:cs="Arial Unicode MS"/>
                <w:b/>
                <w:color w:val="FF0000"/>
                <w:sz w:val="24"/>
                <w:szCs w:val="28"/>
                <w:lang w:bidi="en-US"/>
              </w:rPr>
              <w:t>не тонкие и/или</w:t>
            </w:r>
          </w:p>
          <w:p w:rsidR="00A023E3" w:rsidRPr="00416CCF" w:rsidRDefault="00A023E3" w:rsidP="00166ED7">
            <w:pPr>
              <w:widowControl w:val="0"/>
              <w:spacing w:after="0"/>
              <w:jc w:val="both"/>
              <w:rPr>
                <w:rFonts w:ascii="Times New Roman" w:eastAsia="Arial Unicode MS" w:hAnsi="Times New Roman" w:cs="Arial Unicode MS"/>
                <w:color w:val="FF0000"/>
                <w:sz w:val="24"/>
                <w:szCs w:val="28"/>
                <w:lang w:bidi="en-US"/>
              </w:rPr>
            </w:pPr>
            <w:r w:rsidRPr="00416CCF">
              <w:rPr>
                <w:rFonts w:ascii="Times New Roman" w:eastAsia="Arial Unicode MS" w:hAnsi="Times New Roman" w:cs="Arial Unicode MS"/>
                <w:b/>
                <w:color w:val="FF0000"/>
                <w:sz w:val="24"/>
                <w:szCs w:val="28"/>
                <w:lang w:bidi="en-US"/>
              </w:rPr>
              <w:t>слишком широкие</w:t>
            </w:r>
          </w:p>
          <w:p w:rsidR="00A023E3" w:rsidRPr="00416CCF" w:rsidRDefault="00A023E3" w:rsidP="00166ED7">
            <w:pPr>
              <w:widowControl w:val="0"/>
              <w:spacing w:after="0"/>
              <w:jc w:val="both"/>
              <w:rPr>
                <w:rFonts w:ascii="Times New Roman" w:eastAsia="Arial Unicode MS" w:hAnsi="Times New Roman" w:cs="Arial Unicode MS"/>
                <w:color w:val="000000"/>
                <w:sz w:val="24"/>
                <w:szCs w:val="28"/>
                <w:lang w:val="en-US" w:bidi="en-US"/>
              </w:rPr>
            </w:pPr>
            <w:proofErr w:type="spellStart"/>
            <w:proofErr w:type="gramStart"/>
            <w:r w:rsidRPr="00416CCF">
              <w:rPr>
                <w:rFonts w:ascii="Times New Roman" w:eastAsia="Arial Unicode MS" w:hAnsi="Times New Roman" w:cs="Arial Unicode MS"/>
                <w:color w:val="000000"/>
                <w:sz w:val="24"/>
                <w:szCs w:val="28"/>
                <w:lang w:val="en-US" w:bidi="en-US"/>
              </w:rPr>
              <w:t>повязки</w:t>
            </w:r>
            <w:proofErr w:type="spellEnd"/>
            <w:proofErr w:type="gramEnd"/>
            <w:r w:rsidRPr="00416CCF">
              <w:rPr>
                <w:rFonts w:ascii="Times New Roman" w:eastAsia="Arial Unicode MS" w:hAnsi="Times New Roman" w:cs="Arial Unicode MS"/>
                <w:color w:val="000000"/>
                <w:sz w:val="24"/>
                <w:szCs w:val="28"/>
                <w:lang w:val="en-US" w:bidi="en-US"/>
              </w:rPr>
              <w:t xml:space="preserve"> </w:t>
            </w:r>
            <w:proofErr w:type="spellStart"/>
            <w:r w:rsidRPr="00416CCF">
              <w:rPr>
                <w:rFonts w:ascii="Times New Roman" w:eastAsia="Arial Unicode MS" w:hAnsi="Times New Roman" w:cs="Arial Unicode MS"/>
                <w:color w:val="000000"/>
                <w:sz w:val="24"/>
                <w:szCs w:val="28"/>
                <w:lang w:val="en-US" w:bidi="en-US"/>
              </w:rPr>
              <w:t>не</w:t>
            </w:r>
            <w:proofErr w:type="spellEnd"/>
            <w:r w:rsidRPr="00416CCF">
              <w:rPr>
                <w:rFonts w:ascii="Times New Roman" w:eastAsia="Arial Unicode MS" w:hAnsi="Times New Roman" w:cs="Arial Unicode MS"/>
                <w:color w:val="000000"/>
                <w:sz w:val="24"/>
                <w:szCs w:val="28"/>
                <w:lang w:val="en-US" w:bidi="en-US"/>
              </w:rPr>
              <w:t xml:space="preserve"> </w:t>
            </w:r>
            <w:proofErr w:type="spellStart"/>
            <w:r w:rsidRPr="00416CCF">
              <w:rPr>
                <w:rFonts w:ascii="Times New Roman" w:eastAsia="Arial Unicode MS" w:hAnsi="Times New Roman" w:cs="Arial Unicode MS"/>
                <w:color w:val="000000"/>
                <w:sz w:val="24"/>
                <w:szCs w:val="28"/>
                <w:lang w:val="en-US" w:bidi="en-US"/>
              </w:rPr>
              <w:t>допускаются</w:t>
            </w:r>
            <w:proofErr w:type="spellEnd"/>
            <w:r w:rsidRPr="00416CCF">
              <w:rPr>
                <w:rFonts w:ascii="Times New Roman" w:eastAsia="Arial Unicode MS" w:hAnsi="Times New Roman" w:cs="Arial Unicode MS"/>
                <w:color w:val="000000"/>
                <w:sz w:val="24"/>
                <w:szCs w:val="28"/>
                <w:lang w:val="en-US" w:bidi="en-US"/>
              </w:rPr>
              <w:t>.</w:t>
            </w:r>
          </w:p>
        </w:tc>
      </w:tr>
    </w:tbl>
    <w:p w:rsidR="00E55F4C" w:rsidRPr="006459A4" w:rsidRDefault="00E55F4C" w:rsidP="00166ED7">
      <w:pPr>
        <w:widowControl w:val="0"/>
        <w:spacing w:after="0"/>
        <w:jc w:val="both"/>
        <w:rPr>
          <w:rFonts w:ascii="Times New Roman" w:eastAsia="Arial Unicode MS" w:hAnsi="Times New Roman" w:cs="Arial Unicode MS"/>
          <w:b/>
          <w:color w:val="000000"/>
          <w:sz w:val="28"/>
          <w:szCs w:val="32"/>
          <w:lang w:bidi="en-US"/>
        </w:rPr>
      </w:pPr>
      <w:r w:rsidRPr="006459A4">
        <w:rPr>
          <w:rFonts w:ascii="Times New Roman" w:eastAsia="Arial Unicode MS" w:hAnsi="Times New Roman" w:cs="Arial Unicode MS"/>
          <w:b/>
          <w:color w:val="000000"/>
          <w:sz w:val="28"/>
          <w:szCs w:val="32"/>
          <w:lang w:bidi="en-US"/>
        </w:rPr>
        <w:t>2. Повязка на голове</w:t>
      </w:r>
    </w:p>
    <w:p w:rsidR="00E55F4C" w:rsidRPr="006459A4" w:rsidRDefault="00E55F4C" w:rsidP="00166ED7">
      <w:pPr>
        <w:widowControl w:val="0"/>
        <w:spacing w:after="0"/>
        <w:jc w:val="both"/>
        <w:rPr>
          <w:rFonts w:ascii="Times New Roman" w:eastAsia="Arial Unicode MS" w:hAnsi="Times New Roman" w:cs="Arial Unicode MS"/>
          <w:b/>
          <w:color w:val="000000"/>
          <w:sz w:val="28"/>
          <w:szCs w:val="32"/>
          <w:lang w:bidi="en-US"/>
        </w:rPr>
      </w:pPr>
      <w:r w:rsidRPr="006459A4">
        <w:rPr>
          <w:rFonts w:ascii="Times New Roman" w:eastAsia="Arial Unicode MS" w:hAnsi="Times New Roman" w:cs="Arial Unicode MS"/>
          <w:color w:val="000000"/>
          <w:sz w:val="24"/>
          <w:szCs w:val="24"/>
          <w:lang w:bidi="en-US"/>
        </w:rPr>
        <w:br w:type="page"/>
      </w:r>
      <w:r w:rsidRPr="006459A4">
        <w:rPr>
          <w:rFonts w:ascii="Times New Roman" w:eastAsia="Arial Unicode MS" w:hAnsi="Times New Roman" w:cs="Arial Unicode MS"/>
          <w:b/>
          <w:color w:val="000000"/>
          <w:sz w:val="28"/>
          <w:szCs w:val="32"/>
          <w:lang w:bidi="en-US"/>
        </w:rPr>
        <w:lastRenderedPageBreak/>
        <w:t xml:space="preserve">3. Очки и защитные очки </w:t>
      </w:r>
    </w:p>
    <w:tbl>
      <w:tblPr>
        <w:tblW w:w="10348"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381"/>
        <w:gridCol w:w="3147"/>
      </w:tblGrid>
      <w:tr w:rsidR="00E55F4C" w:rsidRPr="006459A4" w:rsidTr="00A023E3">
        <w:trPr>
          <w:trHeight w:val="227"/>
        </w:trPr>
        <w:tc>
          <w:tcPr>
            <w:tcW w:w="4820"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0000"/>
                <w:sz w:val="28"/>
                <w:szCs w:val="32"/>
                <w:lang w:val="en-US" w:bidi="en-US"/>
              </w:rPr>
              <w:t>Примеры</w:t>
            </w:r>
            <w:proofErr w:type="spellEnd"/>
          </w:p>
        </w:tc>
        <w:tc>
          <w:tcPr>
            <w:tcW w:w="2381"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3147"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Комментарий</w:t>
            </w:r>
            <w:proofErr w:type="spellEnd"/>
          </w:p>
        </w:tc>
      </w:tr>
      <w:tr w:rsidR="00E55F4C" w:rsidRPr="006459A4" w:rsidTr="00A023E3">
        <w:trPr>
          <w:trHeight w:val="3784"/>
        </w:trPr>
        <w:tc>
          <w:tcPr>
            <w:tcW w:w="4820"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1761490" distB="0" distL="114300" distR="1577340" simplePos="0" relativeHeight="251631616" behindDoc="0" locked="0" layoutInCell="1" allowOverlap="1" wp14:anchorId="01E839EE" wp14:editId="45031AF4">
                  <wp:simplePos x="0" y="0"/>
                  <wp:positionH relativeFrom="page">
                    <wp:posOffset>127000</wp:posOffset>
                  </wp:positionH>
                  <wp:positionV relativeFrom="paragraph">
                    <wp:posOffset>1340485</wp:posOffset>
                  </wp:positionV>
                  <wp:extent cx="2790825" cy="982345"/>
                  <wp:effectExtent l="0" t="0" r="0" b="0"/>
                  <wp:wrapNone/>
                  <wp:docPr id="84" name="Shap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7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082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304800" distB="1012190" distL="303530" distR="1546860" simplePos="0" relativeHeight="251630592" behindDoc="0" locked="0" layoutInCell="1" allowOverlap="1" wp14:anchorId="232DE507" wp14:editId="32B7F49E">
                  <wp:simplePos x="0" y="0"/>
                  <wp:positionH relativeFrom="page">
                    <wp:posOffset>127000</wp:posOffset>
                  </wp:positionH>
                  <wp:positionV relativeFrom="paragraph">
                    <wp:posOffset>37465</wp:posOffset>
                  </wp:positionV>
                  <wp:extent cx="2790190" cy="1242060"/>
                  <wp:effectExtent l="0" t="0" r="0" b="0"/>
                  <wp:wrapNone/>
                  <wp:docPr id="83" name="Shap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67"/>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019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1"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3147"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color w:val="000000"/>
                <w:sz w:val="24"/>
                <w:szCs w:val="28"/>
                <w:lang w:bidi="en-US"/>
              </w:rPr>
              <w:t xml:space="preserve">Разрешены специальные спортивные очки </w:t>
            </w:r>
            <w:r w:rsidRPr="00416CCF">
              <w:rPr>
                <w:rFonts w:ascii="Times New Roman" w:eastAsia="Arial Unicode MS" w:hAnsi="Times New Roman" w:cs="Arial Unicode MS"/>
                <w:b/>
                <w:color w:val="00B050"/>
                <w:sz w:val="24"/>
                <w:szCs w:val="28"/>
                <w:lang w:bidi="en-US"/>
              </w:rPr>
              <w:t>с</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b/>
                <w:color w:val="00B050"/>
                <w:sz w:val="24"/>
                <w:szCs w:val="28"/>
                <w:lang w:bidi="en-US"/>
              </w:rPr>
              <w:t xml:space="preserve"> прочными пластиковыми линзами.</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b/>
                <w:color w:val="00B050"/>
                <w:sz w:val="24"/>
                <w:szCs w:val="28"/>
                <w:lang w:bidi="en-US"/>
              </w:rPr>
              <w:t xml:space="preserve"> Дужки очков должны быть изготовлены из силикона или другого мягкого</w:t>
            </w:r>
          </w:p>
          <w:p w:rsidR="00E55F4C" w:rsidRPr="00416CCF" w:rsidRDefault="00E55F4C" w:rsidP="00166ED7">
            <w:pPr>
              <w:widowControl w:val="0"/>
              <w:spacing w:after="0"/>
              <w:jc w:val="both"/>
              <w:rPr>
                <w:rFonts w:ascii="Times New Roman" w:eastAsia="Arial Unicode MS" w:hAnsi="Times New Roman" w:cs="Arial Unicode MS"/>
                <w:sz w:val="24"/>
                <w:szCs w:val="28"/>
                <w:lang w:val="en-US" w:bidi="en-US"/>
              </w:rPr>
            </w:pPr>
            <w:r w:rsidRPr="00416CCF">
              <w:rPr>
                <w:rFonts w:ascii="Times New Roman" w:eastAsia="Arial Unicode MS" w:hAnsi="Times New Roman" w:cs="Arial Unicode MS"/>
                <w:b/>
                <w:color w:val="00B050"/>
                <w:sz w:val="24"/>
                <w:szCs w:val="28"/>
                <w:lang w:bidi="en-US"/>
              </w:rPr>
              <w:t xml:space="preserve"> </w:t>
            </w:r>
            <w:proofErr w:type="spellStart"/>
            <w:proofErr w:type="gramStart"/>
            <w:r w:rsidRPr="00416CCF">
              <w:rPr>
                <w:rFonts w:ascii="Times New Roman" w:eastAsia="Arial Unicode MS" w:hAnsi="Times New Roman" w:cs="Arial Unicode MS"/>
                <w:b/>
                <w:color w:val="00B050"/>
                <w:sz w:val="24"/>
                <w:szCs w:val="28"/>
                <w:lang w:val="en-US" w:bidi="en-US"/>
              </w:rPr>
              <w:t>материала</w:t>
            </w:r>
            <w:proofErr w:type="spellEnd"/>
            <w:proofErr w:type="gramEnd"/>
            <w:r w:rsidRPr="00416CCF">
              <w:rPr>
                <w:rFonts w:ascii="Times New Roman" w:eastAsia="Arial Unicode MS" w:hAnsi="Times New Roman" w:cs="Arial Unicode MS"/>
                <w:b/>
                <w:color w:val="00B050"/>
                <w:sz w:val="24"/>
                <w:szCs w:val="28"/>
                <w:lang w:val="en-US" w:bidi="en-US"/>
              </w:rPr>
              <w:t xml:space="preserve"> с </w:t>
            </w:r>
            <w:proofErr w:type="spellStart"/>
            <w:r w:rsidRPr="00416CCF">
              <w:rPr>
                <w:rFonts w:ascii="Times New Roman" w:eastAsia="Arial Unicode MS" w:hAnsi="Times New Roman" w:cs="Arial Unicode MS"/>
                <w:b/>
                <w:color w:val="00B050"/>
                <w:sz w:val="24"/>
                <w:szCs w:val="28"/>
                <w:lang w:val="en-US" w:bidi="en-US"/>
              </w:rPr>
              <w:t>эластичным</w:t>
            </w:r>
            <w:proofErr w:type="spellEnd"/>
            <w:r w:rsidRPr="00416CCF">
              <w:rPr>
                <w:rFonts w:ascii="Times New Roman" w:eastAsia="Arial Unicode MS" w:hAnsi="Times New Roman" w:cs="Arial Unicode MS"/>
                <w:b/>
                <w:color w:val="00B050"/>
                <w:sz w:val="24"/>
                <w:szCs w:val="28"/>
                <w:lang w:val="en-US" w:bidi="en-US"/>
              </w:rPr>
              <w:t xml:space="preserve"> </w:t>
            </w:r>
            <w:proofErr w:type="spellStart"/>
            <w:r w:rsidRPr="00416CCF">
              <w:rPr>
                <w:rFonts w:ascii="Times New Roman" w:eastAsia="Arial Unicode MS" w:hAnsi="Times New Roman" w:cs="Arial Unicode MS"/>
                <w:b/>
                <w:color w:val="00B050"/>
                <w:sz w:val="24"/>
                <w:szCs w:val="28"/>
                <w:lang w:val="en-US" w:bidi="en-US"/>
              </w:rPr>
              <w:t>ремешком</w:t>
            </w:r>
            <w:proofErr w:type="spellEnd"/>
            <w:r w:rsidRPr="00416CCF">
              <w:rPr>
                <w:rFonts w:ascii="Times New Roman" w:eastAsia="Arial Unicode MS" w:hAnsi="Times New Roman" w:cs="Arial Unicode MS"/>
                <w:color w:val="000000"/>
                <w:sz w:val="24"/>
                <w:szCs w:val="28"/>
                <w:lang w:val="en-US" w:bidi="en-US"/>
              </w:rPr>
              <w:t>.</w:t>
            </w:r>
          </w:p>
        </w:tc>
      </w:tr>
      <w:tr w:rsidR="00E55F4C" w:rsidRPr="006459A4" w:rsidTr="00A023E3">
        <w:trPr>
          <w:trHeight w:val="1513"/>
        </w:trPr>
        <w:tc>
          <w:tcPr>
            <w:tcW w:w="4820"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2226310" simplePos="0" relativeHeight="251649024" behindDoc="0" locked="0" layoutInCell="1" allowOverlap="1" wp14:anchorId="5B1AA925" wp14:editId="28D7EA20">
                  <wp:simplePos x="0" y="0"/>
                  <wp:positionH relativeFrom="page">
                    <wp:posOffset>652145</wp:posOffset>
                  </wp:positionH>
                  <wp:positionV relativeFrom="paragraph">
                    <wp:posOffset>14605</wp:posOffset>
                  </wp:positionV>
                  <wp:extent cx="1470025" cy="923925"/>
                  <wp:effectExtent l="0" t="0" r="0" b="0"/>
                  <wp:wrapNone/>
                  <wp:docPr id="82" name="Shap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77"/>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00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1"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p>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3147"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Очки с </w:t>
            </w:r>
            <w:r w:rsidRPr="00416CCF">
              <w:rPr>
                <w:rFonts w:ascii="Times New Roman" w:eastAsia="Arial Unicode MS" w:hAnsi="Times New Roman" w:cs="Arial Unicode MS"/>
                <w:b/>
                <w:color w:val="FF0000"/>
                <w:sz w:val="24"/>
                <w:szCs w:val="28"/>
                <w:lang w:bidi="en-US"/>
              </w:rPr>
              <w:t>жесткими дужками</w:t>
            </w:r>
            <w:r w:rsidRPr="00416CCF">
              <w:rPr>
                <w:rFonts w:ascii="Times New Roman" w:eastAsia="Arial Unicode MS" w:hAnsi="Times New Roman" w:cs="Arial Unicode MS"/>
                <w:color w:val="FF0000"/>
                <w:sz w:val="24"/>
                <w:szCs w:val="28"/>
                <w:lang w:bidi="en-US"/>
              </w:rPr>
              <w:t xml:space="preserve"> </w:t>
            </w:r>
            <w:r w:rsidRPr="00416CCF">
              <w:rPr>
                <w:rFonts w:ascii="Times New Roman" w:eastAsia="Arial Unicode MS" w:hAnsi="Times New Roman" w:cs="Arial Unicode MS"/>
                <w:color w:val="000000"/>
                <w:sz w:val="24"/>
                <w:szCs w:val="28"/>
                <w:lang w:bidi="en-US"/>
              </w:rPr>
              <w:t>не допускаются.</w:t>
            </w:r>
          </w:p>
        </w:tc>
      </w:tr>
    </w:tbl>
    <w:p w:rsidR="00E55F4C" w:rsidRPr="006459A4" w:rsidRDefault="00E55F4C" w:rsidP="00166ED7">
      <w:pPr>
        <w:widowControl w:val="0"/>
        <w:spacing w:after="240"/>
        <w:jc w:val="both"/>
        <w:rPr>
          <w:rFonts w:ascii="Times New Roman" w:eastAsia="Arial Unicode MS" w:hAnsi="Times New Roman" w:cs="Arial Unicode MS"/>
          <w:color w:val="000000"/>
          <w:sz w:val="24"/>
          <w:szCs w:val="24"/>
          <w:lang w:bidi="en-US"/>
        </w:rPr>
      </w:pPr>
    </w:p>
    <w:tbl>
      <w:tblPr>
        <w:tblpPr w:leftFromText="180" w:rightFromText="180" w:vertAnchor="text" w:horzAnchor="margin" w:tblpXSpec="center" w:tblpY="29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268"/>
        <w:gridCol w:w="4536"/>
      </w:tblGrid>
      <w:tr w:rsidR="00A023E3" w:rsidRPr="006459A4" w:rsidTr="00A023E3">
        <w:trPr>
          <w:trHeight w:val="227"/>
        </w:trPr>
        <w:tc>
          <w:tcPr>
            <w:tcW w:w="3544" w:type="dxa"/>
            <w:shd w:val="clear" w:color="auto" w:fill="FFE599"/>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0000"/>
                <w:sz w:val="28"/>
                <w:szCs w:val="32"/>
                <w:lang w:val="en-US" w:bidi="en-US"/>
              </w:rPr>
              <w:t>Примеры</w:t>
            </w:r>
            <w:proofErr w:type="spellEnd"/>
          </w:p>
        </w:tc>
        <w:tc>
          <w:tcPr>
            <w:tcW w:w="2268" w:type="dxa"/>
            <w:shd w:val="clear" w:color="auto" w:fill="FFE599"/>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4536" w:type="dxa"/>
            <w:shd w:val="clear" w:color="auto" w:fill="FFE599"/>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0000"/>
                <w:sz w:val="28"/>
                <w:szCs w:val="32"/>
                <w:lang w:val="en-US" w:bidi="en-US"/>
              </w:rPr>
              <w:t>Комментарий</w:t>
            </w:r>
            <w:proofErr w:type="spellEnd"/>
          </w:p>
        </w:tc>
      </w:tr>
      <w:tr w:rsidR="00A023E3" w:rsidRPr="006459A4" w:rsidTr="00A023E3">
        <w:trPr>
          <w:trHeight w:val="1771"/>
        </w:trPr>
        <w:tc>
          <w:tcPr>
            <w:tcW w:w="3544" w:type="dxa"/>
            <w:shd w:val="clear" w:color="auto" w:fill="D9E2F3"/>
            <w:tcMar>
              <w:top w:w="28" w:type="dxa"/>
              <w:left w:w="28" w:type="dxa"/>
              <w:bottom w:w="28" w:type="dxa"/>
              <w:right w:w="28" w:type="dxa"/>
            </w:tcMar>
          </w:tcPr>
          <w:p w:rsidR="00A023E3" w:rsidRPr="00416CCF" w:rsidRDefault="00A023E3"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724800" behindDoc="0" locked="0" layoutInCell="1" allowOverlap="1" wp14:anchorId="5327B4DE" wp14:editId="35528350">
                  <wp:simplePos x="0" y="0"/>
                  <wp:positionH relativeFrom="column">
                    <wp:posOffset>540385</wp:posOffset>
                  </wp:positionH>
                  <wp:positionV relativeFrom="paragraph">
                    <wp:posOffset>17145</wp:posOffset>
                  </wp:positionV>
                  <wp:extent cx="1143635" cy="1050290"/>
                  <wp:effectExtent l="0" t="0" r="0" b="0"/>
                  <wp:wrapNone/>
                  <wp:docPr id="8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635" cy="1050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D9E2F3"/>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4536" w:type="dxa"/>
            <w:shd w:val="clear" w:color="auto" w:fill="D9E2F3"/>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Допускаются</w:t>
            </w:r>
          </w:p>
          <w:p w:rsidR="00A023E3" w:rsidRPr="00416CCF" w:rsidRDefault="00A023E3"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w:t>
            </w:r>
            <w:r w:rsidRPr="00416CCF">
              <w:rPr>
                <w:rFonts w:ascii="Times New Roman" w:eastAsia="Arial Unicode MS" w:hAnsi="Times New Roman" w:cs="Arial Unicode MS"/>
                <w:b/>
                <w:color w:val="00B050"/>
                <w:sz w:val="24"/>
                <w:szCs w:val="24"/>
                <w:lang w:bidi="en-US"/>
              </w:rPr>
              <w:t>прозрачные и одноцветные</w:t>
            </w:r>
            <w:r w:rsidRPr="00416CCF">
              <w:rPr>
                <w:rFonts w:ascii="Times New Roman" w:eastAsia="Arial Unicode MS" w:hAnsi="Times New Roman" w:cs="Arial Unicode MS"/>
                <w:color w:val="00B050"/>
                <w:sz w:val="24"/>
                <w:szCs w:val="24"/>
                <w:lang w:bidi="en-US"/>
              </w:rPr>
              <w:t xml:space="preserve"> </w:t>
            </w:r>
            <w:r w:rsidRPr="00416CCF">
              <w:rPr>
                <w:rFonts w:ascii="Times New Roman" w:eastAsia="Arial Unicode MS" w:hAnsi="Times New Roman" w:cs="Arial Unicode MS"/>
                <w:color w:val="000000"/>
                <w:sz w:val="24"/>
                <w:szCs w:val="24"/>
                <w:lang w:bidi="en-US"/>
              </w:rPr>
              <w:t>каппы.</w:t>
            </w:r>
          </w:p>
        </w:tc>
      </w:tr>
      <w:tr w:rsidR="00A023E3" w:rsidRPr="006459A4" w:rsidTr="00A023E3">
        <w:trPr>
          <w:trHeight w:val="3569"/>
        </w:trPr>
        <w:tc>
          <w:tcPr>
            <w:tcW w:w="3544" w:type="dxa"/>
            <w:shd w:val="clear" w:color="auto" w:fill="auto"/>
            <w:tcMar>
              <w:top w:w="28" w:type="dxa"/>
              <w:left w:w="28" w:type="dxa"/>
              <w:bottom w:w="28" w:type="dxa"/>
              <w:right w:w="28" w:type="dxa"/>
            </w:tcMar>
          </w:tcPr>
          <w:p w:rsidR="00A023E3" w:rsidRPr="00416CCF" w:rsidRDefault="00A023E3"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w:drawing>
                <wp:anchor distT="0" distB="0" distL="114300" distR="114300" simplePos="0" relativeHeight="251727872" behindDoc="0" locked="0" layoutInCell="1" allowOverlap="1" wp14:anchorId="398465A9" wp14:editId="273CD6D1">
                  <wp:simplePos x="0" y="0"/>
                  <wp:positionH relativeFrom="column">
                    <wp:posOffset>296545</wp:posOffset>
                  </wp:positionH>
                  <wp:positionV relativeFrom="paragraph">
                    <wp:posOffset>37465</wp:posOffset>
                  </wp:positionV>
                  <wp:extent cx="1603375" cy="710565"/>
                  <wp:effectExtent l="0" t="0" r="0" b="0"/>
                  <wp:wrapNone/>
                  <wp:docPr id="80"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3375"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3E3" w:rsidRPr="00416CCF" w:rsidRDefault="00A023E3" w:rsidP="00166ED7">
            <w:pPr>
              <w:widowControl w:val="0"/>
              <w:spacing w:after="0"/>
              <w:jc w:val="both"/>
              <w:rPr>
                <w:rFonts w:ascii="Times New Roman" w:eastAsia="Arial Unicode MS" w:hAnsi="Times New Roman" w:cs="Arial Unicode MS"/>
                <w:color w:val="000000"/>
                <w:sz w:val="32"/>
                <w:szCs w:val="32"/>
                <w:lang w:bidi="en-US"/>
              </w:rPr>
            </w:pPr>
          </w:p>
          <w:p w:rsidR="00A023E3" w:rsidRPr="00416CCF" w:rsidRDefault="00A023E3"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w:drawing>
                <wp:anchor distT="0" distB="0" distL="114300" distR="114300" simplePos="0" relativeHeight="251726848" behindDoc="0" locked="0" layoutInCell="1" allowOverlap="1" wp14:anchorId="6409E245" wp14:editId="6A3A62CE">
                  <wp:simplePos x="0" y="0"/>
                  <wp:positionH relativeFrom="column">
                    <wp:posOffset>296545</wp:posOffset>
                  </wp:positionH>
                  <wp:positionV relativeFrom="paragraph">
                    <wp:posOffset>299720</wp:posOffset>
                  </wp:positionV>
                  <wp:extent cx="1624965" cy="612775"/>
                  <wp:effectExtent l="0" t="0" r="0" b="0"/>
                  <wp:wrapNone/>
                  <wp:docPr id="79"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496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5824" behindDoc="0" locked="0" layoutInCell="1" allowOverlap="1" wp14:anchorId="5CED6EB2" wp14:editId="1BBC9827">
                  <wp:simplePos x="0" y="0"/>
                  <wp:positionH relativeFrom="column">
                    <wp:posOffset>277495</wp:posOffset>
                  </wp:positionH>
                  <wp:positionV relativeFrom="paragraph">
                    <wp:posOffset>949325</wp:posOffset>
                  </wp:positionV>
                  <wp:extent cx="1711960" cy="789305"/>
                  <wp:effectExtent l="0" t="0" r="0" b="0"/>
                  <wp:wrapNone/>
                  <wp:docPr id="78"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1960" cy="789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shd w:val="clear" w:color="auto" w:fill="auto"/>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p>
          <w:p w:rsidR="00A023E3" w:rsidRPr="00416CCF" w:rsidRDefault="00A023E3"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4536" w:type="dxa"/>
            <w:shd w:val="clear" w:color="auto" w:fill="auto"/>
            <w:tcMar>
              <w:top w:w="28" w:type="dxa"/>
              <w:left w:w="28" w:type="dxa"/>
              <w:bottom w:w="28" w:type="dxa"/>
              <w:right w:w="28" w:type="dxa"/>
            </w:tcMar>
            <w:vAlign w:val="center"/>
          </w:tcPr>
          <w:p w:rsidR="00A023E3" w:rsidRPr="00416CCF" w:rsidRDefault="00A023E3"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b/>
                <w:color w:val="FF0000"/>
                <w:sz w:val="24"/>
                <w:szCs w:val="24"/>
                <w:lang w:bidi="en-US"/>
              </w:rPr>
              <w:t>Непрозрачные и разноцветные</w:t>
            </w:r>
            <w:r w:rsidRPr="00416CCF">
              <w:rPr>
                <w:rFonts w:ascii="Times New Roman" w:eastAsia="Arial Unicode MS" w:hAnsi="Times New Roman" w:cs="Arial Unicode MS"/>
                <w:color w:val="FF0000"/>
                <w:sz w:val="24"/>
                <w:szCs w:val="24"/>
                <w:lang w:bidi="en-US"/>
              </w:rPr>
              <w:t xml:space="preserve"> </w:t>
            </w:r>
            <w:r w:rsidRPr="00416CCF">
              <w:rPr>
                <w:rFonts w:ascii="Times New Roman" w:eastAsia="Arial Unicode MS" w:hAnsi="Times New Roman" w:cs="Arial Unicode MS"/>
                <w:color w:val="000000"/>
                <w:sz w:val="24"/>
                <w:szCs w:val="24"/>
                <w:lang w:bidi="en-US"/>
              </w:rPr>
              <w:t>каппы</w:t>
            </w:r>
          </w:p>
          <w:p w:rsidR="00A023E3" w:rsidRPr="00416CCF" w:rsidRDefault="00A023E3"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не допускаются.</w:t>
            </w:r>
          </w:p>
        </w:tc>
      </w:tr>
    </w:tbl>
    <w:p w:rsidR="00E55F4C" w:rsidRPr="006459A4" w:rsidRDefault="00E55F4C" w:rsidP="00166ED7">
      <w:pPr>
        <w:widowControl w:val="0"/>
        <w:spacing w:after="0"/>
        <w:jc w:val="both"/>
        <w:rPr>
          <w:rFonts w:ascii="Times New Roman" w:eastAsia="Arial Unicode MS" w:hAnsi="Times New Roman" w:cs="Arial Unicode MS"/>
          <w:b/>
          <w:color w:val="000000"/>
          <w:sz w:val="28"/>
          <w:szCs w:val="32"/>
          <w:lang w:bidi="en-US"/>
        </w:rPr>
      </w:pPr>
      <w:r w:rsidRPr="00FD5BD7">
        <w:rPr>
          <w:rFonts w:ascii="Times New Roman" w:eastAsia="Arial Unicode MS" w:hAnsi="Times New Roman" w:cs="Arial Unicode MS"/>
          <w:b/>
          <w:color w:val="000000"/>
          <w:sz w:val="28"/>
          <w:szCs w:val="32"/>
          <w:lang w:bidi="en-US"/>
        </w:rPr>
        <w:t>4</w:t>
      </w:r>
      <w:r w:rsidRPr="006459A4">
        <w:rPr>
          <w:rFonts w:ascii="Times New Roman" w:eastAsia="Arial Unicode MS" w:hAnsi="Times New Roman" w:cs="Arial Unicode MS"/>
          <w:b/>
          <w:color w:val="000000"/>
          <w:sz w:val="28"/>
          <w:szCs w:val="32"/>
          <w:lang w:bidi="en-US"/>
        </w:rPr>
        <w:t xml:space="preserve">. Защита зубов </w:t>
      </w:r>
    </w:p>
    <w:p w:rsidR="00E55F4C" w:rsidRPr="006459A4" w:rsidRDefault="00E55F4C" w:rsidP="00166ED7">
      <w:pPr>
        <w:widowControl w:val="0"/>
        <w:spacing w:after="0"/>
        <w:jc w:val="both"/>
        <w:rPr>
          <w:rFonts w:ascii="Times New Roman" w:eastAsia="Arial Unicode MS" w:hAnsi="Times New Roman" w:cs="Arial Unicode MS"/>
          <w:b/>
          <w:color w:val="000000"/>
          <w:sz w:val="28"/>
          <w:szCs w:val="32"/>
          <w:lang w:bidi="en-US"/>
        </w:rPr>
      </w:pPr>
      <w:r w:rsidRPr="006459A4">
        <w:rPr>
          <w:rFonts w:ascii="Times New Roman" w:eastAsia="Arial Unicode MS" w:hAnsi="Times New Roman" w:cs="Arial Unicode MS"/>
          <w:color w:val="000000"/>
          <w:sz w:val="24"/>
          <w:szCs w:val="24"/>
          <w:lang w:bidi="en-US"/>
        </w:rPr>
        <w:br w:type="page"/>
      </w:r>
      <w:r w:rsidRPr="006459A4">
        <w:rPr>
          <w:rFonts w:ascii="Times New Roman" w:eastAsia="Arial Unicode MS" w:hAnsi="Times New Roman" w:cs="Arial Unicode MS"/>
          <w:b/>
          <w:color w:val="000000"/>
          <w:sz w:val="28"/>
          <w:szCs w:val="32"/>
          <w:lang w:bidi="en-US"/>
        </w:rPr>
        <w:lastRenderedPageBreak/>
        <w:t>5. Защита плеча и компрессионные рукава</w:t>
      </w:r>
    </w:p>
    <w:tbl>
      <w:tblPr>
        <w:tblW w:w="10348"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3753"/>
        <w:gridCol w:w="1900"/>
        <w:gridCol w:w="2535"/>
      </w:tblGrid>
      <w:tr w:rsidR="00E55F4C" w:rsidRPr="006459A4" w:rsidTr="00A023E3">
        <w:trPr>
          <w:trHeight w:val="227"/>
        </w:trPr>
        <w:tc>
          <w:tcPr>
            <w:tcW w:w="2160"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0000"/>
                <w:sz w:val="28"/>
                <w:szCs w:val="28"/>
                <w:lang w:val="en-US" w:bidi="en-US"/>
              </w:rPr>
              <w:t>Предмет</w:t>
            </w:r>
            <w:proofErr w:type="spellEnd"/>
          </w:p>
        </w:tc>
        <w:tc>
          <w:tcPr>
            <w:tcW w:w="3753"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0000"/>
                <w:sz w:val="28"/>
                <w:szCs w:val="32"/>
                <w:lang w:val="en-US" w:bidi="en-US"/>
              </w:rPr>
              <w:t>Примеры</w:t>
            </w:r>
            <w:proofErr w:type="spellEnd"/>
          </w:p>
        </w:tc>
        <w:tc>
          <w:tcPr>
            <w:tcW w:w="1900"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2535"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0000"/>
                <w:sz w:val="28"/>
                <w:szCs w:val="32"/>
                <w:lang w:val="en-US" w:bidi="en-US"/>
              </w:rPr>
              <w:t>Ограничение</w:t>
            </w:r>
            <w:proofErr w:type="spellEnd"/>
          </w:p>
        </w:tc>
      </w:tr>
      <w:tr w:rsidR="00E55F4C" w:rsidRPr="006459A4" w:rsidTr="00A023E3">
        <w:trPr>
          <w:trHeight w:val="4991"/>
        </w:trPr>
        <w:tc>
          <w:tcPr>
            <w:tcW w:w="2160"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Плечевые</w:t>
            </w:r>
            <w:proofErr w:type="spellEnd"/>
            <w:r w:rsidRPr="00416CCF">
              <w:rPr>
                <w:rFonts w:ascii="Times New Roman" w:eastAsia="Arial Unicode MS" w:hAnsi="Times New Roman" w:cs="Arial Unicode MS"/>
                <w:color w:val="000000"/>
                <w:sz w:val="28"/>
                <w:szCs w:val="32"/>
                <w:lang w:val="en-US" w:bidi="en-US"/>
              </w:rPr>
              <w:t xml:space="preserve"> </w:t>
            </w:r>
          </w:p>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бандажи</w:t>
            </w:r>
            <w:proofErr w:type="spellEnd"/>
          </w:p>
        </w:tc>
        <w:tc>
          <w:tcPr>
            <w:tcW w:w="3753"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32640" behindDoc="0" locked="0" layoutInCell="1" allowOverlap="1" wp14:anchorId="22158652" wp14:editId="2ECEBF0C">
                  <wp:simplePos x="0" y="0"/>
                  <wp:positionH relativeFrom="column">
                    <wp:posOffset>92710</wp:posOffset>
                  </wp:positionH>
                  <wp:positionV relativeFrom="paragraph">
                    <wp:posOffset>5080</wp:posOffset>
                  </wp:positionV>
                  <wp:extent cx="2092325" cy="1546860"/>
                  <wp:effectExtent l="0" t="0" r="0" b="0"/>
                  <wp:wrapNone/>
                  <wp:docPr id="77"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2325"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34688" behindDoc="0" locked="0" layoutInCell="1" allowOverlap="1" wp14:anchorId="4C83FF3C" wp14:editId="7EE36C65">
                  <wp:simplePos x="0" y="0"/>
                  <wp:positionH relativeFrom="column">
                    <wp:posOffset>53975</wp:posOffset>
                  </wp:positionH>
                  <wp:positionV relativeFrom="paragraph">
                    <wp:posOffset>1379220</wp:posOffset>
                  </wp:positionV>
                  <wp:extent cx="2131695" cy="1536700"/>
                  <wp:effectExtent l="0" t="0" r="0" b="0"/>
                  <wp:wrapNone/>
                  <wp:docPr id="76"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1695" cy="153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0"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253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Разрешены плечевые бандажи из </w:t>
            </w:r>
            <w:r w:rsidRPr="00416CCF">
              <w:rPr>
                <w:rFonts w:ascii="Times New Roman" w:eastAsia="Arial Unicode MS" w:hAnsi="Times New Roman" w:cs="Arial Unicode MS"/>
                <w:b/>
                <w:color w:val="00B050"/>
                <w:sz w:val="24"/>
                <w:szCs w:val="28"/>
                <w:lang w:bidi="en-US"/>
              </w:rPr>
              <w:t>мягких и тонких материалов,</w:t>
            </w:r>
            <w:r w:rsidRPr="00416CCF">
              <w:rPr>
                <w:rFonts w:ascii="Times New Roman" w:eastAsia="Arial Unicode MS" w:hAnsi="Times New Roman" w:cs="Arial Unicode MS"/>
                <w:color w:val="00B050"/>
                <w:sz w:val="24"/>
                <w:szCs w:val="28"/>
                <w:lang w:bidi="en-US"/>
              </w:rPr>
              <w:t xml:space="preserve"> </w:t>
            </w:r>
            <w:r w:rsidRPr="00416CCF">
              <w:rPr>
                <w:rFonts w:ascii="Times New Roman" w:eastAsia="Arial Unicode MS" w:hAnsi="Times New Roman" w:cs="Arial Unicode MS"/>
                <w:color w:val="000000"/>
                <w:sz w:val="24"/>
                <w:szCs w:val="28"/>
                <w:lang w:bidi="en-US"/>
              </w:rPr>
              <w:t>могут быть любого цвета.</w:t>
            </w:r>
          </w:p>
        </w:tc>
      </w:tr>
      <w:tr w:rsidR="00E55F4C" w:rsidRPr="006459A4" w:rsidTr="00A023E3">
        <w:trPr>
          <w:trHeight w:val="6934"/>
        </w:trPr>
        <w:tc>
          <w:tcPr>
            <w:tcW w:w="2160"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roofErr w:type="spellStart"/>
            <w:r w:rsidRPr="00416CCF">
              <w:rPr>
                <w:rFonts w:ascii="Times New Roman" w:eastAsia="Arial Unicode MS" w:hAnsi="Times New Roman" w:cs="Arial Unicode MS"/>
                <w:color w:val="000000"/>
                <w:sz w:val="28"/>
                <w:szCs w:val="32"/>
                <w:lang w:val="en-US" w:bidi="en-US"/>
              </w:rPr>
              <w:t>Компрессионные</w:t>
            </w:r>
            <w:proofErr w:type="spellEnd"/>
            <w:r w:rsidRPr="00416CCF">
              <w:rPr>
                <w:rFonts w:ascii="Times New Roman" w:eastAsia="Arial Unicode MS" w:hAnsi="Times New Roman" w:cs="Arial Unicode MS"/>
                <w:color w:val="000000"/>
                <w:sz w:val="28"/>
                <w:szCs w:val="32"/>
                <w:lang w:val="en-US" w:bidi="en-US"/>
              </w:rPr>
              <w:t xml:space="preserve"> </w:t>
            </w:r>
            <w:proofErr w:type="spellStart"/>
            <w:r w:rsidRPr="00416CCF">
              <w:rPr>
                <w:rFonts w:ascii="Times New Roman" w:eastAsia="Arial Unicode MS" w:hAnsi="Times New Roman" w:cs="Arial Unicode MS"/>
                <w:color w:val="000000"/>
                <w:sz w:val="28"/>
                <w:szCs w:val="32"/>
                <w:lang w:val="en-US" w:bidi="en-US"/>
              </w:rPr>
              <w:t>рукава</w:t>
            </w:r>
            <w:proofErr w:type="spellEnd"/>
          </w:p>
        </w:tc>
        <w:tc>
          <w:tcPr>
            <w:tcW w:w="3753"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50048" behindDoc="0" locked="0" layoutInCell="1" allowOverlap="1" wp14:anchorId="4091B301" wp14:editId="308CF5AC">
                  <wp:simplePos x="0" y="0"/>
                  <wp:positionH relativeFrom="column">
                    <wp:posOffset>83185</wp:posOffset>
                  </wp:positionH>
                  <wp:positionV relativeFrom="paragraph">
                    <wp:posOffset>55245</wp:posOffset>
                  </wp:positionV>
                  <wp:extent cx="2098040" cy="1743710"/>
                  <wp:effectExtent l="0" t="0" r="0" b="0"/>
                  <wp:wrapNone/>
                  <wp:docPr id="75"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804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52096" behindDoc="0" locked="0" layoutInCell="1" allowOverlap="1" wp14:anchorId="2AB985D4" wp14:editId="2A4FCE4A">
                  <wp:simplePos x="0" y="0"/>
                  <wp:positionH relativeFrom="column">
                    <wp:posOffset>81280</wp:posOffset>
                  </wp:positionH>
                  <wp:positionV relativeFrom="paragraph">
                    <wp:posOffset>1834515</wp:posOffset>
                  </wp:positionV>
                  <wp:extent cx="2071370" cy="1050290"/>
                  <wp:effectExtent l="0" t="0" r="0" b="0"/>
                  <wp:wrapNone/>
                  <wp:docPr id="74"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137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1072" behindDoc="0" locked="0" layoutInCell="1" allowOverlap="1" wp14:anchorId="52A9B02B" wp14:editId="52D83FCE">
                  <wp:simplePos x="0" y="0"/>
                  <wp:positionH relativeFrom="column">
                    <wp:posOffset>91440</wp:posOffset>
                  </wp:positionH>
                  <wp:positionV relativeFrom="paragraph">
                    <wp:posOffset>492125</wp:posOffset>
                  </wp:positionV>
                  <wp:extent cx="2050415" cy="1186180"/>
                  <wp:effectExtent l="0" t="0" r="0" b="0"/>
                  <wp:wrapNone/>
                  <wp:docPr id="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0415" cy="1186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0"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253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Разрешены</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color w:val="000000"/>
                <w:sz w:val="24"/>
                <w:szCs w:val="28"/>
                <w:lang w:bidi="en-US"/>
              </w:rPr>
              <w:t xml:space="preserve"> </w:t>
            </w:r>
            <w:r w:rsidRPr="00416CCF">
              <w:rPr>
                <w:rFonts w:ascii="Times New Roman" w:eastAsia="Arial Unicode MS" w:hAnsi="Times New Roman" w:cs="Arial Unicode MS"/>
                <w:b/>
                <w:color w:val="00B050"/>
                <w:sz w:val="24"/>
                <w:szCs w:val="28"/>
                <w:lang w:bidi="en-US"/>
              </w:rPr>
              <w:t>того же и/или</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b/>
                <w:color w:val="00B050"/>
                <w:sz w:val="24"/>
                <w:szCs w:val="28"/>
                <w:lang w:bidi="en-US"/>
              </w:rPr>
              <w:t xml:space="preserve"> подобного цвета</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r w:rsidRPr="00416CCF">
              <w:rPr>
                <w:rFonts w:ascii="Times New Roman" w:eastAsia="Arial Unicode MS" w:hAnsi="Times New Roman" w:cs="Arial Unicode MS"/>
                <w:color w:val="00B050"/>
                <w:sz w:val="24"/>
                <w:szCs w:val="28"/>
                <w:lang w:bidi="en-US"/>
              </w:rPr>
              <w:t xml:space="preserve"> </w:t>
            </w:r>
            <w:proofErr w:type="spellStart"/>
            <w:r w:rsidRPr="00416CCF">
              <w:rPr>
                <w:rFonts w:ascii="Times New Roman" w:eastAsia="Arial Unicode MS" w:hAnsi="Times New Roman" w:cs="Arial Unicode MS"/>
                <w:color w:val="000000"/>
                <w:sz w:val="24"/>
                <w:szCs w:val="28"/>
                <w:lang w:val="en-US" w:bidi="en-US"/>
              </w:rPr>
              <w:t>как</w:t>
            </w:r>
            <w:proofErr w:type="spellEnd"/>
            <w:r w:rsidRPr="00416CCF">
              <w:rPr>
                <w:rFonts w:ascii="Times New Roman" w:eastAsia="Arial Unicode MS" w:hAnsi="Times New Roman" w:cs="Arial Unicode MS"/>
                <w:color w:val="000000"/>
                <w:sz w:val="24"/>
                <w:szCs w:val="28"/>
                <w:lang w:val="en-US" w:bidi="en-US"/>
              </w:rPr>
              <w:t xml:space="preserve"> </w:t>
            </w:r>
            <w:proofErr w:type="spellStart"/>
            <w:r w:rsidRPr="00416CCF">
              <w:rPr>
                <w:rFonts w:ascii="Times New Roman" w:eastAsia="Arial Unicode MS" w:hAnsi="Times New Roman" w:cs="Arial Unicode MS"/>
                <w:color w:val="000000"/>
                <w:sz w:val="24"/>
                <w:szCs w:val="28"/>
                <w:lang w:val="en-US" w:bidi="en-US"/>
              </w:rPr>
              <w:t>основной</w:t>
            </w:r>
            <w:proofErr w:type="spellEnd"/>
            <w:r w:rsidRPr="00416CCF">
              <w:rPr>
                <w:rFonts w:ascii="Times New Roman" w:eastAsia="Arial Unicode MS" w:hAnsi="Times New Roman" w:cs="Arial Unicode MS"/>
                <w:color w:val="000000"/>
                <w:sz w:val="24"/>
                <w:szCs w:val="28"/>
                <w:lang w:val="en-US" w:bidi="en-US"/>
              </w:rPr>
              <w:t xml:space="preserve"> </w:t>
            </w:r>
            <w:proofErr w:type="spellStart"/>
            <w:r w:rsidRPr="00416CCF">
              <w:rPr>
                <w:rFonts w:ascii="Times New Roman" w:eastAsia="Arial Unicode MS" w:hAnsi="Times New Roman" w:cs="Arial Unicode MS"/>
                <w:color w:val="000000"/>
                <w:sz w:val="24"/>
                <w:szCs w:val="28"/>
                <w:lang w:val="en-US" w:bidi="en-US"/>
              </w:rPr>
              <w:t>цвет</w:t>
            </w:r>
            <w:proofErr w:type="spellEnd"/>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r w:rsidRPr="00416CCF">
              <w:rPr>
                <w:rFonts w:ascii="Times New Roman" w:eastAsia="Arial Unicode MS" w:hAnsi="Times New Roman" w:cs="Arial Unicode MS"/>
                <w:color w:val="000000"/>
                <w:sz w:val="24"/>
                <w:szCs w:val="28"/>
                <w:lang w:val="en-US" w:bidi="en-US"/>
              </w:rPr>
              <w:t xml:space="preserve"> </w:t>
            </w:r>
            <w:proofErr w:type="spellStart"/>
            <w:proofErr w:type="gramStart"/>
            <w:r w:rsidRPr="00416CCF">
              <w:rPr>
                <w:rFonts w:ascii="Times New Roman" w:eastAsia="Arial Unicode MS" w:hAnsi="Times New Roman" w:cs="Arial Unicode MS"/>
                <w:color w:val="000000"/>
                <w:sz w:val="24"/>
                <w:szCs w:val="28"/>
                <w:lang w:val="en-US" w:bidi="en-US"/>
              </w:rPr>
              <w:t>майки</w:t>
            </w:r>
            <w:proofErr w:type="spellEnd"/>
            <w:proofErr w:type="gramEnd"/>
            <w:r w:rsidRPr="00416CCF">
              <w:rPr>
                <w:rFonts w:ascii="Times New Roman" w:eastAsia="Arial Unicode MS" w:hAnsi="Times New Roman" w:cs="Arial Unicode MS"/>
                <w:color w:val="000000"/>
                <w:sz w:val="24"/>
                <w:szCs w:val="28"/>
                <w:lang w:val="en-US" w:bidi="en-US"/>
              </w:rPr>
              <w:t>.</w:t>
            </w:r>
          </w:p>
        </w:tc>
      </w:tr>
    </w:tbl>
    <w:p w:rsidR="00E55F4C" w:rsidRPr="006459A4" w:rsidRDefault="00E55F4C" w:rsidP="00166ED7">
      <w:pPr>
        <w:widowControl w:val="0"/>
        <w:spacing w:after="0"/>
        <w:jc w:val="both"/>
        <w:rPr>
          <w:rFonts w:ascii="Times New Roman" w:eastAsia="Arial Unicode MS" w:hAnsi="Times New Roman" w:cs="Arial Unicode MS"/>
          <w:b/>
          <w:color w:val="000000"/>
          <w:sz w:val="28"/>
          <w:szCs w:val="32"/>
          <w:lang w:bidi="en-US"/>
        </w:rPr>
      </w:pPr>
      <w:r w:rsidRPr="006459A4">
        <w:rPr>
          <w:rFonts w:ascii="Times New Roman" w:eastAsia="Arial Unicode MS" w:hAnsi="Times New Roman" w:cs="Arial Unicode MS"/>
          <w:color w:val="000000"/>
          <w:sz w:val="24"/>
          <w:szCs w:val="24"/>
          <w:lang w:bidi="en-US"/>
        </w:rPr>
        <w:br w:type="page"/>
      </w:r>
      <w:r w:rsidRPr="006459A4">
        <w:rPr>
          <w:rFonts w:ascii="Times New Roman" w:eastAsia="Arial Unicode MS" w:hAnsi="Times New Roman" w:cs="Arial Unicode MS"/>
          <w:b/>
          <w:color w:val="000000"/>
          <w:sz w:val="28"/>
          <w:szCs w:val="32"/>
          <w:lang w:val="en-US" w:bidi="en-US"/>
        </w:rPr>
        <w:lastRenderedPageBreak/>
        <w:t xml:space="preserve">6. </w:t>
      </w:r>
      <w:r w:rsidRPr="006459A4">
        <w:rPr>
          <w:rFonts w:ascii="Times New Roman" w:eastAsia="Arial Unicode MS" w:hAnsi="Times New Roman" w:cs="Arial Unicode MS"/>
          <w:b/>
          <w:color w:val="000000"/>
          <w:sz w:val="28"/>
          <w:szCs w:val="32"/>
          <w:lang w:bidi="en-US"/>
        </w:rPr>
        <w:t>Защита локтя</w:t>
      </w:r>
    </w:p>
    <w:tbl>
      <w:tblPr>
        <w:tblW w:w="10352"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2835"/>
        <w:gridCol w:w="1559"/>
        <w:gridCol w:w="1781"/>
        <w:gridCol w:w="2442"/>
      </w:tblGrid>
      <w:tr w:rsidR="00E55F4C" w:rsidRPr="006459A4" w:rsidTr="00A023E3">
        <w:trPr>
          <w:trHeight w:val="227"/>
        </w:trPr>
        <w:tc>
          <w:tcPr>
            <w:tcW w:w="1735"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Предмет</w:t>
            </w:r>
            <w:proofErr w:type="spellEnd"/>
          </w:p>
        </w:tc>
        <w:tc>
          <w:tcPr>
            <w:tcW w:w="2835"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Примеры</w:t>
            </w:r>
            <w:proofErr w:type="spellEnd"/>
          </w:p>
        </w:tc>
        <w:tc>
          <w:tcPr>
            <w:tcW w:w="1559"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1781"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Ограничение</w:t>
            </w:r>
            <w:proofErr w:type="spellEnd"/>
          </w:p>
        </w:tc>
        <w:tc>
          <w:tcPr>
            <w:tcW w:w="2442"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Комментарий</w:t>
            </w:r>
            <w:proofErr w:type="spellEnd"/>
          </w:p>
        </w:tc>
      </w:tr>
      <w:tr w:rsidR="00E55F4C" w:rsidRPr="006459A4" w:rsidTr="00A023E3">
        <w:trPr>
          <w:trHeight w:val="2580"/>
        </w:trPr>
        <w:tc>
          <w:tcPr>
            <w:tcW w:w="173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val="en-US" w:bidi="en-US"/>
              </w:rPr>
            </w:pPr>
            <w:proofErr w:type="spellStart"/>
            <w:r w:rsidRPr="00416CCF">
              <w:rPr>
                <w:rFonts w:ascii="Times New Roman" w:eastAsia="Arial Unicode MS" w:hAnsi="Times New Roman" w:cs="Arial Unicode MS"/>
                <w:color w:val="000000"/>
                <w:sz w:val="28"/>
                <w:szCs w:val="28"/>
                <w:lang w:val="en-US" w:bidi="en-US"/>
              </w:rPr>
              <w:t>Налокотники</w:t>
            </w:r>
            <w:proofErr w:type="spellEnd"/>
          </w:p>
        </w:tc>
        <w:tc>
          <w:tcPr>
            <w:tcW w:w="2835"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29568" behindDoc="0" locked="0" layoutInCell="1" allowOverlap="1" wp14:anchorId="44697AD5" wp14:editId="1D9A17F8">
                  <wp:simplePos x="0" y="0"/>
                  <wp:positionH relativeFrom="column">
                    <wp:posOffset>274955</wp:posOffset>
                  </wp:positionH>
                  <wp:positionV relativeFrom="paragraph">
                    <wp:posOffset>-1270</wp:posOffset>
                  </wp:positionV>
                  <wp:extent cx="1241425" cy="764540"/>
                  <wp:effectExtent l="0" t="0" r="0" b="0"/>
                  <wp:wrapNone/>
                  <wp:docPr id="72"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1425"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48000" behindDoc="0" locked="0" layoutInCell="1" allowOverlap="1" wp14:anchorId="3B964FB9" wp14:editId="107D42C1">
                  <wp:simplePos x="0" y="0"/>
                  <wp:positionH relativeFrom="column">
                    <wp:posOffset>986790</wp:posOffset>
                  </wp:positionH>
                  <wp:positionV relativeFrom="paragraph">
                    <wp:posOffset>153035</wp:posOffset>
                  </wp:positionV>
                  <wp:extent cx="749935" cy="718185"/>
                  <wp:effectExtent l="0" t="0" r="0" b="0"/>
                  <wp:wrapNone/>
                  <wp:docPr id="71"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993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3664" behindDoc="0" locked="0" layoutInCell="1" allowOverlap="1" wp14:anchorId="307691B9" wp14:editId="4FC1351B">
                  <wp:simplePos x="0" y="0"/>
                  <wp:positionH relativeFrom="column">
                    <wp:posOffset>2540</wp:posOffset>
                  </wp:positionH>
                  <wp:positionV relativeFrom="paragraph">
                    <wp:posOffset>153035</wp:posOffset>
                  </wp:positionV>
                  <wp:extent cx="953135" cy="758190"/>
                  <wp:effectExtent l="0" t="0" r="0" b="0"/>
                  <wp:wrapNone/>
                  <wp:docPr id="70"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313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tc>
        <w:tc>
          <w:tcPr>
            <w:tcW w:w="1559"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1781"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c>
          <w:tcPr>
            <w:tcW w:w="244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sz w:val="24"/>
                <w:szCs w:val="24"/>
                <w:lang w:bidi="en-US"/>
              </w:rPr>
            </w:pPr>
            <w:r w:rsidRPr="00416CCF">
              <w:rPr>
                <w:rFonts w:ascii="Times New Roman" w:eastAsia="Arial Unicode MS" w:hAnsi="Times New Roman" w:cs="Arial Unicode MS"/>
                <w:sz w:val="24"/>
                <w:szCs w:val="24"/>
                <w:lang w:bidi="en-US"/>
              </w:rPr>
              <w:t>Допускаются</w:t>
            </w:r>
          </w:p>
          <w:p w:rsidR="00E55F4C" w:rsidRPr="00416CCF" w:rsidRDefault="00E55F4C" w:rsidP="00166ED7">
            <w:pPr>
              <w:widowControl w:val="0"/>
              <w:spacing w:after="0"/>
              <w:jc w:val="both"/>
              <w:rPr>
                <w:rFonts w:ascii="Times New Roman" w:eastAsia="Arial Unicode MS" w:hAnsi="Times New Roman" w:cs="Arial Unicode MS"/>
                <w:sz w:val="24"/>
                <w:szCs w:val="24"/>
                <w:lang w:bidi="en-US"/>
              </w:rPr>
            </w:pPr>
            <w:r w:rsidRPr="00416CCF">
              <w:rPr>
                <w:rFonts w:ascii="Times New Roman" w:eastAsia="Arial Unicode MS" w:hAnsi="Times New Roman" w:cs="Arial Unicode MS"/>
                <w:sz w:val="24"/>
                <w:szCs w:val="24"/>
                <w:lang w:bidi="en-US"/>
              </w:rPr>
              <w:t xml:space="preserve"> налокотники из</w:t>
            </w:r>
          </w:p>
          <w:p w:rsidR="00E55F4C" w:rsidRPr="00416CCF" w:rsidRDefault="00E55F4C" w:rsidP="00166ED7">
            <w:pPr>
              <w:widowControl w:val="0"/>
              <w:spacing w:after="0"/>
              <w:jc w:val="both"/>
              <w:rPr>
                <w:rFonts w:ascii="Times New Roman" w:eastAsia="Arial Unicode MS" w:hAnsi="Times New Roman" w:cs="Arial Unicode MS"/>
                <w:color w:val="00B050"/>
                <w:sz w:val="24"/>
                <w:szCs w:val="24"/>
                <w:lang w:bidi="en-US"/>
              </w:rPr>
            </w:pPr>
            <w:r w:rsidRPr="00416CCF">
              <w:rPr>
                <w:rFonts w:ascii="Times New Roman" w:eastAsia="Arial Unicode MS" w:hAnsi="Times New Roman" w:cs="Arial Unicode MS"/>
                <w:b/>
                <w:color w:val="000000"/>
                <w:sz w:val="24"/>
                <w:szCs w:val="24"/>
                <w:lang w:bidi="en-US"/>
              </w:rPr>
              <w:t xml:space="preserve"> </w:t>
            </w:r>
            <w:r w:rsidRPr="00416CCF">
              <w:rPr>
                <w:rFonts w:ascii="Times New Roman" w:eastAsia="Arial Unicode MS" w:hAnsi="Times New Roman" w:cs="Arial Unicode MS"/>
                <w:b/>
                <w:color w:val="00B050"/>
                <w:sz w:val="24"/>
                <w:szCs w:val="24"/>
                <w:lang w:bidi="en-US"/>
              </w:rPr>
              <w:t>мягкого и тонкого материала</w:t>
            </w:r>
            <w:r w:rsidRPr="00416CCF">
              <w:rPr>
                <w:rFonts w:ascii="Times New Roman" w:eastAsia="Arial Unicode MS" w:hAnsi="Times New Roman" w:cs="Arial Unicode MS"/>
                <w:color w:val="00B050"/>
                <w:sz w:val="24"/>
                <w:szCs w:val="24"/>
                <w:lang w:bidi="en-US"/>
              </w:rPr>
              <w:t xml:space="preserve">, </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roofErr w:type="spellStart"/>
            <w:r w:rsidRPr="00416CCF">
              <w:rPr>
                <w:rFonts w:ascii="Times New Roman" w:eastAsia="Arial Unicode MS" w:hAnsi="Times New Roman" w:cs="Arial Unicode MS"/>
                <w:color w:val="000000"/>
                <w:sz w:val="24"/>
                <w:szCs w:val="24"/>
                <w:lang w:val="en-US" w:bidi="en-US"/>
              </w:rPr>
              <w:t>допускается</w:t>
            </w:r>
            <w:proofErr w:type="spellEnd"/>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r w:rsidRPr="00416CCF">
              <w:rPr>
                <w:rFonts w:ascii="Times New Roman" w:eastAsia="Arial Unicode MS" w:hAnsi="Times New Roman" w:cs="Arial Unicode MS"/>
                <w:color w:val="000000"/>
                <w:sz w:val="24"/>
                <w:szCs w:val="24"/>
                <w:lang w:val="en-US" w:bidi="en-US"/>
              </w:rPr>
              <w:t xml:space="preserve"> </w:t>
            </w:r>
            <w:proofErr w:type="spellStart"/>
            <w:proofErr w:type="gramStart"/>
            <w:r w:rsidRPr="00416CCF">
              <w:rPr>
                <w:rFonts w:ascii="Times New Roman" w:eastAsia="Arial Unicode MS" w:hAnsi="Times New Roman" w:cs="Arial Unicode MS"/>
                <w:color w:val="000000"/>
                <w:sz w:val="24"/>
                <w:szCs w:val="24"/>
                <w:lang w:val="en-US" w:bidi="en-US"/>
              </w:rPr>
              <w:t>любой</w:t>
            </w:r>
            <w:proofErr w:type="spellEnd"/>
            <w:proofErr w:type="gramEnd"/>
            <w:r w:rsidRPr="00416CCF">
              <w:rPr>
                <w:rFonts w:ascii="Times New Roman" w:eastAsia="Arial Unicode MS" w:hAnsi="Times New Roman" w:cs="Arial Unicode MS"/>
                <w:color w:val="000000"/>
                <w:sz w:val="24"/>
                <w:szCs w:val="24"/>
                <w:lang w:val="en-US" w:bidi="en-US"/>
              </w:rPr>
              <w:t xml:space="preserve"> </w:t>
            </w:r>
            <w:proofErr w:type="spellStart"/>
            <w:r w:rsidRPr="00416CCF">
              <w:rPr>
                <w:rFonts w:ascii="Times New Roman" w:eastAsia="Arial Unicode MS" w:hAnsi="Times New Roman" w:cs="Arial Unicode MS"/>
                <w:color w:val="000000"/>
                <w:sz w:val="24"/>
                <w:szCs w:val="24"/>
                <w:lang w:val="en-US" w:bidi="en-US"/>
              </w:rPr>
              <w:t>цвет</w:t>
            </w:r>
            <w:proofErr w:type="spellEnd"/>
            <w:r w:rsidRPr="00416CCF">
              <w:rPr>
                <w:rFonts w:ascii="Times New Roman" w:eastAsia="Arial Unicode MS" w:hAnsi="Times New Roman" w:cs="Arial Unicode MS"/>
                <w:color w:val="000000"/>
                <w:sz w:val="24"/>
                <w:szCs w:val="24"/>
                <w:lang w:val="en-US" w:bidi="en-US"/>
              </w:rPr>
              <w:t>.</w:t>
            </w:r>
          </w:p>
        </w:tc>
      </w:tr>
      <w:tr w:rsidR="00E55F4C" w:rsidRPr="006459A4" w:rsidTr="00A023E3">
        <w:trPr>
          <w:trHeight w:val="1683"/>
        </w:trPr>
        <w:tc>
          <w:tcPr>
            <w:tcW w:w="173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bidi="en-US"/>
              </w:rPr>
            </w:pPr>
            <w:r w:rsidRPr="00416CCF">
              <w:rPr>
                <w:rFonts w:ascii="Times New Roman" w:eastAsia="Arial Unicode MS" w:hAnsi="Times New Roman" w:cs="Arial Unicode MS"/>
                <w:color w:val="000000"/>
                <w:sz w:val="28"/>
                <w:szCs w:val="28"/>
                <w:lang w:bidi="en-US"/>
              </w:rPr>
              <w:t xml:space="preserve">Поддержка локтя (три накладки из </w:t>
            </w:r>
            <w:proofErr w:type="spellStart"/>
            <w:r w:rsidRPr="00416CCF">
              <w:rPr>
                <w:rFonts w:ascii="Times New Roman" w:eastAsia="Arial Unicode MS" w:hAnsi="Times New Roman" w:cs="Arial Unicode MS"/>
                <w:color w:val="000000"/>
                <w:sz w:val="28"/>
                <w:szCs w:val="28"/>
                <w:lang w:bidi="en-US"/>
              </w:rPr>
              <w:t>пено</w:t>
            </w:r>
            <w:proofErr w:type="spellEnd"/>
            <w:r w:rsidRPr="00416CCF">
              <w:rPr>
                <w:rFonts w:ascii="Times New Roman" w:eastAsia="Arial Unicode MS" w:hAnsi="Times New Roman" w:cs="Arial Unicode MS"/>
                <w:color w:val="000000"/>
                <w:sz w:val="28"/>
                <w:szCs w:val="28"/>
                <w:lang w:bidi="en-US"/>
              </w:rPr>
              <w:t>-материала)</w:t>
            </w:r>
          </w:p>
        </w:tc>
        <w:tc>
          <w:tcPr>
            <w:tcW w:w="2835"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w:drawing>
                <wp:anchor distT="0" distB="0" distL="114300" distR="114300" simplePos="0" relativeHeight="251663360" behindDoc="0" locked="0" layoutInCell="1" allowOverlap="1" wp14:anchorId="2A9D839E" wp14:editId="77CF1D7C">
                  <wp:simplePos x="0" y="0"/>
                  <wp:positionH relativeFrom="column">
                    <wp:posOffset>31115</wp:posOffset>
                  </wp:positionH>
                  <wp:positionV relativeFrom="paragraph">
                    <wp:posOffset>173990</wp:posOffset>
                  </wp:positionV>
                  <wp:extent cx="1712595" cy="1197610"/>
                  <wp:effectExtent l="0" t="0" r="0" b="0"/>
                  <wp:wrapNone/>
                  <wp:docPr id="69"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259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1781"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c>
          <w:tcPr>
            <w:tcW w:w="2442"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Поддержка локтя с </w:t>
            </w:r>
            <w:r w:rsidRPr="00416CCF">
              <w:rPr>
                <w:rFonts w:ascii="Times New Roman" w:eastAsia="Arial Unicode MS" w:hAnsi="Times New Roman" w:cs="Arial Unicode MS"/>
                <w:b/>
                <w:color w:val="00B050"/>
                <w:sz w:val="24"/>
                <w:szCs w:val="24"/>
                <w:lang w:bidi="en-US"/>
              </w:rPr>
              <w:t xml:space="preserve">тремя накладками из </w:t>
            </w:r>
            <w:proofErr w:type="spellStart"/>
            <w:r w:rsidRPr="00416CCF">
              <w:rPr>
                <w:rFonts w:ascii="Times New Roman" w:eastAsia="Arial Unicode MS" w:hAnsi="Times New Roman" w:cs="Arial Unicode MS"/>
                <w:b/>
                <w:color w:val="00B050"/>
                <w:sz w:val="24"/>
                <w:szCs w:val="24"/>
                <w:lang w:bidi="en-US"/>
              </w:rPr>
              <w:t>пеноматериала</w:t>
            </w:r>
            <w:proofErr w:type="spellEnd"/>
            <w:r w:rsidRPr="00416CCF">
              <w:rPr>
                <w:rFonts w:ascii="Times New Roman" w:eastAsia="Arial Unicode MS" w:hAnsi="Times New Roman" w:cs="Arial Unicode MS"/>
                <w:color w:val="00B050"/>
                <w:sz w:val="24"/>
                <w:szCs w:val="24"/>
                <w:lang w:bidi="en-US"/>
              </w:rPr>
              <w:t xml:space="preserve"> </w:t>
            </w:r>
            <w:r w:rsidRPr="00416CCF">
              <w:rPr>
                <w:rFonts w:ascii="Times New Roman" w:eastAsia="Arial Unicode MS" w:hAnsi="Times New Roman" w:cs="Arial Unicode MS"/>
                <w:color w:val="000000"/>
                <w:sz w:val="24"/>
                <w:szCs w:val="24"/>
                <w:lang w:bidi="en-US"/>
              </w:rPr>
              <w:t xml:space="preserve">разрешена. Накладки должны иметь </w:t>
            </w:r>
            <w:r w:rsidRPr="00416CCF">
              <w:rPr>
                <w:rFonts w:ascii="Times New Roman" w:eastAsia="Arial Unicode MS" w:hAnsi="Times New Roman" w:cs="Arial Unicode MS"/>
                <w:b/>
                <w:color w:val="00B050"/>
                <w:sz w:val="24"/>
                <w:szCs w:val="24"/>
                <w:lang w:bidi="en-US"/>
              </w:rPr>
              <w:t>рельефную</w:t>
            </w:r>
            <w:r w:rsidRPr="00416CCF">
              <w:rPr>
                <w:rFonts w:ascii="Times New Roman" w:eastAsia="Arial Unicode MS" w:hAnsi="Times New Roman" w:cs="Arial Unicode MS"/>
                <w:color w:val="000000"/>
                <w:sz w:val="24"/>
                <w:szCs w:val="24"/>
                <w:lang w:bidi="en-US"/>
              </w:rPr>
              <w:t xml:space="preserve"> структуру для лучшего движения и позволять локтю скользить по полу.</w:t>
            </w:r>
          </w:p>
        </w:tc>
      </w:tr>
      <w:tr w:rsidR="00E55F4C" w:rsidRPr="006459A4" w:rsidTr="00A023E3">
        <w:trPr>
          <w:trHeight w:val="3035"/>
        </w:trPr>
        <w:tc>
          <w:tcPr>
            <w:tcW w:w="173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bidi="en-US"/>
              </w:rPr>
            </w:pPr>
            <w:proofErr w:type="spellStart"/>
            <w:r w:rsidRPr="00416CCF">
              <w:rPr>
                <w:rFonts w:ascii="Times New Roman" w:eastAsia="Arial Unicode MS" w:hAnsi="Times New Roman" w:cs="Arial Unicode MS"/>
                <w:color w:val="000000"/>
                <w:sz w:val="28"/>
                <w:szCs w:val="28"/>
                <w:lang w:bidi="en-US"/>
              </w:rPr>
              <w:t>Неопреновая</w:t>
            </w:r>
            <w:proofErr w:type="spellEnd"/>
            <w:r w:rsidRPr="00416CCF">
              <w:rPr>
                <w:rFonts w:ascii="Times New Roman" w:eastAsia="Arial Unicode MS" w:hAnsi="Times New Roman" w:cs="Arial Unicode MS"/>
                <w:color w:val="000000"/>
                <w:sz w:val="28"/>
                <w:szCs w:val="28"/>
                <w:lang w:bidi="en-US"/>
              </w:rPr>
              <w:t xml:space="preserve"> поддержка локтя (одна накладка из </w:t>
            </w:r>
            <w:proofErr w:type="spellStart"/>
            <w:r w:rsidRPr="00416CCF">
              <w:rPr>
                <w:rFonts w:ascii="Times New Roman" w:eastAsia="Arial Unicode MS" w:hAnsi="Times New Roman" w:cs="Arial Unicode MS"/>
                <w:color w:val="000000"/>
                <w:sz w:val="28"/>
                <w:szCs w:val="28"/>
                <w:lang w:bidi="en-US"/>
              </w:rPr>
              <w:t>пено</w:t>
            </w:r>
            <w:proofErr w:type="spellEnd"/>
            <w:r w:rsidRPr="00416CCF">
              <w:rPr>
                <w:rFonts w:ascii="Times New Roman" w:eastAsia="Arial Unicode MS" w:hAnsi="Times New Roman" w:cs="Arial Unicode MS"/>
                <w:color w:val="000000"/>
                <w:sz w:val="28"/>
                <w:szCs w:val="28"/>
                <w:lang w:bidi="en-US"/>
              </w:rPr>
              <w:t>-материала)</w:t>
            </w:r>
          </w:p>
        </w:tc>
        <w:tc>
          <w:tcPr>
            <w:tcW w:w="2835"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w:drawing>
                <wp:anchor distT="0" distB="0" distL="114300" distR="114300" simplePos="0" relativeHeight="251659264" behindDoc="0" locked="0" layoutInCell="1" allowOverlap="1" wp14:anchorId="0D25BA2F" wp14:editId="7B6446CE">
                  <wp:simplePos x="0" y="0"/>
                  <wp:positionH relativeFrom="column">
                    <wp:posOffset>31750</wp:posOffset>
                  </wp:positionH>
                  <wp:positionV relativeFrom="paragraph">
                    <wp:posOffset>307975</wp:posOffset>
                  </wp:positionV>
                  <wp:extent cx="1702435" cy="1270000"/>
                  <wp:effectExtent l="0" t="0" r="0" b="0"/>
                  <wp:wrapNone/>
                  <wp:docPr id="68"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2435" cy="127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1781"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c>
          <w:tcPr>
            <w:tcW w:w="244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proofErr w:type="spellStart"/>
            <w:r w:rsidRPr="00416CCF">
              <w:rPr>
                <w:rFonts w:ascii="Times New Roman" w:eastAsia="Arial Unicode MS" w:hAnsi="Times New Roman" w:cs="Arial Unicode MS"/>
                <w:color w:val="000000"/>
                <w:sz w:val="24"/>
                <w:szCs w:val="24"/>
                <w:lang w:bidi="en-US"/>
              </w:rPr>
              <w:t>Неопреновая</w:t>
            </w:r>
            <w:proofErr w:type="spellEnd"/>
            <w:r w:rsidRPr="00416CCF">
              <w:rPr>
                <w:rFonts w:ascii="Times New Roman" w:eastAsia="Arial Unicode MS" w:hAnsi="Times New Roman" w:cs="Arial Unicode MS"/>
                <w:color w:val="000000"/>
                <w:sz w:val="24"/>
                <w:szCs w:val="24"/>
                <w:lang w:bidi="en-US"/>
              </w:rPr>
              <w:t xml:space="preserve"> поддержка локтя с </w:t>
            </w:r>
            <w:r w:rsidRPr="00416CCF">
              <w:rPr>
                <w:rFonts w:ascii="Times New Roman" w:eastAsia="Arial Unicode MS" w:hAnsi="Times New Roman" w:cs="Arial Unicode MS"/>
                <w:b/>
                <w:color w:val="00B050"/>
                <w:sz w:val="24"/>
                <w:szCs w:val="24"/>
                <w:lang w:bidi="en-US"/>
              </w:rPr>
              <w:t>одной большой накладкой</w:t>
            </w:r>
            <w:r w:rsidRPr="00416CCF">
              <w:rPr>
                <w:rFonts w:ascii="Times New Roman" w:eastAsia="Arial Unicode MS" w:hAnsi="Times New Roman" w:cs="Arial Unicode MS"/>
                <w:color w:val="00B050"/>
                <w:sz w:val="24"/>
                <w:szCs w:val="24"/>
                <w:lang w:bidi="en-US"/>
              </w:rPr>
              <w:t xml:space="preserve"> </w:t>
            </w:r>
            <w:r w:rsidRPr="00416CCF">
              <w:rPr>
                <w:rFonts w:ascii="Times New Roman" w:eastAsia="Arial Unicode MS" w:hAnsi="Times New Roman" w:cs="Arial Unicode MS"/>
                <w:color w:val="000000"/>
                <w:sz w:val="24"/>
                <w:szCs w:val="24"/>
                <w:lang w:bidi="en-US"/>
              </w:rPr>
              <w:t>из</w:t>
            </w:r>
            <w:r w:rsidRPr="00416CCF">
              <w:rPr>
                <w:rFonts w:ascii="Times New Roman" w:eastAsia="Arial Unicode MS" w:hAnsi="Times New Roman" w:cs="Arial Unicode MS"/>
                <w:b/>
                <w:color w:val="00B050"/>
                <w:sz w:val="24"/>
                <w:szCs w:val="24"/>
                <w:lang w:bidi="en-US"/>
              </w:rPr>
              <w:t xml:space="preserve"> </w:t>
            </w:r>
            <w:proofErr w:type="spellStart"/>
            <w:r w:rsidRPr="00416CCF">
              <w:rPr>
                <w:rFonts w:ascii="Times New Roman" w:eastAsia="Arial Unicode MS" w:hAnsi="Times New Roman" w:cs="Arial Unicode MS"/>
                <w:b/>
                <w:color w:val="00B050"/>
                <w:sz w:val="24"/>
                <w:szCs w:val="24"/>
                <w:lang w:bidi="en-US"/>
              </w:rPr>
              <w:t>пеноматериала</w:t>
            </w:r>
            <w:proofErr w:type="spellEnd"/>
            <w:r w:rsidRPr="00416CCF">
              <w:rPr>
                <w:rFonts w:ascii="Times New Roman" w:eastAsia="Arial Unicode MS" w:hAnsi="Times New Roman" w:cs="Arial Unicode MS"/>
                <w:color w:val="00B050"/>
                <w:sz w:val="24"/>
                <w:szCs w:val="24"/>
                <w:lang w:bidi="en-US"/>
              </w:rPr>
              <w:t xml:space="preserve"> </w:t>
            </w:r>
            <w:r w:rsidRPr="00416CCF">
              <w:rPr>
                <w:rFonts w:ascii="Times New Roman" w:eastAsia="Arial Unicode MS" w:hAnsi="Times New Roman" w:cs="Arial Unicode MS"/>
                <w:color w:val="000000"/>
                <w:sz w:val="24"/>
                <w:szCs w:val="24"/>
                <w:lang w:bidi="en-US"/>
              </w:rPr>
              <w:t xml:space="preserve">разрешена. Накладка должна иметь </w:t>
            </w:r>
            <w:r w:rsidRPr="00416CCF">
              <w:rPr>
                <w:rFonts w:ascii="Times New Roman" w:eastAsia="Arial Unicode MS" w:hAnsi="Times New Roman" w:cs="Arial Unicode MS"/>
                <w:b/>
                <w:color w:val="00B050"/>
                <w:sz w:val="24"/>
                <w:szCs w:val="24"/>
                <w:lang w:bidi="en-US"/>
              </w:rPr>
              <w:t>рельефную</w:t>
            </w:r>
            <w:r w:rsidRPr="00416CCF">
              <w:rPr>
                <w:rFonts w:ascii="Times New Roman" w:eastAsia="Arial Unicode MS" w:hAnsi="Times New Roman" w:cs="Arial Unicode MS"/>
                <w:color w:val="000000"/>
                <w:sz w:val="24"/>
                <w:szCs w:val="24"/>
                <w:lang w:bidi="en-US"/>
              </w:rPr>
              <w:t xml:space="preserve"> структуру для лучшего движения и позволять локтю скользить по полу.</w:t>
            </w:r>
          </w:p>
        </w:tc>
      </w:tr>
      <w:tr w:rsidR="00E55F4C" w:rsidRPr="006459A4" w:rsidTr="00A023E3">
        <w:trPr>
          <w:trHeight w:val="1683"/>
        </w:trPr>
        <w:tc>
          <w:tcPr>
            <w:tcW w:w="173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val="en-US" w:bidi="en-US"/>
              </w:rPr>
            </w:pPr>
            <w:proofErr w:type="spellStart"/>
            <w:r w:rsidRPr="00416CCF">
              <w:rPr>
                <w:rFonts w:ascii="Times New Roman" w:eastAsia="Arial Unicode MS" w:hAnsi="Times New Roman" w:cs="Arial Unicode MS"/>
                <w:color w:val="000000"/>
                <w:sz w:val="28"/>
                <w:szCs w:val="28"/>
                <w:lang w:val="en-US" w:bidi="en-US"/>
              </w:rPr>
              <w:t>Защита</w:t>
            </w:r>
            <w:proofErr w:type="spellEnd"/>
            <w:r w:rsidRPr="00416CCF">
              <w:rPr>
                <w:rFonts w:ascii="Times New Roman" w:eastAsia="Arial Unicode MS" w:hAnsi="Times New Roman" w:cs="Arial Unicode MS"/>
                <w:color w:val="000000"/>
                <w:sz w:val="28"/>
                <w:szCs w:val="28"/>
                <w:lang w:val="en-US" w:bidi="en-US"/>
              </w:rPr>
              <w:t xml:space="preserve"> </w:t>
            </w:r>
            <w:proofErr w:type="spellStart"/>
            <w:r w:rsidRPr="00416CCF">
              <w:rPr>
                <w:rFonts w:ascii="Times New Roman" w:eastAsia="Arial Unicode MS" w:hAnsi="Times New Roman" w:cs="Arial Unicode MS"/>
                <w:color w:val="000000"/>
                <w:sz w:val="28"/>
                <w:szCs w:val="28"/>
                <w:lang w:val="en-US" w:bidi="en-US"/>
              </w:rPr>
              <w:t>локтя</w:t>
            </w:r>
            <w:proofErr w:type="spellEnd"/>
          </w:p>
        </w:tc>
        <w:tc>
          <w:tcPr>
            <w:tcW w:w="2835"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61312" behindDoc="0" locked="0" layoutInCell="1" allowOverlap="1" wp14:anchorId="19D9C5BC" wp14:editId="52836D7A">
                  <wp:simplePos x="0" y="0"/>
                  <wp:positionH relativeFrom="column">
                    <wp:posOffset>31750</wp:posOffset>
                  </wp:positionH>
                  <wp:positionV relativeFrom="paragraph">
                    <wp:posOffset>789940</wp:posOffset>
                  </wp:positionV>
                  <wp:extent cx="1701165" cy="807085"/>
                  <wp:effectExtent l="0" t="0" r="0" b="0"/>
                  <wp:wrapNone/>
                  <wp:docPr id="67"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1165" cy="807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1781"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Разрешено, если </w:t>
            </w:r>
            <w:r w:rsidRPr="00416CCF">
              <w:rPr>
                <w:rFonts w:ascii="Times New Roman" w:eastAsia="Arial Unicode MS" w:hAnsi="Times New Roman" w:cs="Arial Unicode MS"/>
                <w:b/>
                <w:color w:val="00B050"/>
                <w:sz w:val="24"/>
                <w:szCs w:val="24"/>
                <w:lang w:bidi="en-US"/>
              </w:rPr>
              <w:t xml:space="preserve">все жесткие компоненты полностью покрыты </w:t>
            </w:r>
            <w:proofErr w:type="spellStart"/>
            <w:r w:rsidRPr="00416CCF">
              <w:rPr>
                <w:rFonts w:ascii="Times New Roman" w:eastAsia="Arial Unicode MS" w:hAnsi="Times New Roman" w:cs="Arial Unicode MS"/>
                <w:b/>
                <w:color w:val="00B050"/>
                <w:sz w:val="24"/>
                <w:szCs w:val="24"/>
                <w:lang w:bidi="en-US"/>
              </w:rPr>
              <w:t>пеноматерилом</w:t>
            </w:r>
            <w:proofErr w:type="spellEnd"/>
            <w:r w:rsidRPr="00416CCF">
              <w:rPr>
                <w:rFonts w:ascii="Times New Roman" w:eastAsia="Arial Unicode MS" w:hAnsi="Times New Roman" w:cs="Arial Unicode MS"/>
                <w:color w:val="00B050"/>
                <w:sz w:val="24"/>
                <w:szCs w:val="24"/>
                <w:lang w:bidi="en-US"/>
              </w:rPr>
              <w:t xml:space="preserve"> </w:t>
            </w:r>
            <w:r w:rsidRPr="00416CCF">
              <w:rPr>
                <w:rFonts w:ascii="Times New Roman" w:eastAsia="Arial Unicode MS" w:hAnsi="Times New Roman" w:cs="Arial Unicode MS"/>
                <w:color w:val="000000"/>
                <w:sz w:val="24"/>
                <w:szCs w:val="24"/>
                <w:lang w:bidi="en-US"/>
              </w:rPr>
              <w:t>или подобным материалом (исключить нанесение травмы сопернику).</w:t>
            </w:r>
          </w:p>
        </w:tc>
        <w:tc>
          <w:tcPr>
            <w:tcW w:w="2442"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Защита должна быть сделана из </w:t>
            </w:r>
            <w:r w:rsidRPr="00416CCF">
              <w:rPr>
                <w:rFonts w:ascii="Times New Roman" w:eastAsia="Arial Unicode MS" w:hAnsi="Times New Roman" w:cs="Arial Unicode MS"/>
                <w:b/>
                <w:color w:val="00B050"/>
                <w:sz w:val="24"/>
                <w:szCs w:val="24"/>
                <w:lang w:bidi="en-US"/>
              </w:rPr>
              <w:t>мягкого и тонкого</w:t>
            </w:r>
            <w:r w:rsidRPr="00416CCF">
              <w:rPr>
                <w:rFonts w:ascii="Times New Roman" w:eastAsia="Arial Unicode MS" w:hAnsi="Times New Roman" w:cs="Arial Unicode MS"/>
                <w:color w:val="000000"/>
                <w:sz w:val="24"/>
                <w:szCs w:val="24"/>
                <w:lang w:bidi="en-US"/>
              </w:rPr>
              <w:t xml:space="preserve"> материала, может быть любого цвета.</w:t>
            </w:r>
          </w:p>
        </w:tc>
      </w:tr>
      <w:tr w:rsidR="00E55F4C" w:rsidRPr="006459A4" w:rsidTr="00A023E3">
        <w:trPr>
          <w:trHeight w:val="1305"/>
        </w:trPr>
        <w:tc>
          <w:tcPr>
            <w:tcW w:w="173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val="en-US" w:bidi="en-US"/>
              </w:rPr>
            </w:pPr>
            <w:proofErr w:type="spellStart"/>
            <w:r w:rsidRPr="00416CCF">
              <w:rPr>
                <w:rFonts w:ascii="Times New Roman" w:eastAsia="Arial Unicode MS" w:hAnsi="Times New Roman" w:cs="Arial Unicode MS"/>
                <w:color w:val="000000"/>
                <w:sz w:val="28"/>
                <w:szCs w:val="28"/>
                <w:lang w:val="en-US" w:bidi="en-US"/>
              </w:rPr>
              <w:lastRenderedPageBreak/>
              <w:t>Налокотники</w:t>
            </w:r>
            <w:proofErr w:type="spellEnd"/>
            <w:r w:rsidRPr="00416CCF">
              <w:rPr>
                <w:rFonts w:ascii="Times New Roman" w:eastAsia="Arial Unicode MS" w:hAnsi="Times New Roman" w:cs="Arial Unicode MS"/>
                <w:color w:val="000000"/>
                <w:sz w:val="28"/>
                <w:szCs w:val="28"/>
                <w:lang w:val="en-US" w:bidi="en-US"/>
              </w:rPr>
              <w:t xml:space="preserve"> (</w:t>
            </w:r>
            <w:proofErr w:type="spellStart"/>
            <w:r w:rsidRPr="00416CCF">
              <w:rPr>
                <w:rFonts w:ascii="Times New Roman" w:eastAsia="Arial Unicode MS" w:hAnsi="Times New Roman" w:cs="Arial Unicode MS"/>
                <w:color w:val="000000"/>
                <w:sz w:val="28"/>
                <w:szCs w:val="28"/>
                <w:lang w:val="en-US" w:bidi="en-US"/>
              </w:rPr>
              <w:t>жесткие</w:t>
            </w:r>
            <w:proofErr w:type="spellEnd"/>
            <w:r w:rsidRPr="00416CCF">
              <w:rPr>
                <w:rFonts w:ascii="Times New Roman" w:eastAsia="Arial Unicode MS" w:hAnsi="Times New Roman" w:cs="Arial Unicode MS"/>
                <w:color w:val="000000"/>
                <w:sz w:val="28"/>
                <w:szCs w:val="28"/>
                <w:lang w:val="en-US" w:bidi="en-US"/>
              </w:rPr>
              <w:t>)</w:t>
            </w:r>
          </w:p>
        </w:tc>
        <w:tc>
          <w:tcPr>
            <w:tcW w:w="2835"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58240" behindDoc="0" locked="0" layoutInCell="1" allowOverlap="1" wp14:anchorId="4E637802" wp14:editId="58FFC0F6">
                  <wp:simplePos x="0" y="0"/>
                  <wp:positionH relativeFrom="column">
                    <wp:posOffset>301625</wp:posOffset>
                  </wp:positionH>
                  <wp:positionV relativeFrom="paragraph">
                    <wp:posOffset>-1270</wp:posOffset>
                  </wp:positionV>
                  <wp:extent cx="1166495" cy="826770"/>
                  <wp:effectExtent l="0" t="0" r="0" b="0"/>
                  <wp:wrapNone/>
                  <wp:docPr id="66"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6495" cy="826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r w:rsidRPr="00416CCF">
              <w:rPr>
                <w:rFonts w:ascii="Times New Roman" w:eastAsia="Arial Unicode MS" w:hAnsi="Times New Roman" w:cs="Arial Unicode MS"/>
                <w:b/>
                <w:color w:val="FF0000"/>
                <w:sz w:val="28"/>
                <w:szCs w:val="28"/>
                <w:lang w:val="en-US" w:bidi="en-US"/>
              </w:rPr>
              <w:t xml:space="preserve"> </w:t>
            </w:r>
          </w:p>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1781"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c>
          <w:tcPr>
            <w:tcW w:w="244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Защита локтя с</w:t>
            </w:r>
          </w:p>
          <w:p w:rsidR="00E55F4C" w:rsidRPr="00416CCF" w:rsidRDefault="00E55F4C" w:rsidP="00166ED7">
            <w:pPr>
              <w:widowControl w:val="0"/>
              <w:spacing w:after="0"/>
              <w:jc w:val="both"/>
              <w:rPr>
                <w:rFonts w:ascii="Times New Roman" w:eastAsia="Arial Unicode MS" w:hAnsi="Times New Roman" w:cs="Arial Unicode MS"/>
                <w:b/>
                <w:color w:val="FF0000"/>
                <w:sz w:val="24"/>
                <w:szCs w:val="24"/>
                <w:lang w:bidi="en-US"/>
              </w:rPr>
            </w:pPr>
            <w:r w:rsidRPr="00416CCF">
              <w:rPr>
                <w:rFonts w:ascii="Times New Roman" w:eastAsia="Arial Unicode MS" w:hAnsi="Times New Roman" w:cs="Arial Unicode MS"/>
                <w:color w:val="000000"/>
                <w:sz w:val="24"/>
                <w:szCs w:val="24"/>
                <w:lang w:bidi="en-US"/>
              </w:rPr>
              <w:t xml:space="preserve"> </w:t>
            </w:r>
            <w:r w:rsidRPr="00416CCF">
              <w:rPr>
                <w:rFonts w:ascii="Times New Roman" w:eastAsia="Arial Unicode MS" w:hAnsi="Times New Roman" w:cs="Arial Unicode MS"/>
                <w:b/>
                <w:color w:val="FF0000"/>
                <w:sz w:val="24"/>
                <w:szCs w:val="24"/>
                <w:lang w:bidi="en-US"/>
              </w:rPr>
              <w:t>любым жестким</w:t>
            </w:r>
          </w:p>
          <w:p w:rsidR="00E55F4C" w:rsidRPr="00416CCF" w:rsidRDefault="00E55F4C" w:rsidP="00166ED7">
            <w:pPr>
              <w:widowControl w:val="0"/>
              <w:spacing w:after="0"/>
              <w:jc w:val="both"/>
              <w:rPr>
                <w:rFonts w:ascii="Times New Roman" w:eastAsia="Arial Unicode MS" w:hAnsi="Times New Roman" w:cs="Arial Unicode MS"/>
                <w:b/>
                <w:color w:val="FF0000"/>
                <w:sz w:val="24"/>
                <w:szCs w:val="24"/>
                <w:lang w:bidi="en-US"/>
              </w:rPr>
            </w:pPr>
            <w:r w:rsidRPr="00416CCF">
              <w:rPr>
                <w:rFonts w:ascii="Times New Roman" w:eastAsia="Arial Unicode MS" w:hAnsi="Times New Roman" w:cs="Arial Unicode MS"/>
                <w:b/>
                <w:color w:val="FF0000"/>
                <w:sz w:val="24"/>
                <w:szCs w:val="24"/>
                <w:lang w:bidi="en-US"/>
              </w:rPr>
              <w:t xml:space="preserve"> элементом</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r w:rsidRPr="00416CCF">
              <w:rPr>
                <w:rFonts w:ascii="Times New Roman" w:eastAsia="Arial Unicode MS" w:hAnsi="Times New Roman" w:cs="Arial Unicode MS"/>
                <w:color w:val="FF0000"/>
                <w:sz w:val="24"/>
                <w:szCs w:val="24"/>
                <w:lang w:bidi="en-US"/>
              </w:rPr>
              <w:t xml:space="preserve"> </w:t>
            </w:r>
            <w:proofErr w:type="spellStart"/>
            <w:proofErr w:type="gramStart"/>
            <w:r w:rsidRPr="00416CCF">
              <w:rPr>
                <w:rFonts w:ascii="Times New Roman" w:eastAsia="Arial Unicode MS" w:hAnsi="Times New Roman" w:cs="Arial Unicode MS"/>
                <w:color w:val="000000"/>
                <w:sz w:val="24"/>
                <w:szCs w:val="24"/>
                <w:lang w:val="en-US" w:bidi="en-US"/>
              </w:rPr>
              <w:t>не</w:t>
            </w:r>
            <w:proofErr w:type="spellEnd"/>
            <w:proofErr w:type="gramEnd"/>
            <w:r w:rsidRPr="00416CCF">
              <w:rPr>
                <w:rFonts w:ascii="Times New Roman" w:eastAsia="Arial Unicode MS" w:hAnsi="Times New Roman" w:cs="Arial Unicode MS"/>
                <w:color w:val="000000"/>
                <w:sz w:val="24"/>
                <w:szCs w:val="24"/>
                <w:lang w:val="en-US" w:bidi="en-US"/>
              </w:rPr>
              <w:t xml:space="preserve"> </w:t>
            </w:r>
            <w:proofErr w:type="spellStart"/>
            <w:r w:rsidRPr="00416CCF">
              <w:rPr>
                <w:rFonts w:ascii="Times New Roman" w:eastAsia="Arial Unicode MS" w:hAnsi="Times New Roman" w:cs="Arial Unicode MS"/>
                <w:color w:val="000000"/>
                <w:sz w:val="24"/>
                <w:szCs w:val="24"/>
                <w:lang w:val="en-US" w:bidi="en-US"/>
              </w:rPr>
              <w:t>допускается</w:t>
            </w:r>
            <w:proofErr w:type="spellEnd"/>
            <w:r w:rsidRPr="00416CCF">
              <w:rPr>
                <w:rFonts w:ascii="Times New Roman" w:eastAsia="Arial Unicode MS" w:hAnsi="Times New Roman" w:cs="Arial Unicode MS"/>
                <w:color w:val="000000"/>
                <w:sz w:val="24"/>
                <w:szCs w:val="24"/>
                <w:lang w:val="en-US" w:bidi="en-US"/>
              </w:rPr>
              <w:t>.</w:t>
            </w:r>
          </w:p>
        </w:tc>
      </w:tr>
    </w:tbl>
    <w:p w:rsidR="00E55F4C" w:rsidRDefault="00E55F4C" w:rsidP="00166ED7">
      <w:pPr>
        <w:widowControl w:val="0"/>
        <w:spacing w:after="0"/>
        <w:jc w:val="both"/>
        <w:rPr>
          <w:rFonts w:ascii="Times New Roman" w:eastAsia="Arial Unicode MS" w:hAnsi="Times New Roman" w:cs="Arial Unicode MS"/>
          <w:color w:val="000000"/>
          <w:sz w:val="24"/>
          <w:szCs w:val="32"/>
          <w:lang w:bidi="en-US"/>
        </w:rPr>
      </w:pPr>
    </w:p>
    <w:p w:rsidR="00E55F4C" w:rsidRPr="006459A4" w:rsidRDefault="00E55F4C" w:rsidP="00166ED7">
      <w:pPr>
        <w:widowControl w:val="0"/>
        <w:spacing w:after="0"/>
        <w:jc w:val="both"/>
        <w:rPr>
          <w:rFonts w:ascii="Times New Roman" w:eastAsia="Arial Unicode MS" w:hAnsi="Times New Roman" w:cs="Arial Unicode MS"/>
          <w:b/>
          <w:color w:val="000000"/>
          <w:sz w:val="28"/>
          <w:szCs w:val="32"/>
          <w:lang w:bidi="en-US"/>
        </w:rPr>
      </w:pPr>
      <w:r>
        <w:rPr>
          <w:rFonts w:ascii="Times New Roman" w:eastAsia="Arial Unicode MS" w:hAnsi="Times New Roman" w:cs="Arial Unicode MS"/>
          <w:color w:val="000000"/>
          <w:sz w:val="24"/>
          <w:szCs w:val="32"/>
          <w:lang w:bidi="en-US"/>
        </w:rPr>
        <w:br w:type="page"/>
      </w:r>
      <w:r w:rsidRPr="006459A4">
        <w:rPr>
          <w:rFonts w:ascii="Times New Roman" w:eastAsia="Arial Unicode MS" w:hAnsi="Times New Roman" w:cs="Arial Unicode MS"/>
          <w:b/>
          <w:color w:val="000000"/>
          <w:sz w:val="28"/>
          <w:szCs w:val="32"/>
          <w:lang w:bidi="en-US"/>
        </w:rPr>
        <w:lastRenderedPageBreak/>
        <w:t>7. Защита колен</w:t>
      </w:r>
    </w:p>
    <w:tbl>
      <w:tblPr>
        <w:tblW w:w="10352"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2438"/>
        <w:gridCol w:w="1592"/>
        <w:gridCol w:w="1843"/>
        <w:gridCol w:w="2664"/>
      </w:tblGrid>
      <w:tr w:rsidR="00E55F4C" w:rsidRPr="006459A4" w:rsidTr="00A023E3">
        <w:trPr>
          <w:trHeight w:val="227"/>
        </w:trPr>
        <w:tc>
          <w:tcPr>
            <w:tcW w:w="1815"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Предмет</w:t>
            </w:r>
            <w:proofErr w:type="spellEnd"/>
          </w:p>
        </w:tc>
        <w:tc>
          <w:tcPr>
            <w:tcW w:w="2438"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Примеры</w:t>
            </w:r>
            <w:proofErr w:type="spellEnd"/>
          </w:p>
        </w:tc>
        <w:tc>
          <w:tcPr>
            <w:tcW w:w="1592"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1843"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Ограничение</w:t>
            </w:r>
            <w:proofErr w:type="spellEnd"/>
          </w:p>
        </w:tc>
        <w:tc>
          <w:tcPr>
            <w:tcW w:w="2664"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Комментарий</w:t>
            </w:r>
            <w:proofErr w:type="spellEnd"/>
          </w:p>
        </w:tc>
      </w:tr>
      <w:tr w:rsidR="00E55F4C" w:rsidRPr="006459A4" w:rsidTr="00A023E3">
        <w:trPr>
          <w:trHeight w:val="4394"/>
        </w:trPr>
        <w:tc>
          <w:tcPr>
            <w:tcW w:w="181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val="en-US" w:bidi="en-US"/>
              </w:rPr>
            </w:pPr>
            <w:proofErr w:type="spellStart"/>
            <w:r w:rsidRPr="00416CCF">
              <w:rPr>
                <w:rFonts w:ascii="Times New Roman" w:eastAsia="Arial Unicode MS" w:hAnsi="Times New Roman" w:cs="Arial Unicode MS"/>
                <w:color w:val="000000"/>
                <w:sz w:val="28"/>
                <w:szCs w:val="28"/>
                <w:lang w:val="en-US" w:bidi="en-US"/>
              </w:rPr>
              <w:t>Наколенники</w:t>
            </w:r>
            <w:proofErr w:type="spellEnd"/>
          </w:p>
        </w:tc>
        <w:tc>
          <w:tcPr>
            <w:tcW w:w="2438" w:type="dxa"/>
            <w:shd w:val="clear" w:color="auto" w:fill="D9E2F3"/>
            <w:tcMar>
              <w:top w:w="28" w:type="dxa"/>
              <w:left w:w="28" w:type="dxa"/>
              <w:bottom w:w="28" w:type="dxa"/>
              <w:right w:w="28" w:type="dxa"/>
            </w:tcMar>
          </w:tcPr>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36736" behindDoc="0" locked="0" layoutInCell="1" allowOverlap="1" wp14:anchorId="5D9A25B2" wp14:editId="7DA4F3D4">
                  <wp:simplePos x="0" y="0"/>
                  <wp:positionH relativeFrom="column">
                    <wp:posOffset>635</wp:posOffset>
                  </wp:positionH>
                  <wp:positionV relativeFrom="paragraph">
                    <wp:posOffset>-1270</wp:posOffset>
                  </wp:positionV>
                  <wp:extent cx="1494155" cy="2460625"/>
                  <wp:effectExtent l="0" t="0" r="0" b="0"/>
                  <wp:wrapNone/>
                  <wp:docPr id="65"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94155" cy="2460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28"/>
                <w:szCs w:val="32"/>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1843"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sz w:val="24"/>
                <w:szCs w:val="24"/>
                <w:lang w:bidi="en-US"/>
              </w:rPr>
            </w:pPr>
            <w:r w:rsidRPr="00416CCF">
              <w:rPr>
                <w:rFonts w:ascii="Times New Roman" w:eastAsia="Arial Unicode MS" w:hAnsi="Times New Roman" w:cs="Arial Unicode MS"/>
                <w:sz w:val="24"/>
                <w:szCs w:val="24"/>
                <w:lang w:bidi="en-US"/>
              </w:rPr>
              <w:t>Наколенники разрешены</w:t>
            </w:r>
          </w:p>
          <w:p w:rsidR="00E55F4C" w:rsidRPr="00416CCF" w:rsidRDefault="00E55F4C" w:rsidP="00166ED7">
            <w:pPr>
              <w:widowControl w:val="0"/>
              <w:spacing w:after="0"/>
              <w:jc w:val="both"/>
              <w:rPr>
                <w:rFonts w:ascii="Times New Roman" w:eastAsia="Arial Unicode MS" w:hAnsi="Times New Roman" w:cs="Arial Unicode MS"/>
                <w:sz w:val="24"/>
                <w:szCs w:val="24"/>
                <w:lang w:bidi="en-US"/>
              </w:rPr>
            </w:pPr>
            <w:r w:rsidRPr="00416CCF">
              <w:rPr>
                <w:rFonts w:ascii="Times New Roman" w:eastAsia="Arial Unicode MS" w:hAnsi="Times New Roman" w:cs="Arial Unicode MS"/>
                <w:sz w:val="24"/>
                <w:szCs w:val="24"/>
                <w:lang w:bidi="en-US"/>
              </w:rPr>
              <w:t xml:space="preserve"> только в том случае, если </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b/>
                <w:color w:val="00B050"/>
                <w:sz w:val="24"/>
                <w:szCs w:val="24"/>
                <w:lang w:bidi="en-US"/>
              </w:rPr>
              <w:t>все жесткие</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b/>
                <w:color w:val="00B050"/>
                <w:sz w:val="24"/>
                <w:szCs w:val="24"/>
                <w:lang w:bidi="en-US"/>
              </w:rPr>
              <w:t xml:space="preserve"> элементы</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sz w:val="24"/>
                <w:szCs w:val="24"/>
                <w:lang w:bidi="en-US"/>
              </w:rPr>
              <w:t xml:space="preserve"> </w:t>
            </w:r>
            <w:r w:rsidRPr="00416CCF">
              <w:rPr>
                <w:rFonts w:ascii="Times New Roman" w:eastAsia="Arial Unicode MS" w:hAnsi="Times New Roman" w:cs="Arial Unicode MS"/>
                <w:b/>
                <w:color w:val="00B050"/>
                <w:sz w:val="24"/>
                <w:szCs w:val="24"/>
                <w:lang w:bidi="en-US"/>
              </w:rPr>
              <w:t>полностью прикрыты МЯГКИМ</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b/>
                <w:color w:val="00B050"/>
                <w:sz w:val="24"/>
                <w:szCs w:val="24"/>
                <w:lang w:bidi="en-US"/>
              </w:rPr>
              <w:t xml:space="preserve"> материалом</w:t>
            </w:r>
            <w:r w:rsidRPr="00416CCF">
              <w:rPr>
                <w:rFonts w:ascii="Times New Roman" w:eastAsia="Arial Unicode MS" w:hAnsi="Times New Roman" w:cs="Arial Unicode MS"/>
                <w:sz w:val="24"/>
                <w:szCs w:val="24"/>
                <w:lang w:bidi="en-US"/>
              </w:rPr>
              <w:t xml:space="preserve"> (для того, чтобы исключить нанесение травмы сопернику).</w:t>
            </w:r>
            <w:r w:rsidRPr="00416CCF">
              <w:rPr>
                <w:rFonts w:ascii="Times New Roman" w:eastAsia="Arial Unicode MS" w:hAnsi="Times New Roman" w:cs="Arial Unicode MS"/>
                <w:b/>
                <w:sz w:val="24"/>
                <w:szCs w:val="24"/>
                <w:lang w:bidi="en-US"/>
              </w:rPr>
              <w:t xml:space="preserve"> </w:t>
            </w:r>
          </w:p>
        </w:tc>
        <w:tc>
          <w:tcPr>
            <w:tcW w:w="266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sz w:val="24"/>
                <w:szCs w:val="24"/>
                <w:lang w:bidi="en-US"/>
              </w:rPr>
            </w:pPr>
            <w:r w:rsidRPr="00416CCF">
              <w:rPr>
                <w:rFonts w:ascii="Times New Roman" w:eastAsia="Arial Unicode MS" w:hAnsi="Times New Roman" w:cs="Arial Unicode MS"/>
                <w:sz w:val="24"/>
                <w:szCs w:val="24"/>
                <w:lang w:bidi="en-US"/>
              </w:rPr>
              <w:t>Допускаются</w:t>
            </w:r>
          </w:p>
          <w:p w:rsidR="00E55F4C" w:rsidRPr="00416CCF" w:rsidRDefault="00E55F4C" w:rsidP="00166ED7">
            <w:pPr>
              <w:widowControl w:val="0"/>
              <w:spacing w:after="0"/>
              <w:jc w:val="both"/>
              <w:rPr>
                <w:rFonts w:ascii="Times New Roman" w:eastAsia="Arial Unicode MS" w:hAnsi="Times New Roman" w:cs="Arial Unicode MS"/>
                <w:sz w:val="24"/>
                <w:szCs w:val="24"/>
                <w:lang w:bidi="en-US"/>
              </w:rPr>
            </w:pPr>
            <w:r w:rsidRPr="00416CCF">
              <w:rPr>
                <w:rFonts w:ascii="Times New Roman" w:eastAsia="Arial Unicode MS" w:hAnsi="Times New Roman" w:cs="Arial Unicode MS"/>
                <w:sz w:val="24"/>
                <w:szCs w:val="24"/>
                <w:lang w:bidi="en-US"/>
              </w:rPr>
              <w:t xml:space="preserve"> наколенники из</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b/>
                <w:color w:val="000000"/>
                <w:sz w:val="24"/>
                <w:szCs w:val="24"/>
                <w:lang w:bidi="en-US"/>
              </w:rPr>
              <w:t xml:space="preserve"> </w:t>
            </w:r>
            <w:r w:rsidRPr="00416CCF">
              <w:rPr>
                <w:rFonts w:ascii="Times New Roman" w:eastAsia="Arial Unicode MS" w:hAnsi="Times New Roman" w:cs="Arial Unicode MS"/>
                <w:b/>
                <w:color w:val="00B050"/>
                <w:sz w:val="24"/>
                <w:szCs w:val="24"/>
                <w:lang w:bidi="en-US"/>
              </w:rPr>
              <w:t>мягкого и тонкого</w:t>
            </w:r>
          </w:p>
          <w:p w:rsidR="00E55F4C" w:rsidRPr="00416CCF" w:rsidRDefault="00E55F4C" w:rsidP="00166ED7">
            <w:pPr>
              <w:widowControl w:val="0"/>
              <w:spacing w:after="0"/>
              <w:jc w:val="both"/>
              <w:rPr>
                <w:rFonts w:ascii="Times New Roman" w:eastAsia="Arial Unicode MS" w:hAnsi="Times New Roman" w:cs="Arial Unicode MS"/>
                <w:color w:val="00B050"/>
                <w:sz w:val="24"/>
                <w:szCs w:val="24"/>
                <w:lang w:val="en-US" w:bidi="en-US"/>
              </w:rPr>
            </w:pPr>
            <w:r w:rsidRPr="00416CCF">
              <w:rPr>
                <w:rFonts w:ascii="Times New Roman" w:eastAsia="Arial Unicode MS" w:hAnsi="Times New Roman" w:cs="Arial Unicode MS"/>
                <w:b/>
                <w:color w:val="00B050"/>
                <w:sz w:val="24"/>
                <w:szCs w:val="24"/>
                <w:lang w:bidi="en-US"/>
              </w:rPr>
              <w:t xml:space="preserve"> </w:t>
            </w:r>
            <w:proofErr w:type="spellStart"/>
            <w:r w:rsidRPr="00416CCF">
              <w:rPr>
                <w:rFonts w:ascii="Times New Roman" w:eastAsia="Arial Unicode MS" w:hAnsi="Times New Roman" w:cs="Arial Unicode MS"/>
                <w:b/>
                <w:color w:val="00B050"/>
                <w:sz w:val="24"/>
                <w:szCs w:val="24"/>
                <w:lang w:val="en-US" w:bidi="en-US"/>
              </w:rPr>
              <w:t>материала</w:t>
            </w:r>
            <w:proofErr w:type="spellEnd"/>
            <w:r w:rsidRPr="00416CCF">
              <w:rPr>
                <w:rFonts w:ascii="Times New Roman" w:eastAsia="Arial Unicode MS" w:hAnsi="Times New Roman" w:cs="Arial Unicode MS"/>
                <w:color w:val="00B050"/>
                <w:sz w:val="24"/>
                <w:szCs w:val="24"/>
                <w:lang w:val="en-US" w:bidi="en-US"/>
              </w:rPr>
              <w:t xml:space="preserve">, </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roofErr w:type="spellStart"/>
            <w:proofErr w:type="gramStart"/>
            <w:r w:rsidRPr="00416CCF">
              <w:rPr>
                <w:rFonts w:ascii="Times New Roman" w:eastAsia="Arial Unicode MS" w:hAnsi="Times New Roman" w:cs="Arial Unicode MS"/>
                <w:color w:val="000000"/>
                <w:sz w:val="24"/>
                <w:szCs w:val="24"/>
                <w:lang w:val="en-US" w:bidi="en-US"/>
              </w:rPr>
              <w:t>допускается</w:t>
            </w:r>
            <w:proofErr w:type="spellEnd"/>
            <w:proofErr w:type="gramEnd"/>
            <w:r w:rsidRPr="00416CCF">
              <w:rPr>
                <w:rFonts w:ascii="Times New Roman" w:eastAsia="Arial Unicode MS" w:hAnsi="Times New Roman" w:cs="Arial Unicode MS"/>
                <w:color w:val="000000"/>
                <w:sz w:val="24"/>
                <w:szCs w:val="24"/>
                <w:lang w:val="en-US" w:bidi="en-US"/>
              </w:rPr>
              <w:t xml:space="preserve"> </w:t>
            </w:r>
            <w:proofErr w:type="spellStart"/>
            <w:r w:rsidRPr="00416CCF">
              <w:rPr>
                <w:rFonts w:ascii="Times New Roman" w:eastAsia="Arial Unicode MS" w:hAnsi="Times New Roman" w:cs="Arial Unicode MS"/>
                <w:color w:val="000000"/>
                <w:sz w:val="24"/>
                <w:szCs w:val="24"/>
                <w:lang w:val="en-US" w:bidi="en-US"/>
              </w:rPr>
              <w:t>любой</w:t>
            </w:r>
            <w:proofErr w:type="spellEnd"/>
            <w:r w:rsidRPr="00416CCF">
              <w:rPr>
                <w:rFonts w:ascii="Times New Roman" w:eastAsia="Arial Unicode MS" w:hAnsi="Times New Roman" w:cs="Arial Unicode MS"/>
                <w:color w:val="000000"/>
                <w:sz w:val="24"/>
                <w:szCs w:val="24"/>
                <w:lang w:val="en-US" w:bidi="en-US"/>
              </w:rPr>
              <w:t xml:space="preserve"> </w:t>
            </w:r>
            <w:proofErr w:type="spellStart"/>
            <w:r w:rsidRPr="00416CCF">
              <w:rPr>
                <w:rFonts w:ascii="Times New Roman" w:eastAsia="Arial Unicode MS" w:hAnsi="Times New Roman" w:cs="Arial Unicode MS"/>
                <w:color w:val="000000"/>
                <w:sz w:val="24"/>
                <w:szCs w:val="24"/>
                <w:lang w:val="en-US" w:bidi="en-US"/>
              </w:rPr>
              <w:t>цвет</w:t>
            </w:r>
            <w:proofErr w:type="spellEnd"/>
            <w:r w:rsidRPr="00416CCF">
              <w:rPr>
                <w:rFonts w:ascii="Times New Roman" w:eastAsia="Arial Unicode MS" w:hAnsi="Times New Roman" w:cs="Arial Unicode MS"/>
                <w:color w:val="000000"/>
                <w:sz w:val="24"/>
                <w:szCs w:val="24"/>
                <w:lang w:val="en-US" w:bidi="en-US"/>
              </w:rPr>
              <w:t>.</w:t>
            </w:r>
          </w:p>
        </w:tc>
      </w:tr>
      <w:tr w:rsidR="00E55F4C" w:rsidRPr="006459A4" w:rsidTr="00A023E3">
        <w:trPr>
          <w:trHeight w:val="2105"/>
        </w:trPr>
        <w:tc>
          <w:tcPr>
            <w:tcW w:w="181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bidi="en-US"/>
              </w:rPr>
            </w:pPr>
            <w:r w:rsidRPr="00416CCF">
              <w:rPr>
                <w:rFonts w:ascii="Times New Roman" w:eastAsia="Arial Unicode MS" w:hAnsi="Times New Roman" w:cs="Arial Unicode MS"/>
                <w:color w:val="000000"/>
                <w:sz w:val="28"/>
                <w:szCs w:val="28"/>
                <w:lang w:bidi="en-US"/>
              </w:rPr>
              <w:t xml:space="preserve">Наколенники (Одна накладка из </w:t>
            </w:r>
            <w:proofErr w:type="spellStart"/>
            <w:r w:rsidRPr="00416CCF">
              <w:rPr>
                <w:rFonts w:ascii="Times New Roman" w:eastAsia="Arial Unicode MS" w:hAnsi="Times New Roman" w:cs="Arial Unicode MS"/>
                <w:color w:val="000000"/>
                <w:sz w:val="28"/>
                <w:szCs w:val="28"/>
                <w:lang w:bidi="en-US"/>
              </w:rPr>
              <w:t>пено</w:t>
            </w:r>
            <w:proofErr w:type="spellEnd"/>
            <w:r w:rsidRPr="00416CCF">
              <w:rPr>
                <w:rFonts w:ascii="Times New Roman" w:eastAsia="Arial Unicode MS" w:hAnsi="Times New Roman" w:cs="Arial Unicode MS"/>
                <w:color w:val="000000"/>
                <w:sz w:val="28"/>
                <w:szCs w:val="28"/>
                <w:lang w:bidi="en-US"/>
              </w:rPr>
              <w:t>-материала)</w:t>
            </w:r>
          </w:p>
        </w:tc>
        <w:tc>
          <w:tcPr>
            <w:tcW w:w="2438"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w:drawing>
                <wp:anchor distT="0" distB="0" distL="114300" distR="114300" simplePos="0" relativeHeight="251664384" behindDoc="0" locked="0" layoutInCell="1" allowOverlap="1" wp14:anchorId="672EEEF4" wp14:editId="0E91F743">
                  <wp:simplePos x="0" y="0"/>
                  <wp:positionH relativeFrom="column">
                    <wp:posOffset>635</wp:posOffset>
                  </wp:positionH>
                  <wp:positionV relativeFrom="paragraph">
                    <wp:posOffset>64770</wp:posOffset>
                  </wp:positionV>
                  <wp:extent cx="1447165" cy="1215390"/>
                  <wp:effectExtent l="0" t="0" r="0" b="0"/>
                  <wp:wrapNone/>
                  <wp:docPr id="64"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7165" cy="1215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2"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1843"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c>
          <w:tcPr>
            <w:tcW w:w="2664"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Наколенники</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color w:val="000000"/>
                <w:sz w:val="24"/>
                <w:szCs w:val="24"/>
                <w:lang w:bidi="en-US"/>
              </w:rPr>
              <w:t xml:space="preserve"> с </w:t>
            </w:r>
            <w:r w:rsidRPr="00416CCF">
              <w:rPr>
                <w:rFonts w:ascii="Times New Roman" w:eastAsia="Arial Unicode MS" w:hAnsi="Times New Roman" w:cs="Arial Unicode MS"/>
                <w:b/>
                <w:color w:val="00B050"/>
                <w:sz w:val="24"/>
                <w:szCs w:val="24"/>
                <w:lang w:bidi="en-US"/>
              </w:rPr>
              <w:t>одной большой накладкой</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color w:val="00B050"/>
                <w:sz w:val="24"/>
                <w:szCs w:val="24"/>
                <w:lang w:bidi="en-US"/>
              </w:rPr>
              <w:t xml:space="preserve"> </w:t>
            </w:r>
            <w:r w:rsidRPr="00416CCF">
              <w:rPr>
                <w:rFonts w:ascii="Times New Roman" w:eastAsia="Arial Unicode MS" w:hAnsi="Times New Roman" w:cs="Arial Unicode MS"/>
                <w:color w:val="000000"/>
                <w:sz w:val="24"/>
                <w:szCs w:val="24"/>
                <w:lang w:bidi="en-US"/>
              </w:rPr>
              <w:t xml:space="preserve">из </w:t>
            </w:r>
            <w:proofErr w:type="spellStart"/>
            <w:r w:rsidRPr="00416CCF">
              <w:rPr>
                <w:rFonts w:ascii="Times New Roman" w:eastAsia="Arial Unicode MS" w:hAnsi="Times New Roman" w:cs="Arial Unicode MS"/>
                <w:b/>
                <w:color w:val="00B050"/>
                <w:sz w:val="24"/>
                <w:szCs w:val="24"/>
                <w:lang w:bidi="en-US"/>
              </w:rPr>
              <w:t>пеноматериала</w:t>
            </w:r>
            <w:proofErr w:type="spellEnd"/>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B050"/>
                <w:sz w:val="24"/>
                <w:szCs w:val="24"/>
                <w:lang w:bidi="en-US"/>
              </w:rPr>
              <w:t xml:space="preserve"> </w:t>
            </w:r>
            <w:r w:rsidRPr="00416CCF">
              <w:rPr>
                <w:rFonts w:ascii="Times New Roman" w:eastAsia="Arial Unicode MS" w:hAnsi="Times New Roman" w:cs="Arial Unicode MS"/>
                <w:color w:val="000000"/>
                <w:sz w:val="24"/>
                <w:szCs w:val="24"/>
                <w:lang w:bidi="en-US"/>
              </w:rPr>
              <w:t>разрешены.</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Цвет может быть</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любым.</w:t>
            </w:r>
          </w:p>
        </w:tc>
      </w:tr>
      <w:tr w:rsidR="00E55F4C" w:rsidRPr="006459A4" w:rsidTr="00A023E3">
        <w:trPr>
          <w:trHeight w:val="2260"/>
        </w:trPr>
        <w:tc>
          <w:tcPr>
            <w:tcW w:w="181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val="en-US" w:bidi="en-US"/>
              </w:rPr>
            </w:pPr>
            <w:proofErr w:type="spellStart"/>
            <w:r w:rsidRPr="00416CCF">
              <w:rPr>
                <w:rFonts w:ascii="Times New Roman" w:eastAsia="Arial Unicode MS" w:hAnsi="Times New Roman" w:cs="Arial Unicode MS"/>
                <w:color w:val="000000"/>
                <w:sz w:val="28"/>
                <w:szCs w:val="28"/>
                <w:lang w:val="en-US" w:bidi="en-US"/>
              </w:rPr>
              <w:t>Неопреновая</w:t>
            </w:r>
            <w:proofErr w:type="spellEnd"/>
            <w:r w:rsidRPr="00416CCF">
              <w:rPr>
                <w:rFonts w:ascii="Times New Roman" w:eastAsia="Arial Unicode MS" w:hAnsi="Times New Roman" w:cs="Arial Unicode MS"/>
                <w:color w:val="000000"/>
                <w:sz w:val="28"/>
                <w:szCs w:val="28"/>
                <w:lang w:val="en-US" w:bidi="en-US"/>
              </w:rPr>
              <w:t xml:space="preserve"> </w:t>
            </w:r>
            <w:proofErr w:type="spellStart"/>
            <w:r w:rsidRPr="00416CCF">
              <w:rPr>
                <w:rFonts w:ascii="Times New Roman" w:eastAsia="Arial Unicode MS" w:hAnsi="Times New Roman" w:cs="Arial Unicode MS"/>
                <w:color w:val="000000"/>
                <w:sz w:val="28"/>
                <w:szCs w:val="28"/>
                <w:lang w:val="en-US" w:bidi="en-US"/>
              </w:rPr>
              <w:t>поддержка</w:t>
            </w:r>
            <w:proofErr w:type="spellEnd"/>
            <w:r w:rsidRPr="00416CCF">
              <w:rPr>
                <w:rFonts w:ascii="Times New Roman" w:eastAsia="Arial Unicode MS" w:hAnsi="Times New Roman" w:cs="Arial Unicode MS"/>
                <w:color w:val="000000"/>
                <w:sz w:val="28"/>
                <w:szCs w:val="28"/>
                <w:lang w:val="en-US" w:bidi="en-US"/>
              </w:rPr>
              <w:t xml:space="preserve"> </w:t>
            </w:r>
            <w:proofErr w:type="spellStart"/>
            <w:r w:rsidRPr="00416CCF">
              <w:rPr>
                <w:rFonts w:ascii="Times New Roman" w:eastAsia="Arial Unicode MS" w:hAnsi="Times New Roman" w:cs="Arial Unicode MS"/>
                <w:color w:val="000000"/>
                <w:sz w:val="28"/>
                <w:szCs w:val="28"/>
                <w:lang w:val="en-US" w:bidi="en-US"/>
              </w:rPr>
              <w:t>колена</w:t>
            </w:r>
            <w:proofErr w:type="spellEnd"/>
          </w:p>
        </w:tc>
        <w:tc>
          <w:tcPr>
            <w:tcW w:w="2438"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66432" behindDoc="0" locked="0" layoutInCell="1" allowOverlap="1" wp14:anchorId="234AE51F" wp14:editId="0B449C53">
                  <wp:simplePos x="0" y="0"/>
                  <wp:positionH relativeFrom="column">
                    <wp:posOffset>9525</wp:posOffset>
                  </wp:positionH>
                  <wp:positionV relativeFrom="paragraph">
                    <wp:posOffset>368935</wp:posOffset>
                  </wp:positionV>
                  <wp:extent cx="1477645" cy="845820"/>
                  <wp:effectExtent l="0" t="0" r="0" b="0"/>
                  <wp:wrapNone/>
                  <wp:docPr id="63"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77645" cy="845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1843"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c>
          <w:tcPr>
            <w:tcW w:w="266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proofErr w:type="spellStart"/>
            <w:r w:rsidRPr="00416CCF">
              <w:rPr>
                <w:rFonts w:ascii="Times New Roman" w:eastAsia="Arial Unicode MS" w:hAnsi="Times New Roman" w:cs="Arial Unicode MS"/>
                <w:color w:val="000000"/>
                <w:sz w:val="24"/>
                <w:szCs w:val="24"/>
                <w:lang w:bidi="en-US"/>
              </w:rPr>
              <w:t>Неопреновая</w:t>
            </w:r>
            <w:proofErr w:type="spellEnd"/>
            <w:r w:rsidRPr="00416CCF">
              <w:rPr>
                <w:rFonts w:ascii="Times New Roman" w:eastAsia="Arial Unicode MS" w:hAnsi="Times New Roman" w:cs="Arial Unicode MS"/>
                <w:color w:val="000000"/>
                <w:sz w:val="24"/>
                <w:szCs w:val="24"/>
                <w:lang w:bidi="en-US"/>
              </w:rPr>
              <w:t xml:space="preserve"> поддержка колена с </w:t>
            </w:r>
            <w:r w:rsidRPr="00416CCF">
              <w:rPr>
                <w:rFonts w:ascii="Times New Roman" w:eastAsia="Arial Unicode MS" w:hAnsi="Times New Roman" w:cs="Arial Unicode MS"/>
                <w:b/>
                <w:color w:val="00B050"/>
                <w:sz w:val="24"/>
                <w:szCs w:val="24"/>
                <w:lang w:bidi="en-US"/>
              </w:rPr>
              <w:t>одной большой накладкой</w:t>
            </w:r>
            <w:r w:rsidRPr="00416CCF">
              <w:rPr>
                <w:rFonts w:ascii="Times New Roman" w:eastAsia="Arial Unicode MS" w:hAnsi="Times New Roman" w:cs="Arial Unicode MS"/>
                <w:color w:val="00B050"/>
                <w:sz w:val="24"/>
                <w:szCs w:val="24"/>
                <w:lang w:bidi="en-US"/>
              </w:rPr>
              <w:t xml:space="preserve"> </w:t>
            </w:r>
            <w:r w:rsidRPr="00416CCF">
              <w:rPr>
                <w:rFonts w:ascii="Times New Roman" w:eastAsia="Arial Unicode MS" w:hAnsi="Times New Roman" w:cs="Arial Unicode MS"/>
                <w:color w:val="000000"/>
                <w:sz w:val="24"/>
                <w:szCs w:val="24"/>
                <w:lang w:bidi="en-US"/>
              </w:rPr>
              <w:t xml:space="preserve">из </w:t>
            </w:r>
            <w:proofErr w:type="spellStart"/>
            <w:r w:rsidRPr="00416CCF">
              <w:rPr>
                <w:rFonts w:ascii="Times New Roman" w:eastAsia="Arial Unicode MS" w:hAnsi="Times New Roman" w:cs="Arial Unicode MS"/>
                <w:b/>
                <w:color w:val="00B050"/>
                <w:sz w:val="24"/>
                <w:szCs w:val="24"/>
                <w:lang w:bidi="en-US"/>
              </w:rPr>
              <w:t>пеноматериала</w:t>
            </w:r>
            <w:proofErr w:type="spellEnd"/>
            <w:r w:rsidRPr="00416CCF">
              <w:rPr>
                <w:rFonts w:ascii="Times New Roman" w:eastAsia="Arial Unicode MS" w:hAnsi="Times New Roman" w:cs="Arial Unicode MS"/>
                <w:b/>
                <w:color w:val="00B050"/>
                <w:sz w:val="24"/>
                <w:szCs w:val="24"/>
                <w:lang w:bidi="en-US"/>
              </w:rPr>
              <w:t xml:space="preserve"> </w:t>
            </w:r>
            <w:r w:rsidRPr="00416CCF">
              <w:rPr>
                <w:rFonts w:ascii="Times New Roman" w:eastAsia="Arial Unicode MS" w:hAnsi="Times New Roman" w:cs="Arial Unicode MS"/>
                <w:color w:val="000000"/>
                <w:sz w:val="24"/>
                <w:szCs w:val="24"/>
                <w:lang w:bidi="en-US"/>
              </w:rPr>
              <w:t xml:space="preserve">разрешена. Накладка должна иметь </w:t>
            </w:r>
            <w:r w:rsidRPr="00416CCF">
              <w:rPr>
                <w:rFonts w:ascii="Times New Roman" w:eastAsia="Arial Unicode MS" w:hAnsi="Times New Roman" w:cs="Arial Unicode MS"/>
                <w:b/>
                <w:color w:val="00B050"/>
                <w:sz w:val="24"/>
                <w:szCs w:val="24"/>
                <w:lang w:bidi="en-US"/>
              </w:rPr>
              <w:t>рельефную</w:t>
            </w:r>
            <w:r w:rsidRPr="00416CCF">
              <w:rPr>
                <w:rFonts w:ascii="Times New Roman" w:eastAsia="Arial Unicode MS" w:hAnsi="Times New Roman" w:cs="Arial Unicode MS"/>
                <w:color w:val="000000"/>
                <w:sz w:val="24"/>
                <w:szCs w:val="24"/>
                <w:lang w:bidi="en-US"/>
              </w:rPr>
              <w:t xml:space="preserve"> </w:t>
            </w:r>
            <w:r w:rsidRPr="00416CCF">
              <w:rPr>
                <w:rFonts w:ascii="Times New Roman" w:eastAsia="Arial Unicode MS" w:hAnsi="Times New Roman" w:cs="Arial Unicode MS"/>
                <w:b/>
                <w:color w:val="00B050"/>
                <w:sz w:val="24"/>
                <w:szCs w:val="24"/>
                <w:lang w:bidi="en-US"/>
              </w:rPr>
              <w:t>структуру</w:t>
            </w:r>
            <w:r w:rsidRPr="00416CCF">
              <w:rPr>
                <w:rFonts w:ascii="Times New Roman" w:eastAsia="Arial Unicode MS" w:hAnsi="Times New Roman" w:cs="Arial Unicode MS"/>
                <w:color w:val="000000"/>
                <w:sz w:val="24"/>
                <w:szCs w:val="24"/>
                <w:lang w:bidi="en-US"/>
              </w:rPr>
              <w:t xml:space="preserve"> для лучшего движения и позволять игроку скользить по полу.</w:t>
            </w:r>
          </w:p>
        </w:tc>
      </w:tr>
      <w:tr w:rsidR="00E55F4C" w:rsidRPr="006459A4" w:rsidTr="00A023E3">
        <w:trPr>
          <w:trHeight w:val="1683"/>
        </w:trPr>
        <w:tc>
          <w:tcPr>
            <w:tcW w:w="181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val="en-US" w:bidi="en-US"/>
              </w:rPr>
            </w:pPr>
            <w:proofErr w:type="spellStart"/>
            <w:r w:rsidRPr="00416CCF">
              <w:rPr>
                <w:rFonts w:ascii="Times New Roman" w:eastAsia="Arial Unicode MS" w:hAnsi="Times New Roman" w:cs="Arial Unicode MS"/>
                <w:color w:val="000000"/>
                <w:sz w:val="28"/>
                <w:szCs w:val="28"/>
                <w:lang w:val="en-US" w:bidi="en-US"/>
              </w:rPr>
              <w:t>Наколенники</w:t>
            </w:r>
            <w:proofErr w:type="spellEnd"/>
            <w:r w:rsidRPr="00416CCF">
              <w:rPr>
                <w:rFonts w:ascii="Times New Roman" w:eastAsia="Arial Unicode MS" w:hAnsi="Times New Roman" w:cs="Arial Unicode MS"/>
                <w:color w:val="000000"/>
                <w:sz w:val="28"/>
                <w:szCs w:val="28"/>
                <w:lang w:val="en-US" w:bidi="en-US"/>
              </w:rPr>
              <w:t xml:space="preserve"> (</w:t>
            </w:r>
            <w:proofErr w:type="spellStart"/>
            <w:r w:rsidRPr="00416CCF">
              <w:rPr>
                <w:rFonts w:ascii="Times New Roman" w:eastAsia="Arial Unicode MS" w:hAnsi="Times New Roman" w:cs="Arial Unicode MS"/>
                <w:color w:val="000000"/>
                <w:sz w:val="28"/>
                <w:szCs w:val="28"/>
                <w:lang w:val="en-US" w:bidi="en-US"/>
              </w:rPr>
              <w:t>жесткие</w:t>
            </w:r>
            <w:proofErr w:type="spellEnd"/>
            <w:r w:rsidRPr="00416CCF">
              <w:rPr>
                <w:rFonts w:ascii="Times New Roman" w:eastAsia="Arial Unicode MS" w:hAnsi="Times New Roman" w:cs="Arial Unicode MS"/>
                <w:color w:val="000000"/>
                <w:sz w:val="28"/>
                <w:szCs w:val="28"/>
                <w:lang w:val="en-US" w:bidi="en-US"/>
              </w:rPr>
              <w:t>)</w:t>
            </w:r>
          </w:p>
        </w:tc>
        <w:tc>
          <w:tcPr>
            <w:tcW w:w="2438"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68480" behindDoc="0" locked="0" layoutInCell="1" allowOverlap="1" wp14:anchorId="67EC5885" wp14:editId="710CE2EB">
                  <wp:simplePos x="0" y="0"/>
                  <wp:positionH relativeFrom="column">
                    <wp:posOffset>19050</wp:posOffset>
                  </wp:positionH>
                  <wp:positionV relativeFrom="paragraph">
                    <wp:posOffset>54610</wp:posOffset>
                  </wp:positionV>
                  <wp:extent cx="1437005" cy="960120"/>
                  <wp:effectExtent l="0" t="0" r="0" b="0"/>
                  <wp:wrapNone/>
                  <wp:docPr id="62" name="Рисунок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7005" cy="960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2"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r w:rsidRPr="00416CCF">
              <w:rPr>
                <w:rFonts w:ascii="Times New Roman" w:eastAsia="Arial Unicode MS" w:hAnsi="Times New Roman" w:cs="Arial Unicode MS"/>
                <w:b/>
                <w:color w:val="FF0000"/>
                <w:sz w:val="28"/>
                <w:szCs w:val="28"/>
                <w:lang w:val="en-US" w:bidi="en-US"/>
              </w:rPr>
              <w:t xml:space="preserve"> </w:t>
            </w:r>
          </w:p>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1843"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c>
          <w:tcPr>
            <w:tcW w:w="2664"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Наколенники</w:t>
            </w:r>
          </w:p>
          <w:p w:rsidR="00E55F4C" w:rsidRPr="00416CCF" w:rsidRDefault="00E55F4C" w:rsidP="00166ED7">
            <w:pPr>
              <w:widowControl w:val="0"/>
              <w:spacing w:after="0"/>
              <w:jc w:val="both"/>
              <w:rPr>
                <w:rFonts w:ascii="Times New Roman" w:eastAsia="Arial Unicode MS" w:hAnsi="Times New Roman" w:cs="Arial Unicode MS"/>
                <w:b/>
                <w:color w:val="FF0000"/>
                <w:sz w:val="24"/>
                <w:szCs w:val="24"/>
                <w:lang w:bidi="en-US"/>
              </w:rPr>
            </w:pPr>
            <w:r w:rsidRPr="00416CCF">
              <w:rPr>
                <w:rFonts w:ascii="Times New Roman" w:eastAsia="Arial Unicode MS" w:hAnsi="Times New Roman" w:cs="Arial Unicode MS"/>
                <w:color w:val="000000"/>
                <w:sz w:val="24"/>
                <w:szCs w:val="24"/>
                <w:lang w:bidi="en-US"/>
              </w:rPr>
              <w:t xml:space="preserve"> с </w:t>
            </w:r>
            <w:r w:rsidRPr="00416CCF">
              <w:rPr>
                <w:rFonts w:ascii="Times New Roman" w:eastAsia="Arial Unicode MS" w:hAnsi="Times New Roman" w:cs="Arial Unicode MS"/>
                <w:b/>
                <w:color w:val="FF0000"/>
                <w:sz w:val="24"/>
                <w:szCs w:val="24"/>
                <w:lang w:bidi="en-US"/>
              </w:rPr>
              <w:t>любым</w:t>
            </w:r>
          </w:p>
          <w:p w:rsidR="00E55F4C" w:rsidRPr="00416CCF" w:rsidRDefault="00E55F4C" w:rsidP="00166ED7">
            <w:pPr>
              <w:widowControl w:val="0"/>
              <w:spacing w:after="0"/>
              <w:jc w:val="both"/>
              <w:rPr>
                <w:rFonts w:ascii="Times New Roman" w:eastAsia="Arial Unicode MS" w:hAnsi="Times New Roman" w:cs="Arial Unicode MS"/>
                <w:b/>
                <w:color w:val="FF0000"/>
                <w:sz w:val="24"/>
                <w:szCs w:val="24"/>
                <w:lang w:bidi="en-US"/>
              </w:rPr>
            </w:pPr>
            <w:r w:rsidRPr="00416CCF">
              <w:rPr>
                <w:rFonts w:ascii="Times New Roman" w:eastAsia="Arial Unicode MS" w:hAnsi="Times New Roman" w:cs="Arial Unicode MS"/>
                <w:b/>
                <w:color w:val="FF0000"/>
                <w:sz w:val="24"/>
                <w:szCs w:val="24"/>
                <w:lang w:bidi="en-US"/>
              </w:rPr>
              <w:t xml:space="preserve"> неприкрытым</w:t>
            </w:r>
          </w:p>
          <w:p w:rsidR="00E55F4C" w:rsidRPr="00416CCF" w:rsidRDefault="00E55F4C" w:rsidP="00166ED7">
            <w:pPr>
              <w:widowControl w:val="0"/>
              <w:spacing w:after="0"/>
              <w:jc w:val="both"/>
              <w:rPr>
                <w:rFonts w:ascii="Times New Roman" w:eastAsia="Arial Unicode MS" w:hAnsi="Times New Roman" w:cs="Arial Unicode MS"/>
                <w:b/>
                <w:color w:val="FF0000"/>
                <w:sz w:val="24"/>
                <w:szCs w:val="24"/>
                <w:lang w:bidi="en-US"/>
              </w:rPr>
            </w:pPr>
            <w:r w:rsidRPr="00416CCF">
              <w:rPr>
                <w:rFonts w:ascii="Times New Roman" w:eastAsia="Arial Unicode MS" w:hAnsi="Times New Roman" w:cs="Arial Unicode MS"/>
                <w:b/>
                <w:color w:val="FF0000"/>
                <w:sz w:val="24"/>
                <w:szCs w:val="24"/>
                <w:lang w:bidi="en-US"/>
              </w:rPr>
              <w:t xml:space="preserve"> жестким элементом</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r w:rsidRPr="00416CCF">
              <w:rPr>
                <w:rFonts w:ascii="Times New Roman" w:eastAsia="Arial Unicode MS" w:hAnsi="Times New Roman" w:cs="Arial Unicode MS"/>
                <w:color w:val="FF0000"/>
                <w:sz w:val="24"/>
                <w:szCs w:val="24"/>
                <w:lang w:bidi="en-US"/>
              </w:rPr>
              <w:t xml:space="preserve"> </w:t>
            </w:r>
            <w:proofErr w:type="spellStart"/>
            <w:proofErr w:type="gramStart"/>
            <w:r w:rsidRPr="00416CCF">
              <w:rPr>
                <w:rFonts w:ascii="Times New Roman" w:eastAsia="Arial Unicode MS" w:hAnsi="Times New Roman" w:cs="Arial Unicode MS"/>
                <w:color w:val="000000"/>
                <w:sz w:val="24"/>
                <w:szCs w:val="24"/>
                <w:lang w:val="en-US" w:bidi="en-US"/>
              </w:rPr>
              <w:t>не</w:t>
            </w:r>
            <w:proofErr w:type="spellEnd"/>
            <w:proofErr w:type="gramEnd"/>
            <w:r w:rsidRPr="00416CCF">
              <w:rPr>
                <w:rFonts w:ascii="Times New Roman" w:eastAsia="Arial Unicode MS" w:hAnsi="Times New Roman" w:cs="Arial Unicode MS"/>
                <w:color w:val="000000"/>
                <w:sz w:val="24"/>
                <w:szCs w:val="24"/>
                <w:lang w:val="en-US" w:bidi="en-US"/>
              </w:rPr>
              <w:t xml:space="preserve"> </w:t>
            </w:r>
            <w:proofErr w:type="spellStart"/>
            <w:r w:rsidRPr="00416CCF">
              <w:rPr>
                <w:rFonts w:ascii="Times New Roman" w:eastAsia="Arial Unicode MS" w:hAnsi="Times New Roman" w:cs="Arial Unicode MS"/>
                <w:color w:val="000000"/>
                <w:sz w:val="24"/>
                <w:szCs w:val="24"/>
                <w:lang w:val="en-US" w:bidi="en-US"/>
              </w:rPr>
              <w:t>допускаются</w:t>
            </w:r>
            <w:proofErr w:type="spellEnd"/>
            <w:r w:rsidRPr="00416CCF">
              <w:rPr>
                <w:rFonts w:ascii="Times New Roman" w:eastAsia="Arial Unicode MS" w:hAnsi="Times New Roman" w:cs="Arial Unicode MS"/>
                <w:color w:val="000000"/>
                <w:sz w:val="24"/>
                <w:szCs w:val="24"/>
                <w:lang w:val="en-US" w:bidi="en-US"/>
              </w:rPr>
              <w:t>.</w:t>
            </w:r>
          </w:p>
        </w:tc>
      </w:tr>
    </w:tbl>
    <w:p w:rsidR="00E55F4C" w:rsidRPr="006459A4" w:rsidRDefault="00E55F4C" w:rsidP="00166ED7">
      <w:pPr>
        <w:widowControl w:val="0"/>
        <w:spacing w:after="0"/>
        <w:jc w:val="both"/>
        <w:rPr>
          <w:rFonts w:ascii="Times New Roman" w:eastAsia="Arial Unicode MS" w:hAnsi="Times New Roman" w:cs="Arial Unicode MS"/>
          <w:b/>
          <w:color w:val="000000"/>
          <w:sz w:val="28"/>
          <w:szCs w:val="32"/>
          <w:lang w:val="en-US" w:bidi="en-US"/>
        </w:rPr>
      </w:pPr>
      <w:r w:rsidRPr="006459A4">
        <w:rPr>
          <w:rFonts w:ascii="Times New Roman" w:eastAsia="Arial Unicode MS" w:hAnsi="Times New Roman" w:cs="Arial Unicode MS"/>
          <w:color w:val="000000"/>
          <w:sz w:val="24"/>
          <w:szCs w:val="24"/>
          <w:lang w:bidi="en-US"/>
        </w:rPr>
        <w:br w:type="page"/>
      </w:r>
      <w:r w:rsidRPr="006459A4">
        <w:rPr>
          <w:rFonts w:ascii="Times New Roman" w:eastAsia="Arial Unicode MS" w:hAnsi="Times New Roman" w:cs="Arial Unicode MS"/>
          <w:b/>
          <w:color w:val="000000"/>
          <w:sz w:val="28"/>
          <w:szCs w:val="32"/>
          <w:lang w:val="en-US" w:bidi="en-US"/>
        </w:rPr>
        <w:lastRenderedPageBreak/>
        <w:t>8</w:t>
      </w:r>
      <w:r w:rsidRPr="006459A4">
        <w:rPr>
          <w:rFonts w:ascii="Times New Roman" w:eastAsia="Arial Unicode MS" w:hAnsi="Times New Roman" w:cs="Arial Unicode MS"/>
          <w:b/>
          <w:color w:val="000000"/>
          <w:sz w:val="28"/>
          <w:szCs w:val="32"/>
          <w:lang w:bidi="en-US"/>
        </w:rPr>
        <w:t>. Компрессионные гольфы</w:t>
      </w:r>
      <w:r w:rsidRPr="006459A4">
        <w:rPr>
          <w:rFonts w:ascii="Times New Roman" w:eastAsia="Arial Unicode MS" w:hAnsi="Times New Roman" w:cs="Arial Unicode MS"/>
          <w:b/>
          <w:color w:val="000000"/>
          <w:sz w:val="28"/>
          <w:szCs w:val="32"/>
          <w:lang w:val="en-US" w:bidi="en-US"/>
        </w:rPr>
        <w:t xml:space="preserve"> </w:t>
      </w:r>
    </w:p>
    <w:tbl>
      <w:tblPr>
        <w:tblW w:w="10348"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1871"/>
        <w:gridCol w:w="4536"/>
      </w:tblGrid>
      <w:tr w:rsidR="00E55F4C" w:rsidRPr="006459A4" w:rsidTr="00A023E3">
        <w:trPr>
          <w:trHeight w:val="227"/>
        </w:trPr>
        <w:tc>
          <w:tcPr>
            <w:tcW w:w="3941"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0000"/>
                <w:sz w:val="28"/>
                <w:szCs w:val="32"/>
                <w:lang w:val="en-US" w:bidi="en-US"/>
              </w:rPr>
              <w:t>Примеры</w:t>
            </w:r>
            <w:proofErr w:type="spellEnd"/>
          </w:p>
        </w:tc>
        <w:tc>
          <w:tcPr>
            <w:tcW w:w="1871"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0000"/>
                <w:sz w:val="28"/>
                <w:szCs w:val="32"/>
                <w:lang w:val="en-US" w:bidi="en-US"/>
              </w:rPr>
              <w:t>Решение</w:t>
            </w:r>
            <w:proofErr w:type="spellEnd"/>
          </w:p>
        </w:tc>
        <w:tc>
          <w:tcPr>
            <w:tcW w:w="4536"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0000"/>
                <w:sz w:val="28"/>
                <w:szCs w:val="32"/>
                <w:lang w:val="en-US" w:bidi="en-US"/>
              </w:rPr>
              <w:t>Комментарий</w:t>
            </w:r>
            <w:proofErr w:type="spellEnd"/>
          </w:p>
        </w:tc>
      </w:tr>
      <w:tr w:rsidR="00E55F4C" w:rsidRPr="006459A4" w:rsidTr="00A023E3">
        <w:trPr>
          <w:trHeight w:val="3492"/>
        </w:trPr>
        <w:tc>
          <w:tcPr>
            <w:tcW w:w="3941"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41856" behindDoc="0" locked="0" layoutInCell="1" allowOverlap="1" wp14:anchorId="46B4E6B7" wp14:editId="2503C69C">
                  <wp:simplePos x="0" y="0"/>
                  <wp:positionH relativeFrom="column">
                    <wp:posOffset>1590675</wp:posOffset>
                  </wp:positionH>
                  <wp:positionV relativeFrom="paragraph">
                    <wp:posOffset>76200</wp:posOffset>
                  </wp:positionV>
                  <wp:extent cx="807085" cy="1986280"/>
                  <wp:effectExtent l="0" t="0" r="0" b="0"/>
                  <wp:wrapNone/>
                  <wp:docPr id="61"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4"/>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7085"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0832" behindDoc="0" locked="0" layoutInCell="1" allowOverlap="1" wp14:anchorId="1CE71721" wp14:editId="686F1943">
                  <wp:simplePos x="0" y="0"/>
                  <wp:positionH relativeFrom="column">
                    <wp:posOffset>34290</wp:posOffset>
                  </wp:positionH>
                  <wp:positionV relativeFrom="paragraph">
                    <wp:posOffset>66040</wp:posOffset>
                  </wp:positionV>
                  <wp:extent cx="1481455" cy="2023110"/>
                  <wp:effectExtent l="0" t="0" r="0" b="0"/>
                  <wp:wrapNone/>
                  <wp:docPr id="60"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1455" cy="2023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71"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4536"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Разрешены</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color w:val="000000"/>
                <w:sz w:val="24"/>
                <w:szCs w:val="28"/>
                <w:lang w:bidi="en-US"/>
              </w:rPr>
              <w:t xml:space="preserve"> </w:t>
            </w:r>
            <w:r w:rsidRPr="00416CCF">
              <w:rPr>
                <w:rFonts w:ascii="Times New Roman" w:eastAsia="Arial Unicode MS" w:hAnsi="Times New Roman" w:cs="Arial Unicode MS"/>
                <w:b/>
                <w:color w:val="00B050"/>
                <w:sz w:val="24"/>
                <w:szCs w:val="28"/>
                <w:lang w:bidi="en-US"/>
              </w:rPr>
              <w:t>компрессионные гольфы</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b/>
                <w:color w:val="00B050"/>
                <w:sz w:val="24"/>
                <w:szCs w:val="28"/>
                <w:lang w:bidi="en-US"/>
              </w:rPr>
              <w:t xml:space="preserve"> того же цвета,</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r w:rsidRPr="00416CCF">
              <w:rPr>
                <w:rFonts w:ascii="Times New Roman" w:eastAsia="Arial Unicode MS" w:hAnsi="Times New Roman" w:cs="Arial Unicode MS"/>
                <w:b/>
                <w:color w:val="00B050"/>
                <w:sz w:val="24"/>
                <w:szCs w:val="28"/>
                <w:lang w:bidi="en-US"/>
              </w:rPr>
              <w:t xml:space="preserve"> </w:t>
            </w:r>
            <w:proofErr w:type="spellStart"/>
            <w:proofErr w:type="gramStart"/>
            <w:r w:rsidRPr="00416CCF">
              <w:rPr>
                <w:rFonts w:ascii="Times New Roman" w:eastAsia="Arial Unicode MS" w:hAnsi="Times New Roman" w:cs="Arial Unicode MS"/>
                <w:b/>
                <w:color w:val="00B050"/>
                <w:sz w:val="24"/>
                <w:szCs w:val="28"/>
                <w:lang w:val="en-US" w:bidi="en-US"/>
              </w:rPr>
              <w:t>что</w:t>
            </w:r>
            <w:proofErr w:type="spellEnd"/>
            <w:proofErr w:type="gramEnd"/>
            <w:r w:rsidRPr="00416CCF">
              <w:rPr>
                <w:rFonts w:ascii="Times New Roman" w:eastAsia="Arial Unicode MS" w:hAnsi="Times New Roman" w:cs="Arial Unicode MS"/>
                <w:b/>
                <w:color w:val="00B050"/>
                <w:sz w:val="24"/>
                <w:szCs w:val="28"/>
                <w:lang w:val="en-US" w:bidi="en-US"/>
              </w:rPr>
              <w:t xml:space="preserve"> и </w:t>
            </w:r>
            <w:proofErr w:type="spellStart"/>
            <w:r w:rsidRPr="00416CCF">
              <w:rPr>
                <w:rFonts w:ascii="Times New Roman" w:eastAsia="Arial Unicode MS" w:hAnsi="Times New Roman" w:cs="Arial Unicode MS"/>
                <w:b/>
                <w:color w:val="00B050"/>
                <w:sz w:val="24"/>
                <w:szCs w:val="28"/>
                <w:lang w:val="en-US" w:bidi="en-US"/>
              </w:rPr>
              <w:t>носки</w:t>
            </w:r>
            <w:proofErr w:type="spellEnd"/>
            <w:r w:rsidRPr="00416CCF">
              <w:rPr>
                <w:rFonts w:ascii="Times New Roman" w:eastAsia="Arial Unicode MS" w:hAnsi="Times New Roman" w:cs="Arial Unicode MS"/>
                <w:b/>
                <w:color w:val="00B050"/>
                <w:sz w:val="24"/>
                <w:szCs w:val="28"/>
                <w:lang w:val="en-US" w:bidi="en-US"/>
              </w:rPr>
              <w:t>.</w:t>
            </w:r>
          </w:p>
        </w:tc>
      </w:tr>
      <w:tr w:rsidR="00E55F4C" w:rsidRPr="006459A4" w:rsidTr="00A023E3">
        <w:trPr>
          <w:trHeight w:val="6449"/>
        </w:trPr>
        <w:tc>
          <w:tcPr>
            <w:tcW w:w="3941"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69504" behindDoc="0" locked="0" layoutInCell="1" allowOverlap="1" wp14:anchorId="4F269824" wp14:editId="16A785AE">
                  <wp:simplePos x="0" y="0"/>
                  <wp:positionH relativeFrom="column">
                    <wp:posOffset>471805</wp:posOffset>
                  </wp:positionH>
                  <wp:positionV relativeFrom="paragraph">
                    <wp:posOffset>1920875</wp:posOffset>
                  </wp:positionV>
                  <wp:extent cx="1480820" cy="2149475"/>
                  <wp:effectExtent l="0" t="0" r="0" b="0"/>
                  <wp:wrapNone/>
                  <wp:docPr id="59"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0820"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33C02D91" wp14:editId="6EA0E6D8">
                  <wp:simplePos x="0" y="0"/>
                  <wp:positionH relativeFrom="column">
                    <wp:posOffset>471805</wp:posOffset>
                  </wp:positionH>
                  <wp:positionV relativeFrom="paragraph">
                    <wp:posOffset>24130</wp:posOffset>
                  </wp:positionV>
                  <wp:extent cx="1499870" cy="1857375"/>
                  <wp:effectExtent l="0" t="0" r="0" b="0"/>
                  <wp:wrapNone/>
                  <wp:docPr id="58"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987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71"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r w:rsidRPr="00416CCF">
              <w:rPr>
                <w:rFonts w:ascii="Times New Roman" w:eastAsia="Arial Unicode MS" w:hAnsi="Times New Roman" w:cs="Arial Unicode MS"/>
                <w:b/>
                <w:color w:val="FF0000"/>
                <w:sz w:val="28"/>
                <w:szCs w:val="28"/>
                <w:lang w:val="en-US" w:bidi="en-US"/>
              </w:rPr>
              <w:t xml:space="preserve"> </w:t>
            </w:r>
          </w:p>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4536"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Не разрешены</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компрессионные гольфы,</w:t>
            </w:r>
          </w:p>
          <w:p w:rsidR="00E55F4C" w:rsidRPr="00416CCF" w:rsidRDefault="00E55F4C" w:rsidP="00166ED7">
            <w:pPr>
              <w:widowControl w:val="0"/>
              <w:spacing w:after="0"/>
              <w:jc w:val="both"/>
              <w:rPr>
                <w:rFonts w:ascii="Times New Roman" w:eastAsia="Arial Unicode MS" w:hAnsi="Times New Roman" w:cs="Arial Unicode MS"/>
                <w:b/>
                <w:color w:val="FF0000"/>
                <w:sz w:val="24"/>
                <w:szCs w:val="28"/>
                <w:lang w:bidi="en-US"/>
              </w:rPr>
            </w:pPr>
            <w:r w:rsidRPr="00416CCF">
              <w:rPr>
                <w:rFonts w:ascii="Times New Roman" w:eastAsia="Arial Unicode MS" w:hAnsi="Times New Roman" w:cs="Arial Unicode MS"/>
                <w:color w:val="000000"/>
                <w:sz w:val="24"/>
                <w:szCs w:val="28"/>
                <w:lang w:bidi="en-US"/>
              </w:rPr>
              <w:t xml:space="preserve"> </w:t>
            </w:r>
            <w:r w:rsidRPr="00416CCF">
              <w:rPr>
                <w:rFonts w:ascii="Times New Roman" w:eastAsia="Arial Unicode MS" w:hAnsi="Times New Roman" w:cs="Arial Unicode MS"/>
                <w:b/>
                <w:color w:val="FF0000"/>
                <w:sz w:val="24"/>
                <w:szCs w:val="28"/>
                <w:lang w:bidi="en-US"/>
              </w:rPr>
              <w:t>отличающиеся по цвету</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от носков.</w:t>
            </w:r>
          </w:p>
        </w:tc>
      </w:tr>
    </w:tbl>
    <w:p w:rsidR="00E55F4C" w:rsidRPr="006459A4" w:rsidRDefault="00E55F4C" w:rsidP="00166ED7">
      <w:pPr>
        <w:widowControl w:val="0"/>
        <w:spacing w:after="0"/>
        <w:jc w:val="both"/>
        <w:rPr>
          <w:rFonts w:ascii="Times New Roman" w:eastAsia="Arial Unicode MS" w:hAnsi="Times New Roman" w:cs="Arial Unicode MS"/>
          <w:b/>
          <w:color w:val="000000"/>
          <w:sz w:val="28"/>
          <w:szCs w:val="32"/>
          <w:lang w:bidi="en-US"/>
        </w:rPr>
      </w:pPr>
      <w:r w:rsidRPr="006459A4">
        <w:rPr>
          <w:rFonts w:ascii="Times New Roman" w:eastAsia="Arial Unicode MS" w:hAnsi="Times New Roman" w:cs="Arial Unicode MS"/>
          <w:color w:val="000000"/>
          <w:sz w:val="24"/>
          <w:szCs w:val="24"/>
          <w:lang w:bidi="en-US"/>
        </w:rPr>
        <w:br w:type="page"/>
      </w:r>
      <w:r w:rsidRPr="006459A4">
        <w:rPr>
          <w:rFonts w:ascii="Times New Roman" w:eastAsia="Arial Unicode MS" w:hAnsi="Times New Roman" w:cs="Arial Unicode MS"/>
          <w:b/>
          <w:color w:val="000000"/>
          <w:sz w:val="28"/>
          <w:szCs w:val="32"/>
          <w:lang w:val="en-US" w:bidi="en-US"/>
        </w:rPr>
        <w:lastRenderedPageBreak/>
        <w:t xml:space="preserve">9. </w:t>
      </w:r>
      <w:r w:rsidRPr="006459A4">
        <w:rPr>
          <w:rFonts w:ascii="Times New Roman" w:eastAsia="Arial Unicode MS" w:hAnsi="Times New Roman" w:cs="Arial Unicode MS"/>
          <w:b/>
          <w:color w:val="000000"/>
          <w:sz w:val="28"/>
          <w:szCs w:val="32"/>
          <w:lang w:bidi="en-US"/>
        </w:rPr>
        <w:t>Защита голеностопа</w:t>
      </w:r>
    </w:p>
    <w:tbl>
      <w:tblPr>
        <w:tblW w:w="10523" w:type="dxa"/>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835"/>
        <w:gridCol w:w="1701"/>
        <w:gridCol w:w="1985"/>
        <w:gridCol w:w="1984"/>
      </w:tblGrid>
      <w:tr w:rsidR="00E55F4C" w:rsidRPr="006459A4" w:rsidTr="00A023E3">
        <w:trPr>
          <w:trHeight w:val="227"/>
        </w:trPr>
        <w:tc>
          <w:tcPr>
            <w:tcW w:w="2018"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Предмет</w:t>
            </w:r>
            <w:proofErr w:type="spellEnd"/>
          </w:p>
        </w:tc>
        <w:tc>
          <w:tcPr>
            <w:tcW w:w="2835"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Примеры</w:t>
            </w:r>
            <w:proofErr w:type="spellEnd"/>
          </w:p>
        </w:tc>
        <w:tc>
          <w:tcPr>
            <w:tcW w:w="1701"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1985"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Ограничение</w:t>
            </w:r>
            <w:proofErr w:type="spellEnd"/>
          </w:p>
        </w:tc>
        <w:tc>
          <w:tcPr>
            <w:tcW w:w="1984"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Комментарий</w:t>
            </w:r>
            <w:proofErr w:type="spellEnd"/>
          </w:p>
        </w:tc>
      </w:tr>
      <w:tr w:rsidR="00E55F4C" w:rsidRPr="006459A4" w:rsidTr="00A023E3">
        <w:trPr>
          <w:trHeight w:val="3304"/>
        </w:trPr>
        <w:tc>
          <w:tcPr>
            <w:tcW w:w="2018"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bidi="en-US"/>
              </w:rPr>
            </w:pPr>
            <w:r w:rsidRPr="00416CCF">
              <w:rPr>
                <w:rFonts w:ascii="Times New Roman" w:eastAsia="Arial Unicode MS" w:hAnsi="Times New Roman" w:cs="Arial Unicode MS"/>
                <w:color w:val="000000"/>
                <w:sz w:val="28"/>
                <w:szCs w:val="28"/>
                <w:lang w:bidi="en-US"/>
              </w:rPr>
              <w:t xml:space="preserve">Бандаж </w:t>
            </w:r>
          </w:p>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bidi="en-US"/>
              </w:rPr>
            </w:pPr>
            <w:r w:rsidRPr="00416CCF">
              <w:rPr>
                <w:rFonts w:ascii="Times New Roman" w:eastAsia="Arial Unicode MS" w:hAnsi="Times New Roman" w:cs="Arial Unicode MS"/>
                <w:color w:val="000000"/>
                <w:sz w:val="28"/>
                <w:szCs w:val="28"/>
                <w:lang w:bidi="en-US"/>
              </w:rPr>
              <w:t xml:space="preserve">голеностопа или жесткий стабилизатор </w:t>
            </w:r>
          </w:p>
        </w:tc>
        <w:tc>
          <w:tcPr>
            <w:tcW w:w="2835" w:type="dxa"/>
            <w:shd w:val="clear" w:color="auto" w:fill="D9E2F3"/>
            <w:tcMar>
              <w:top w:w="28" w:type="dxa"/>
              <w:left w:w="28" w:type="dxa"/>
              <w:bottom w:w="28" w:type="dxa"/>
              <w:right w:w="28" w:type="dxa"/>
            </w:tcMar>
          </w:tcPr>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bidi="en-US"/>
              </w:rPr>
            </w:pPr>
          </w:p>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w:drawing>
                <wp:anchor distT="0" distB="0" distL="114300" distR="114300" simplePos="0" relativeHeight="251642880" behindDoc="0" locked="0" layoutInCell="1" allowOverlap="1" wp14:anchorId="50FC3512" wp14:editId="768CC9EE">
                  <wp:simplePos x="0" y="0"/>
                  <wp:positionH relativeFrom="column">
                    <wp:posOffset>46990</wp:posOffset>
                  </wp:positionH>
                  <wp:positionV relativeFrom="paragraph">
                    <wp:posOffset>-1270</wp:posOffset>
                  </wp:positionV>
                  <wp:extent cx="1721485" cy="1860550"/>
                  <wp:effectExtent l="0" t="0" r="0" b="0"/>
                  <wp:wrapNone/>
                  <wp:docPr id="57"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2148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32"/>
                <w:szCs w:val="32"/>
                <w:lang w:val="en-US" w:bidi="en-US"/>
              </w:rPr>
            </w:pPr>
            <w:proofErr w:type="spellStart"/>
            <w:r w:rsidRPr="00416CCF">
              <w:rPr>
                <w:rFonts w:ascii="Times New Roman" w:eastAsia="Arial Unicode MS" w:hAnsi="Times New Roman" w:cs="Arial Unicode MS"/>
                <w:b/>
                <w:color w:val="00B050"/>
                <w:sz w:val="28"/>
                <w:szCs w:val="32"/>
                <w:lang w:val="en-US" w:bidi="en-US"/>
              </w:rPr>
              <w:t>Разрешено</w:t>
            </w:r>
            <w:proofErr w:type="spellEnd"/>
          </w:p>
        </w:tc>
        <w:tc>
          <w:tcPr>
            <w:tcW w:w="198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color w:val="000000"/>
                <w:sz w:val="24"/>
                <w:szCs w:val="24"/>
                <w:lang w:bidi="en-US"/>
              </w:rPr>
              <w:t xml:space="preserve">Защита голеностопного сустава разрешена, только, если </w:t>
            </w:r>
            <w:r w:rsidRPr="00416CCF">
              <w:rPr>
                <w:rFonts w:ascii="Times New Roman" w:eastAsia="Arial Unicode MS" w:hAnsi="Times New Roman" w:cs="Arial Unicode MS"/>
                <w:b/>
                <w:color w:val="00B050"/>
                <w:sz w:val="24"/>
                <w:szCs w:val="24"/>
                <w:lang w:bidi="en-US"/>
              </w:rPr>
              <w:t>все жесткие элементы полностью</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b/>
                <w:color w:val="00B050"/>
                <w:sz w:val="24"/>
                <w:szCs w:val="24"/>
                <w:lang w:bidi="en-US"/>
              </w:rPr>
              <w:t xml:space="preserve"> прикрыты</w:t>
            </w:r>
            <w:r w:rsidRPr="00416CCF">
              <w:rPr>
                <w:rFonts w:ascii="Times New Roman" w:eastAsia="Arial Unicode MS" w:hAnsi="Times New Roman" w:cs="Arial Unicode MS"/>
                <w:color w:val="000000"/>
                <w:sz w:val="24"/>
                <w:szCs w:val="24"/>
                <w:lang w:bidi="en-US"/>
              </w:rPr>
              <w:t>.</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Цвет защиты должен </w:t>
            </w:r>
            <w:r w:rsidRPr="00416CCF">
              <w:rPr>
                <w:rFonts w:ascii="Times New Roman" w:eastAsia="Arial Unicode MS" w:hAnsi="Times New Roman" w:cs="Arial Unicode MS"/>
                <w:b/>
                <w:color w:val="00B050"/>
                <w:sz w:val="24"/>
                <w:szCs w:val="24"/>
                <w:lang w:bidi="en-US"/>
              </w:rPr>
              <w:t>соответствовать цвету носков</w:t>
            </w:r>
            <w:r w:rsidRPr="00416CCF">
              <w:rPr>
                <w:rFonts w:ascii="Times New Roman" w:eastAsia="Arial Unicode MS" w:hAnsi="Times New Roman" w:cs="Arial Unicode MS"/>
                <w:color w:val="000000"/>
                <w:sz w:val="24"/>
                <w:szCs w:val="24"/>
                <w:lang w:bidi="en-US"/>
              </w:rPr>
              <w:t xml:space="preserve">. </w:t>
            </w:r>
          </w:p>
        </w:tc>
        <w:tc>
          <w:tcPr>
            <w:tcW w:w="198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Для того, чтобы</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исключить</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нанесение травмы сопернику.</w:t>
            </w:r>
          </w:p>
        </w:tc>
      </w:tr>
      <w:tr w:rsidR="00E55F4C" w:rsidRPr="006459A4" w:rsidTr="00A023E3">
        <w:trPr>
          <w:trHeight w:val="2955"/>
        </w:trPr>
        <w:tc>
          <w:tcPr>
            <w:tcW w:w="2018"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bidi="en-US"/>
              </w:rPr>
            </w:pPr>
            <w:r w:rsidRPr="00416CCF">
              <w:rPr>
                <w:rFonts w:ascii="Times New Roman" w:eastAsia="Arial Unicode MS" w:hAnsi="Times New Roman" w:cs="Arial Unicode MS"/>
                <w:color w:val="000000"/>
                <w:sz w:val="28"/>
                <w:szCs w:val="28"/>
                <w:lang w:bidi="en-US"/>
              </w:rPr>
              <w:t xml:space="preserve">Мягкий </w:t>
            </w:r>
          </w:p>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bidi="en-US"/>
              </w:rPr>
            </w:pPr>
            <w:r w:rsidRPr="00416CCF">
              <w:rPr>
                <w:rFonts w:ascii="Times New Roman" w:eastAsia="Arial Unicode MS" w:hAnsi="Times New Roman" w:cs="Arial Unicode MS"/>
                <w:color w:val="000000"/>
                <w:sz w:val="28"/>
                <w:szCs w:val="28"/>
                <w:lang w:bidi="en-US"/>
              </w:rPr>
              <w:t>голеностопный бандаж на шнуровке</w:t>
            </w:r>
          </w:p>
        </w:tc>
        <w:tc>
          <w:tcPr>
            <w:tcW w:w="2835"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w:drawing>
                <wp:anchor distT="0" distB="0" distL="114300" distR="114300" simplePos="0" relativeHeight="251672576" behindDoc="0" locked="0" layoutInCell="1" allowOverlap="1" wp14:anchorId="0BDE88C8" wp14:editId="73320598">
                  <wp:simplePos x="0" y="0"/>
                  <wp:positionH relativeFrom="column">
                    <wp:posOffset>33020</wp:posOffset>
                  </wp:positionH>
                  <wp:positionV relativeFrom="paragraph">
                    <wp:posOffset>19050</wp:posOffset>
                  </wp:positionV>
                  <wp:extent cx="1666875" cy="1817370"/>
                  <wp:effectExtent l="0" t="0" r="0" b="0"/>
                  <wp:wrapNone/>
                  <wp:docPr id="56"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2"/>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66875" cy="1817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32"/>
                <w:lang w:val="en-US" w:bidi="en-US"/>
              </w:rPr>
            </w:pPr>
            <w:proofErr w:type="spellStart"/>
            <w:r w:rsidRPr="00416CCF">
              <w:rPr>
                <w:rFonts w:ascii="Times New Roman" w:eastAsia="Arial Unicode MS" w:hAnsi="Times New Roman" w:cs="Arial Unicode MS"/>
                <w:b/>
                <w:color w:val="00B050"/>
                <w:sz w:val="28"/>
                <w:szCs w:val="32"/>
                <w:lang w:val="en-US" w:bidi="en-US"/>
              </w:rPr>
              <w:t>Разрешено</w:t>
            </w:r>
            <w:proofErr w:type="spellEnd"/>
          </w:p>
        </w:tc>
        <w:tc>
          <w:tcPr>
            <w:tcW w:w="198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color w:val="000000"/>
                <w:sz w:val="24"/>
                <w:szCs w:val="24"/>
                <w:lang w:bidi="en-US"/>
              </w:rPr>
              <w:t xml:space="preserve">Разрешен, если в нем </w:t>
            </w:r>
            <w:r w:rsidRPr="00416CCF">
              <w:rPr>
                <w:rFonts w:ascii="Times New Roman" w:eastAsia="Arial Unicode MS" w:hAnsi="Times New Roman" w:cs="Arial Unicode MS"/>
                <w:b/>
                <w:color w:val="00B050"/>
                <w:sz w:val="24"/>
                <w:szCs w:val="24"/>
                <w:lang w:bidi="en-US"/>
              </w:rPr>
              <w:t>нет никаких жестких</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b/>
                <w:color w:val="00B050"/>
                <w:sz w:val="24"/>
                <w:szCs w:val="24"/>
                <w:lang w:bidi="en-US"/>
              </w:rPr>
              <w:t xml:space="preserve"> элементов</w:t>
            </w:r>
            <w:r w:rsidRPr="00416CCF">
              <w:rPr>
                <w:rFonts w:ascii="Times New Roman" w:eastAsia="Arial Unicode MS" w:hAnsi="Times New Roman" w:cs="Arial Unicode MS"/>
                <w:color w:val="000000"/>
                <w:sz w:val="24"/>
                <w:szCs w:val="24"/>
                <w:lang w:bidi="en-US"/>
              </w:rPr>
              <w:t>.</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Защита и тейп должны быть</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r w:rsidRPr="00416CCF">
              <w:rPr>
                <w:rFonts w:ascii="Times New Roman" w:eastAsia="Arial Unicode MS" w:hAnsi="Times New Roman" w:cs="Arial Unicode MS"/>
                <w:color w:val="000000"/>
                <w:sz w:val="24"/>
                <w:szCs w:val="24"/>
                <w:lang w:bidi="en-US"/>
              </w:rPr>
              <w:t xml:space="preserve"> </w:t>
            </w:r>
            <w:proofErr w:type="spellStart"/>
            <w:proofErr w:type="gramStart"/>
            <w:r w:rsidRPr="00416CCF">
              <w:rPr>
                <w:rFonts w:ascii="Times New Roman" w:eastAsia="Arial Unicode MS" w:hAnsi="Times New Roman" w:cs="Arial Unicode MS"/>
                <w:b/>
                <w:color w:val="00B050"/>
                <w:sz w:val="24"/>
                <w:szCs w:val="24"/>
                <w:lang w:val="en-US" w:bidi="en-US"/>
              </w:rPr>
              <w:t>одного</w:t>
            </w:r>
            <w:proofErr w:type="spellEnd"/>
            <w:proofErr w:type="gramEnd"/>
            <w:r w:rsidRPr="00416CCF">
              <w:rPr>
                <w:rFonts w:ascii="Times New Roman" w:eastAsia="Arial Unicode MS" w:hAnsi="Times New Roman" w:cs="Arial Unicode MS"/>
                <w:b/>
                <w:color w:val="00B050"/>
                <w:sz w:val="24"/>
                <w:szCs w:val="24"/>
                <w:lang w:val="en-US" w:bidi="en-US"/>
              </w:rPr>
              <w:t xml:space="preserve"> </w:t>
            </w:r>
            <w:proofErr w:type="spellStart"/>
            <w:r w:rsidRPr="00416CCF">
              <w:rPr>
                <w:rFonts w:ascii="Times New Roman" w:eastAsia="Arial Unicode MS" w:hAnsi="Times New Roman" w:cs="Arial Unicode MS"/>
                <w:b/>
                <w:color w:val="00B050"/>
                <w:sz w:val="24"/>
                <w:szCs w:val="24"/>
                <w:lang w:val="en-US" w:bidi="en-US"/>
              </w:rPr>
              <w:t>цвета</w:t>
            </w:r>
            <w:proofErr w:type="spellEnd"/>
            <w:r w:rsidRPr="00416CCF">
              <w:rPr>
                <w:rFonts w:ascii="Times New Roman" w:eastAsia="Arial Unicode MS" w:hAnsi="Times New Roman" w:cs="Arial Unicode MS"/>
                <w:b/>
                <w:color w:val="00B050"/>
                <w:sz w:val="24"/>
                <w:szCs w:val="24"/>
                <w:lang w:val="en-US" w:bidi="en-US"/>
              </w:rPr>
              <w:t xml:space="preserve"> с </w:t>
            </w:r>
            <w:proofErr w:type="spellStart"/>
            <w:r w:rsidRPr="00416CCF">
              <w:rPr>
                <w:rFonts w:ascii="Times New Roman" w:eastAsia="Arial Unicode MS" w:hAnsi="Times New Roman" w:cs="Arial Unicode MS"/>
                <w:b/>
                <w:color w:val="00B050"/>
                <w:sz w:val="24"/>
                <w:szCs w:val="24"/>
                <w:lang w:val="en-US" w:bidi="en-US"/>
              </w:rPr>
              <w:t>носками</w:t>
            </w:r>
            <w:proofErr w:type="spellEnd"/>
            <w:r w:rsidRPr="00416CCF">
              <w:rPr>
                <w:rFonts w:ascii="Times New Roman" w:eastAsia="Arial Unicode MS" w:hAnsi="Times New Roman" w:cs="Arial Unicode MS"/>
                <w:color w:val="000000"/>
                <w:sz w:val="24"/>
                <w:szCs w:val="24"/>
                <w:lang w:val="en-US" w:bidi="en-US"/>
              </w:rPr>
              <w:t>.</w:t>
            </w:r>
          </w:p>
        </w:tc>
        <w:tc>
          <w:tcPr>
            <w:tcW w:w="1984"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r>
      <w:tr w:rsidR="00E55F4C" w:rsidRPr="006459A4" w:rsidTr="00A023E3">
        <w:trPr>
          <w:trHeight w:val="4245"/>
        </w:trPr>
        <w:tc>
          <w:tcPr>
            <w:tcW w:w="2018"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bidi="en-US"/>
              </w:rPr>
            </w:pPr>
            <w:r w:rsidRPr="00416CCF">
              <w:rPr>
                <w:rFonts w:ascii="Times New Roman" w:eastAsia="Arial Unicode MS" w:hAnsi="Times New Roman" w:cs="Arial Unicode MS"/>
                <w:color w:val="000000"/>
                <w:sz w:val="28"/>
                <w:szCs w:val="28"/>
                <w:lang w:bidi="en-US"/>
              </w:rPr>
              <w:t>Бандаж голеностопа или жесткий стабилизатор (</w:t>
            </w:r>
            <w:proofErr w:type="spellStart"/>
            <w:r w:rsidRPr="00416CCF">
              <w:rPr>
                <w:rFonts w:ascii="Times New Roman" w:eastAsia="Arial Unicode MS" w:hAnsi="Times New Roman" w:cs="Arial Unicode MS"/>
                <w:color w:val="000000"/>
                <w:sz w:val="28"/>
                <w:szCs w:val="28"/>
                <w:lang w:bidi="en-US"/>
              </w:rPr>
              <w:t>ортез</w:t>
            </w:r>
            <w:proofErr w:type="spellEnd"/>
            <w:r w:rsidRPr="00416CCF">
              <w:rPr>
                <w:rFonts w:ascii="Times New Roman" w:eastAsia="Arial Unicode MS" w:hAnsi="Times New Roman" w:cs="Arial Unicode MS"/>
                <w:color w:val="000000"/>
                <w:sz w:val="28"/>
                <w:szCs w:val="28"/>
                <w:lang w:bidi="en-US"/>
              </w:rPr>
              <w:t>)</w:t>
            </w:r>
          </w:p>
        </w:tc>
        <w:tc>
          <w:tcPr>
            <w:tcW w:w="2835"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w:drawing>
                <wp:anchor distT="0" distB="0" distL="114300" distR="114300" simplePos="0" relativeHeight="251673600" behindDoc="0" locked="0" layoutInCell="1" allowOverlap="1" wp14:anchorId="6664FEAB" wp14:editId="4B8ADE4E">
                  <wp:simplePos x="0" y="0"/>
                  <wp:positionH relativeFrom="column">
                    <wp:posOffset>-2540</wp:posOffset>
                  </wp:positionH>
                  <wp:positionV relativeFrom="paragraph">
                    <wp:posOffset>963930</wp:posOffset>
                  </wp:positionV>
                  <wp:extent cx="1742440" cy="1089025"/>
                  <wp:effectExtent l="0" t="0" r="0" b="0"/>
                  <wp:wrapNone/>
                  <wp:docPr id="55"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3"/>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4244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32"/>
                <w:lang w:val="en-US" w:bidi="en-US"/>
              </w:rPr>
            </w:pPr>
            <w:proofErr w:type="spellStart"/>
            <w:r w:rsidRPr="00416CCF">
              <w:rPr>
                <w:rFonts w:ascii="Times New Roman" w:eastAsia="Arial Unicode MS" w:hAnsi="Times New Roman" w:cs="Arial Unicode MS"/>
                <w:b/>
                <w:color w:val="FF0000"/>
                <w:sz w:val="28"/>
                <w:szCs w:val="32"/>
                <w:lang w:val="en-US" w:bidi="en-US"/>
              </w:rPr>
              <w:t>Не</w:t>
            </w:r>
            <w:proofErr w:type="spellEnd"/>
            <w:r w:rsidRPr="00416CCF">
              <w:rPr>
                <w:rFonts w:ascii="Times New Roman" w:eastAsia="Arial Unicode MS" w:hAnsi="Times New Roman" w:cs="Arial Unicode MS"/>
                <w:b/>
                <w:color w:val="FF0000"/>
                <w:sz w:val="28"/>
                <w:szCs w:val="32"/>
                <w:lang w:val="en-US" w:bidi="en-US"/>
              </w:rPr>
              <w:t xml:space="preserve"> </w:t>
            </w:r>
          </w:p>
          <w:p w:rsidR="00E55F4C" w:rsidRPr="00416CCF" w:rsidRDefault="00E55F4C" w:rsidP="00166ED7">
            <w:pPr>
              <w:widowControl w:val="0"/>
              <w:spacing w:after="0"/>
              <w:jc w:val="both"/>
              <w:rPr>
                <w:rFonts w:ascii="Times New Roman" w:eastAsia="Arial Unicode MS" w:hAnsi="Times New Roman" w:cs="Arial Unicode MS"/>
                <w:b/>
                <w:color w:val="FF0000"/>
                <w:sz w:val="28"/>
                <w:szCs w:val="32"/>
                <w:lang w:val="en-US" w:bidi="en-US"/>
              </w:rPr>
            </w:pPr>
            <w:proofErr w:type="spellStart"/>
            <w:r w:rsidRPr="00416CCF">
              <w:rPr>
                <w:rFonts w:ascii="Times New Roman" w:eastAsia="Arial Unicode MS" w:hAnsi="Times New Roman" w:cs="Arial Unicode MS"/>
                <w:b/>
                <w:color w:val="FF0000"/>
                <w:sz w:val="28"/>
                <w:szCs w:val="32"/>
                <w:lang w:val="en-US" w:bidi="en-US"/>
              </w:rPr>
              <w:t>разрешено</w:t>
            </w:r>
            <w:proofErr w:type="spellEnd"/>
          </w:p>
        </w:tc>
        <w:tc>
          <w:tcPr>
            <w:tcW w:w="198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c>
          <w:tcPr>
            <w:tcW w:w="198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Запрещен бандаж голеностопа или жесткий стабилизатор, если в них есть какие-либо</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w:t>
            </w:r>
            <w:r w:rsidRPr="00416CCF">
              <w:rPr>
                <w:rFonts w:ascii="Times New Roman" w:eastAsia="Arial Unicode MS" w:hAnsi="Times New Roman" w:cs="Arial Unicode MS"/>
                <w:b/>
                <w:color w:val="FF0000"/>
                <w:sz w:val="24"/>
                <w:szCs w:val="24"/>
                <w:u w:val="single"/>
                <w:lang w:bidi="en-US"/>
              </w:rPr>
              <w:t>не прикрытые</w:t>
            </w:r>
            <w:r w:rsidRPr="00416CCF">
              <w:rPr>
                <w:rFonts w:ascii="Times New Roman" w:eastAsia="Arial Unicode MS" w:hAnsi="Times New Roman" w:cs="Arial Unicode MS"/>
                <w:color w:val="FF0000"/>
                <w:sz w:val="24"/>
                <w:szCs w:val="24"/>
                <w:lang w:bidi="en-US"/>
              </w:rPr>
              <w:t xml:space="preserve"> </w:t>
            </w:r>
            <w:r w:rsidRPr="00416CCF">
              <w:rPr>
                <w:rFonts w:ascii="Times New Roman" w:eastAsia="Arial Unicode MS" w:hAnsi="Times New Roman" w:cs="Arial Unicode MS"/>
                <w:b/>
                <w:color w:val="FF0000"/>
                <w:sz w:val="24"/>
                <w:szCs w:val="24"/>
                <w:lang w:bidi="en-US"/>
              </w:rPr>
              <w:t>жесткие элементы</w:t>
            </w:r>
            <w:r w:rsidRPr="00416CCF">
              <w:rPr>
                <w:rFonts w:ascii="Times New Roman" w:eastAsia="Arial Unicode MS" w:hAnsi="Times New Roman" w:cs="Arial Unicode MS"/>
                <w:color w:val="000000"/>
                <w:sz w:val="24"/>
                <w:szCs w:val="24"/>
                <w:lang w:bidi="en-US"/>
              </w:rPr>
              <w:t>, а также, если защита или тейп, которыми закрыты</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ж</w:t>
            </w:r>
            <w:r w:rsidR="00CF759D">
              <w:rPr>
                <w:rFonts w:ascii="Times New Roman" w:eastAsia="Arial Unicode MS" w:hAnsi="Times New Roman" w:cs="Arial Unicode MS"/>
                <w:color w:val="000000"/>
                <w:sz w:val="24"/>
                <w:szCs w:val="24"/>
                <w:lang w:bidi="en-US"/>
              </w:rPr>
              <w:t>е</w:t>
            </w:r>
            <w:r w:rsidRPr="00416CCF">
              <w:rPr>
                <w:rFonts w:ascii="Times New Roman" w:eastAsia="Arial Unicode MS" w:hAnsi="Times New Roman" w:cs="Arial Unicode MS"/>
                <w:color w:val="000000"/>
                <w:sz w:val="24"/>
                <w:szCs w:val="24"/>
                <w:lang w:bidi="en-US"/>
              </w:rPr>
              <w:t>сткие части</w:t>
            </w:r>
          </w:p>
          <w:p w:rsidR="00E55F4C" w:rsidRPr="00416CCF" w:rsidRDefault="00E55F4C" w:rsidP="00166ED7">
            <w:pPr>
              <w:widowControl w:val="0"/>
              <w:spacing w:after="0"/>
              <w:jc w:val="both"/>
              <w:rPr>
                <w:rFonts w:ascii="Times New Roman" w:eastAsia="Arial Unicode MS" w:hAnsi="Times New Roman" w:cs="Arial Unicode MS"/>
                <w:b/>
                <w:color w:val="FF0000"/>
                <w:sz w:val="24"/>
                <w:szCs w:val="24"/>
                <w:lang w:bidi="en-US"/>
              </w:rPr>
            </w:pPr>
            <w:r w:rsidRPr="00416CCF">
              <w:rPr>
                <w:rFonts w:ascii="Times New Roman" w:eastAsia="Arial Unicode MS" w:hAnsi="Times New Roman" w:cs="Arial Unicode MS"/>
                <w:color w:val="000000"/>
                <w:sz w:val="24"/>
                <w:szCs w:val="24"/>
                <w:lang w:bidi="en-US"/>
              </w:rPr>
              <w:t xml:space="preserve"> </w:t>
            </w:r>
            <w:r w:rsidRPr="00416CCF">
              <w:rPr>
                <w:rFonts w:ascii="Times New Roman" w:eastAsia="Arial Unicode MS" w:hAnsi="Times New Roman" w:cs="Arial Unicode MS"/>
                <w:b/>
                <w:color w:val="FF0000"/>
                <w:sz w:val="24"/>
                <w:szCs w:val="24"/>
                <w:lang w:bidi="en-US"/>
              </w:rPr>
              <w:t>отличаются</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b/>
                <w:color w:val="FF0000"/>
                <w:sz w:val="24"/>
                <w:szCs w:val="24"/>
                <w:lang w:bidi="en-US"/>
              </w:rPr>
              <w:t xml:space="preserve"> по цвету от носков.</w:t>
            </w:r>
          </w:p>
        </w:tc>
      </w:tr>
    </w:tbl>
    <w:p w:rsidR="00E55F4C" w:rsidRPr="006459A4" w:rsidRDefault="00E55F4C" w:rsidP="00166ED7">
      <w:pPr>
        <w:widowControl w:val="0"/>
        <w:spacing w:after="0"/>
        <w:jc w:val="both"/>
        <w:rPr>
          <w:rFonts w:ascii="Times New Roman" w:eastAsia="Arial Unicode MS" w:hAnsi="Times New Roman" w:cs="Arial Unicode MS"/>
          <w:b/>
          <w:color w:val="000000"/>
          <w:sz w:val="28"/>
          <w:szCs w:val="24"/>
          <w:lang w:val="en-US" w:bidi="en-US"/>
        </w:rPr>
      </w:pPr>
      <w:r w:rsidRPr="006459A4">
        <w:rPr>
          <w:rFonts w:ascii="Times New Roman" w:eastAsia="Arial Unicode MS" w:hAnsi="Times New Roman" w:cs="Arial Unicode MS"/>
          <w:color w:val="000000"/>
          <w:sz w:val="24"/>
          <w:szCs w:val="24"/>
          <w:lang w:bidi="en-US"/>
        </w:rPr>
        <w:br w:type="page"/>
      </w:r>
      <w:r w:rsidRPr="006459A4">
        <w:rPr>
          <w:rFonts w:ascii="Times New Roman" w:eastAsia="Arial Unicode MS" w:hAnsi="Times New Roman" w:cs="Arial Unicode MS"/>
          <w:b/>
          <w:color w:val="000000"/>
          <w:sz w:val="28"/>
          <w:szCs w:val="24"/>
          <w:lang w:bidi="en-US"/>
        </w:rPr>
        <w:lastRenderedPageBreak/>
        <w:t>10. Одежда</w:t>
      </w:r>
    </w:p>
    <w:p w:rsidR="00E55F4C" w:rsidRPr="006459A4" w:rsidRDefault="00E55F4C" w:rsidP="00166ED7">
      <w:pPr>
        <w:widowControl w:val="0"/>
        <w:spacing w:after="0"/>
        <w:jc w:val="both"/>
        <w:rPr>
          <w:rFonts w:ascii="Times New Roman" w:eastAsia="Arial Unicode MS" w:hAnsi="Times New Roman" w:cs="Arial Unicode MS"/>
          <w:b/>
          <w:color w:val="000000"/>
          <w:sz w:val="32"/>
          <w:szCs w:val="24"/>
          <w:lang w:val="en-US" w:bidi="en-US"/>
        </w:rPr>
      </w:pPr>
    </w:p>
    <w:p w:rsidR="00E55F4C" w:rsidRPr="006459A4" w:rsidRDefault="00E55F4C" w:rsidP="00166ED7">
      <w:pPr>
        <w:widowControl w:val="0"/>
        <w:numPr>
          <w:ilvl w:val="0"/>
          <w:numId w:val="30"/>
        </w:numPr>
        <w:spacing w:after="120"/>
        <w:contextualSpacing/>
        <w:jc w:val="both"/>
        <w:rPr>
          <w:rFonts w:ascii="Times New Roman" w:eastAsia="Arial Unicode MS" w:hAnsi="Times New Roman" w:cs="Arial Unicode MS"/>
          <w:color w:val="000000"/>
          <w:sz w:val="32"/>
          <w:szCs w:val="24"/>
          <w:lang w:bidi="en-US"/>
        </w:rPr>
      </w:pPr>
      <w:r w:rsidRPr="006459A4">
        <w:rPr>
          <w:rFonts w:ascii="Times New Roman" w:eastAsia="Arial Unicode MS" w:hAnsi="Times New Roman" w:cs="Arial Unicode MS"/>
          <w:color w:val="000000"/>
          <w:sz w:val="32"/>
          <w:szCs w:val="24"/>
          <w:lang w:bidi="en-US"/>
        </w:rPr>
        <w:t>Длинные штаны НЕ разрешены (за исключением вратарей).</w:t>
      </w:r>
    </w:p>
    <w:p w:rsidR="00E55F4C" w:rsidRPr="006459A4" w:rsidRDefault="00E55F4C" w:rsidP="00166ED7">
      <w:pPr>
        <w:widowControl w:val="0"/>
        <w:numPr>
          <w:ilvl w:val="0"/>
          <w:numId w:val="30"/>
        </w:numPr>
        <w:spacing w:after="120"/>
        <w:contextualSpacing/>
        <w:jc w:val="both"/>
        <w:rPr>
          <w:rFonts w:ascii="Times New Roman" w:eastAsia="Arial Unicode MS" w:hAnsi="Times New Roman" w:cs="Arial Unicode MS"/>
          <w:color w:val="000000"/>
          <w:sz w:val="32"/>
          <w:szCs w:val="24"/>
          <w:lang w:bidi="en-US"/>
        </w:rPr>
      </w:pPr>
      <w:r w:rsidRPr="006459A4">
        <w:rPr>
          <w:rFonts w:ascii="Times New Roman" w:eastAsia="Arial Unicode MS" w:hAnsi="Times New Roman" w:cs="Arial Unicode MS"/>
          <w:color w:val="000000"/>
          <w:sz w:val="32"/>
          <w:szCs w:val="24"/>
          <w:lang w:bidi="en-US"/>
        </w:rPr>
        <w:t>Разрешено четыре элемента (</w:t>
      </w:r>
      <w:proofErr w:type="spellStart"/>
      <w:r w:rsidRPr="006459A4">
        <w:rPr>
          <w:rFonts w:ascii="Times New Roman" w:eastAsia="Arial Unicode MS" w:hAnsi="Times New Roman" w:cs="Arial Unicode MS"/>
          <w:color w:val="000000"/>
          <w:sz w:val="32"/>
          <w:szCs w:val="24"/>
          <w:lang w:bidi="en-US"/>
        </w:rPr>
        <w:t>термошорты</w:t>
      </w:r>
      <w:proofErr w:type="spellEnd"/>
      <w:r w:rsidRPr="006459A4">
        <w:rPr>
          <w:rFonts w:ascii="Times New Roman" w:eastAsia="Arial Unicode MS" w:hAnsi="Times New Roman" w:cs="Arial Unicode MS"/>
          <w:color w:val="000000"/>
          <w:sz w:val="32"/>
          <w:szCs w:val="24"/>
          <w:lang w:bidi="en-US"/>
        </w:rPr>
        <w:t xml:space="preserve"> + наколенники +</w:t>
      </w:r>
    </w:p>
    <w:p w:rsidR="00E55F4C" w:rsidRPr="006459A4" w:rsidRDefault="00E55F4C" w:rsidP="00166ED7">
      <w:pPr>
        <w:widowControl w:val="0"/>
        <w:spacing w:after="120"/>
        <w:ind w:left="360"/>
        <w:contextualSpacing/>
        <w:jc w:val="both"/>
        <w:rPr>
          <w:rFonts w:ascii="Times New Roman" w:eastAsia="Arial Unicode MS" w:hAnsi="Times New Roman" w:cs="Arial Unicode MS"/>
          <w:color w:val="000000"/>
          <w:sz w:val="32"/>
          <w:szCs w:val="24"/>
          <w:lang w:bidi="en-US"/>
        </w:rPr>
      </w:pPr>
      <w:r w:rsidRPr="006459A4">
        <w:rPr>
          <w:rFonts w:ascii="Times New Roman" w:eastAsia="Arial Unicode MS" w:hAnsi="Times New Roman" w:cs="Arial Unicode MS"/>
          <w:color w:val="000000"/>
          <w:sz w:val="32"/>
          <w:szCs w:val="24"/>
          <w:lang w:bidi="en-US"/>
        </w:rPr>
        <w:t xml:space="preserve"> компрессионные гольфы + носки). Должно быть четыре</w:t>
      </w:r>
    </w:p>
    <w:p w:rsidR="00E55F4C" w:rsidRPr="006459A4" w:rsidRDefault="00E55F4C" w:rsidP="00166ED7">
      <w:pPr>
        <w:widowControl w:val="0"/>
        <w:spacing w:after="120"/>
        <w:ind w:left="360"/>
        <w:contextualSpacing/>
        <w:jc w:val="both"/>
        <w:rPr>
          <w:rFonts w:ascii="Times New Roman" w:eastAsia="Arial Unicode MS" w:hAnsi="Times New Roman" w:cs="Arial Unicode MS"/>
          <w:color w:val="000000"/>
          <w:sz w:val="32"/>
          <w:szCs w:val="24"/>
          <w:lang w:bidi="en-US"/>
        </w:rPr>
      </w:pPr>
      <w:r w:rsidRPr="006459A4">
        <w:rPr>
          <w:rFonts w:ascii="Times New Roman" w:eastAsia="Arial Unicode MS" w:hAnsi="Times New Roman" w:cs="Arial Unicode MS"/>
          <w:color w:val="000000"/>
          <w:sz w:val="32"/>
          <w:szCs w:val="24"/>
          <w:lang w:bidi="en-US"/>
        </w:rPr>
        <w:t xml:space="preserve"> раздельных элемента.</w:t>
      </w:r>
    </w:p>
    <w:p w:rsidR="00E55F4C" w:rsidRPr="006459A4" w:rsidRDefault="00E55F4C" w:rsidP="00166ED7">
      <w:pPr>
        <w:widowControl w:val="0"/>
        <w:numPr>
          <w:ilvl w:val="0"/>
          <w:numId w:val="30"/>
        </w:numPr>
        <w:spacing w:after="120"/>
        <w:contextualSpacing/>
        <w:jc w:val="both"/>
        <w:rPr>
          <w:rFonts w:ascii="Times New Roman" w:eastAsia="Arial Unicode MS" w:hAnsi="Times New Roman" w:cs="Arial Unicode MS"/>
          <w:color w:val="000000"/>
          <w:sz w:val="32"/>
          <w:szCs w:val="24"/>
          <w:lang w:bidi="en-US"/>
        </w:rPr>
      </w:pPr>
      <w:r w:rsidRPr="006459A4">
        <w:rPr>
          <w:rFonts w:ascii="Times New Roman" w:eastAsia="Arial Unicode MS" w:hAnsi="Times New Roman" w:cs="Arial Unicode MS"/>
          <w:color w:val="000000"/>
          <w:sz w:val="32"/>
          <w:szCs w:val="24"/>
          <w:lang w:bidi="en-US"/>
        </w:rPr>
        <w:t>Компрессионное белье и футболки с длинным рукавом должны соответствовать основному цвету майки.</w:t>
      </w:r>
    </w:p>
    <w:p w:rsidR="00E55F4C" w:rsidRPr="006459A4" w:rsidRDefault="00E55F4C" w:rsidP="00166ED7">
      <w:pPr>
        <w:widowControl w:val="0"/>
        <w:numPr>
          <w:ilvl w:val="0"/>
          <w:numId w:val="30"/>
        </w:numPr>
        <w:spacing w:after="120"/>
        <w:contextualSpacing/>
        <w:jc w:val="both"/>
        <w:rPr>
          <w:rFonts w:ascii="Times New Roman" w:eastAsia="Arial Unicode MS" w:hAnsi="Times New Roman" w:cs="Arial Unicode MS"/>
          <w:color w:val="000000"/>
          <w:sz w:val="32"/>
          <w:szCs w:val="24"/>
          <w:lang w:bidi="en-US"/>
        </w:rPr>
      </w:pPr>
      <w:proofErr w:type="spellStart"/>
      <w:r w:rsidRPr="006459A4">
        <w:rPr>
          <w:rFonts w:ascii="Times New Roman" w:eastAsia="Arial Unicode MS" w:hAnsi="Times New Roman" w:cs="Arial Unicode MS"/>
          <w:sz w:val="32"/>
          <w:szCs w:val="24"/>
          <w:lang w:bidi="en-US"/>
        </w:rPr>
        <w:t>Термошорты</w:t>
      </w:r>
      <w:proofErr w:type="spellEnd"/>
      <w:r w:rsidRPr="006459A4">
        <w:rPr>
          <w:rFonts w:ascii="Times New Roman" w:eastAsia="Arial Unicode MS" w:hAnsi="Times New Roman" w:cs="Arial Unicode MS"/>
          <w:color w:val="000000"/>
          <w:sz w:val="32"/>
          <w:szCs w:val="24"/>
          <w:lang w:bidi="en-US"/>
        </w:rPr>
        <w:t xml:space="preserve"> должны соответствовать основному цвету шорт.</w:t>
      </w:r>
    </w:p>
    <w:p w:rsidR="00E55F4C" w:rsidRPr="006459A4" w:rsidRDefault="00E55F4C" w:rsidP="00166ED7">
      <w:pPr>
        <w:widowControl w:val="0"/>
        <w:numPr>
          <w:ilvl w:val="0"/>
          <w:numId w:val="30"/>
        </w:numPr>
        <w:spacing w:after="120"/>
        <w:contextualSpacing/>
        <w:jc w:val="both"/>
        <w:rPr>
          <w:rFonts w:ascii="Times New Roman" w:eastAsia="Arial Unicode MS" w:hAnsi="Times New Roman" w:cs="Arial Unicode MS"/>
          <w:color w:val="000000"/>
          <w:sz w:val="32"/>
          <w:szCs w:val="24"/>
          <w:lang w:bidi="en-US"/>
        </w:rPr>
      </w:pPr>
      <w:r w:rsidRPr="006459A4">
        <w:rPr>
          <w:rFonts w:ascii="Times New Roman" w:eastAsia="Arial Unicode MS" w:hAnsi="Times New Roman" w:cs="Arial Unicode MS"/>
          <w:color w:val="000000"/>
          <w:sz w:val="32"/>
          <w:szCs w:val="24"/>
          <w:lang w:bidi="en-US"/>
        </w:rPr>
        <w:t>Компрессионные гольфы должны соответствовать цвету носков.</w:t>
      </w:r>
    </w:p>
    <w:p w:rsidR="00E55F4C" w:rsidRPr="006459A4" w:rsidRDefault="00E55F4C" w:rsidP="00166ED7">
      <w:pPr>
        <w:widowControl w:val="0"/>
        <w:numPr>
          <w:ilvl w:val="0"/>
          <w:numId w:val="30"/>
        </w:numPr>
        <w:spacing w:after="120"/>
        <w:contextualSpacing/>
        <w:jc w:val="both"/>
        <w:rPr>
          <w:rFonts w:ascii="Times New Roman" w:eastAsia="Arial Unicode MS" w:hAnsi="Times New Roman" w:cs="Arial Unicode MS"/>
          <w:color w:val="000000"/>
          <w:sz w:val="32"/>
          <w:szCs w:val="24"/>
          <w:lang w:bidi="en-US"/>
        </w:rPr>
      </w:pPr>
      <w:r w:rsidRPr="006459A4">
        <w:rPr>
          <w:rFonts w:ascii="Times New Roman" w:eastAsia="Arial Unicode MS" w:hAnsi="Times New Roman" w:cs="Arial Unicode MS"/>
          <w:color w:val="000000"/>
          <w:sz w:val="32"/>
          <w:szCs w:val="24"/>
          <w:lang w:bidi="en-US"/>
        </w:rPr>
        <w:t>Защита голеностопа должна соответствовать цвету носков.</w:t>
      </w:r>
    </w:p>
    <w:p w:rsidR="00E55F4C" w:rsidRPr="006459A4" w:rsidRDefault="00E55F4C" w:rsidP="00166ED7">
      <w:pPr>
        <w:widowControl w:val="0"/>
        <w:numPr>
          <w:ilvl w:val="0"/>
          <w:numId w:val="30"/>
        </w:numPr>
        <w:spacing w:after="120"/>
        <w:contextualSpacing/>
        <w:jc w:val="both"/>
        <w:rPr>
          <w:rFonts w:ascii="Times New Roman" w:eastAsia="Arial Unicode MS" w:hAnsi="Times New Roman" w:cs="Arial Unicode MS"/>
          <w:color w:val="000000"/>
          <w:sz w:val="32"/>
          <w:szCs w:val="24"/>
          <w:lang w:bidi="en-US"/>
        </w:rPr>
      </w:pPr>
      <w:r w:rsidRPr="006459A4">
        <w:rPr>
          <w:rFonts w:ascii="Times New Roman" w:eastAsia="Arial Unicode MS" w:hAnsi="Times New Roman" w:cs="Arial Unicode MS"/>
          <w:color w:val="000000"/>
          <w:sz w:val="32"/>
          <w:szCs w:val="24"/>
          <w:lang w:bidi="en-US"/>
        </w:rPr>
        <w:t>Наколенники и налокотники могут быть любого цвета.</w:t>
      </w:r>
    </w:p>
    <w:p w:rsidR="00E55F4C" w:rsidRPr="006459A4" w:rsidRDefault="00E55F4C" w:rsidP="00166ED7">
      <w:pPr>
        <w:widowControl w:val="0"/>
        <w:spacing w:after="0"/>
        <w:jc w:val="both"/>
        <w:rPr>
          <w:rFonts w:ascii="Times New Roman" w:eastAsia="Arial Unicode MS" w:hAnsi="Times New Roman" w:cs="Arial Unicode MS"/>
          <w:color w:val="000000"/>
          <w:sz w:val="24"/>
          <w:szCs w:val="24"/>
          <w:lang w:bidi="en-US"/>
        </w:rPr>
      </w:pPr>
    </w:p>
    <w:p w:rsidR="00E55F4C" w:rsidRPr="006459A4" w:rsidRDefault="00E55F4C" w:rsidP="00166ED7">
      <w:pPr>
        <w:widowControl w:val="0"/>
        <w:spacing w:after="0"/>
        <w:jc w:val="both"/>
        <w:rPr>
          <w:rFonts w:ascii="Times New Roman" w:eastAsia="Arial Unicode MS" w:hAnsi="Times New Roman" w:cs="Arial Unicode MS"/>
          <w:color w:val="000000"/>
          <w:sz w:val="24"/>
          <w:szCs w:val="24"/>
          <w:lang w:bidi="en-US"/>
        </w:rPr>
      </w:pPr>
    </w:p>
    <w:tbl>
      <w:tblPr>
        <w:tblW w:w="10352"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2127"/>
        <w:gridCol w:w="2267"/>
        <w:gridCol w:w="4082"/>
      </w:tblGrid>
      <w:tr w:rsidR="00E55F4C" w:rsidRPr="006459A4" w:rsidTr="00A023E3">
        <w:trPr>
          <w:trHeight w:val="227"/>
        </w:trPr>
        <w:tc>
          <w:tcPr>
            <w:tcW w:w="1876"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Предмет</w:t>
            </w:r>
            <w:proofErr w:type="spellEnd"/>
          </w:p>
        </w:tc>
        <w:tc>
          <w:tcPr>
            <w:tcW w:w="2127"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Примеры</w:t>
            </w:r>
            <w:proofErr w:type="spellEnd"/>
          </w:p>
        </w:tc>
        <w:tc>
          <w:tcPr>
            <w:tcW w:w="2267"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4082"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Комментарий</w:t>
            </w:r>
            <w:proofErr w:type="spellEnd"/>
            <w:r w:rsidRPr="00416CCF">
              <w:rPr>
                <w:rFonts w:ascii="Times New Roman" w:eastAsia="Arial Unicode MS" w:hAnsi="Times New Roman" w:cs="Arial Unicode MS"/>
                <w:b/>
                <w:color w:val="000000"/>
                <w:sz w:val="28"/>
                <w:szCs w:val="28"/>
                <w:lang w:val="en-US" w:bidi="en-US"/>
              </w:rPr>
              <w:t xml:space="preserve"> </w:t>
            </w:r>
          </w:p>
        </w:tc>
      </w:tr>
      <w:tr w:rsidR="00E55F4C" w:rsidRPr="006459A4" w:rsidTr="00A023E3">
        <w:trPr>
          <w:trHeight w:val="2164"/>
        </w:trPr>
        <w:tc>
          <w:tcPr>
            <w:tcW w:w="1876"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Спортивные</w:t>
            </w:r>
            <w:proofErr w:type="spellEnd"/>
            <w:r w:rsidRPr="00416CCF">
              <w:rPr>
                <w:rFonts w:ascii="Times New Roman" w:eastAsia="Arial Unicode MS" w:hAnsi="Times New Roman" w:cs="Arial Unicode MS"/>
                <w:color w:val="000000"/>
                <w:sz w:val="28"/>
                <w:szCs w:val="32"/>
                <w:lang w:val="en-US" w:bidi="en-US"/>
              </w:rPr>
              <w:t xml:space="preserve"> </w:t>
            </w:r>
            <w:proofErr w:type="spellStart"/>
            <w:r w:rsidRPr="00416CCF">
              <w:rPr>
                <w:rFonts w:ascii="Times New Roman" w:eastAsia="Arial Unicode MS" w:hAnsi="Times New Roman" w:cs="Arial Unicode MS"/>
                <w:color w:val="000000"/>
                <w:sz w:val="28"/>
                <w:szCs w:val="32"/>
                <w:lang w:val="en-US" w:bidi="en-US"/>
              </w:rPr>
              <w:t>головные</w:t>
            </w:r>
            <w:proofErr w:type="spellEnd"/>
            <w:r w:rsidRPr="00416CCF">
              <w:rPr>
                <w:rFonts w:ascii="Times New Roman" w:eastAsia="Arial Unicode MS" w:hAnsi="Times New Roman" w:cs="Arial Unicode MS"/>
                <w:color w:val="000000"/>
                <w:sz w:val="28"/>
                <w:szCs w:val="32"/>
                <w:lang w:val="en-US" w:bidi="en-US"/>
              </w:rPr>
              <w:t xml:space="preserve"> </w:t>
            </w:r>
            <w:proofErr w:type="spellStart"/>
            <w:r w:rsidRPr="00416CCF">
              <w:rPr>
                <w:rFonts w:ascii="Times New Roman" w:eastAsia="Arial Unicode MS" w:hAnsi="Times New Roman" w:cs="Arial Unicode MS"/>
                <w:color w:val="000000"/>
                <w:sz w:val="28"/>
                <w:szCs w:val="32"/>
                <w:lang w:val="en-US" w:bidi="en-US"/>
              </w:rPr>
              <w:t>платки</w:t>
            </w:r>
            <w:proofErr w:type="spellEnd"/>
          </w:p>
        </w:tc>
        <w:tc>
          <w:tcPr>
            <w:tcW w:w="2127"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43904" behindDoc="0" locked="0" layoutInCell="1" allowOverlap="1" wp14:anchorId="6648788B" wp14:editId="05454B6F">
                  <wp:simplePos x="0" y="0"/>
                  <wp:positionH relativeFrom="column">
                    <wp:posOffset>48895</wp:posOffset>
                  </wp:positionH>
                  <wp:positionV relativeFrom="paragraph">
                    <wp:posOffset>73660</wp:posOffset>
                  </wp:positionV>
                  <wp:extent cx="1179195" cy="1248410"/>
                  <wp:effectExtent l="0" t="0" r="0" b="0"/>
                  <wp:wrapNone/>
                  <wp:docPr id="54"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79195" cy="1248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7"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4082" w:type="dxa"/>
            <w:shd w:val="clear" w:color="auto" w:fill="D9E2F3"/>
            <w:tcMar>
              <w:top w:w="28" w:type="dxa"/>
              <w:left w:w="28" w:type="dxa"/>
              <w:bottom w:w="28" w:type="dxa"/>
              <w:right w:w="28" w:type="dxa"/>
            </w:tcMar>
            <w:vAlign w:val="center"/>
          </w:tcPr>
          <w:p w:rsidR="00E55F4C" w:rsidRPr="009D4D2C" w:rsidRDefault="00E55F4C" w:rsidP="00166ED7">
            <w:pPr>
              <w:widowControl w:val="0"/>
              <w:numPr>
                <w:ilvl w:val="0"/>
                <w:numId w:val="179"/>
              </w:numPr>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Разрешены</w:t>
            </w:r>
          </w:p>
          <w:p w:rsidR="00E55F4C" w:rsidRPr="009D4D2C" w:rsidRDefault="00E55F4C" w:rsidP="00166ED7">
            <w:pPr>
              <w:widowControl w:val="0"/>
              <w:spacing w:after="0"/>
              <w:jc w:val="both"/>
              <w:rPr>
                <w:rFonts w:ascii="Times New Roman" w:eastAsia="Arial Unicode MS" w:hAnsi="Times New Roman" w:cs="Arial Unicode MS"/>
                <w:b/>
                <w:color w:val="00B050"/>
                <w:sz w:val="28"/>
                <w:szCs w:val="28"/>
                <w:lang w:bidi="en-US"/>
              </w:rPr>
            </w:pPr>
            <w:r w:rsidRPr="009D4D2C">
              <w:rPr>
                <w:rFonts w:ascii="Times New Roman" w:eastAsia="Arial Unicode MS" w:hAnsi="Times New Roman" w:cs="Arial Unicode MS"/>
                <w:color w:val="000000"/>
                <w:sz w:val="28"/>
                <w:szCs w:val="28"/>
                <w:lang w:bidi="en-US"/>
              </w:rPr>
              <w:t xml:space="preserve"> </w:t>
            </w:r>
            <w:r w:rsidRPr="009D4D2C">
              <w:rPr>
                <w:rFonts w:ascii="Times New Roman" w:eastAsia="Arial Unicode MS" w:hAnsi="Times New Roman" w:cs="Arial Unicode MS"/>
                <w:b/>
                <w:color w:val="00B050"/>
                <w:sz w:val="28"/>
                <w:szCs w:val="28"/>
                <w:lang w:bidi="en-US"/>
              </w:rPr>
              <w:t>однотонные спортивные</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b/>
                <w:color w:val="00B050"/>
                <w:sz w:val="28"/>
                <w:szCs w:val="28"/>
                <w:lang w:bidi="en-US"/>
              </w:rPr>
              <w:t xml:space="preserve"> головные платки</w:t>
            </w:r>
            <w:r w:rsidRPr="009D4D2C">
              <w:rPr>
                <w:rFonts w:ascii="Times New Roman" w:eastAsia="Arial Unicode MS" w:hAnsi="Times New Roman" w:cs="Arial Unicode MS"/>
                <w:color w:val="000000"/>
                <w:sz w:val="28"/>
                <w:szCs w:val="28"/>
                <w:lang w:bidi="en-US"/>
              </w:rPr>
              <w:t>.</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 xml:space="preserve"> Если несколько членов команды</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 xml:space="preserve"> носят головные платки, они</w:t>
            </w:r>
            <w:r w:rsidR="00D96829" w:rsidRPr="009D4D2C">
              <w:rPr>
                <w:rFonts w:ascii="Times New Roman" w:eastAsia="Arial Unicode MS" w:hAnsi="Times New Roman" w:cs="Arial Unicode MS"/>
                <w:color w:val="000000"/>
                <w:sz w:val="28"/>
                <w:szCs w:val="28"/>
                <w:lang w:bidi="en-US"/>
              </w:rPr>
              <w:t xml:space="preserve"> </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val="en-US" w:bidi="en-US"/>
              </w:rPr>
            </w:pPr>
            <w:proofErr w:type="spellStart"/>
            <w:proofErr w:type="gramStart"/>
            <w:r w:rsidRPr="009D4D2C">
              <w:rPr>
                <w:rFonts w:ascii="Times New Roman" w:eastAsia="Arial Unicode MS" w:hAnsi="Times New Roman" w:cs="Arial Unicode MS"/>
                <w:b/>
                <w:color w:val="00B050"/>
                <w:sz w:val="28"/>
                <w:szCs w:val="28"/>
                <w:lang w:val="en-US" w:bidi="en-US"/>
              </w:rPr>
              <w:t>должны</w:t>
            </w:r>
            <w:proofErr w:type="spellEnd"/>
            <w:proofErr w:type="gramEnd"/>
            <w:r w:rsidRPr="009D4D2C">
              <w:rPr>
                <w:rFonts w:ascii="Times New Roman" w:eastAsia="Arial Unicode MS" w:hAnsi="Times New Roman" w:cs="Arial Unicode MS"/>
                <w:b/>
                <w:color w:val="00B050"/>
                <w:sz w:val="28"/>
                <w:szCs w:val="28"/>
                <w:lang w:val="en-US" w:bidi="en-US"/>
              </w:rPr>
              <w:t xml:space="preserve"> </w:t>
            </w:r>
            <w:proofErr w:type="spellStart"/>
            <w:r w:rsidRPr="009D4D2C">
              <w:rPr>
                <w:rFonts w:ascii="Times New Roman" w:eastAsia="Arial Unicode MS" w:hAnsi="Times New Roman" w:cs="Arial Unicode MS"/>
                <w:b/>
                <w:color w:val="00B050"/>
                <w:sz w:val="28"/>
                <w:szCs w:val="28"/>
                <w:lang w:val="en-US" w:bidi="en-US"/>
              </w:rPr>
              <w:t>быть</w:t>
            </w:r>
            <w:proofErr w:type="spellEnd"/>
            <w:r w:rsidRPr="009D4D2C">
              <w:rPr>
                <w:rFonts w:ascii="Times New Roman" w:eastAsia="Arial Unicode MS" w:hAnsi="Times New Roman" w:cs="Arial Unicode MS"/>
                <w:b/>
                <w:color w:val="00B050"/>
                <w:sz w:val="28"/>
                <w:szCs w:val="28"/>
                <w:lang w:val="en-US" w:bidi="en-US"/>
              </w:rPr>
              <w:t xml:space="preserve"> </w:t>
            </w:r>
            <w:proofErr w:type="spellStart"/>
            <w:r w:rsidRPr="009D4D2C">
              <w:rPr>
                <w:rFonts w:ascii="Times New Roman" w:eastAsia="Arial Unicode MS" w:hAnsi="Times New Roman" w:cs="Arial Unicode MS"/>
                <w:b/>
                <w:color w:val="00B050"/>
                <w:sz w:val="28"/>
                <w:szCs w:val="28"/>
                <w:lang w:val="en-US" w:bidi="en-US"/>
              </w:rPr>
              <w:t>одного</w:t>
            </w:r>
            <w:proofErr w:type="spellEnd"/>
            <w:r w:rsidRPr="009D4D2C">
              <w:rPr>
                <w:rFonts w:ascii="Times New Roman" w:eastAsia="Arial Unicode MS" w:hAnsi="Times New Roman" w:cs="Arial Unicode MS"/>
                <w:b/>
                <w:color w:val="00B050"/>
                <w:sz w:val="28"/>
                <w:szCs w:val="28"/>
                <w:lang w:val="en-US" w:bidi="en-US"/>
              </w:rPr>
              <w:t xml:space="preserve"> </w:t>
            </w:r>
            <w:proofErr w:type="spellStart"/>
            <w:r w:rsidRPr="009D4D2C">
              <w:rPr>
                <w:rFonts w:ascii="Times New Roman" w:eastAsia="Arial Unicode MS" w:hAnsi="Times New Roman" w:cs="Arial Unicode MS"/>
                <w:b/>
                <w:color w:val="00B050"/>
                <w:sz w:val="28"/>
                <w:szCs w:val="28"/>
                <w:lang w:val="en-US" w:bidi="en-US"/>
              </w:rPr>
              <w:t>цвета</w:t>
            </w:r>
            <w:proofErr w:type="spellEnd"/>
            <w:r w:rsidRPr="009D4D2C">
              <w:rPr>
                <w:rFonts w:ascii="Times New Roman" w:eastAsia="Arial Unicode MS" w:hAnsi="Times New Roman" w:cs="Arial Unicode MS"/>
                <w:color w:val="000000"/>
                <w:sz w:val="28"/>
                <w:szCs w:val="28"/>
                <w:lang w:val="en-US" w:bidi="en-US"/>
              </w:rPr>
              <w:t>.</w:t>
            </w:r>
          </w:p>
        </w:tc>
      </w:tr>
      <w:tr w:rsidR="00E55F4C" w:rsidRPr="006459A4" w:rsidTr="00A023E3">
        <w:trPr>
          <w:trHeight w:val="2037"/>
        </w:trPr>
        <w:tc>
          <w:tcPr>
            <w:tcW w:w="1876"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Неспортивные</w:t>
            </w:r>
            <w:proofErr w:type="spellEnd"/>
            <w:r w:rsidRPr="00416CCF">
              <w:rPr>
                <w:rFonts w:ascii="Times New Roman" w:eastAsia="Arial Unicode MS" w:hAnsi="Times New Roman" w:cs="Arial Unicode MS"/>
                <w:color w:val="000000"/>
                <w:sz w:val="28"/>
                <w:szCs w:val="32"/>
                <w:lang w:val="en-US" w:bidi="en-US"/>
              </w:rPr>
              <w:t xml:space="preserve"> </w:t>
            </w:r>
            <w:proofErr w:type="spellStart"/>
            <w:r w:rsidRPr="00416CCF">
              <w:rPr>
                <w:rFonts w:ascii="Times New Roman" w:eastAsia="Arial Unicode MS" w:hAnsi="Times New Roman" w:cs="Arial Unicode MS"/>
                <w:color w:val="000000"/>
                <w:sz w:val="28"/>
                <w:szCs w:val="32"/>
                <w:lang w:val="en-US" w:bidi="en-US"/>
              </w:rPr>
              <w:t>головные</w:t>
            </w:r>
            <w:proofErr w:type="spellEnd"/>
            <w:r w:rsidRPr="00416CCF">
              <w:rPr>
                <w:rFonts w:ascii="Times New Roman" w:eastAsia="Arial Unicode MS" w:hAnsi="Times New Roman" w:cs="Arial Unicode MS"/>
                <w:color w:val="000000"/>
                <w:sz w:val="28"/>
                <w:szCs w:val="32"/>
                <w:lang w:val="en-US" w:bidi="en-US"/>
              </w:rPr>
              <w:t xml:space="preserve"> </w:t>
            </w:r>
            <w:proofErr w:type="spellStart"/>
            <w:r w:rsidRPr="00416CCF">
              <w:rPr>
                <w:rFonts w:ascii="Times New Roman" w:eastAsia="Arial Unicode MS" w:hAnsi="Times New Roman" w:cs="Arial Unicode MS"/>
                <w:color w:val="000000"/>
                <w:sz w:val="28"/>
                <w:szCs w:val="32"/>
                <w:lang w:val="en-US" w:bidi="en-US"/>
              </w:rPr>
              <w:t>платки</w:t>
            </w:r>
            <w:proofErr w:type="spellEnd"/>
          </w:p>
        </w:tc>
        <w:tc>
          <w:tcPr>
            <w:tcW w:w="2127"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75648" behindDoc="0" locked="0" layoutInCell="1" allowOverlap="1" wp14:anchorId="3876B84C" wp14:editId="3D890D95">
                  <wp:simplePos x="0" y="0"/>
                  <wp:positionH relativeFrom="column">
                    <wp:posOffset>49530</wp:posOffset>
                  </wp:positionH>
                  <wp:positionV relativeFrom="paragraph">
                    <wp:posOffset>62230</wp:posOffset>
                  </wp:positionV>
                  <wp:extent cx="1218565" cy="1192530"/>
                  <wp:effectExtent l="0" t="0" r="0" b="0"/>
                  <wp:wrapNone/>
                  <wp:docPr id="53"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8"/>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18565" cy="1192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7"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r w:rsidRPr="00416CCF">
              <w:rPr>
                <w:rFonts w:ascii="Times New Roman" w:eastAsia="Arial Unicode MS" w:hAnsi="Times New Roman" w:cs="Arial Unicode MS"/>
                <w:b/>
                <w:color w:val="FF0000"/>
                <w:sz w:val="28"/>
                <w:szCs w:val="28"/>
                <w:lang w:val="en-US" w:bidi="en-US"/>
              </w:rPr>
              <w:t xml:space="preserve"> </w:t>
            </w:r>
          </w:p>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4082" w:type="dxa"/>
            <w:shd w:val="clear" w:color="auto" w:fill="auto"/>
            <w:tcMar>
              <w:top w:w="28" w:type="dxa"/>
              <w:left w:w="28" w:type="dxa"/>
              <w:bottom w:w="28" w:type="dxa"/>
              <w:right w:w="28" w:type="dxa"/>
            </w:tcMar>
            <w:vAlign w:val="center"/>
          </w:tcPr>
          <w:p w:rsidR="00E55F4C" w:rsidRPr="009D4D2C" w:rsidRDefault="00E55F4C" w:rsidP="00166ED7">
            <w:pPr>
              <w:widowControl w:val="0"/>
              <w:numPr>
                <w:ilvl w:val="0"/>
                <w:numId w:val="179"/>
              </w:numPr>
              <w:spacing w:after="0"/>
              <w:jc w:val="both"/>
              <w:rPr>
                <w:rFonts w:ascii="Times New Roman" w:eastAsia="Arial Unicode MS" w:hAnsi="Times New Roman" w:cs="Arial Unicode MS"/>
                <w:color w:val="000000"/>
                <w:sz w:val="28"/>
                <w:szCs w:val="28"/>
                <w:lang w:val="en-US" w:bidi="en-US"/>
              </w:rPr>
            </w:pPr>
            <w:proofErr w:type="spellStart"/>
            <w:r w:rsidRPr="009D4D2C">
              <w:rPr>
                <w:rFonts w:ascii="Times New Roman" w:eastAsia="Arial Unicode MS" w:hAnsi="Times New Roman" w:cs="Arial Unicode MS"/>
                <w:color w:val="000000"/>
                <w:sz w:val="28"/>
                <w:szCs w:val="28"/>
                <w:lang w:val="en-US" w:bidi="en-US"/>
              </w:rPr>
              <w:t>Запрещены</w:t>
            </w:r>
            <w:proofErr w:type="spellEnd"/>
          </w:p>
          <w:p w:rsidR="00E55F4C" w:rsidRPr="009D4D2C" w:rsidRDefault="00E55F4C" w:rsidP="00166ED7">
            <w:pPr>
              <w:widowControl w:val="0"/>
              <w:spacing w:after="0"/>
              <w:jc w:val="both"/>
              <w:rPr>
                <w:rFonts w:ascii="Times New Roman" w:eastAsia="Arial Unicode MS" w:hAnsi="Times New Roman" w:cs="Arial Unicode MS"/>
                <w:b/>
                <w:color w:val="FF0000"/>
                <w:sz w:val="28"/>
                <w:szCs w:val="28"/>
                <w:lang w:val="en-US" w:bidi="en-US"/>
              </w:rPr>
            </w:pPr>
            <w:r w:rsidRPr="009D4D2C">
              <w:rPr>
                <w:rFonts w:ascii="Times New Roman" w:eastAsia="Arial Unicode MS" w:hAnsi="Times New Roman" w:cs="Arial Unicode MS"/>
                <w:color w:val="000000"/>
                <w:sz w:val="28"/>
                <w:szCs w:val="28"/>
                <w:lang w:val="en-US" w:bidi="en-US"/>
              </w:rPr>
              <w:t xml:space="preserve"> </w:t>
            </w:r>
            <w:proofErr w:type="spellStart"/>
            <w:r w:rsidRPr="009D4D2C">
              <w:rPr>
                <w:rFonts w:ascii="Times New Roman" w:eastAsia="Arial Unicode MS" w:hAnsi="Times New Roman" w:cs="Arial Unicode MS"/>
                <w:b/>
                <w:color w:val="FF0000"/>
                <w:sz w:val="28"/>
                <w:szCs w:val="28"/>
                <w:lang w:val="en-US" w:bidi="en-US"/>
              </w:rPr>
              <w:t>неспортивные</w:t>
            </w:r>
            <w:proofErr w:type="spellEnd"/>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val="en-US" w:bidi="en-US"/>
              </w:rPr>
            </w:pPr>
            <w:r w:rsidRPr="009D4D2C">
              <w:rPr>
                <w:rFonts w:ascii="Times New Roman" w:eastAsia="Arial Unicode MS" w:hAnsi="Times New Roman" w:cs="Arial Unicode MS"/>
                <w:color w:val="000000"/>
                <w:sz w:val="28"/>
                <w:szCs w:val="28"/>
                <w:lang w:val="en-US" w:bidi="en-US"/>
              </w:rPr>
              <w:t xml:space="preserve"> </w:t>
            </w:r>
            <w:proofErr w:type="spellStart"/>
            <w:proofErr w:type="gramStart"/>
            <w:r w:rsidRPr="009D4D2C">
              <w:rPr>
                <w:rFonts w:ascii="Times New Roman" w:eastAsia="Arial Unicode MS" w:hAnsi="Times New Roman" w:cs="Arial Unicode MS"/>
                <w:color w:val="000000"/>
                <w:sz w:val="28"/>
                <w:szCs w:val="28"/>
                <w:lang w:val="en-US" w:bidi="en-US"/>
              </w:rPr>
              <w:t>головные</w:t>
            </w:r>
            <w:proofErr w:type="spellEnd"/>
            <w:proofErr w:type="gramEnd"/>
            <w:r w:rsidRPr="009D4D2C">
              <w:rPr>
                <w:rFonts w:ascii="Times New Roman" w:eastAsia="Arial Unicode MS" w:hAnsi="Times New Roman" w:cs="Arial Unicode MS"/>
                <w:color w:val="000000"/>
                <w:sz w:val="28"/>
                <w:szCs w:val="28"/>
                <w:lang w:val="en-US" w:bidi="en-US"/>
              </w:rPr>
              <w:t xml:space="preserve"> </w:t>
            </w:r>
            <w:proofErr w:type="spellStart"/>
            <w:r w:rsidRPr="009D4D2C">
              <w:rPr>
                <w:rFonts w:ascii="Times New Roman" w:eastAsia="Arial Unicode MS" w:hAnsi="Times New Roman" w:cs="Arial Unicode MS"/>
                <w:color w:val="000000"/>
                <w:sz w:val="28"/>
                <w:szCs w:val="28"/>
                <w:lang w:val="en-US" w:bidi="en-US"/>
              </w:rPr>
              <w:t>платки</w:t>
            </w:r>
            <w:proofErr w:type="spellEnd"/>
            <w:r w:rsidRPr="009D4D2C">
              <w:rPr>
                <w:rFonts w:ascii="Times New Roman" w:eastAsia="Arial Unicode MS" w:hAnsi="Times New Roman" w:cs="Arial Unicode MS"/>
                <w:color w:val="000000"/>
                <w:sz w:val="28"/>
                <w:szCs w:val="28"/>
                <w:lang w:val="en-US" w:bidi="en-US"/>
              </w:rPr>
              <w:t>.</w:t>
            </w:r>
          </w:p>
        </w:tc>
      </w:tr>
    </w:tbl>
    <w:p w:rsidR="00E55F4C" w:rsidRPr="006459A4" w:rsidRDefault="00E55F4C" w:rsidP="00166ED7">
      <w:pPr>
        <w:widowControl w:val="0"/>
        <w:spacing w:after="0"/>
        <w:jc w:val="both"/>
        <w:rPr>
          <w:rFonts w:ascii="Times New Roman" w:eastAsia="Arial Unicode MS" w:hAnsi="Times New Roman" w:cs="Arial Unicode MS"/>
          <w:b/>
          <w:color w:val="000000"/>
          <w:sz w:val="28"/>
          <w:szCs w:val="24"/>
          <w:lang w:bidi="en-US"/>
        </w:rPr>
      </w:pPr>
      <w:r w:rsidRPr="006459A4">
        <w:rPr>
          <w:rFonts w:ascii="Times New Roman" w:eastAsia="Arial Unicode MS" w:hAnsi="Times New Roman" w:cs="Arial Unicode MS"/>
          <w:color w:val="000000"/>
          <w:sz w:val="24"/>
          <w:szCs w:val="24"/>
          <w:lang w:bidi="en-US"/>
        </w:rPr>
        <w:br w:type="page"/>
      </w:r>
      <w:r w:rsidRPr="006459A4">
        <w:rPr>
          <w:rFonts w:ascii="Times New Roman" w:eastAsia="Arial Unicode MS" w:hAnsi="Times New Roman" w:cs="Arial Unicode MS"/>
          <w:b/>
          <w:color w:val="000000"/>
          <w:sz w:val="28"/>
          <w:szCs w:val="24"/>
          <w:lang w:bidi="en-US"/>
        </w:rPr>
        <w:lastRenderedPageBreak/>
        <w:t>10. Одежда</w:t>
      </w:r>
    </w:p>
    <w:tbl>
      <w:tblPr>
        <w:tblW w:w="10352"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584"/>
        <w:gridCol w:w="1984"/>
        <w:gridCol w:w="4082"/>
      </w:tblGrid>
      <w:tr w:rsidR="00E55F4C" w:rsidRPr="006459A4" w:rsidTr="00A023E3">
        <w:trPr>
          <w:trHeight w:val="227"/>
        </w:trPr>
        <w:tc>
          <w:tcPr>
            <w:tcW w:w="1702"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Предмет</w:t>
            </w:r>
            <w:proofErr w:type="spellEnd"/>
          </w:p>
        </w:tc>
        <w:tc>
          <w:tcPr>
            <w:tcW w:w="2584"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Примеры</w:t>
            </w:r>
            <w:proofErr w:type="spellEnd"/>
          </w:p>
        </w:tc>
        <w:tc>
          <w:tcPr>
            <w:tcW w:w="1984"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4082"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sz w:val="28"/>
                <w:szCs w:val="28"/>
                <w:lang w:val="en-US" w:bidi="en-US"/>
              </w:rPr>
              <w:t>Комментарий</w:t>
            </w:r>
            <w:proofErr w:type="spellEnd"/>
            <w:r w:rsidRPr="00416CCF">
              <w:rPr>
                <w:rFonts w:ascii="Times New Roman" w:eastAsia="Arial Unicode MS" w:hAnsi="Times New Roman" w:cs="Arial Unicode MS"/>
                <w:b/>
                <w:sz w:val="28"/>
                <w:szCs w:val="28"/>
                <w:lang w:val="en-US" w:bidi="en-US"/>
              </w:rPr>
              <w:t xml:space="preserve"> </w:t>
            </w:r>
          </w:p>
        </w:tc>
      </w:tr>
      <w:tr w:rsidR="00E55F4C" w:rsidRPr="006459A4" w:rsidTr="00A023E3">
        <w:trPr>
          <w:trHeight w:val="2164"/>
        </w:trPr>
        <w:tc>
          <w:tcPr>
            <w:tcW w:w="170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bidi="en-US"/>
              </w:rPr>
            </w:pPr>
            <w:r w:rsidRPr="00416CCF">
              <w:rPr>
                <w:rFonts w:ascii="Times New Roman" w:eastAsia="Arial Unicode MS" w:hAnsi="Times New Roman" w:cs="Arial Unicode MS"/>
                <w:color w:val="000000"/>
                <w:sz w:val="28"/>
                <w:szCs w:val="32"/>
                <w:lang w:bidi="en-US"/>
              </w:rPr>
              <w:t>Нательные майки</w:t>
            </w:r>
          </w:p>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bidi="en-US"/>
              </w:rPr>
            </w:pPr>
            <w:r w:rsidRPr="00416CCF">
              <w:rPr>
                <w:rFonts w:ascii="Times New Roman" w:eastAsia="Arial Unicode MS" w:hAnsi="Times New Roman" w:cs="Arial Unicode MS"/>
                <w:color w:val="000000"/>
                <w:sz w:val="28"/>
                <w:szCs w:val="32"/>
                <w:lang w:bidi="en-US"/>
              </w:rPr>
              <w:t xml:space="preserve"> с длинным рукавом</w:t>
            </w:r>
          </w:p>
        </w:tc>
        <w:tc>
          <w:tcPr>
            <w:tcW w:w="2584"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w:drawing>
                <wp:anchor distT="0" distB="0" distL="114300" distR="114300" simplePos="0" relativeHeight="251644928" behindDoc="0" locked="0" layoutInCell="1" allowOverlap="1" wp14:anchorId="39AFAE11" wp14:editId="23B59593">
                  <wp:simplePos x="0" y="0"/>
                  <wp:positionH relativeFrom="column">
                    <wp:posOffset>62230</wp:posOffset>
                  </wp:positionH>
                  <wp:positionV relativeFrom="paragraph">
                    <wp:posOffset>-1270</wp:posOffset>
                  </wp:positionV>
                  <wp:extent cx="1439545" cy="1361440"/>
                  <wp:effectExtent l="0" t="0" r="0" b="0"/>
                  <wp:wrapNone/>
                  <wp:docPr id="52" name="Рисуно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39545" cy="1361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4082" w:type="dxa"/>
            <w:shd w:val="clear" w:color="auto" w:fill="D9E2F3"/>
            <w:tcMar>
              <w:top w:w="28" w:type="dxa"/>
              <w:left w:w="28" w:type="dxa"/>
              <w:bottom w:w="28" w:type="dxa"/>
              <w:right w:w="28" w:type="dxa"/>
            </w:tcMar>
            <w:vAlign w:val="center"/>
          </w:tcPr>
          <w:p w:rsidR="00E55F4C" w:rsidRPr="009D4D2C" w:rsidRDefault="00E55F4C" w:rsidP="00166ED7">
            <w:pPr>
              <w:widowControl w:val="0"/>
              <w:numPr>
                <w:ilvl w:val="0"/>
                <w:numId w:val="179"/>
              </w:numPr>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Разрешены нательные майки</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 xml:space="preserve"> с длинным рукавом</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 xml:space="preserve"> </w:t>
            </w:r>
            <w:r w:rsidRPr="009D4D2C">
              <w:rPr>
                <w:rFonts w:ascii="Times New Roman" w:eastAsia="Arial Unicode MS" w:hAnsi="Times New Roman" w:cs="Arial Unicode MS"/>
                <w:b/>
                <w:color w:val="00B050"/>
                <w:sz w:val="28"/>
                <w:szCs w:val="28"/>
                <w:lang w:bidi="en-US"/>
              </w:rPr>
              <w:t>одного цвета с основным цветом игровой майки</w:t>
            </w:r>
            <w:r w:rsidRPr="009D4D2C">
              <w:rPr>
                <w:rFonts w:ascii="Times New Roman" w:eastAsia="Arial Unicode MS" w:hAnsi="Times New Roman" w:cs="Arial Unicode MS"/>
                <w:color w:val="000000"/>
                <w:sz w:val="28"/>
                <w:szCs w:val="28"/>
                <w:lang w:bidi="en-US"/>
              </w:rPr>
              <w:t xml:space="preserve">. </w:t>
            </w:r>
          </w:p>
        </w:tc>
      </w:tr>
      <w:tr w:rsidR="00E55F4C" w:rsidRPr="006459A4" w:rsidTr="00A023E3">
        <w:trPr>
          <w:trHeight w:val="2037"/>
        </w:trPr>
        <w:tc>
          <w:tcPr>
            <w:tcW w:w="1702"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bidi="en-US"/>
              </w:rPr>
            </w:pPr>
          </w:p>
        </w:tc>
        <w:tc>
          <w:tcPr>
            <w:tcW w:w="2584"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w:drawing>
                <wp:anchor distT="0" distB="0" distL="114300" distR="114300" simplePos="0" relativeHeight="251676672" behindDoc="0" locked="0" layoutInCell="1" allowOverlap="1" wp14:anchorId="6A3D0F58" wp14:editId="438284FA">
                  <wp:simplePos x="0" y="0"/>
                  <wp:positionH relativeFrom="column">
                    <wp:posOffset>188595</wp:posOffset>
                  </wp:positionH>
                  <wp:positionV relativeFrom="paragraph">
                    <wp:posOffset>-6985</wp:posOffset>
                  </wp:positionV>
                  <wp:extent cx="1254760" cy="1265555"/>
                  <wp:effectExtent l="0" t="0" r="0" b="0"/>
                  <wp:wrapNone/>
                  <wp:docPr id="51"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8"/>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4760" cy="1265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r w:rsidRPr="00416CCF">
              <w:rPr>
                <w:rFonts w:ascii="Times New Roman" w:eastAsia="Arial Unicode MS" w:hAnsi="Times New Roman" w:cs="Arial Unicode MS"/>
                <w:b/>
                <w:color w:val="FF0000"/>
                <w:sz w:val="28"/>
                <w:szCs w:val="28"/>
                <w:lang w:val="en-US" w:bidi="en-US"/>
              </w:rPr>
              <w:t xml:space="preserve"> </w:t>
            </w:r>
          </w:p>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4082" w:type="dxa"/>
            <w:shd w:val="clear" w:color="auto" w:fill="auto"/>
            <w:tcMar>
              <w:top w:w="28" w:type="dxa"/>
              <w:left w:w="28" w:type="dxa"/>
              <w:bottom w:w="28" w:type="dxa"/>
              <w:right w:w="28" w:type="dxa"/>
            </w:tcMar>
            <w:vAlign w:val="center"/>
          </w:tcPr>
          <w:p w:rsidR="00E55F4C" w:rsidRPr="009D4D2C" w:rsidRDefault="00E55F4C" w:rsidP="00166ED7">
            <w:pPr>
              <w:widowControl w:val="0"/>
              <w:numPr>
                <w:ilvl w:val="0"/>
                <w:numId w:val="179"/>
              </w:numPr>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Запрещены нательные майки</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 xml:space="preserve"> с длинным рукавом,</w:t>
            </w:r>
          </w:p>
          <w:p w:rsidR="00E55F4C" w:rsidRPr="009D4D2C" w:rsidRDefault="00E55F4C" w:rsidP="00166ED7">
            <w:pPr>
              <w:widowControl w:val="0"/>
              <w:spacing w:after="0"/>
              <w:jc w:val="both"/>
              <w:rPr>
                <w:rFonts w:ascii="Times New Roman" w:eastAsia="Arial Unicode MS" w:hAnsi="Times New Roman" w:cs="Arial Unicode MS"/>
                <w:b/>
                <w:color w:val="FF0000"/>
                <w:sz w:val="28"/>
                <w:szCs w:val="28"/>
                <w:lang w:bidi="en-US"/>
              </w:rPr>
            </w:pPr>
            <w:r w:rsidRPr="009D4D2C">
              <w:rPr>
                <w:rFonts w:ascii="Times New Roman" w:eastAsia="Arial Unicode MS" w:hAnsi="Times New Roman" w:cs="Arial Unicode MS"/>
                <w:color w:val="000000"/>
                <w:sz w:val="28"/>
                <w:szCs w:val="28"/>
                <w:lang w:bidi="en-US"/>
              </w:rPr>
              <w:t xml:space="preserve"> </w:t>
            </w:r>
            <w:r w:rsidRPr="009D4D2C">
              <w:rPr>
                <w:rFonts w:ascii="Times New Roman" w:eastAsia="Arial Unicode MS" w:hAnsi="Times New Roman" w:cs="Arial Unicode MS"/>
                <w:b/>
                <w:color w:val="FF0000"/>
                <w:sz w:val="28"/>
                <w:szCs w:val="28"/>
                <w:lang w:bidi="en-US"/>
              </w:rPr>
              <w:t>отличающиеся по цвету от</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b/>
                <w:color w:val="FF0000"/>
                <w:sz w:val="28"/>
                <w:szCs w:val="28"/>
                <w:lang w:bidi="en-US"/>
              </w:rPr>
              <w:t xml:space="preserve"> основного цвета игровой майки</w:t>
            </w:r>
            <w:r w:rsidRPr="009D4D2C">
              <w:rPr>
                <w:rFonts w:ascii="Times New Roman" w:eastAsia="Arial Unicode MS" w:hAnsi="Times New Roman" w:cs="Arial Unicode MS"/>
                <w:color w:val="000000"/>
                <w:sz w:val="28"/>
                <w:szCs w:val="28"/>
                <w:lang w:bidi="en-US"/>
              </w:rPr>
              <w:t>.</w:t>
            </w:r>
          </w:p>
        </w:tc>
      </w:tr>
      <w:tr w:rsidR="00E55F4C" w:rsidRPr="006459A4" w:rsidTr="00A023E3">
        <w:trPr>
          <w:trHeight w:val="2164"/>
        </w:trPr>
        <w:tc>
          <w:tcPr>
            <w:tcW w:w="170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Термошорты</w:t>
            </w:r>
            <w:proofErr w:type="spellEnd"/>
            <w:r w:rsidRPr="00416CCF">
              <w:rPr>
                <w:rFonts w:ascii="Times New Roman" w:eastAsia="Arial Unicode MS" w:hAnsi="Times New Roman" w:cs="Arial Unicode MS"/>
                <w:color w:val="000000"/>
                <w:sz w:val="28"/>
                <w:szCs w:val="32"/>
                <w:lang w:val="en-US" w:bidi="en-US"/>
              </w:rPr>
              <w:t xml:space="preserve"> </w:t>
            </w:r>
          </w:p>
        </w:tc>
        <w:tc>
          <w:tcPr>
            <w:tcW w:w="2584"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82816" behindDoc="0" locked="0" layoutInCell="1" allowOverlap="1" wp14:anchorId="24F0DB08" wp14:editId="470F7A07">
                  <wp:simplePos x="0" y="0"/>
                  <wp:positionH relativeFrom="column">
                    <wp:posOffset>189230</wp:posOffset>
                  </wp:positionH>
                  <wp:positionV relativeFrom="paragraph">
                    <wp:posOffset>5715</wp:posOffset>
                  </wp:positionV>
                  <wp:extent cx="1254760" cy="1278890"/>
                  <wp:effectExtent l="0" t="0" r="0" b="0"/>
                  <wp:wrapNone/>
                  <wp:docPr id="50"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9"/>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4760" cy="1278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4082" w:type="dxa"/>
            <w:shd w:val="clear" w:color="auto" w:fill="D9E2F3"/>
            <w:tcMar>
              <w:top w:w="28" w:type="dxa"/>
              <w:left w:w="28" w:type="dxa"/>
              <w:bottom w:w="28" w:type="dxa"/>
              <w:right w:w="28" w:type="dxa"/>
            </w:tcMar>
            <w:vAlign w:val="center"/>
          </w:tcPr>
          <w:p w:rsidR="00E55F4C" w:rsidRPr="009D4D2C" w:rsidRDefault="00E55F4C" w:rsidP="00166ED7">
            <w:pPr>
              <w:widowControl w:val="0"/>
              <w:numPr>
                <w:ilvl w:val="0"/>
                <w:numId w:val="179"/>
              </w:numPr>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 xml:space="preserve">Разрешены </w:t>
            </w:r>
            <w:proofErr w:type="spellStart"/>
            <w:r w:rsidRPr="009D4D2C">
              <w:rPr>
                <w:rFonts w:ascii="Times New Roman" w:eastAsia="Arial Unicode MS" w:hAnsi="Times New Roman" w:cs="Arial Unicode MS"/>
                <w:color w:val="000000"/>
                <w:sz w:val="28"/>
                <w:szCs w:val="28"/>
                <w:lang w:bidi="en-US"/>
              </w:rPr>
              <w:t>термошорты</w:t>
            </w:r>
            <w:proofErr w:type="spellEnd"/>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 xml:space="preserve"> </w:t>
            </w:r>
            <w:r w:rsidRPr="009D4D2C">
              <w:rPr>
                <w:rFonts w:ascii="Times New Roman" w:eastAsia="Arial Unicode MS" w:hAnsi="Times New Roman" w:cs="Arial Unicode MS"/>
                <w:b/>
                <w:color w:val="00B050"/>
                <w:sz w:val="28"/>
                <w:szCs w:val="28"/>
                <w:lang w:bidi="en-US"/>
              </w:rPr>
              <w:t>одного цвета с основным цветом игровых шорт</w:t>
            </w:r>
            <w:r w:rsidRPr="009D4D2C">
              <w:rPr>
                <w:rFonts w:ascii="Times New Roman" w:eastAsia="Arial Unicode MS" w:hAnsi="Times New Roman" w:cs="Arial Unicode MS"/>
                <w:color w:val="000000"/>
                <w:sz w:val="28"/>
                <w:szCs w:val="28"/>
                <w:lang w:bidi="en-US"/>
              </w:rPr>
              <w:t xml:space="preserve">. </w:t>
            </w:r>
          </w:p>
        </w:tc>
      </w:tr>
      <w:tr w:rsidR="00E55F4C" w:rsidRPr="006459A4" w:rsidTr="00A023E3">
        <w:trPr>
          <w:trHeight w:val="2037"/>
        </w:trPr>
        <w:tc>
          <w:tcPr>
            <w:tcW w:w="1702"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bidi="en-US"/>
              </w:rPr>
            </w:pPr>
          </w:p>
        </w:tc>
        <w:tc>
          <w:tcPr>
            <w:tcW w:w="2584"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bidi="en-US"/>
              </w:rPr>
            </w:pPr>
            <w:r>
              <w:rPr>
                <w:noProof/>
                <w:lang w:eastAsia="ru-RU"/>
              </w:rPr>
              <w:drawing>
                <wp:anchor distT="0" distB="0" distL="114300" distR="114300" simplePos="0" relativeHeight="251683840" behindDoc="0" locked="0" layoutInCell="1" allowOverlap="1" wp14:anchorId="2AEF3286" wp14:editId="35720710">
                  <wp:simplePos x="0" y="0"/>
                  <wp:positionH relativeFrom="column">
                    <wp:posOffset>15240</wp:posOffset>
                  </wp:positionH>
                  <wp:positionV relativeFrom="paragraph">
                    <wp:posOffset>23495</wp:posOffset>
                  </wp:positionV>
                  <wp:extent cx="1557655" cy="1224915"/>
                  <wp:effectExtent l="0" t="0" r="0" b="0"/>
                  <wp:wrapNone/>
                  <wp:docPr id="49"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0"/>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57655" cy="1224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r w:rsidRPr="00416CCF">
              <w:rPr>
                <w:rFonts w:ascii="Times New Roman" w:eastAsia="Arial Unicode MS" w:hAnsi="Times New Roman" w:cs="Arial Unicode MS"/>
                <w:b/>
                <w:color w:val="FF0000"/>
                <w:sz w:val="28"/>
                <w:szCs w:val="28"/>
                <w:lang w:val="en-US" w:bidi="en-US"/>
              </w:rPr>
              <w:t xml:space="preserve"> </w:t>
            </w:r>
          </w:p>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4082" w:type="dxa"/>
            <w:shd w:val="clear" w:color="auto" w:fill="auto"/>
            <w:tcMar>
              <w:top w:w="28" w:type="dxa"/>
              <w:left w:w="28" w:type="dxa"/>
              <w:bottom w:w="28" w:type="dxa"/>
              <w:right w:w="28" w:type="dxa"/>
            </w:tcMar>
            <w:vAlign w:val="center"/>
          </w:tcPr>
          <w:p w:rsidR="00E55F4C" w:rsidRPr="009D4D2C" w:rsidRDefault="00E55F4C" w:rsidP="00166ED7">
            <w:pPr>
              <w:widowControl w:val="0"/>
              <w:numPr>
                <w:ilvl w:val="0"/>
                <w:numId w:val="179"/>
              </w:numPr>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 xml:space="preserve">Запрещены </w:t>
            </w:r>
            <w:proofErr w:type="spellStart"/>
            <w:r w:rsidRPr="009D4D2C">
              <w:rPr>
                <w:rFonts w:ascii="Times New Roman" w:eastAsia="Arial Unicode MS" w:hAnsi="Times New Roman" w:cs="Arial Unicode MS"/>
                <w:color w:val="000000"/>
                <w:sz w:val="28"/>
                <w:szCs w:val="28"/>
                <w:lang w:bidi="en-US"/>
              </w:rPr>
              <w:t>термошорты</w:t>
            </w:r>
            <w:proofErr w:type="spellEnd"/>
            <w:r w:rsidRPr="009D4D2C">
              <w:rPr>
                <w:rFonts w:ascii="Times New Roman" w:eastAsia="Arial Unicode MS" w:hAnsi="Times New Roman" w:cs="Arial Unicode MS"/>
                <w:color w:val="000000"/>
                <w:sz w:val="28"/>
                <w:szCs w:val="28"/>
                <w:lang w:bidi="en-US"/>
              </w:rPr>
              <w:t>,</w:t>
            </w:r>
          </w:p>
          <w:p w:rsidR="00E55F4C" w:rsidRPr="009D4D2C" w:rsidRDefault="00E55F4C" w:rsidP="00166ED7">
            <w:pPr>
              <w:widowControl w:val="0"/>
              <w:spacing w:after="0"/>
              <w:jc w:val="both"/>
              <w:rPr>
                <w:rFonts w:ascii="Times New Roman" w:eastAsia="Arial Unicode MS" w:hAnsi="Times New Roman" w:cs="Arial Unicode MS"/>
                <w:b/>
                <w:color w:val="FF0000"/>
                <w:sz w:val="28"/>
                <w:szCs w:val="28"/>
                <w:lang w:bidi="en-US"/>
              </w:rPr>
            </w:pPr>
            <w:r w:rsidRPr="009D4D2C">
              <w:rPr>
                <w:rFonts w:ascii="Times New Roman" w:eastAsia="Arial Unicode MS" w:hAnsi="Times New Roman" w:cs="Arial Unicode MS"/>
                <w:color w:val="000000"/>
                <w:sz w:val="28"/>
                <w:szCs w:val="28"/>
                <w:lang w:bidi="en-US"/>
              </w:rPr>
              <w:t xml:space="preserve"> </w:t>
            </w:r>
            <w:r w:rsidRPr="009D4D2C">
              <w:rPr>
                <w:rFonts w:ascii="Times New Roman" w:eastAsia="Arial Unicode MS" w:hAnsi="Times New Roman" w:cs="Arial Unicode MS"/>
                <w:b/>
                <w:color w:val="FF0000"/>
                <w:sz w:val="28"/>
                <w:szCs w:val="28"/>
                <w:lang w:bidi="en-US"/>
              </w:rPr>
              <w:t>отличающиеся по цвету от</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b/>
                <w:color w:val="FF0000"/>
                <w:sz w:val="28"/>
                <w:szCs w:val="28"/>
                <w:lang w:bidi="en-US"/>
              </w:rPr>
              <w:t xml:space="preserve"> основного цвета игровых шорт</w:t>
            </w:r>
            <w:r w:rsidRPr="009D4D2C">
              <w:rPr>
                <w:rFonts w:ascii="Times New Roman" w:eastAsia="Arial Unicode MS" w:hAnsi="Times New Roman" w:cs="Arial Unicode MS"/>
                <w:color w:val="000000"/>
                <w:sz w:val="28"/>
                <w:szCs w:val="28"/>
                <w:lang w:bidi="en-US"/>
              </w:rPr>
              <w:t>.</w:t>
            </w:r>
          </w:p>
        </w:tc>
      </w:tr>
      <w:tr w:rsidR="00E55F4C" w:rsidRPr="006459A4" w:rsidTr="00A023E3">
        <w:trPr>
          <w:trHeight w:val="2164"/>
        </w:trPr>
        <w:tc>
          <w:tcPr>
            <w:tcW w:w="170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Длинные</w:t>
            </w:r>
            <w:proofErr w:type="spellEnd"/>
            <w:r w:rsidRPr="00416CCF">
              <w:rPr>
                <w:rFonts w:ascii="Times New Roman" w:eastAsia="Arial Unicode MS" w:hAnsi="Times New Roman" w:cs="Arial Unicode MS"/>
                <w:color w:val="000000"/>
                <w:sz w:val="28"/>
                <w:szCs w:val="32"/>
                <w:lang w:val="en-US" w:bidi="en-US"/>
              </w:rPr>
              <w:t xml:space="preserve"> </w:t>
            </w:r>
            <w:proofErr w:type="spellStart"/>
            <w:r w:rsidRPr="00416CCF">
              <w:rPr>
                <w:rFonts w:ascii="Times New Roman" w:eastAsia="Arial Unicode MS" w:hAnsi="Times New Roman" w:cs="Arial Unicode MS"/>
                <w:color w:val="000000"/>
                <w:sz w:val="28"/>
                <w:szCs w:val="32"/>
                <w:lang w:val="en-US" w:bidi="en-US"/>
              </w:rPr>
              <w:t>штаны</w:t>
            </w:r>
            <w:proofErr w:type="spellEnd"/>
          </w:p>
        </w:tc>
        <w:tc>
          <w:tcPr>
            <w:tcW w:w="2584"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84864" behindDoc="0" locked="0" layoutInCell="1" allowOverlap="1" wp14:anchorId="015B29CB" wp14:editId="215EF324">
                  <wp:simplePos x="0" y="0"/>
                  <wp:positionH relativeFrom="column">
                    <wp:posOffset>11430</wp:posOffset>
                  </wp:positionH>
                  <wp:positionV relativeFrom="paragraph">
                    <wp:posOffset>59690</wp:posOffset>
                  </wp:positionV>
                  <wp:extent cx="1551305" cy="1283970"/>
                  <wp:effectExtent l="0" t="0" r="0" b="0"/>
                  <wp:wrapNone/>
                  <wp:docPr id="48"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
                          <pic:cNvPicPr>
                            <a:picLocks/>
                          </pic:cNvPicPr>
                        </pic:nvPicPr>
                        <pic:blipFill>
                          <a:blip r:embed="rId78">
                            <a:extLst>
                              <a:ext uri="{28A0092B-C50C-407E-A947-70E740481C1C}">
                                <a14:useLocalDpi xmlns:a14="http://schemas.microsoft.com/office/drawing/2010/main" val="0"/>
                              </a:ext>
                            </a:extLst>
                          </a:blip>
                          <a:srcRect l="3638" r="6181"/>
                          <a:stretch>
                            <a:fillRect/>
                          </a:stretch>
                        </pic:blipFill>
                        <pic:spPr bwMode="auto">
                          <a:xfrm>
                            <a:off x="0" y="0"/>
                            <a:ext cx="1551305" cy="1283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4082" w:type="dxa"/>
            <w:shd w:val="clear" w:color="auto" w:fill="D9E2F3"/>
            <w:tcMar>
              <w:top w:w="28" w:type="dxa"/>
              <w:left w:w="28" w:type="dxa"/>
              <w:bottom w:w="28" w:type="dxa"/>
              <w:right w:w="28" w:type="dxa"/>
            </w:tcMar>
            <w:vAlign w:val="center"/>
          </w:tcPr>
          <w:p w:rsidR="00E55F4C" w:rsidRPr="009D4D2C" w:rsidRDefault="00E55F4C" w:rsidP="00166ED7">
            <w:pPr>
              <w:widowControl w:val="0"/>
              <w:numPr>
                <w:ilvl w:val="0"/>
                <w:numId w:val="179"/>
              </w:numPr>
              <w:spacing w:after="0"/>
              <w:jc w:val="both"/>
              <w:rPr>
                <w:rFonts w:ascii="Times New Roman" w:eastAsia="Arial Unicode MS" w:hAnsi="Times New Roman" w:cs="Arial Unicode MS"/>
                <w:b/>
                <w:color w:val="00B050"/>
                <w:sz w:val="28"/>
                <w:szCs w:val="28"/>
                <w:lang w:bidi="en-US"/>
              </w:rPr>
            </w:pPr>
            <w:r w:rsidRPr="009D4D2C">
              <w:rPr>
                <w:rFonts w:ascii="Times New Roman" w:eastAsia="Arial Unicode MS" w:hAnsi="Times New Roman" w:cs="Arial Unicode MS"/>
                <w:b/>
                <w:color w:val="00B050"/>
                <w:sz w:val="28"/>
                <w:szCs w:val="28"/>
                <w:lang w:bidi="en-US"/>
              </w:rPr>
              <w:t>Вратарям разрешены</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B050"/>
                <w:sz w:val="28"/>
                <w:szCs w:val="28"/>
                <w:lang w:bidi="en-US"/>
              </w:rPr>
              <w:t xml:space="preserve"> </w:t>
            </w:r>
            <w:r w:rsidRPr="009D4D2C">
              <w:rPr>
                <w:rFonts w:ascii="Times New Roman" w:eastAsia="Arial Unicode MS" w:hAnsi="Times New Roman" w:cs="Arial Unicode MS"/>
                <w:color w:val="000000"/>
                <w:sz w:val="28"/>
                <w:szCs w:val="28"/>
                <w:lang w:bidi="en-US"/>
              </w:rPr>
              <w:t xml:space="preserve">длинные шорты, трико, штаны, </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термобелье и/или длинные</w:t>
            </w:r>
          </w:p>
          <w:p w:rsidR="00E55F4C" w:rsidRPr="009D4D2C" w:rsidRDefault="00E55F4C" w:rsidP="00166ED7">
            <w:pPr>
              <w:widowControl w:val="0"/>
              <w:spacing w:after="0"/>
              <w:jc w:val="both"/>
              <w:rPr>
                <w:rFonts w:ascii="Times New Roman" w:eastAsia="Arial Unicode MS" w:hAnsi="Times New Roman" w:cs="Arial Unicode MS"/>
                <w:color w:val="000000"/>
                <w:sz w:val="28"/>
                <w:szCs w:val="28"/>
                <w:lang w:bidi="en-US"/>
              </w:rPr>
            </w:pPr>
            <w:r w:rsidRPr="009D4D2C">
              <w:rPr>
                <w:rFonts w:ascii="Times New Roman" w:eastAsia="Arial Unicode MS" w:hAnsi="Times New Roman" w:cs="Arial Unicode MS"/>
                <w:color w:val="000000"/>
                <w:sz w:val="28"/>
                <w:szCs w:val="28"/>
                <w:lang w:bidi="en-US"/>
              </w:rPr>
              <w:t xml:space="preserve"> компрессионные штаны/трико.</w:t>
            </w:r>
          </w:p>
        </w:tc>
      </w:tr>
    </w:tbl>
    <w:p w:rsidR="00E55F4C" w:rsidRPr="006459A4" w:rsidRDefault="00E55F4C" w:rsidP="00166ED7">
      <w:pPr>
        <w:widowControl w:val="0"/>
        <w:spacing w:after="0"/>
        <w:jc w:val="both"/>
        <w:rPr>
          <w:rFonts w:ascii="Times New Roman" w:eastAsia="Arial Unicode MS" w:hAnsi="Times New Roman" w:cs="Arial Unicode MS"/>
          <w:b/>
          <w:color w:val="000000"/>
          <w:sz w:val="28"/>
          <w:szCs w:val="24"/>
          <w:lang w:bidi="en-US"/>
        </w:rPr>
      </w:pPr>
      <w:r w:rsidRPr="006459A4">
        <w:rPr>
          <w:rFonts w:ascii="Times New Roman" w:eastAsia="Arial Unicode MS" w:hAnsi="Times New Roman" w:cs="Arial Unicode MS"/>
          <w:color w:val="000000"/>
          <w:sz w:val="24"/>
          <w:szCs w:val="24"/>
          <w:lang w:bidi="en-US"/>
        </w:rPr>
        <w:br w:type="page"/>
      </w:r>
      <w:r w:rsidRPr="006459A4">
        <w:rPr>
          <w:rFonts w:ascii="Times New Roman" w:eastAsia="Arial Unicode MS" w:hAnsi="Times New Roman" w:cs="Arial Unicode MS"/>
          <w:b/>
          <w:color w:val="000000"/>
          <w:sz w:val="28"/>
          <w:szCs w:val="24"/>
          <w:lang w:bidi="en-US"/>
        </w:rPr>
        <w:lastRenderedPageBreak/>
        <w:t>10. Одежда</w:t>
      </w:r>
    </w:p>
    <w:tbl>
      <w:tblPr>
        <w:tblW w:w="10352"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584"/>
        <w:gridCol w:w="1984"/>
        <w:gridCol w:w="4082"/>
      </w:tblGrid>
      <w:tr w:rsidR="00E55F4C" w:rsidRPr="006459A4" w:rsidTr="00A023E3">
        <w:trPr>
          <w:trHeight w:val="227"/>
        </w:trPr>
        <w:tc>
          <w:tcPr>
            <w:tcW w:w="1702"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Предмет</w:t>
            </w:r>
            <w:proofErr w:type="spellEnd"/>
          </w:p>
        </w:tc>
        <w:tc>
          <w:tcPr>
            <w:tcW w:w="2584"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Примеры</w:t>
            </w:r>
            <w:proofErr w:type="spellEnd"/>
          </w:p>
        </w:tc>
        <w:tc>
          <w:tcPr>
            <w:tcW w:w="1984"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4082"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sz w:val="28"/>
                <w:szCs w:val="28"/>
                <w:lang w:val="en-US" w:bidi="en-US"/>
              </w:rPr>
              <w:t>Комментарий</w:t>
            </w:r>
            <w:proofErr w:type="spellEnd"/>
          </w:p>
        </w:tc>
      </w:tr>
      <w:tr w:rsidR="00E55F4C" w:rsidRPr="006459A4" w:rsidTr="00A023E3">
        <w:trPr>
          <w:trHeight w:val="4580"/>
        </w:trPr>
        <w:tc>
          <w:tcPr>
            <w:tcW w:w="170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
        </w:tc>
        <w:tc>
          <w:tcPr>
            <w:tcW w:w="2584"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45952" behindDoc="0" locked="0" layoutInCell="1" allowOverlap="1" wp14:anchorId="51AF0586" wp14:editId="4273D1BA">
                  <wp:simplePos x="0" y="0"/>
                  <wp:positionH relativeFrom="column">
                    <wp:posOffset>635</wp:posOffset>
                  </wp:positionH>
                  <wp:positionV relativeFrom="paragraph">
                    <wp:posOffset>7620</wp:posOffset>
                  </wp:positionV>
                  <wp:extent cx="1586865" cy="2885440"/>
                  <wp:effectExtent l="0" t="0" r="0" b="0"/>
                  <wp:wrapNone/>
                  <wp:docPr id="47"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
                          <pic:cNvPicPr>
                            <a:picLocks/>
                          </pic:cNvPicPr>
                        </pic:nvPicPr>
                        <pic:blipFill>
                          <a:blip r:embed="rId79" cstate="print">
                            <a:extLst>
                              <a:ext uri="{28A0092B-C50C-407E-A947-70E740481C1C}">
                                <a14:useLocalDpi xmlns:a14="http://schemas.microsoft.com/office/drawing/2010/main" val="0"/>
                              </a:ext>
                            </a:extLst>
                          </a:blip>
                          <a:srcRect b="13298"/>
                          <a:stretch>
                            <a:fillRect/>
                          </a:stretch>
                        </pic:blipFill>
                        <pic:spPr bwMode="auto">
                          <a:xfrm>
                            <a:off x="0" y="0"/>
                            <a:ext cx="1586865" cy="2885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r w:rsidRPr="00416CCF">
              <w:rPr>
                <w:rFonts w:ascii="Times New Roman" w:eastAsia="Arial Unicode MS" w:hAnsi="Times New Roman" w:cs="Arial Unicode MS"/>
                <w:b/>
                <w:color w:val="FF0000"/>
                <w:sz w:val="28"/>
                <w:szCs w:val="28"/>
                <w:lang w:val="en-US" w:bidi="en-US"/>
              </w:rPr>
              <w:t xml:space="preserve"> </w:t>
            </w:r>
          </w:p>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408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4"/>
                <w:szCs w:val="28"/>
                <w:lang w:bidi="en-US"/>
              </w:rPr>
            </w:pPr>
            <w:r w:rsidRPr="00416CCF">
              <w:rPr>
                <w:rFonts w:ascii="Times New Roman" w:eastAsia="Arial Unicode MS" w:hAnsi="Times New Roman" w:cs="Arial Unicode MS"/>
                <w:b/>
                <w:color w:val="FF0000"/>
                <w:sz w:val="24"/>
                <w:szCs w:val="28"/>
                <w:lang w:bidi="en-US"/>
              </w:rPr>
              <w:t>Полевым игрокам запрещено</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надевать какие-либо длинные шорты, трико, штаны, длинное термобелье компрессионные штаны/трико.</w:t>
            </w:r>
          </w:p>
        </w:tc>
      </w:tr>
      <w:tr w:rsidR="00E55F4C" w:rsidRPr="006459A4" w:rsidTr="00A023E3">
        <w:trPr>
          <w:trHeight w:val="2037"/>
        </w:trPr>
        <w:tc>
          <w:tcPr>
            <w:tcW w:w="1702"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Носки</w:t>
            </w:r>
            <w:proofErr w:type="spellEnd"/>
          </w:p>
        </w:tc>
        <w:tc>
          <w:tcPr>
            <w:tcW w:w="2584"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70528" behindDoc="0" locked="0" layoutInCell="1" allowOverlap="1" wp14:anchorId="32D98FF1" wp14:editId="5F73E824">
                  <wp:simplePos x="0" y="0"/>
                  <wp:positionH relativeFrom="column">
                    <wp:posOffset>-5080</wp:posOffset>
                  </wp:positionH>
                  <wp:positionV relativeFrom="paragraph">
                    <wp:posOffset>15240</wp:posOffset>
                  </wp:positionV>
                  <wp:extent cx="1581150" cy="1254760"/>
                  <wp:effectExtent l="0" t="0" r="0" b="0"/>
                  <wp:wrapNone/>
                  <wp:docPr id="4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81150" cy="1254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4082"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Носки должны быть</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color w:val="000000"/>
                <w:sz w:val="24"/>
                <w:szCs w:val="28"/>
                <w:lang w:bidi="en-US"/>
              </w:rPr>
              <w:t xml:space="preserve"> </w:t>
            </w:r>
            <w:r w:rsidRPr="00416CCF">
              <w:rPr>
                <w:rFonts w:ascii="Times New Roman" w:eastAsia="Arial Unicode MS" w:hAnsi="Times New Roman" w:cs="Arial Unicode MS"/>
                <w:b/>
                <w:color w:val="00B050"/>
                <w:sz w:val="24"/>
                <w:szCs w:val="28"/>
                <w:lang w:bidi="en-US"/>
              </w:rPr>
              <w:t>одного цвета и длины</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r w:rsidRPr="00416CCF">
              <w:rPr>
                <w:rFonts w:ascii="Times New Roman" w:eastAsia="Arial Unicode MS" w:hAnsi="Times New Roman" w:cs="Arial Unicode MS"/>
                <w:b/>
                <w:color w:val="00B050"/>
                <w:sz w:val="24"/>
                <w:szCs w:val="28"/>
                <w:lang w:bidi="en-US"/>
              </w:rPr>
              <w:t xml:space="preserve"> </w:t>
            </w:r>
            <w:proofErr w:type="gramStart"/>
            <w:r w:rsidRPr="00416CCF">
              <w:rPr>
                <w:rFonts w:ascii="Times New Roman" w:eastAsia="Arial Unicode MS" w:hAnsi="Times New Roman" w:cs="Arial Unicode MS"/>
                <w:b/>
                <w:color w:val="00B050"/>
                <w:sz w:val="24"/>
                <w:szCs w:val="28"/>
                <w:lang w:val="en-US" w:bidi="en-US"/>
              </w:rPr>
              <w:t>у</w:t>
            </w:r>
            <w:proofErr w:type="gramEnd"/>
            <w:r w:rsidRPr="00416CCF">
              <w:rPr>
                <w:rFonts w:ascii="Times New Roman" w:eastAsia="Arial Unicode MS" w:hAnsi="Times New Roman" w:cs="Arial Unicode MS"/>
                <w:b/>
                <w:color w:val="00B050"/>
                <w:sz w:val="24"/>
                <w:szCs w:val="28"/>
                <w:lang w:val="en-US" w:bidi="en-US"/>
              </w:rPr>
              <w:t xml:space="preserve"> </w:t>
            </w:r>
            <w:proofErr w:type="spellStart"/>
            <w:r w:rsidRPr="00416CCF">
              <w:rPr>
                <w:rFonts w:ascii="Times New Roman" w:eastAsia="Arial Unicode MS" w:hAnsi="Times New Roman" w:cs="Arial Unicode MS"/>
                <w:b/>
                <w:color w:val="00B050"/>
                <w:sz w:val="24"/>
                <w:szCs w:val="28"/>
                <w:lang w:val="en-US" w:bidi="en-US"/>
              </w:rPr>
              <w:t>всех</w:t>
            </w:r>
            <w:proofErr w:type="spellEnd"/>
            <w:r w:rsidRPr="00416CCF">
              <w:rPr>
                <w:rFonts w:ascii="Times New Roman" w:eastAsia="Arial Unicode MS" w:hAnsi="Times New Roman" w:cs="Arial Unicode MS"/>
                <w:b/>
                <w:color w:val="00B050"/>
                <w:sz w:val="24"/>
                <w:szCs w:val="28"/>
                <w:lang w:val="en-US" w:bidi="en-US"/>
              </w:rPr>
              <w:t xml:space="preserve"> </w:t>
            </w:r>
            <w:proofErr w:type="spellStart"/>
            <w:r w:rsidRPr="00416CCF">
              <w:rPr>
                <w:rFonts w:ascii="Times New Roman" w:eastAsia="Arial Unicode MS" w:hAnsi="Times New Roman" w:cs="Arial Unicode MS"/>
                <w:b/>
                <w:color w:val="00B050"/>
                <w:sz w:val="24"/>
                <w:szCs w:val="28"/>
                <w:lang w:val="en-US" w:bidi="en-US"/>
              </w:rPr>
              <w:t>игроков</w:t>
            </w:r>
            <w:proofErr w:type="spellEnd"/>
            <w:r w:rsidRPr="00416CCF">
              <w:rPr>
                <w:rFonts w:ascii="Times New Roman" w:eastAsia="Arial Unicode MS" w:hAnsi="Times New Roman" w:cs="Arial Unicode MS"/>
                <w:b/>
                <w:color w:val="00B050"/>
                <w:sz w:val="24"/>
                <w:szCs w:val="28"/>
                <w:lang w:val="en-US" w:bidi="en-US"/>
              </w:rPr>
              <w:t xml:space="preserve"> </w:t>
            </w:r>
            <w:proofErr w:type="spellStart"/>
            <w:r w:rsidRPr="00416CCF">
              <w:rPr>
                <w:rFonts w:ascii="Times New Roman" w:eastAsia="Arial Unicode MS" w:hAnsi="Times New Roman" w:cs="Arial Unicode MS"/>
                <w:b/>
                <w:color w:val="00B050"/>
                <w:sz w:val="24"/>
                <w:szCs w:val="28"/>
                <w:lang w:val="en-US" w:bidi="en-US"/>
              </w:rPr>
              <w:t>команды</w:t>
            </w:r>
            <w:proofErr w:type="spellEnd"/>
            <w:r w:rsidRPr="00416CCF">
              <w:rPr>
                <w:rFonts w:ascii="Times New Roman" w:eastAsia="Arial Unicode MS" w:hAnsi="Times New Roman" w:cs="Arial Unicode MS"/>
                <w:color w:val="000000"/>
                <w:sz w:val="24"/>
                <w:szCs w:val="28"/>
                <w:lang w:val="en-US" w:bidi="en-US"/>
              </w:rPr>
              <w:t xml:space="preserve">. </w:t>
            </w:r>
          </w:p>
        </w:tc>
      </w:tr>
      <w:tr w:rsidR="00E55F4C" w:rsidRPr="006459A4" w:rsidTr="00A023E3">
        <w:trPr>
          <w:trHeight w:val="3642"/>
        </w:trPr>
        <w:tc>
          <w:tcPr>
            <w:tcW w:w="170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Майки</w:t>
            </w:r>
            <w:proofErr w:type="spellEnd"/>
          </w:p>
        </w:tc>
        <w:tc>
          <w:tcPr>
            <w:tcW w:w="2584"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78720" behindDoc="0" locked="0" layoutInCell="1" allowOverlap="1" wp14:anchorId="3C3BD751" wp14:editId="5EC00F7F">
                  <wp:simplePos x="0" y="0"/>
                  <wp:positionH relativeFrom="column">
                    <wp:posOffset>13970</wp:posOffset>
                  </wp:positionH>
                  <wp:positionV relativeFrom="paragraph">
                    <wp:posOffset>403225</wp:posOffset>
                  </wp:positionV>
                  <wp:extent cx="1579880" cy="1534160"/>
                  <wp:effectExtent l="0" t="0" r="0" b="0"/>
                  <wp:wrapNone/>
                  <wp:docPr id="45"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79880" cy="1534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4082"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Майки полевых игроков,</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выступающих в роли вратарей</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должны быть</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w:t>
            </w:r>
            <w:r w:rsidRPr="00416CCF">
              <w:rPr>
                <w:rFonts w:ascii="Times New Roman" w:eastAsia="Arial Unicode MS" w:hAnsi="Times New Roman" w:cs="Arial Unicode MS"/>
                <w:b/>
                <w:color w:val="00B050"/>
                <w:sz w:val="24"/>
                <w:szCs w:val="28"/>
                <w:lang w:bidi="en-US"/>
              </w:rPr>
              <w:t>идентичны майкам вратарей</w:t>
            </w:r>
            <w:r w:rsidRPr="00416CCF">
              <w:rPr>
                <w:rFonts w:ascii="Times New Roman" w:eastAsia="Arial Unicode MS" w:hAnsi="Times New Roman" w:cs="Arial Unicode MS"/>
                <w:color w:val="000000"/>
                <w:sz w:val="24"/>
                <w:szCs w:val="28"/>
                <w:lang w:bidi="en-US"/>
              </w:rPr>
              <w:t>,</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в том числе прорез для номера</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спереди и сзади,</w:t>
            </w:r>
          </w:p>
          <w:p w:rsidR="00E55F4C" w:rsidRPr="00416CCF" w:rsidRDefault="00E55F4C" w:rsidP="00166ED7">
            <w:pPr>
              <w:widowControl w:val="0"/>
              <w:spacing w:after="0"/>
              <w:jc w:val="both"/>
              <w:rPr>
                <w:rFonts w:ascii="Times New Roman" w:eastAsia="Arial Unicode MS" w:hAnsi="Times New Roman" w:cs="Arial Unicode MS"/>
                <w:b/>
                <w:color w:val="000000"/>
                <w:sz w:val="24"/>
                <w:szCs w:val="28"/>
                <w:lang w:bidi="en-US"/>
              </w:rPr>
            </w:pPr>
            <w:r w:rsidRPr="00416CCF">
              <w:rPr>
                <w:rFonts w:ascii="Times New Roman" w:eastAsia="Arial Unicode MS" w:hAnsi="Times New Roman" w:cs="Arial Unicode MS"/>
                <w:color w:val="000000"/>
                <w:sz w:val="24"/>
                <w:szCs w:val="28"/>
                <w:lang w:bidi="en-US"/>
              </w:rPr>
              <w:t xml:space="preserve"> должен быть </w:t>
            </w:r>
            <w:r w:rsidRPr="00416CCF">
              <w:rPr>
                <w:rFonts w:ascii="Times New Roman" w:eastAsia="Arial Unicode MS" w:hAnsi="Times New Roman" w:cs="Arial Unicode MS"/>
                <w:b/>
                <w:color w:val="000000"/>
                <w:sz w:val="24"/>
                <w:szCs w:val="28"/>
                <w:lang w:bidi="en-US"/>
              </w:rPr>
              <w:t>закрыт</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прозрачным материалом</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(прорезы не разрешены). </w:t>
            </w:r>
          </w:p>
        </w:tc>
      </w:tr>
    </w:tbl>
    <w:p w:rsidR="00E55F4C" w:rsidRPr="006459A4" w:rsidRDefault="00E55F4C" w:rsidP="00166ED7">
      <w:pPr>
        <w:widowControl w:val="0"/>
        <w:spacing w:after="0"/>
        <w:jc w:val="both"/>
        <w:rPr>
          <w:rFonts w:ascii="Times New Roman" w:eastAsia="Arial Unicode MS" w:hAnsi="Times New Roman" w:cs="Arial Unicode MS"/>
          <w:color w:val="000000"/>
          <w:sz w:val="24"/>
          <w:szCs w:val="24"/>
          <w:lang w:bidi="en-US"/>
        </w:rPr>
      </w:pPr>
      <w:r w:rsidRPr="006459A4">
        <w:rPr>
          <w:rFonts w:ascii="Times New Roman" w:eastAsia="Arial Unicode MS" w:hAnsi="Times New Roman" w:cs="Arial Unicode MS"/>
          <w:color w:val="000000"/>
          <w:sz w:val="24"/>
          <w:szCs w:val="24"/>
          <w:lang w:bidi="en-US"/>
        </w:rPr>
        <w:br w:type="page"/>
      </w:r>
    </w:p>
    <w:p w:rsidR="00E55F4C" w:rsidRPr="006459A4" w:rsidRDefault="00E55F4C" w:rsidP="00166ED7">
      <w:pPr>
        <w:widowControl w:val="0"/>
        <w:spacing w:after="0"/>
        <w:jc w:val="both"/>
        <w:rPr>
          <w:rFonts w:ascii="Times New Roman" w:eastAsia="Arial Unicode MS" w:hAnsi="Times New Roman" w:cs="Arial Unicode MS"/>
          <w:b/>
          <w:color w:val="000000"/>
          <w:sz w:val="28"/>
          <w:szCs w:val="32"/>
          <w:lang w:bidi="en-US"/>
        </w:rPr>
      </w:pPr>
      <w:r w:rsidRPr="006459A4">
        <w:rPr>
          <w:rFonts w:ascii="Times New Roman" w:eastAsia="Arial Unicode MS" w:hAnsi="Times New Roman" w:cs="Arial Unicode MS"/>
          <w:b/>
          <w:color w:val="000000"/>
          <w:sz w:val="28"/>
          <w:szCs w:val="32"/>
          <w:lang w:val="en-US" w:bidi="en-US"/>
        </w:rPr>
        <w:lastRenderedPageBreak/>
        <w:t xml:space="preserve">11. </w:t>
      </w:r>
      <w:r w:rsidRPr="006459A4">
        <w:rPr>
          <w:rFonts w:ascii="Times New Roman" w:eastAsia="Arial Unicode MS" w:hAnsi="Times New Roman" w:cs="Arial Unicode MS"/>
          <w:b/>
          <w:color w:val="000000"/>
          <w:sz w:val="28"/>
          <w:szCs w:val="32"/>
          <w:lang w:bidi="en-US"/>
        </w:rPr>
        <w:t xml:space="preserve">Аксессуары </w:t>
      </w:r>
    </w:p>
    <w:tbl>
      <w:tblPr>
        <w:tblW w:w="10352"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2438"/>
        <w:gridCol w:w="1814"/>
        <w:gridCol w:w="2330"/>
        <w:gridCol w:w="1955"/>
      </w:tblGrid>
      <w:tr w:rsidR="00E55F4C" w:rsidRPr="006459A4" w:rsidTr="00A023E3">
        <w:trPr>
          <w:trHeight w:val="227"/>
        </w:trPr>
        <w:tc>
          <w:tcPr>
            <w:tcW w:w="1815"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Предмет</w:t>
            </w:r>
            <w:proofErr w:type="spellEnd"/>
          </w:p>
        </w:tc>
        <w:tc>
          <w:tcPr>
            <w:tcW w:w="2438"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Примеры</w:t>
            </w:r>
            <w:proofErr w:type="spellEnd"/>
          </w:p>
        </w:tc>
        <w:tc>
          <w:tcPr>
            <w:tcW w:w="1814"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2330"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Ограничение</w:t>
            </w:r>
            <w:proofErr w:type="spellEnd"/>
          </w:p>
        </w:tc>
        <w:tc>
          <w:tcPr>
            <w:tcW w:w="1955"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Комментарий</w:t>
            </w:r>
            <w:proofErr w:type="spellEnd"/>
          </w:p>
        </w:tc>
      </w:tr>
      <w:tr w:rsidR="00E55F4C" w:rsidRPr="006459A4" w:rsidTr="00A023E3">
        <w:trPr>
          <w:trHeight w:val="1765"/>
        </w:trPr>
        <w:tc>
          <w:tcPr>
            <w:tcW w:w="181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val="en-US" w:bidi="en-US"/>
              </w:rPr>
            </w:pPr>
            <w:proofErr w:type="spellStart"/>
            <w:r w:rsidRPr="00416CCF">
              <w:rPr>
                <w:rFonts w:ascii="Times New Roman" w:eastAsia="Arial Unicode MS" w:hAnsi="Times New Roman" w:cs="Arial Unicode MS"/>
                <w:color w:val="000000"/>
                <w:sz w:val="28"/>
                <w:szCs w:val="28"/>
                <w:lang w:val="en-US" w:bidi="en-US"/>
              </w:rPr>
              <w:t>Серьги</w:t>
            </w:r>
            <w:proofErr w:type="spellEnd"/>
            <w:r w:rsidRPr="00416CCF">
              <w:rPr>
                <w:rFonts w:ascii="Times New Roman" w:eastAsia="Arial Unicode MS" w:hAnsi="Times New Roman" w:cs="Arial Unicode MS"/>
                <w:color w:val="000000"/>
                <w:sz w:val="28"/>
                <w:szCs w:val="28"/>
                <w:lang w:val="en-US" w:bidi="en-US"/>
              </w:rPr>
              <w:t xml:space="preserve"> и</w:t>
            </w:r>
          </w:p>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val="en-US" w:bidi="en-US"/>
              </w:rPr>
            </w:pPr>
            <w:r w:rsidRPr="00416CCF">
              <w:rPr>
                <w:rFonts w:ascii="Times New Roman" w:eastAsia="Arial Unicode MS" w:hAnsi="Times New Roman" w:cs="Arial Unicode MS"/>
                <w:color w:val="000000"/>
                <w:sz w:val="28"/>
                <w:szCs w:val="28"/>
                <w:lang w:val="en-US" w:bidi="en-US"/>
              </w:rPr>
              <w:t xml:space="preserve"> </w:t>
            </w:r>
            <w:proofErr w:type="spellStart"/>
            <w:r w:rsidRPr="00416CCF">
              <w:rPr>
                <w:rFonts w:ascii="Times New Roman" w:eastAsia="Arial Unicode MS" w:hAnsi="Times New Roman" w:cs="Arial Unicode MS"/>
                <w:color w:val="000000"/>
                <w:sz w:val="28"/>
                <w:szCs w:val="28"/>
                <w:lang w:val="en-US" w:bidi="en-US"/>
              </w:rPr>
              <w:t>пирсинг</w:t>
            </w:r>
            <w:proofErr w:type="spellEnd"/>
          </w:p>
        </w:tc>
        <w:tc>
          <w:tcPr>
            <w:tcW w:w="2438"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39808" behindDoc="0" locked="0" layoutInCell="1" allowOverlap="1" wp14:anchorId="45D73F86" wp14:editId="6DACBEA2">
                  <wp:simplePos x="0" y="0"/>
                  <wp:positionH relativeFrom="column">
                    <wp:posOffset>175260</wp:posOffset>
                  </wp:positionH>
                  <wp:positionV relativeFrom="paragraph">
                    <wp:posOffset>7620</wp:posOffset>
                  </wp:positionV>
                  <wp:extent cx="1097280" cy="1089025"/>
                  <wp:effectExtent l="0" t="0" r="0" b="0"/>
                  <wp:wrapNone/>
                  <wp:docPr id="44"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728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tc>
        <w:tc>
          <w:tcPr>
            <w:tcW w:w="181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2330"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b/>
                <w:color w:val="00B050"/>
                <w:sz w:val="24"/>
                <w:szCs w:val="24"/>
                <w:lang w:bidi="en-US"/>
              </w:rPr>
              <w:t>Маленькие</w:t>
            </w:r>
            <w:r w:rsidRPr="00416CCF">
              <w:rPr>
                <w:rFonts w:ascii="Times New Roman" w:eastAsia="Arial Unicode MS" w:hAnsi="Times New Roman" w:cs="Arial Unicode MS"/>
                <w:color w:val="00B050"/>
                <w:sz w:val="24"/>
                <w:szCs w:val="24"/>
                <w:lang w:bidi="en-US"/>
              </w:rPr>
              <w:t xml:space="preserve"> </w:t>
            </w:r>
            <w:r w:rsidRPr="00416CCF">
              <w:rPr>
                <w:rFonts w:ascii="Times New Roman" w:eastAsia="Arial Unicode MS" w:hAnsi="Times New Roman" w:cs="Arial Unicode MS"/>
                <w:color w:val="000000"/>
                <w:sz w:val="24"/>
                <w:szCs w:val="24"/>
                <w:lang w:bidi="en-US"/>
              </w:rPr>
              <w:t xml:space="preserve">серьги и пирсинг разрешены, </w:t>
            </w:r>
            <w:r w:rsidRPr="00416CCF">
              <w:rPr>
                <w:rFonts w:ascii="Times New Roman" w:eastAsia="Arial Unicode MS" w:hAnsi="Times New Roman" w:cs="Arial Unicode MS"/>
                <w:b/>
                <w:color w:val="00B050"/>
                <w:sz w:val="24"/>
                <w:szCs w:val="24"/>
                <w:lang w:bidi="en-US"/>
              </w:rPr>
              <w:t>если они полностью закрыты</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r w:rsidRPr="00416CCF">
              <w:rPr>
                <w:rFonts w:ascii="Times New Roman" w:eastAsia="Arial Unicode MS" w:hAnsi="Times New Roman" w:cs="Arial Unicode MS"/>
                <w:b/>
                <w:color w:val="00B050"/>
                <w:sz w:val="24"/>
                <w:szCs w:val="24"/>
                <w:lang w:bidi="en-US"/>
              </w:rPr>
              <w:t xml:space="preserve"> </w:t>
            </w:r>
            <w:proofErr w:type="spellStart"/>
            <w:proofErr w:type="gramStart"/>
            <w:r w:rsidRPr="00416CCF">
              <w:rPr>
                <w:rFonts w:ascii="Times New Roman" w:eastAsia="Arial Unicode MS" w:hAnsi="Times New Roman" w:cs="Arial Unicode MS"/>
                <w:b/>
                <w:color w:val="00B050"/>
                <w:sz w:val="24"/>
                <w:szCs w:val="24"/>
                <w:lang w:val="en-US" w:bidi="en-US"/>
              </w:rPr>
              <w:t>пластырем</w:t>
            </w:r>
            <w:proofErr w:type="spellEnd"/>
            <w:proofErr w:type="gramEnd"/>
            <w:r w:rsidRPr="00416CCF">
              <w:rPr>
                <w:rFonts w:ascii="Times New Roman" w:eastAsia="Arial Unicode MS" w:hAnsi="Times New Roman" w:cs="Arial Unicode MS"/>
                <w:color w:val="000000"/>
                <w:sz w:val="24"/>
                <w:szCs w:val="24"/>
                <w:lang w:val="en-US" w:bidi="en-US"/>
              </w:rPr>
              <w:t>.</w:t>
            </w:r>
          </w:p>
        </w:tc>
        <w:tc>
          <w:tcPr>
            <w:tcW w:w="195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r>
      <w:tr w:rsidR="00E55F4C" w:rsidRPr="006459A4" w:rsidTr="00A023E3">
        <w:trPr>
          <w:trHeight w:val="1911"/>
        </w:trPr>
        <w:tc>
          <w:tcPr>
            <w:tcW w:w="181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tc>
        <w:tc>
          <w:tcPr>
            <w:tcW w:w="2438"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62336" behindDoc="0" locked="0" layoutInCell="1" allowOverlap="1" wp14:anchorId="778CA76F" wp14:editId="6A003792">
                  <wp:simplePos x="0" y="0"/>
                  <wp:positionH relativeFrom="column">
                    <wp:posOffset>184785</wp:posOffset>
                  </wp:positionH>
                  <wp:positionV relativeFrom="paragraph">
                    <wp:posOffset>18415</wp:posOffset>
                  </wp:positionV>
                  <wp:extent cx="1068070" cy="1188085"/>
                  <wp:effectExtent l="0" t="0" r="0" b="0"/>
                  <wp:wrapNone/>
                  <wp:docPr id="43"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3"/>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807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4"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p>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r w:rsidRPr="00416CCF">
              <w:rPr>
                <w:rFonts w:ascii="Times New Roman" w:eastAsia="Arial Unicode MS" w:hAnsi="Times New Roman" w:cs="Arial Unicode MS"/>
                <w:b/>
                <w:color w:val="FF0000"/>
                <w:sz w:val="28"/>
                <w:szCs w:val="28"/>
                <w:lang w:val="en-US" w:bidi="en-US"/>
              </w:rPr>
              <w:t xml:space="preserve"> </w:t>
            </w: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2330"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c>
          <w:tcPr>
            <w:tcW w:w="195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4"/>
                <w:szCs w:val="24"/>
                <w:lang w:bidi="en-US"/>
              </w:rPr>
            </w:pPr>
            <w:r w:rsidRPr="00416CCF">
              <w:rPr>
                <w:rFonts w:ascii="Times New Roman" w:eastAsia="Arial Unicode MS" w:hAnsi="Times New Roman" w:cs="Arial Unicode MS"/>
                <w:color w:val="000000"/>
                <w:sz w:val="24"/>
                <w:szCs w:val="24"/>
                <w:lang w:bidi="en-US"/>
              </w:rPr>
              <w:t xml:space="preserve">Серьги и пирсинг, </w:t>
            </w:r>
            <w:r w:rsidRPr="00416CCF">
              <w:rPr>
                <w:rFonts w:ascii="Times New Roman" w:eastAsia="Arial Unicode MS" w:hAnsi="Times New Roman" w:cs="Arial Unicode MS"/>
                <w:b/>
                <w:color w:val="FF0000"/>
                <w:sz w:val="24"/>
                <w:szCs w:val="24"/>
                <w:lang w:bidi="en-US"/>
              </w:rPr>
              <w:t>не полностью прикрытые</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r w:rsidRPr="00416CCF">
              <w:rPr>
                <w:rFonts w:ascii="Times New Roman" w:eastAsia="Arial Unicode MS" w:hAnsi="Times New Roman" w:cs="Arial Unicode MS"/>
                <w:b/>
                <w:color w:val="FF0000"/>
                <w:sz w:val="24"/>
                <w:szCs w:val="24"/>
                <w:lang w:bidi="en-US"/>
              </w:rPr>
              <w:t xml:space="preserve"> </w:t>
            </w:r>
            <w:proofErr w:type="spellStart"/>
            <w:r w:rsidRPr="00416CCF">
              <w:rPr>
                <w:rFonts w:ascii="Times New Roman" w:eastAsia="Arial Unicode MS" w:hAnsi="Times New Roman" w:cs="Arial Unicode MS"/>
                <w:b/>
                <w:color w:val="FF0000"/>
                <w:sz w:val="24"/>
                <w:szCs w:val="24"/>
                <w:lang w:val="en-US" w:bidi="en-US"/>
              </w:rPr>
              <w:t>пластырем</w:t>
            </w:r>
            <w:proofErr w:type="spellEnd"/>
            <w:r w:rsidRPr="00416CCF">
              <w:rPr>
                <w:rFonts w:ascii="Times New Roman" w:eastAsia="Arial Unicode MS" w:hAnsi="Times New Roman" w:cs="Arial Unicode MS"/>
                <w:color w:val="000000"/>
                <w:sz w:val="24"/>
                <w:szCs w:val="24"/>
                <w:lang w:val="en-US" w:bidi="en-US"/>
              </w:rPr>
              <w:t>,</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r w:rsidRPr="00416CCF">
              <w:rPr>
                <w:rFonts w:ascii="Times New Roman" w:eastAsia="Arial Unicode MS" w:hAnsi="Times New Roman" w:cs="Arial Unicode MS"/>
                <w:color w:val="000000"/>
                <w:sz w:val="24"/>
                <w:szCs w:val="24"/>
                <w:lang w:val="en-US" w:bidi="en-US"/>
              </w:rPr>
              <w:t xml:space="preserve"> </w:t>
            </w:r>
            <w:proofErr w:type="spellStart"/>
            <w:proofErr w:type="gramStart"/>
            <w:r w:rsidRPr="00416CCF">
              <w:rPr>
                <w:rFonts w:ascii="Times New Roman" w:eastAsia="Arial Unicode MS" w:hAnsi="Times New Roman" w:cs="Arial Unicode MS"/>
                <w:color w:val="000000"/>
                <w:sz w:val="24"/>
                <w:szCs w:val="24"/>
                <w:lang w:val="en-US" w:bidi="en-US"/>
              </w:rPr>
              <w:t>не</w:t>
            </w:r>
            <w:proofErr w:type="spellEnd"/>
            <w:proofErr w:type="gramEnd"/>
            <w:r w:rsidRPr="00416CCF">
              <w:rPr>
                <w:rFonts w:ascii="Times New Roman" w:eastAsia="Arial Unicode MS" w:hAnsi="Times New Roman" w:cs="Arial Unicode MS"/>
                <w:color w:val="000000"/>
                <w:sz w:val="24"/>
                <w:szCs w:val="24"/>
                <w:lang w:val="en-US" w:bidi="en-US"/>
              </w:rPr>
              <w:t xml:space="preserve"> </w:t>
            </w:r>
            <w:proofErr w:type="spellStart"/>
            <w:r w:rsidRPr="00416CCF">
              <w:rPr>
                <w:rFonts w:ascii="Times New Roman" w:eastAsia="Arial Unicode MS" w:hAnsi="Times New Roman" w:cs="Arial Unicode MS"/>
                <w:color w:val="000000"/>
                <w:sz w:val="24"/>
                <w:szCs w:val="24"/>
                <w:lang w:val="en-US" w:bidi="en-US"/>
              </w:rPr>
              <w:t>допускаются</w:t>
            </w:r>
            <w:proofErr w:type="spellEnd"/>
            <w:r w:rsidRPr="00416CCF">
              <w:rPr>
                <w:rFonts w:ascii="Times New Roman" w:eastAsia="Arial Unicode MS" w:hAnsi="Times New Roman" w:cs="Arial Unicode MS"/>
                <w:color w:val="000000"/>
                <w:sz w:val="24"/>
                <w:szCs w:val="24"/>
                <w:lang w:val="en-US" w:bidi="en-US"/>
              </w:rPr>
              <w:t>.</w:t>
            </w:r>
          </w:p>
        </w:tc>
      </w:tr>
      <w:tr w:rsidR="00E55F4C" w:rsidRPr="006459A4" w:rsidTr="00A023E3">
        <w:trPr>
          <w:trHeight w:val="2080"/>
        </w:trPr>
        <w:tc>
          <w:tcPr>
            <w:tcW w:w="181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Заколки</w:t>
            </w:r>
            <w:proofErr w:type="spellEnd"/>
          </w:p>
        </w:tc>
        <w:tc>
          <w:tcPr>
            <w:tcW w:w="2438"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67456" behindDoc="0" locked="0" layoutInCell="1" allowOverlap="1" wp14:anchorId="139BC853" wp14:editId="5A60C568">
                  <wp:simplePos x="0" y="0"/>
                  <wp:positionH relativeFrom="column">
                    <wp:posOffset>136525</wp:posOffset>
                  </wp:positionH>
                  <wp:positionV relativeFrom="paragraph">
                    <wp:posOffset>70485</wp:posOffset>
                  </wp:positionV>
                  <wp:extent cx="1181735" cy="1439545"/>
                  <wp:effectExtent l="0" t="0" r="0" b="0"/>
                  <wp:wrapNone/>
                  <wp:docPr id="42" name="Рисунок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4"/>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173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32"/>
                <w:szCs w:val="32"/>
                <w:lang w:val="en-US" w:bidi="en-US"/>
              </w:rPr>
            </w:pPr>
            <w:proofErr w:type="spellStart"/>
            <w:r w:rsidRPr="00416CCF">
              <w:rPr>
                <w:rFonts w:ascii="Times New Roman" w:eastAsia="Arial Unicode MS" w:hAnsi="Times New Roman" w:cs="Arial Unicode MS"/>
                <w:b/>
                <w:color w:val="00B050"/>
                <w:sz w:val="28"/>
                <w:szCs w:val="32"/>
                <w:lang w:val="en-US" w:bidi="en-US"/>
              </w:rPr>
              <w:t>Разрешено</w:t>
            </w:r>
            <w:proofErr w:type="spellEnd"/>
          </w:p>
        </w:tc>
        <w:tc>
          <w:tcPr>
            <w:tcW w:w="2330"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Разрешены заколки из </w:t>
            </w:r>
            <w:r w:rsidRPr="00416CCF">
              <w:rPr>
                <w:rFonts w:ascii="Times New Roman" w:eastAsia="Arial Unicode MS" w:hAnsi="Times New Roman" w:cs="Arial Unicode MS"/>
                <w:b/>
                <w:color w:val="00B050"/>
                <w:sz w:val="24"/>
                <w:szCs w:val="24"/>
                <w:lang w:bidi="en-US"/>
              </w:rPr>
              <w:t>мягкого материала</w:t>
            </w:r>
            <w:r w:rsidRPr="00416CCF">
              <w:rPr>
                <w:rFonts w:ascii="Times New Roman" w:eastAsia="Arial Unicode MS" w:hAnsi="Times New Roman" w:cs="Arial Unicode MS"/>
                <w:color w:val="000000"/>
                <w:sz w:val="24"/>
                <w:szCs w:val="24"/>
                <w:lang w:bidi="en-US"/>
              </w:rPr>
              <w:t xml:space="preserve">. Металлические и/или пластиковые заколки необходимо </w:t>
            </w:r>
            <w:r w:rsidRPr="00416CCF">
              <w:rPr>
                <w:rFonts w:ascii="Times New Roman" w:eastAsia="Arial Unicode MS" w:hAnsi="Times New Roman" w:cs="Arial Unicode MS"/>
                <w:b/>
                <w:color w:val="00B050"/>
                <w:sz w:val="24"/>
                <w:szCs w:val="24"/>
                <w:lang w:bidi="en-US"/>
              </w:rPr>
              <w:t>снимать или полностью прикрывать пластырем</w:t>
            </w:r>
            <w:r w:rsidRPr="00416CCF">
              <w:rPr>
                <w:rFonts w:ascii="Times New Roman" w:eastAsia="Arial Unicode MS" w:hAnsi="Times New Roman" w:cs="Arial Unicode MS"/>
                <w:color w:val="000000"/>
                <w:sz w:val="24"/>
                <w:szCs w:val="24"/>
                <w:lang w:bidi="en-US"/>
              </w:rPr>
              <w:t xml:space="preserve">. </w:t>
            </w:r>
          </w:p>
        </w:tc>
        <w:tc>
          <w:tcPr>
            <w:tcW w:w="195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p>
        </w:tc>
      </w:tr>
      <w:tr w:rsidR="00E55F4C" w:rsidRPr="006459A4" w:rsidTr="00A023E3">
        <w:trPr>
          <w:trHeight w:val="1062"/>
        </w:trPr>
        <w:tc>
          <w:tcPr>
            <w:tcW w:w="181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Капитанская</w:t>
            </w:r>
            <w:proofErr w:type="spellEnd"/>
            <w:r w:rsidRPr="00416CCF">
              <w:rPr>
                <w:rFonts w:ascii="Times New Roman" w:eastAsia="Arial Unicode MS" w:hAnsi="Times New Roman" w:cs="Arial Unicode MS"/>
                <w:color w:val="000000"/>
                <w:sz w:val="28"/>
                <w:szCs w:val="32"/>
                <w:lang w:val="en-US" w:bidi="en-US"/>
              </w:rPr>
              <w:t xml:space="preserve"> </w:t>
            </w:r>
            <w:proofErr w:type="spellStart"/>
            <w:r w:rsidRPr="00416CCF">
              <w:rPr>
                <w:rFonts w:ascii="Times New Roman" w:eastAsia="Arial Unicode MS" w:hAnsi="Times New Roman" w:cs="Arial Unicode MS"/>
                <w:color w:val="000000"/>
                <w:sz w:val="28"/>
                <w:szCs w:val="32"/>
                <w:lang w:val="en-US" w:bidi="en-US"/>
              </w:rPr>
              <w:t>повязка</w:t>
            </w:r>
            <w:proofErr w:type="spellEnd"/>
          </w:p>
        </w:tc>
        <w:tc>
          <w:tcPr>
            <w:tcW w:w="2438"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71552" behindDoc="0" locked="0" layoutInCell="1" allowOverlap="1" wp14:anchorId="66228025" wp14:editId="549AEB33">
                  <wp:simplePos x="0" y="0"/>
                  <wp:positionH relativeFrom="column">
                    <wp:posOffset>302260</wp:posOffset>
                  </wp:positionH>
                  <wp:positionV relativeFrom="paragraph">
                    <wp:posOffset>-1905</wp:posOffset>
                  </wp:positionV>
                  <wp:extent cx="867410" cy="680720"/>
                  <wp:effectExtent l="0" t="0" r="0" b="0"/>
                  <wp:wrapNone/>
                  <wp:docPr id="41"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5"/>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67410"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4"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2330"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Разрешены только </w:t>
            </w:r>
            <w:r w:rsidRPr="00416CCF">
              <w:rPr>
                <w:rFonts w:ascii="Times New Roman" w:eastAsia="Arial Unicode MS" w:hAnsi="Times New Roman" w:cs="Arial Unicode MS"/>
                <w:b/>
                <w:color w:val="00B050"/>
                <w:sz w:val="24"/>
                <w:szCs w:val="24"/>
                <w:lang w:bidi="en-US"/>
              </w:rPr>
              <w:t>однотонные</w:t>
            </w:r>
            <w:r w:rsidRPr="00416CCF">
              <w:rPr>
                <w:rFonts w:ascii="Times New Roman" w:eastAsia="Arial Unicode MS" w:hAnsi="Times New Roman" w:cs="Arial Unicode MS"/>
                <w:color w:val="00B050"/>
                <w:sz w:val="24"/>
                <w:szCs w:val="24"/>
                <w:lang w:bidi="en-US"/>
              </w:rPr>
              <w:t xml:space="preserve"> </w:t>
            </w:r>
            <w:r w:rsidRPr="00416CCF">
              <w:rPr>
                <w:rFonts w:ascii="Times New Roman" w:eastAsia="Arial Unicode MS" w:hAnsi="Times New Roman" w:cs="Arial Unicode MS"/>
                <w:color w:val="000000"/>
                <w:sz w:val="24"/>
                <w:szCs w:val="24"/>
                <w:lang w:bidi="en-US"/>
              </w:rPr>
              <w:t>капитанские повязки.</w:t>
            </w:r>
          </w:p>
        </w:tc>
        <w:tc>
          <w:tcPr>
            <w:tcW w:w="195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p>
        </w:tc>
      </w:tr>
      <w:tr w:rsidR="00E55F4C" w:rsidRPr="006459A4" w:rsidTr="00A023E3">
        <w:trPr>
          <w:trHeight w:val="2198"/>
        </w:trPr>
        <w:tc>
          <w:tcPr>
            <w:tcW w:w="181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32"/>
                <w:lang w:val="en-US" w:bidi="en-US"/>
              </w:rPr>
            </w:pPr>
            <w:proofErr w:type="spellStart"/>
            <w:r w:rsidRPr="00416CCF">
              <w:rPr>
                <w:rFonts w:ascii="Times New Roman" w:eastAsia="Arial Unicode MS" w:hAnsi="Times New Roman" w:cs="Arial Unicode MS"/>
                <w:color w:val="000000"/>
                <w:sz w:val="28"/>
                <w:szCs w:val="32"/>
                <w:lang w:val="en-US" w:bidi="en-US"/>
              </w:rPr>
              <w:t>Короткие</w:t>
            </w:r>
            <w:proofErr w:type="spellEnd"/>
            <w:r w:rsidRPr="00416CCF">
              <w:rPr>
                <w:rFonts w:ascii="Times New Roman" w:eastAsia="Arial Unicode MS" w:hAnsi="Times New Roman" w:cs="Arial Unicode MS"/>
                <w:color w:val="000000"/>
                <w:sz w:val="28"/>
                <w:szCs w:val="32"/>
                <w:lang w:val="en-US" w:bidi="en-US"/>
              </w:rPr>
              <w:t xml:space="preserve"> </w:t>
            </w:r>
            <w:proofErr w:type="spellStart"/>
            <w:r w:rsidRPr="00416CCF">
              <w:rPr>
                <w:rFonts w:ascii="Times New Roman" w:eastAsia="Arial Unicode MS" w:hAnsi="Times New Roman" w:cs="Arial Unicode MS"/>
                <w:color w:val="000000"/>
                <w:sz w:val="28"/>
                <w:szCs w:val="32"/>
                <w:lang w:val="en-US" w:bidi="en-US"/>
              </w:rPr>
              <w:t>напульсники</w:t>
            </w:r>
            <w:proofErr w:type="spellEnd"/>
          </w:p>
        </w:tc>
        <w:tc>
          <w:tcPr>
            <w:tcW w:w="2438"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77696" behindDoc="0" locked="0" layoutInCell="1" allowOverlap="1" wp14:anchorId="2B8A7A9B" wp14:editId="7A8E488C">
                  <wp:simplePos x="0" y="0"/>
                  <wp:positionH relativeFrom="column">
                    <wp:posOffset>320040</wp:posOffset>
                  </wp:positionH>
                  <wp:positionV relativeFrom="paragraph">
                    <wp:posOffset>609600</wp:posOffset>
                  </wp:positionV>
                  <wp:extent cx="818515" cy="772160"/>
                  <wp:effectExtent l="0" t="0" r="0" b="0"/>
                  <wp:wrapNone/>
                  <wp:docPr id="40"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7"/>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18515"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4624" behindDoc="0" locked="0" layoutInCell="1" allowOverlap="1" wp14:anchorId="3F822490" wp14:editId="7EC16BF8">
                  <wp:simplePos x="0" y="0"/>
                  <wp:positionH relativeFrom="column">
                    <wp:posOffset>263525</wp:posOffset>
                  </wp:positionH>
                  <wp:positionV relativeFrom="paragraph">
                    <wp:posOffset>10795</wp:posOffset>
                  </wp:positionV>
                  <wp:extent cx="906145" cy="603885"/>
                  <wp:effectExtent l="0" t="0" r="0" b="0"/>
                  <wp:wrapNone/>
                  <wp:docPr id="39"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6"/>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145"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4"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2330"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Разрешены</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короткие</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color w:val="000000"/>
                <w:sz w:val="24"/>
                <w:szCs w:val="24"/>
                <w:lang w:bidi="en-US"/>
              </w:rPr>
              <w:t xml:space="preserve"> напульсники,</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color w:val="000000"/>
                <w:sz w:val="24"/>
                <w:szCs w:val="24"/>
                <w:lang w:bidi="en-US"/>
              </w:rPr>
              <w:t xml:space="preserve"> </w:t>
            </w:r>
            <w:r w:rsidRPr="00416CCF">
              <w:rPr>
                <w:rFonts w:ascii="Times New Roman" w:eastAsia="Arial Unicode MS" w:hAnsi="Times New Roman" w:cs="Arial Unicode MS"/>
                <w:b/>
                <w:color w:val="00B050"/>
                <w:sz w:val="24"/>
                <w:szCs w:val="24"/>
                <w:lang w:bidi="en-US"/>
              </w:rPr>
              <w:t>тонкие, мягкие,</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r w:rsidRPr="00416CCF">
              <w:rPr>
                <w:rFonts w:ascii="Times New Roman" w:eastAsia="Arial Unicode MS" w:hAnsi="Times New Roman" w:cs="Arial Unicode MS"/>
                <w:b/>
                <w:color w:val="00B050"/>
                <w:sz w:val="24"/>
                <w:szCs w:val="24"/>
                <w:lang w:bidi="en-US"/>
              </w:rPr>
              <w:t xml:space="preserve"> </w:t>
            </w:r>
            <w:proofErr w:type="spellStart"/>
            <w:proofErr w:type="gramStart"/>
            <w:r w:rsidRPr="00416CCF">
              <w:rPr>
                <w:rFonts w:ascii="Times New Roman" w:eastAsia="Arial Unicode MS" w:hAnsi="Times New Roman" w:cs="Arial Unicode MS"/>
                <w:b/>
                <w:color w:val="00B050"/>
                <w:sz w:val="24"/>
                <w:szCs w:val="24"/>
                <w:lang w:val="en-US" w:bidi="en-US"/>
              </w:rPr>
              <w:t>без</w:t>
            </w:r>
            <w:proofErr w:type="spellEnd"/>
            <w:proofErr w:type="gramEnd"/>
            <w:r w:rsidRPr="00416CCF">
              <w:rPr>
                <w:rFonts w:ascii="Times New Roman" w:eastAsia="Arial Unicode MS" w:hAnsi="Times New Roman" w:cs="Arial Unicode MS"/>
                <w:b/>
                <w:color w:val="00B050"/>
                <w:sz w:val="24"/>
                <w:szCs w:val="24"/>
                <w:lang w:val="en-US" w:bidi="en-US"/>
              </w:rPr>
              <w:t xml:space="preserve"> </w:t>
            </w:r>
            <w:proofErr w:type="spellStart"/>
            <w:r w:rsidRPr="00416CCF">
              <w:rPr>
                <w:rFonts w:ascii="Times New Roman" w:eastAsia="Arial Unicode MS" w:hAnsi="Times New Roman" w:cs="Arial Unicode MS"/>
                <w:b/>
                <w:color w:val="00B050"/>
                <w:sz w:val="24"/>
                <w:szCs w:val="24"/>
                <w:lang w:val="en-US" w:bidi="en-US"/>
              </w:rPr>
              <w:t>липучек</w:t>
            </w:r>
            <w:proofErr w:type="spellEnd"/>
            <w:r w:rsidRPr="00416CCF">
              <w:rPr>
                <w:rFonts w:ascii="Times New Roman" w:eastAsia="Arial Unicode MS" w:hAnsi="Times New Roman" w:cs="Arial Unicode MS"/>
                <w:b/>
                <w:color w:val="00B050"/>
                <w:sz w:val="24"/>
                <w:szCs w:val="24"/>
                <w:lang w:val="en-US" w:bidi="en-US"/>
              </w:rPr>
              <w:t>.</w:t>
            </w:r>
          </w:p>
        </w:tc>
        <w:tc>
          <w:tcPr>
            <w:tcW w:w="195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val="en-US" w:bidi="en-US"/>
              </w:rPr>
            </w:pPr>
          </w:p>
        </w:tc>
      </w:tr>
      <w:tr w:rsidR="00E55F4C" w:rsidRPr="006459A4" w:rsidTr="00A023E3">
        <w:trPr>
          <w:trHeight w:val="2338"/>
        </w:trPr>
        <w:tc>
          <w:tcPr>
            <w:tcW w:w="181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roofErr w:type="spellStart"/>
            <w:r w:rsidRPr="00416CCF">
              <w:rPr>
                <w:rFonts w:ascii="Times New Roman" w:eastAsia="Arial Unicode MS" w:hAnsi="Times New Roman" w:cs="Arial Unicode MS"/>
                <w:color w:val="000000"/>
                <w:sz w:val="28"/>
                <w:szCs w:val="32"/>
                <w:lang w:val="en-US" w:bidi="en-US"/>
              </w:rPr>
              <w:t>Длинные</w:t>
            </w:r>
            <w:proofErr w:type="spellEnd"/>
            <w:r w:rsidRPr="00416CCF">
              <w:rPr>
                <w:rFonts w:ascii="Times New Roman" w:eastAsia="Arial Unicode MS" w:hAnsi="Times New Roman" w:cs="Arial Unicode MS"/>
                <w:color w:val="000000"/>
                <w:sz w:val="28"/>
                <w:szCs w:val="32"/>
                <w:lang w:val="en-US" w:bidi="en-US"/>
              </w:rPr>
              <w:t xml:space="preserve"> </w:t>
            </w:r>
            <w:proofErr w:type="spellStart"/>
            <w:r w:rsidRPr="00416CCF">
              <w:rPr>
                <w:rFonts w:ascii="Times New Roman" w:eastAsia="Arial Unicode MS" w:hAnsi="Times New Roman" w:cs="Arial Unicode MS"/>
                <w:color w:val="000000"/>
                <w:sz w:val="28"/>
                <w:szCs w:val="32"/>
                <w:lang w:val="en-US" w:bidi="en-US"/>
              </w:rPr>
              <w:t>напульсники</w:t>
            </w:r>
            <w:proofErr w:type="spellEnd"/>
          </w:p>
        </w:tc>
        <w:tc>
          <w:tcPr>
            <w:tcW w:w="2438"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79744" behindDoc="0" locked="0" layoutInCell="1" allowOverlap="1" wp14:anchorId="115BE3D1" wp14:editId="0D3F8266">
                  <wp:simplePos x="0" y="0"/>
                  <wp:positionH relativeFrom="column">
                    <wp:posOffset>49530</wp:posOffset>
                  </wp:positionH>
                  <wp:positionV relativeFrom="paragraph">
                    <wp:posOffset>100330</wp:posOffset>
                  </wp:positionV>
                  <wp:extent cx="1370330" cy="1293495"/>
                  <wp:effectExtent l="0" t="0" r="0" b="0"/>
                  <wp:wrapNone/>
                  <wp:docPr id="3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8"/>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70330" cy="1293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4"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2330"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sz w:val="24"/>
                <w:szCs w:val="24"/>
                <w:lang w:bidi="en-US"/>
              </w:rPr>
            </w:pPr>
            <w:r w:rsidRPr="00416CCF">
              <w:rPr>
                <w:rFonts w:ascii="Times New Roman" w:eastAsia="Arial Unicode MS" w:hAnsi="Times New Roman" w:cs="Arial Unicode MS"/>
                <w:color w:val="000000"/>
                <w:sz w:val="24"/>
                <w:szCs w:val="24"/>
                <w:lang w:bidi="en-US"/>
              </w:rPr>
              <w:t xml:space="preserve">Разрешены длинные напульсники, </w:t>
            </w:r>
            <w:r w:rsidRPr="00416CCF">
              <w:rPr>
                <w:rFonts w:ascii="Times New Roman" w:eastAsia="Arial Unicode MS" w:hAnsi="Times New Roman" w:cs="Arial Unicode MS"/>
                <w:b/>
                <w:color w:val="00B050"/>
                <w:sz w:val="24"/>
                <w:szCs w:val="24"/>
                <w:lang w:bidi="en-US"/>
              </w:rPr>
              <w:t xml:space="preserve">тонкие, мягкие, без липучек. </w:t>
            </w:r>
            <w:r w:rsidRPr="00416CCF">
              <w:rPr>
                <w:rFonts w:ascii="Times New Roman" w:eastAsia="Arial Unicode MS" w:hAnsi="Times New Roman" w:cs="Arial Unicode MS"/>
                <w:sz w:val="24"/>
                <w:szCs w:val="24"/>
                <w:lang w:bidi="en-US"/>
              </w:rPr>
              <w:t>Напульсники</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b/>
                <w:sz w:val="24"/>
                <w:szCs w:val="24"/>
                <w:lang w:bidi="en-US"/>
              </w:rPr>
              <w:t xml:space="preserve"> </w:t>
            </w:r>
            <w:r w:rsidRPr="00416CCF">
              <w:rPr>
                <w:rFonts w:ascii="Times New Roman" w:eastAsia="Arial Unicode MS" w:hAnsi="Times New Roman" w:cs="Arial Unicode MS"/>
                <w:b/>
                <w:color w:val="00B050"/>
                <w:sz w:val="24"/>
                <w:szCs w:val="24"/>
                <w:lang w:bidi="en-US"/>
              </w:rPr>
              <w:t>должны быть</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4"/>
                <w:lang w:bidi="en-US"/>
              </w:rPr>
            </w:pPr>
            <w:r w:rsidRPr="00416CCF">
              <w:rPr>
                <w:rFonts w:ascii="Times New Roman" w:eastAsia="Arial Unicode MS" w:hAnsi="Times New Roman" w:cs="Arial Unicode MS"/>
                <w:b/>
                <w:color w:val="00B050"/>
                <w:sz w:val="24"/>
                <w:szCs w:val="24"/>
                <w:lang w:bidi="en-US"/>
              </w:rPr>
              <w:t xml:space="preserve"> одного цвета</w:t>
            </w:r>
          </w:p>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r w:rsidRPr="00416CCF">
              <w:rPr>
                <w:rFonts w:ascii="Times New Roman" w:eastAsia="Arial Unicode MS" w:hAnsi="Times New Roman" w:cs="Arial Unicode MS"/>
                <w:b/>
                <w:color w:val="00B050"/>
                <w:sz w:val="24"/>
                <w:szCs w:val="24"/>
                <w:lang w:bidi="en-US"/>
              </w:rPr>
              <w:t xml:space="preserve"> с основным цветом майки. </w:t>
            </w:r>
          </w:p>
        </w:tc>
        <w:tc>
          <w:tcPr>
            <w:tcW w:w="195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4"/>
                <w:lang w:bidi="en-US"/>
              </w:rPr>
            </w:pPr>
          </w:p>
        </w:tc>
      </w:tr>
    </w:tbl>
    <w:p w:rsidR="00E55F4C" w:rsidRPr="006459A4" w:rsidRDefault="00E55F4C" w:rsidP="00166ED7">
      <w:pPr>
        <w:widowControl w:val="0"/>
        <w:spacing w:after="0"/>
        <w:jc w:val="both"/>
        <w:rPr>
          <w:rFonts w:ascii="Times New Roman" w:eastAsia="Arial Unicode MS" w:hAnsi="Times New Roman" w:cs="Arial Unicode MS"/>
          <w:color w:val="000000"/>
          <w:sz w:val="24"/>
          <w:szCs w:val="24"/>
          <w:lang w:bidi="en-US"/>
        </w:rPr>
      </w:pPr>
      <w:r w:rsidRPr="006459A4">
        <w:rPr>
          <w:rFonts w:ascii="Times New Roman" w:eastAsia="Arial Unicode MS" w:hAnsi="Times New Roman" w:cs="Arial Unicode MS"/>
          <w:color w:val="000000"/>
          <w:sz w:val="24"/>
          <w:szCs w:val="24"/>
          <w:lang w:bidi="en-US"/>
        </w:rPr>
        <w:br w:type="page"/>
      </w:r>
    </w:p>
    <w:p w:rsidR="00E55F4C" w:rsidRPr="006459A4" w:rsidRDefault="00E55F4C" w:rsidP="00166ED7">
      <w:pPr>
        <w:widowControl w:val="0"/>
        <w:spacing w:after="0"/>
        <w:jc w:val="both"/>
        <w:rPr>
          <w:rFonts w:ascii="Times New Roman" w:eastAsia="Arial Unicode MS" w:hAnsi="Times New Roman" w:cs="Arial Unicode MS"/>
          <w:b/>
          <w:color w:val="000000"/>
          <w:sz w:val="28"/>
          <w:szCs w:val="32"/>
          <w:lang w:bidi="en-US"/>
        </w:rPr>
      </w:pPr>
      <w:r w:rsidRPr="006459A4">
        <w:rPr>
          <w:rFonts w:ascii="Times New Roman" w:eastAsia="Arial Unicode MS" w:hAnsi="Times New Roman" w:cs="Arial Unicode MS"/>
          <w:b/>
          <w:color w:val="000000"/>
          <w:sz w:val="28"/>
          <w:szCs w:val="32"/>
          <w:lang w:val="en-US" w:bidi="en-US"/>
        </w:rPr>
        <w:lastRenderedPageBreak/>
        <w:t xml:space="preserve">11. </w:t>
      </w:r>
      <w:r w:rsidRPr="006459A4">
        <w:rPr>
          <w:rFonts w:ascii="Times New Roman" w:eastAsia="Arial Unicode MS" w:hAnsi="Times New Roman" w:cs="Arial Unicode MS"/>
          <w:b/>
          <w:color w:val="000000"/>
          <w:sz w:val="28"/>
          <w:szCs w:val="32"/>
          <w:lang w:bidi="en-US"/>
        </w:rPr>
        <w:t xml:space="preserve">Аксессуары </w:t>
      </w:r>
    </w:p>
    <w:tbl>
      <w:tblPr>
        <w:tblW w:w="10352"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2438"/>
        <w:gridCol w:w="1876"/>
        <w:gridCol w:w="2268"/>
        <w:gridCol w:w="1955"/>
      </w:tblGrid>
      <w:tr w:rsidR="00E55F4C" w:rsidRPr="006459A4" w:rsidTr="00A023E3">
        <w:trPr>
          <w:trHeight w:val="227"/>
        </w:trPr>
        <w:tc>
          <w:tcPr>
            <w:tcW w:w="1815"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Предмет</w:t>
            </w:r>
            <w:proofErr w:type="spellEnd"/>
          </w:p>
        </w:tc>
        <w:tc>
          <w:tcPr>
            <w:tcW w:w="2438"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Примеры</w:t>
            </w:r>
            <w:proofErr w:type="spellEnd"/>
          </w:p>
        </w:tc>
        <w:tc>
          <w:tcPr>
            <w:tcW w:w="1876"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Решение</w:t>
            </w:r>
            <w:proofErr w:type="spellEnd"/>
          </w:p>
        </w:tc>
        <w:tc>
          <w:tcPr>
            <w:tcW w:w="2268"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Ограничение</w:t>
            </w:r>
            <w:proofErr w:type="spellEnd"/>
          </w:p>
        </w:tc>
        <w:tc>
          <w:tcPr>
            <w:tcW w:w="1955" w:type="dxa"/>
            <w:shd w:val="clear" w:color="auto" w:fill="FFE599"/>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0000"/>
                <w:sz w:val="28"/>
                <w:szCs w:val="28"/>
                <w:lang w:val="en-US" w:bidi="en-US"/>
              </w:rPr>
              <w:t>Комментарий</w:t>
            </w:r>
            <w:proofErr w:type="spellEnd"/>
          </w:p>
        </w:tc>
      </w:tr>
      <w:tr w:rsidR="00E55F4C" w:rsidRPr="006459A4" w:rsidTr="00A023E3">
        <w:trPr>
          <w:trHeight w:val="2454"/>
        </w:trPr>
        <w:tc>
          <w:tcPr>
            <w:tcW w:w="181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val="en-US" w:bidi="en-US"/>
              </w:rPr>
            </w:pPr>
            <w:proofErr w:type="spellStart"/>
            <w:r w:rsidRPr="00416CCF">
              <w:rPr>
                <w:rFonts w:ascii="Times New Roman" w:eastAsia="Arial Unicode MS" w:hAnsi="Times New Roman" w:cs="Arial Unicode MS"/>
                <w:color w:val="000000"/>
                <w:sz w:val="28"/>
                <w:szCs w:val="28"/>
                <w:lang w:val="en-US" w:bidi="en-US"/>
              </w:rPr>
              <w:t>Защита</w:t>
            </w:r>
            <w:proofErr w:type="spellEnd"/>
            <w:r w:rsidRPr="00416CCF">
              <w:rPr>
                <w:rFonts w:ascii="Times New Roman" w:eastAsia="Arial Unicode MS" w:hAnsi="Times New Roman" w:cs="Arial Unicode MS"/>
                <w:color w:val="000000"/>
                <w:sz w:val="28"/>
                <w:szCs w:val="28"/>
                <w:lang w:val="en-US" w:bidi="en-US"/>
              </w:rPr>
              <w:t xml:space="preserve"> </w:t>
            </w:r>
            <w:proofErr w:type="spellStart"/>
            <w:r w:rsidRPr="00416CCF">
              <w:rPr>
                <w:rFonts w:ascii="Times New Roman" w:eastAsia="Arial Unicode MS" w:hAnsi="Times New Roman" w:cs="Arial Unicode MS"/>
                <w:color w:val="000000"/>
                <w:sz w:val="28"/>
                <w:szCs w:val="28"/>
                <w:lang w:val="en-US" w:bidi="en-US"/>
              </w:rPr>
              <w:t>запястья</w:t>
            </w:r>
            <w:proofErr w:type="spellEnd"/>
          </w:p>
        </w:tc>
        <w:tc>
          <w:tcPr>
            <w:tcW w:w="2438"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46976" behindDoc="0" locked="0" layoutInCell="1" allowOverlap="1" wp14:anchorId="5554AC4F" wp14:editId="2C63395A">
                  <wp:simplePos x="0" y="0"/>
                  <wp:positionH relativeFrom="column">
                    <wp:posOffset>-8255</wp:posOffset>
                  </wp:positionH>
                  <wp:positionV relativeFrom="paragraph">
                    <wp:posOffset>212090</wp:posOffset>
                  </wp:positionV>
                  <wp:extent cx="1513840" cy="1322705"/>
                  <wp:effectExtent l="0" t="0" r="0" b="0"/>
                  <wp:wrapNone/>
                  <wp:docPr id="37"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384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F4C" w:rsidRPr="00416CCF" w:rsidRDefault="00E55F4C" w:rsidP="00166ED7">
            <w:pPr>
              <w:widowControl w:val="0"/>
              <w:spacing w:after="0"/>
              <w:jc w:val="both"/>
              <w:rPr>
                <w:rFonts w:ascii="Times New Roman" w:eastAsia="Arial Unicode MS" w:hAnsi="Times New Roman" w:cs="Arial Unicode MS"/>
                <w:color w:val="000000"/>
                <w:sz w:val="32"/>
                <w:szCs w:val="32"/>
                <w:lang w:val="en-US" w:bidi="en-US"/>
              </w:rPr>
            </w:pPr>
          </w:p>
        </w:tc>
        <w:tc>
          <w:tcPr>
            <w:tcW w:w="1876"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2268"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r w:rsidRPr="00416CCF">
              <w:rPr>
                <w:rFonts w:ascii="Times New Roman" w:eastAsia="Arial Unicode MS" w:hAnsi="Times New Roman" w:cs="Arial Unicode MS"/>
                <w:color w:val="000000"/>
                <w:sz w:val="24"/>
                <w:szCs w:val="28"/>
                <w:lang w:bidi="en-US"/>
              </w:rPr>
              <w:t xml:space="preserve">Защита запястья разрешена, только </w:t>
            </w:r>
            <w:r w:rsidRPr="00416CCF">
              <w:rPr>
                <w:rFonts w:ascii="Times New Roman" w:eastAsia="Arial Unicode MS" w:hAnsi="Times New Roman" w:cs="Arial Unicode MS"/>
                <w:b/>
                <w:color w:val="00B050"/>
                <w:sz w:val="24"/>
                <w:szCs w:val="28"/>
                <w:lang w:bidi="en-US"/>
              </w:rPr>
              <w:t>если все жесткие элементы полностью прикрыты</w:t>
            </w:r>
            <w:r w:rsidRPr="00416CCF">
              <w:rPr>
                <w:rFonts w:ascii="Times New Roman" w:eastAsia="Arial Unicode MS" w:hAnsi="Times New Roman" w:cs="Arial Unicode MS"/>
                <w:color w:val="000000"/>
                <w:sz w:val="24"/>
                <w:szCs w:val="28"/>
                <w:lang w:bidi="en-US"/>
              </w:rPr>
              <w:t xml:space="preserve">. </w:t>
            </w:r>
            <w:proofErr w:type="spellStart"/>
            <w:r w:rsidRPr="00416CCF">
              <w:rPr>
                <w:rFonts w:ascii="Times New Roman" w:eastAsia="Arial Unicode MS" w:hAnsi="Times New Roman" w:cs="Arial Unicode MS"/>
                <w:b/>
                <w:color w:val="00B050"/>
                <w:sz w:val="24"/>
                <w:szCs w:val="28"/>
                <w:lang w:val="en-US" w:bidi="en-US"/>
              </w:rPr>
              <w:t>Цвет</w:t>
            </w:r>
            <w:proofErr w:type="spellEnd"/>
            <w:r w:rsidRPr="00416CCF">
              <w:rPr>
                <w:rFonts w:ascii="Times New Roman" w:eastAsia="Arial Unicode MS" w:hAnsi="Times New Roman" w:cs="Arial Unicode MS"/>
                <w:b/>
                <w:color w:val="00B050"/>
                <w:sz w:val="24"/>
                <w:szCs w:val="28"/>
                <w:lang w:val="en-US" w:bidi="en-US"/>
              </w:rPr>
              <w:t xml:space="preserve"> </w:t>
            </w:r>
            <w:proofErr w:type="spellStart"/>
            <w:r w:rsidRPr="00416CCF">
              <w:rPr>
                <w:rFonts w:ascii="Times New Roman" w:eastAsia="Arial Unicode MS" w:hAnsi="Times New Roman" w:cs="Arial Unicode MS"/>
                <w:sz w:val="24"/>
                <w:szCs w:val="28"/>
                <w:lang w:val="en-US" w:bidi="en-US"/>
              </w:rPr>
              <w:t>защиты</w:t>
            </w:r>
            <w:proofErr w:type="spellEnd"/>
            <w:r w:rsidRPr="00416CCF">
              <w:rPr>
                <w:rFonts w:ascii="Times New Roman" w:eastAsia="Arial Unicode MS" w:hAnsi="Times New Roman" w:cs="Arial Unicode MS"/>
                <w:b/>
                <w:sz w:val="24"/>
                <w:szCs w:val="28"/>
                <w:lang w:val="en-US" w:bidi="en-US"/>
              </w:rPr>
              <w:t xml:space="preserve"> </w:t>
            </w:r>
            <w:proofErr w:type="spellStart"/>
            <w:r w:rsidRPr="00416CCF">
              <w:rPr>
                <w:rFonts w:ascii="Times New Roman" w:eastAsia="Arial Unicode MS" w:hAnsi="Times New Roman" w:cs="Arial Unicode MS"/>
                <w:b/>
                <w:color w:val="00B050"/>
                <w:sz w:val="24"/>
                <w:szCs w:val="28"/>
                <w:lang w:val="en-US" w:bidi="en-US"/>
              </w:rPr>
              <w:t>должен</w:t>
            </w:r>
            <w:proofErr w:type="spellEnd"/>
            <w:r w:rsidRPr="00416CCF">
              <w:rPr>
                <w:rFonts w:ascii="Times New Roman" w:eastAsia="Arial Unicode MS" w:hAnsi="Times New Roman" w:cs="Arial Unicode MS"/>
                <w:b/>
                <w:color w:val="00B050"/>
                <w:sz w:val="24"/>
                <w:szCs w:val="28"/>
                <w:lang w:val="en-US" w:bidi="en-US"/>
              </w:rPr>
              <w:t xml:space="preserve"> </w:t>
            </w:r>
            <w:proofErr w:type="spellStart"/>
            <w:r w:rsidRPr="00416CCF">
              <w:rPr>
                <w:rFonts w:ascii="Times New Roman" w:eastAsia="Arial Unicode MS" w:hAnsi="Times New Roman" w:cs="Arial Unicode MS"/>
                <w:b/>
                <w:color w:val="00B050"/>
                <w:sz w:val="24"/>
                <w:szCs w:val="28"/>
                <w:lang w:val="en-US" w:bidi="en-US"/>
              </w:rPr>
              <w:t>соответствовать</w:t>
            </w:r>
            <w:proofErr w:type="spellEnd"/>
            <w:r w:rsidRPr="00416CCF">
              <w:rPr>
                <w:rFonts w:ascii="Times New Roman" w:eastAsia="Arial Unicode MS" w:hAnsi="Times New Roman" w:cs="Arial Unicode MS"/>
                <w:b/>
                <w:color w:val="00B050"/>
                <w:sz w:val="24"/>
                <w:szCs w:val="28"/>
                <w:lang w:val="en-US" w:bidi="en-US"/>
              </w:rPr>
              <w:t xml:space="preserve"> </w:t>
            </w:r>
            <w:proofErr w:type="spellStart"/>
            <w:r w:rsidRPr="00416CCF">
              <w:rPr>
                <w:rFonts w:ascii="Times New Roman" w:eastAsia="Arial Unicode MS" w:hAnsi="Times New Roman" w:cs="Arial Unicode MS"/>
                <w:b/>
                <w:color w:val="00B050"/>
                <w:sz w:val="24"/>
                <w:szCs w:val="28"/>
                <w:lang w:val="en-US" w:bidi="en-US"/>
              </w:rPr>
              <w:t>основному</w:t>
            </w:r>
            <w:proofErr w:type="spellEnd"/>
            <w:r w:rsidRPr="00416CCF">
              <w:rPr>
                <w:rFonts w:ascii="Times New Roman" w:eastAsia="Arial Unicode MS" w:hAnsi="Times New Roman" w:cs="Arial Unicode MS"/>
                <w:b/>
                <w:color w:val="00B050"/>
                <w:sz w:val="24"/>
                <w:szCs w:val="28"/>
                <w:lang w:val="en-US" w:bidi="en-US"/>
              </w:rPr>
              <w:t xml:space="preserve"> </w:t>
            </w:r>
            <w:proofErr w:type="spellStart"/>
            <w:r w:rsidRPr="00416CCF">
              <w:rPr>
                <w:rFonts w:ascii="Times New Roman" w:eastAsia="Arial Unicode MS" w:hAnsi="Times New Roman" w:cs="Arial Unicode MS"/>
                <w:b/>
                <w:color w:val="00B050"/>
                <w:sz w:val="24"/>
                <w:szCs w:val="28"/>
                <w:lang w:val="en-US" w:bidi="en-US"/>
              </w:rPr>
              <w:t>цвету</w:t>
            </w:r>
            <w:proofErr w:type="spellEnd"/>
            <w:r w:rsidRPr="00416CCF">
              <w:rPr>
                <w:rFonts w:ascii="Times New Roman" w:eastAsia="Arial Unicode MS" w:hAnsi="Times New Roman" w:cs="Arial Unicode MS"/>
                <w:b/>
                <w:color w:val="00B050"/>
                <w:sz w:val="24"/>
                <w:szCs w:val="28"/>
                <w:lang w:val="en-US" w:bidi="en-US"/>
              </w:rPr>
              <w:t xml:space="preserve"> </w:t>
            </w:r>
            <w:proofErr w:type="spellStart"/>
            <w:r w:rsidRPr="00416CCF">
              <w:rPr>
                <w:rFonts w:ascii="Times New Roman" w:eastAsia="Arial Unicode MS" w:hAnsi="Times New Roman" w:cs="Arial Unicode MS"/>
                <w:b/>
                <w:color w:val="00B050"/>
                <w:sz w:val="24"/>
                <w:szCs w:val="28"/>
                <w:lang w:val="en-US" w:bidi="en-US"/>
              </w:rPr>
              <w:t>майки</w:t>
            </w:r>
            <w:proofErr w:type="spellEnd"/>
            <w:r w:rsidRPr="00416CCF">
              <w:rPr>
                <w:rFonts w:ascii="Times New Roman" w:eastAsia="Arial Unicode MS" w:hAnsi="Times New Roman" w:cs="Arial Unicode MS"/>
                <w:color w:val="000000"/>
                <w:sz w:val="24"/>
                <w:szCs w:val="28"/>
                <w:lang w:val="en-US" w:bidi="en-US"/>
              </w:rPr>
              <w:t>.</w:t>
            </w:r>
          </w:p>
        </w:tc>
        <w:tc>
          <w:tcPr>
            <w:tcW w:w="195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p>
        </w:tc>
      </w:tr>
      <w:tr w:rsidR="00E55F4C" w:rsidRPr="006459A4" w:rsidTr="00A023E3">
        <w:trPr>
          <w:trHeight w:val="4049"/>
        </w:trPr>
        <w:tc>
          <w:tcPr>
            <w:tcW w:w="181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val="en-US" w:bidi="en-US"/>
              </w:rPr>
            </w:pPr>
            <w:proofErr w:type="spellStart"/>
            <w:r w:rsidRPr="00416CCF">
              <w:rPr>
                <w:rFonts w:ascii="Times New Roman" w:eastAsia="Arial Unicode MS" w:hAnsi="Times New Roman" w:cs="Arial Unicode MS"/>
                <w:color w:val="000000"/>
                <w:sz w:val="28"/>
                <w:szCs w:val="28"/>
                <w:lang w:val="en-US" w:bidi="en-US"/>
              </w:rPr>
              <w:t>Перчатки</w:t>
            </w:r>
            <w:proofErr w:type="spellEnd"/>
          </w:p>
        </w:tc>
        <w:tc>
          <w:tcPr>
            <w:tcW w:w="2438" w:type="dxa"/>
            <w:shd w:val="clear" w:color="auto" w:fill="auto"/>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81792" behindDoc="0" locked="0" layoutInCell="1" allowOverlap="1" wp14:anchorId="71C6FCA7" wp14:editId="79D77B6A">
                  <wp:simplePos x="0" y="0"/>
                  <wp:positionH relativeFrom="column">
                    <wp:posOffset>185420</wp:posOffset>
                  </wp:positionH>
                  <wp:positionV relativeFrom="paragraph">
                    <wp:posOffset>1228725</wp:posOffset>
                  </wp:positionV>
                  <wp:extent cx="1170940" cy="1293495"/>
                  <wp:effectExtent l="0" t="0" r="0" b="0"/>
                  <wp:wrapNone/>
                  <wp:docPr id="36"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094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0768" behindDoc="0" locked="0" layoutInCell="1" allowOverlap="1" wp14:anchorId="5AA68F50" wp14:editId="42D4C901">
                  <wp:simplePos x="0" y="0"/>
                  <wp:positionH relativeFrom="column">
                    <wp:posOffset>92710</wp:posOffset>
                  </wp:positionH>
                  <wp:positionV relativeFrom="paragraph">
                    <wp:posOffset>41910</wp:posOffset>
                  </wp:positionV>
                  <wp:extent cx="1339215" cy="1128395"/>
                  <wp:effectExtent l="0" t="0" r="0" b="0"/>
                  <wp:wrapNone/>
                  <wp:docPr id="35"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9215" cy="1128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76"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Не</w:t>
            </w:r>
            <w:proofErr w:type="spellEnd"/>
            <w:r w:rsidRPr="00416CCF">
              <w:rPr>
                <w:rFonts w:ascii="Times New Roman" w:eastAsia="Arial Unicode MS" w:hAnsi="Times New Roman" w:cs="Arial Unicode MS"/>
                <w:b/>
                <w:color w:val="FF0000"/>
                <w:sz w:val="28"/>
                <w:szCs w:val="28"/>
                <w:lang w:val="en-US" w:bidi="en-US"/>
              </w:rPr>
              <w:t xml:space="preserve"> </w:t>
            </w:r>
          </w:p>
          <w:p w:rsidR="00E55F4C" w:rsidRPr="00416CCF" w:rsidRDefault="00E55F4C" w:rsidP="00166ED7">
            <w:pPr>
              <w:widowControl w:val="0"/>
              <w:spacing w:after="0"/>
              <w:jc w:val="both"/>
              <w:rPr>
                <w:rFonts w:ascii="Times New Roman" w:eastAsia="Arial Unicode MS" w:hAnsi="Times New Roman" w:cs="Arial Unicode MS"/>
                <w:b/>
                <w:color w:val="FF0000"/>
                <w:sz w:val="28"/>
                <w:szCs w:val="28"/>
                <w:lang w:val="en-US" w:bidi="en-US"/>
              </w:rPr>
            </w:pPr>
            <w:proofErr w:type="spellStart"/>
            <w:r w:rsidRPr="00416CCF">
              <w:rPr>
                <w:rFonts w:ascii="Times New Roman" w:eastAsia="Arial Unicode MS" w:hAnsi="Times New Roman" w:cs="Arial Unicode MS"/>
                <w:b/>
                <w:color w:val="FF0000"/>
                <w:sz w:val="28"/>
                <w:szCs w:val="28"/>
                <w:lang w:val="en-US" w:bidi="en-US"/>
              </w:rPr>
              <w:t>разрешено</w:t>
            </w:r>
            <w:proofErr w:type="spellEnd"/>
          </w:p>
        </w:tc>
        <w:tc>
          <w:tcPr>
            <w:tcW w:w="2268"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p>
        </w:tc>
        <w:tc>
          <w:tcPr>
            <w:tcW w:w="1955" w:type="dxa"/>
            <w:shd w:val="clear" w:color="auto" w:fill="auto"/>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Перчатки</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запрещены,</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в том числе</w:t>
            </w:r>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bidi="en-US"/>
              </w:rPr>
            </w:pPr>
            <w:r w:rsidRPr="00416CCF">
              <w:rPr>
                <w:rFonts w:ascii="Times New Roman" w:eastAsia="Arial Unicode MS" w:hAnsi="Times New Roman" w:cs="Arial Unicode MS"/>
                <w:color w:val="000000"/>
                <w:sz w:val="24"/>
                <w:szCs w:val="28"/>
                <w:lang w:bidi="en-US"/>
              </w:rPr>
              <w:t xml:space="preserve"> и вратарям.</w:t>
            </w:r>
          </w:p>
        </w:tc>
      </w:tr>
      <w:tr w:rsidR="00E55F4C" w:rsidRPr="006459A4" w:rsidTr="00A023E3">
        <w:trPr>
          <w:trHeight w:val="2743"/>
        </w:trPr>
        <w:tc>
          <w:tcPr>
            <w:tcW w:w="181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8"/>
                <w:szCs w:val="28"/>
                <w:lang w:val="en-US" w:bidi="en-US"/>
              </w:rPr>
            </w:pPr>
            <w:proofErr w:type="spellStart"/>
            <w:r w:rsidRPr="00416CCF">
              <w:rPr>
                <w:rFonts w:ascii="Times New Roman" w:eastAsia="Arial Unicode MS" w:hAnsi="Times New Roman" w:cs="Arial Unicode MS"/>
                <w:color w:val="000000"/>
                <w:sz w:val="28"/>
                <w:szCs w:val="28"/>
                <w:lang w:val="en-US" w:bidi="en-US"/>
              </w:rPr>
              <w:t>Мастика</w:t>
            </w:r>
            <w:proofErr w:type="spellEnd"/>
          </w:p>
        </w:tc>
        <w:tc>
          <w:tcPr>
            <w:tcW w:w="2438" w:type="dxa"/>
            <w:shd w:val="clear" w:color="auto" w:fill="D9E2F3"/>
            <w:tcMar>
              <w:top w:w="28" w:type="dxa"/>
              <w:left w:w="28" w:type="dxa"/>
              <w:bottom w:w="28" w:type="dxa"/>
              <w:right w:w="28" w:type="dxa"/>
            </w:tcMar>
          </w:tcPr>
          <w:p w:rsidR="00E55F4C" w:rsidRPr="00416CCF" w:rsidRDefault="00CF38BC" w:rsidP="00166ED7">
            <w:pPr>
              <w:widowControl w:val="0"/>
              <w:spacing w:after="0"/>
              <w:jc w:val="both"/>
              <w:rPr>
                <w:rFonts w:ascii="Times New Roman" w:eastAsia="Arial Unicode MS" w:hAnsi="Times New Roman" w:cs="Arial Unicode MS"/>
                <w:color w:val="000000"/>
                <w:sz w:val="32"/>
                <w:szCs w:val="32"/>
                <w:lang w:val="en-US" w:bidi="en-US"/>
              </w:rPr>
            </w:pPr>
            <w:r>
              <w:rPr>
                <w:noProof/>
                <w:lang w:eastAsia="ru-RU"/>
              </w:rPr>
              <w:drawing>
                <wp:anchor distT="0" distB="0" distL="114300" distR="114300" simplePos="0" relativeHeight="251685888" behindDoc="0" locked="0" layoutInCell="1" allowOverlap="1" wp14:anchorId="3EFE4094" wp14:editId="3B004F3F">
                  <wp:simplePos x="0" y="0"/>
                  <wp:positionH relativeFrom="column">
                    <wp:posOffset>10160</wp:posOffset>
                  </wp:positionH>
                  <wp:positionV relativeFrom="paragraph">
                    <wp:posOffset>502920</wp:posOffset>
                  </wp:positionV>
                  <wp:extent cx="1457960" cy="787400"/>
                  <wp:effectExtent l="0" t="0" r="0" b="0"/>
                  <wp:wrapNone/>
                  <wp:docPr id="34"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pic:cNvPicPr>
                        </pic:nvPicPr>
                        <pic:blipFill>
                          <a:blip r:embed="rId92">
                            <a:extLst>
                              <a:ext uri="{28A0092B-C50C-407E-A947-70E740481C1C}">
                                <a14:useLocalDpi xmlns:a14="http://schemas.microsoft.com/office/drawing/2010/main" val="0"/>
                              </a:ext>
                            </a:extLst>
                          </a:blip>
                          <a:srcRect l="8176"/>
                          <a:stretch>
                            <a:fillRect/>
                          </a:stretch>
                        </pic:blipFill>
                        <pic:spPr bwMode="auto">
                          <a:xfrm>
                            <a:off x="0" y="0"/>
                            <a:ext cx="1457960" cy="78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76"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0000"/>
                <w:sz w:val="28"/>
                <w:szCs w:val="28"/>
                <w:lang w:val="en-US" w:bidi="en-US"/>
              </w:rPr>
            </w:pPr>
            <w:proofErr w:type="spellStart"/>
            <w:r w:rsidRPr="00416CCF">
              <w:rPr>
                <w:rFonts w:ascii="Times New Roman" w:eastAsia="Arial Unicode MS" w:hAnsi="Times New Roman" w:cs="Arial Unicode MS"/>
                <w:b/>
                <w:color w:val="00B050"/>
                <w:sz w:val="28"/>
                <w:szCs w:val="28"/>
                <w:lang w:val="en-US" w:bidi="en-US"/>
              </w:rPr>
              <w:t>Разрешено</w:t>
            </w:r>
            <w:proofErr w:type="spellEnd"/>
          </w:p>
        </w:tc>
        <w:tc>
          <w:tcPr>
            <w:tcW w:w="2268"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color w:val="000000"/>
                <w:sz w:val="24"/>
                <w:szCs w:val="28"/>
                <w:lang w:bidi="en-US"/>
              </w:rPr>
              <w:t xml:space="preserve">Мастику можно </w:t>
            </w:r>
            <w:r w:rsidRPr="00416CCF">
              <w:rPr>
                <w:rFonts w:ascii="Times New Roman" w:eastAsia="Arial Unicode MS" w:hAnsi="Times New Roman" w:cs="Arial Unicode MS"/>
                <w:b/>
                <w:color w:val="00B050"/>
                <w:sz w:val="24"/>
                <w:szCs w:val="28"/>
                <w:lang w:bidi="en-US"/>
              </w:rPr>
              <w:t>держать только</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bidi="en-US"/>
              </w:rPr>
            </w:pPr>
            <w:r w:rsidRPr="00416CCF">
              <w:rPr>
                <w:rFonts w:ascii="Times New Roman" w:eastAsia="Arial Unicode MS" w:hAnsi="Times New Roman" w:cs="Arial Unicode MS"/>
                <w:b/>
                <w:color w:val="00B050"/>
                <w:sz w:val="24"/>
                <w:szCs w:val="28"/>
                <w:lang w:bidi="en-US"/>
              </w:rPr>
              <w:t xml:space="preserve"> на обуви</w:t>
            </w:r>
          </w:p>
          <w:p w:rsidR="00E55F4C" w:rsidRPr="00416CCF" w:rsidRDefault="00E55F4C" w:rsidP="00166ED7">
            <w:pPr>
              <w:widowControl w:val="0"/>
              <w:spacing w:after="0"/>
              <w:jc w:val="both"/>
              <w:rPr>
                <w:rFonts w:ascii="Times New Roman" w:eastAsia="Arial Unicode MS" w:hAnsi="Times New Roman" w:cs="Arial Unicode MS"/>
                <w:b/>
                <w:color w:val="00B050"/>
                <w:sz w:val="24"/>
                <w:szCs w:val="28"/>
                <w:lang w:val="en-US" w:bidi="en-US"/>
              </w:rPr>
            </w:pPr>
            <w:r w:rsidRPr="00416CCF">
              <w:rPr>
                <w:rFonts w:ascii="Times New Roman" w:eastAsia="Arial Unicode MS" w:hAnsi="Times New Roman" w:cs="Arial Unicode MS"/>
                <w:color w:val="00B050"/>
                <w:sz w:val="24"/>
                <w:szCs w:val="28"/>
                <w:lang w:bidi="en-US"/>
              </w:rPr>
              <w:t xml:space="preserve"> </w:t>
            </w:r>
            <w:r w:rsidRPr="00416CCF">
              <w:rPr>
                <w:rFonts w:ascii="Times New Roman" w:eastAsia="Arial Unicode MS" w:hAnsi="Times New Roman" w:cs="Arial Unicode MS"/>
                <w:color w:val="000000"/>
                <w:sz w:val="24"/>
                <w:szCs w:val="28"/>
                <w:lang w:val="en-US" w:bidi="en-US"/>
              </w:rPr>
              <w:t xml:space="preserve">и </w:t>
            </w:r>
            <w:proofErr w:type="spellStart"/>
            <w:r w:rsidRPr="00416CCF">
              <w:rPr>
                <w:rFonts w:ascii="Times New Roman" w:eastAsia="Arial Unicode MS" w:hAnsi="Times New Roman" w:cs="Arial Unicode MS"/>
                <w:b/>
                <w:color w:val="00B050"/>
                <w:sz w:val="24"/>
                <w:szCs w:val="28"/>
                <w:lang w:val="en-US" w:bidi="en-US"/>
              </w:rPr>
              <w:t>применять</w:t>
            </w:r>
            <w:proofErr w:type="spellEnd"/>
          </w:p>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r w:rsidRPr="00416CCF">
              <w:rPr>
                <w:rFonts w:ascii="Times New Roman" w:eastAsia="Arial Unicode MS" w:hAnsi="Times New Roman" w:cs="Arial Unicode MS"/>
                <w:b/>
                <w:color w:val="00B050"/>
                <w:sz w:val="24"/>
                <w:szCs w:val="28"/>
                <w:lang w:val="en-US" w:bidi="en-US"/>
              </w:rPr>
              <w:t xml:space="preserve"> </w:t>
            </w:r>
            <w:proofErr w:type="gramStart"/>
            <w:r w:rsidRPr="00416CCF">
              <w:rPr>
                <w:rFonts w:ascii="Times New Roman" w:eastAsia="Arial Unicode MS" w:hAnsi="Times New Roman" w:cs="Arial Unicode MS"/>
                <w:b/>
                <w:color w:val="00B050"/>
                <w:sz w:val="24"/>
                <w:szCs w:val="28"/>
                <w:lang w:val="en-US" w:bidi="en-US"/>
              </w:rPr>
              <w:t>к</w:t>
            </w:r>
            <w:proofErr w:type="gramEnd"/>
            <w:r w:rsidRPr="00416CCF">
              <w:rPr>
                <w:rFonts w:ascii="Times New Roman" w:eastAsia="Arial Unicode MS" w:hAnsi="Times New Roman" w:cs="Arial Unicode MS"/>
                <w:b/>
                <w:color w:val="00B050"/>
                <w:sz w:val="24"/>
                <w:szCs w:val="28"/>
                <w:lang w:val="en-US" w:bidi="en-US"/>
              </w:rPr>
              <w:t xml:space="preserve"> </w:t>
            </w:r>
            <w:proofErr w:type="spellStart"/>
            <w:r w:rsidRPr="00416CCF">
              <w:rPr>
                <w:rFonts w:ascii="Times New Roman" w:eastAsia="Arial Unicode MS" w:hAnsi="Times New Roman" w:cs="Arial Unicode MS"/>
                <w:b/>
                <w:color w:val="00B050"/>
                <w:sz w:val="24"/>
                <w:szCs w:val="28"/>
                <w:lang w:val="en-US" w:bidi="en-US"/>
              </w:rPr>
              <w:t>пальцам</w:t>
            </w:r>
            <w:proofErr w:type="spellEnd"/>
            <w:r w:rsidRPr="00416CCF">
              <w:rPr>
                <w:rFonts w:ascii="Times New Roman" w:eastAsia="Arial Unicode MS" w:hAnsi="Times New Roman" w:cs="Arial Unicode MS"/>
                <w:color w:val="000000"/>
                <w:sz w:val="24"/>
                <w:szCs w:val="28"/>
                <w:lang w:val="en-US" w:bidi="en-US"/>
              </w:rPr>
              <w:t xml:space="preserve">. </w:t>
            </w:r>
          </w:p>
        </w:tc>
        <w:tc>
          <w:tcPr>
            <w:tcW w:w="1955" w:type="dxa"/>
            <w:shd w:val="clear" w:color="auto" w:fill="D9E2F3"/>
            <w:tcMar>
              <w:top w:w="28" w:type="dxa"/>
              <w:left w:w="28" w:type="dxa"/>
              <w:bottom w:w="28" w:type="dxa"/>
              <w:right w:w="28" w:type="dxa"/>
            </w:tcMar>
            <w:vAlign w:val="center"/>
          </w:tcPr>
          <w:p w:rsidR="00E55F4C" w:rsidRPr="00416CCF" w:rsidRDefault="00E55F4C" w:rsidP="00166ED7">
            <w:pPr>
              <w:widowControl w:val="0"/>
              <w:spacing w:after="0"/>
              <w:jc w:val="both"/>
              <w:rPr>
                <w:rFonts w:ascii="Times New Roman" w:eastAsia="Arial Unicode MS" w:hAnsi="Times New Roman" w:cs="Arial Unicode MS"/>
                <w:color w:val="000000"/>
                <w:sz w:val="24"/>
                <w:szCs w:val="28"/>
                <w:lang w:val="en-US" w:bidi="en-US"/>
              </w:rPr>
            </w:pPr>
          </w:p>
        </w:tc>
      </w:tr>
    </w:tbl>
    <w:p w:rsidR="00E55F4C" w:rsidRDefault="00E55F4C" w:rsidP="00166ED7">
      <w:pPr>
        <w:jc w:val="both"/>
        <w:rPr>
          <w:rFonts w:ascii="Times New Roman" w:hAnsi="Times New Roman"/>
          <w:sz w:val="28"/>
          <w:szCs w:val="28"/>
        </w:rPr>
      </w:pPr>
    </w:p>
    <w:p w:rsidR="00E55F4C" w:rsidRPr="00936E8D" w:rsidRDefault="00E55F4C" w:rsidP="005A4B64">
      <w:pPr>
        <w:ind w:firstLine="709"/>
        <w:jc w:val="right"/>
        <w:rPr>
          <w:rFonts w:ascii="Times New Roman" w:hAnsi="Times New Roman"/>
          <w:sz w:val="28"/>
          <w:szCs w:val="28"/>
        </w:rPr>
      </w:pPr>
      <w:r>
        <w:rPr>
          <w:rFonts w:ascii="Times New Roman" w:hAnsi="Times New Roman"/>
          <w:sz w:val="28"/>
          <w:szCs w:val="28"/>
        </w:rPr>
        <w:br w:type="page"/>
      </w:r>
      <w:r w:rsidRPr="00936E8D">
        <w:rPr>
          <w:rFonts w:ascii="Times New Roman" w:hAnsi="Times New Roman"/>
          <w:sz w:val="28"/>
          <w:szCs w:val="28"/>
        </w:rPr>
        <w:lastRenderedPageBreak/>
        <w:t>Приложение 3.</w:t>
      </w:r>
    </w:p>
    <w:p w:rsidR="00E55F4C" w:rsidRPr="004E23FB" w:rsidRDefault="00E55F4C" w:rsidP="00166ED7">
      <w:pPr>
        <w:spacing w:after="60"/>
        <w:jc w:val="both"/>
        <w:rPr>
          <w:rFonts w:ascii="Times New Roman" w:hAnsi="Times New Roman"/>
          <w:b/>
          <w:sz w:val="28"/>
          <w:szCs w:val="28"/>
        </w:rPr>
      </w:pPr>
      <w:r w:rsidRPr="004E23FB">
        <w:rPr>
          <w:rFonts w:ascii="Times New Roman" w:hAnsi="Times New Roman"/>
          <w:b/>
          <w:sz w:val="28"/>
          <w:szCs w:val="28"/>
        </w:rPr>
        <w:t>Рекомендации при подсч</w:t>
      </w:r>
      <w:r w:rsidR="00CF759D">
        <w:rPr>
          <w:rFonts w:ascii="Times New Roman" w:hAnsi="Times New Roman"/>
          <w:b/>
          <w:sz w:val="28"/>
          <w:szCs w:val="28"/>
        </w:rPr>
        <w:t>е</w:t>
      </w:r>
      <w:r w:rsidRPr="004E23FB">
        <w:rPr>
          <w:rFonts w:ascii="Times New Roman" w:hAnsi="Times New Roman"/>
          <w:b/>
          <w:sz w:val="28"/>
          <w:szCs w:val="28"/>
        </w:rPr>
        <w:t>те «</w:t>
      </w:r>
      <w:r>
        <w:rPr>
          <w:rFonts w:ascii="Times New Roman" w:hAnsi="Times New Roman"/>
          <w:b/>
          <w:sz w:val="28"/>
          <w:szCs w:val="28"/>
        </w:rPr>
        <w:t>4</w:t>
      </w:r>
      <w:r w:rsidRPr="004E23FB">
        <w:rPr>
          <w:rFonts w:ascii="Times New Roman" w:hAnsi="Times New Roman"/>
          <w:b/>
          <w:sz w:val="28"/>
          <w:szCs w:val="28"/>
        </w:rPr>
        <w:t xml:space="preserve"> передач»</w:t>
      </w:r>
      <w:r>
        <w:rPr>
          <w:rFonts w:ascii="Times New Roman" w:hAnsi="Times New Roman"/>
          <w:b/>
          <w:sz w:val="28"/>
          <w:szCs w:val="28"/>
        </w:rPr>
        <w:t>.</w:t>
      </w:r>
    </w:p>
    <w:tbl>
      <w:tblPr>
        <w:tblpPr w:leftFromText="180" w:rightFromText="180" w:vertAnchor="text" w:horzAnchor="margin" w:tblpXSpec="center" w:tblpY="516"/>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2126"/>
        <w:gridCol w:w="1985"/>
        <w:gridCol w:w="2551"/>
        <w:gridCol w:w="1701"/>
      </w:tblGrid>
      <w:tr w:rsidR="00A023E3" w:rsidRPr="00E07D4B" w:rsidTr="00A023E3">
        <w:trPr>
          <w:trHeight w:hRule="exact" w:val="886"/>
        </w:trPr>
        <w:tc>
          <w:tcPr>
            <w:tcW w:w="1838" w:type="dxa"/>
            <w:shd w:val="clear" w:color="auto" w:fill="D9D9D9"/>
            <w:tcMar>
              <w:top w:w="28" w:type="dxa"/>
              <w:left w:w="28" w:type="dxa"/>
              <w:bottom w:w="28" w:type="dxa"/>
              <w:right w:w="28" w:type="dxa"/>
            </w:tcMar>
            <w:vAlign w:val="center"/>
            <w:hideMark/>
          </w:tcPr>
          <w:p w:rsidR="00A023E3" w:rsidRPr="000B3D60" w:rsidRDefault="00A023E3" w:rsidP="00166ED7">
            <w:pPr>
              <w:spacing w:after="160"/>
              <w:jc w:val="both"/>
              <w:rPr>
                <w:rFonts w:ascii="Times New Roman" w:hAnsi="Times New Roman"/>
                <w:b/>
                <w:sz w:val="24"/>
              </w:rPr>
            </w:pPr>
            <w:r w:rsidRPr="000B3D60">
              <w:rPr>
                <w:rFonts w:ascii="Times New Roman" w:hAnsi="Times New Roman"/>
                <w:b/>
                <w:bCs/>
                <w:sz w:val="24"/>
              </w:rPr>
              <w:t xml:space="preserve">Действие </w:t>
            </w:r>
            <w:r w:rsidRPr="000B3D60">
              <w:rPr>
                <w:rFonts w:ascii="Times New Roman" w:hAnsi="Times New Roman"/>
                <w:b/>
                <w:bCs/>
                <w:sz w:val="24"/>
              </w:rPr>
              <w:br/>
              <w:t>атакующего 1</w:t>
            </w:r>
          </w:p>
        </w:tc>
        <w:tc>
          <w:tcPr>
            <w:tcW w:w="2126" w:type="dxa"/>
            <w:shd w:val="clear" w:color="auto" w:fill="D9D9D9"/>
            <w:tcMar>
              <w:top w:w="28" w:type="dxa"/>
              <w:left w:w="28" w:type="dxa"/>
              <w:bottom w:w="28" w:type="dxa"/>
              <w:right w:w="28" w:type="dxa"/>
            </w:tcMar>
            <w:vAlign w:val="center"/>
            <w:hideMark/>
          </w:tcPr>
          <w:p w:rsidR="00A023E3" w:rsidRPr="000B3D60" w:rsidRDefault="00A023E3" w:rsidP="00166ED7">
            <w:pPr>
              <w:spacing w:after="160"/>
              <w:jc w:val="both"/>
              <w:rPr>
                <w:rFonts w:ascii="Times New Roman" w:hAnsi="Times New Roman"/>
                <w:b/>
                <w:sz w:val="24"/>
              </w:rPr>
            </w:pPr>
            <w:r w:rsidRPr="000B3D60">
              <w:rPr>
                <w:rFonts w:ascii="Times New Roman" w:hAnsi="Times New Roman"/>
                <w:b/>
                <w:bCs/>
                <w:sz w:val="24"/>
              </w:rPr>
              <w:t xml:space="preserve">Действие </w:t>
            </w:r>
            <w:r w:rsidRPr="000B3D60">
              <w:rPr>
                <w:rFonts w:ascii="Times New Roman" w:hAnsi="Times New Roman"/>
                <w:b/>
                <w:bCs/>
                <w:sz w:val="24"/>
              </w:rPr>
              <w:br/>
              <w:t>защитника</w:t>
            </w:r>
          </w:p>
        </w:tc>
        <w:tc>
          <w:tcPr>
            <w:tcW w:w="1985" w:type="dxa"/>
            <w:shd w:val="clear" w:color="auto" w:fill="D9D9D9"/>
            <w:tcMar>
              <w:top w:w="28" w:type="dxa"/>
              <w:left w:w="28" w:type="dxa"/>
              <w:bottom w:w="28" w:type="dxa"/>
              <w:right w:w="28" w:type="dxa"/>
            </w:tcMar>
            <w:vAlign w:val="center"/>
            <w:hideMark/>
          </w:tcPr>
          <w:p w:rsidR="00A023E3" w:rsidRPr="000B3D60" w:rsidRDefault="00A023E3" w:rsidP="00166ED7">
            <w:pPr>
              <w:spacing w:after="160"/>
              <w:jc w:val="both"/>
              <w:rPr>
                <w:rFonts w:ascii="Times New Roman" w:hAnsi="Times New Roman"/>
                <w:b/>
                <w:sz w:val="24"/>
              </w:rPr>
            </w:pPr>
            <w:r w:rsidRPr="000B3D60">
              <w:rPr>
                <w:rFonts w:ascii="Times New Roman" w:hAnsi="Times New Roman"/>
                <w:b/>
                <w:bCs/>
                <w:sz w:val="24"/>
              </w:rPr>
              <w:t xml:space="preserve">Действие </w:t>
            </w:r>
            <w:r w:rsidRPr="000B3D60">
              <w:rPr>
                <w:rFonts w:ascii="Times New Roman" w:hAnsi="Times New Roman"/>
                <w:b/>
                <w:bCs/>
                <w:sz w:val="24"/>
              </w:rPr>
              <w:br/>
              <w:t>атакующего 2</w:t>
            </w:r>
          </w:p>
        </w:tc>
        <w:tc>
          <w:tcPr>
            <w:tcW w:w="2551" w:type="dxa"/>
            <w:shd w:val="clear" w:color="auto" w:fill="D9D9D9"/>
            <w:tcMar>
              <w:top w:w="28" w:type="dxa"/>
              <w:left w:w="28" w:type="dxa"/>
              <w:bottom w:w="28" w:type="dxa"/>
              <w:right w:w="28" w:type="dxa"/>
            </w:tcMar>
            <w:vAlign w:val="center"/>
            <w:hideMark/>
          </w:tcPr>
          <w:p w:rsidR="00A023E3" w:rsidRPr="000B3D60" w:rsidRDefault="00A023E3" w:rsidP="00166ED7">
            <w:pPr>
              <w:spacing w:after="160"/>
              <w:jc w:val="both"/>
              <w:rPr>
                <w:rFonts w:ascii="Times New Roman" w:hAnsi="Times New Roman"/>
                <w:b/>
                <w:sz w:val="24"/>
              </w:rPr>
            </w:pPr>
            <w:r w:rsidRPr="000B3D60">
              <w:rPr>
                <w:rFonts w:ascii="Times New Roman" w:hAnsi="Times New Roman"/>
                <w:b/>
                <w:bCs/>
                <w:sz w:val="24"/>
              </w:rPr>
              <w:t>Продолжение игры</w:t>
            </w:r>
          </w:p>
        </w:tc>
        <w:tc>
          <w:tcPr>
            <w:tcW w:w="1701" w:type="dxa"/>
            <w:shd w:val="clear" w:color="auto" w:fill="D9D9D9"/>
            <w:tcMar>
              <w:top w:w="28" w:type="dxa"/>
              <w:left w:w="28" w:type="dxa"/>
              <w:bottom w:w="28" w:type="dxa"/>
              <w:right w:w="28" w:type="dxa"/>
            </w:tcMar>
            <w:vAlign w:val="center"/>
            <w:hideMark/>
          </w:tcPr>
          <w:p w:rsidR="00A023E3" w:rsidRPr="000B3D60" w:rsidRDefault="00A023E3" w:rsidP="00166ED7">
            <w:pPr>
              <w:spacing w:after="160"/>
              <w:jc w:val="both"/>
              <w:rPr>
                <w:rFonts w:ascii="Times New Roman" w:hAnsi="Times New Roman"/>
                <w:b/>
                <w:sz w:val="24"/>
              </w:rPr>
            </w:pPr>
            <w:r w:rsidRPr="000B3D60">
              <w:rPr>
                <w:rFonts w:ascii="Times New Roman" w:hAnsi="Times New Roman"/>
                <w:b/>
                <w:bCs/>
                <w:sz w:val="24"/>
              </w:rPr>
              <w:t>Решение</w:t>
            </w:r>
          </w:p>
        </w:tc>
      </w:tr>
      <w:tr w:rsidR="00A023E3" w:rsidRPr="00E07D4B" w:rsidTr="00A023E3">
        <w:trPr>
          <w:trHeight w:hRule="exact" w:val="687"/>
        </w:trPr>
        <w:tc>
          <w:tcPr>
            <w:tcW w:w="1838"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 1.Пас партнеру </w:t>
            </w:r>
          </w:p>
        </w:tc>
        <w:tc>
          <w:tcPr>
            <w:tcW w:w="2126" w:type="dxa"/>
            <w:shd w:val="clear" w:color="auto" w:fill="FFFF99"/>
            <w:tcMar>
              <w:top w:w="28" w:type="dxa"/>
              <w:left w:w="28" w:type="dxa"/>
              <w:bottom w:w="28" w:type="dxa"/>
              <w:right w:w="28" w:type="dxa"/>
            </w:tcMar>
            <w:hideMark/>
          </w:tcPr>
          <w:p w:rsidR="00A023E3" w:rsidRPr="00E07D4B" w:rsidRDefault="00A023E3" w:rsidP="00166ED7">
            <w:pPr>
              <w:jc w:val="both"/>
              <w:rPr>
                <w:rFonts w:ascii="Times New Roman" w:hAnsi="Times New Roman"/>
              </w:rPr>
            </w:pPr>
            <w:r w:rsidRPr="00E07D4B">
              <w:rPr>
                <w:rFonts w:ascii="Times New Roman" w:hAnsi="Times New Roman"/>
                <w:bCs/>
              </w:rPr>
              <w:t>Без контакта</w:t>
            </w:r>
            <w:r>
              <w:rPr>
                <w:rFonts w:ascii="Times New Roman" w:hAnsi="Times New Roman"/>
                <w:bCs/>
              </w:rPr>
              <w:t xml:space="preserve"> </w:t>
            </w:r>
            <w:r w:rsidRPr="00E07D4B">
              <w:rPr>
                <w:rFonts w:ascii="Times New Roman" w:hAnsi="Times New Roman"/>
                <w:bCs/>
              </w:rPr>
              <w:t xml:space="preserve">с мячом </w:t>
            </w:r>
          </w:p>
        </w:tc>
        <w:tc>
          <w:tcPr>
            <w:tcW w:w="1985"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Мяч под контролем</w:t>
            </w:r>
          </w:p>
        </w:tc>
        <w:tc>
          <w:tcPr>
            <w:tcW w:w="255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Игра продолжается</w:t>
            </w:r>
          </w:p>
        </w:tc>
        <w:tc>
          <w:tcPr>
            <w:tcW w:w="170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Пас </w:t>
            </w:r>
            <w:r>
              <w:rPr>
                <w:rFonts w:ascii="Times New Roman" w:hAnsi="Times New Roman"/>
                <w:bCs/>
              </w:rPr>
              <w:br/>
            </w:r>
            <w:r w:rsidRPr="00E07D4B">
              <w:rPr>
                <w:rFonts w:ascii="Times New Roman" w:hAnsi="Times New Roman"/>
                <w:bCs/>
              </w:rPr>
              <w:t>засчитывается</w:t>
            </w:r>
          </w:p>
        </w:tc>
      </w:tr>
      <w:tr w:rsidR="00A023E3" w:rsidRPr="00E07D4B" w:rsidTr="00A023E3">
        <w:trPr>
          <w:trHeight w:hRule="exact" w:val="669"/>
        </w:trPr>
        <w:tc>
          <w:tcPr>
            <w:tcW w:w="1838"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 2.Пас партнеру </w:t>
            </w:r>
          </w:p>
        </w:tc>
        <w:tc>
          <w:tcPr>
            <w:tcW w:w="2126" w:type="dxa"/>
            <w:shd w:val="clear" w:color="auto" w:fill="99FFCC"/>
            <w:tcMar>
              <w:top w:w="28" w:type="dxa"/>
              <w:left w:w="28" w:type="dxa"/>
              <w:bottom w:w="28" w:type="dxa"/>
              <w:right w:w="28" w:type="dxa"/>
            </w:tcMar>
            <w:hideMark/>
          </w:tcPr>
          <w:p w:rsidR="00A023E3" w:rsidRPr="00E07D4B" w:rsidRDefault="00A023E3" w:rsidP="00166ED7">
            <w:pPr>
              <w:jc w:val="both"/>
              <w:rPr>
                <w:rFonts w:ascii="Times New Roman" w:hAnsi="Times New Roman"/>
              </w:rPr>
            </w:pPr>
            <w:r w:rsidRPr="00E07D4B">
              <w:rPr>
                <w:rFonts w:ascii="Times New Roman" w:hAnsi="Times New Roman"/>
                <w:bCs/>
              </w:rPr>
              <w:t>Касание мяча</w:t>
            </w:r>
          </w:p>
        </w:tc>
        <w:tc>
          <w:tcPr>
            <w:tcW w:w="1985"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Мяч под контролем</w:t>
            </w:r>
          </w:p>
        </w:tc>
        <w:tc>
          <w:tcPr>
            <w:tcW w:w="2551"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Игра продолжается</w:t>
            </w:r>
          </w:p>
        </w:tc>
        <w:tc>
          <w:tcPr>
            <w:tcW w:w="1701"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Пас </w:t>
            </w:r>
            <w:r>
              <w:rPr>
                <w:rFonts w:ascii="Times New Roman" w:hAnsi="Times New Roman"/>
                <w:bCs/>
              </w:rPr>
              <w:br/>
            </w:r>
            <w:r w:rsidRPr="00E07D4B">
              <w:rPr>
                <w:rFonts w:ascii="Times New Roman" w:hAnsi="Times New Roman"/>
                <w:bCs/>
              </w:rPr>
              <w:t>засчитывается</w:t>
            </w:r>
          </w:p>
        </w:tc>
      </w:tr>
      <w:tr w:rsidR="00A023E3" w:rsidRPr="00E07D4B" w:rsidTr="00A023E3">
        <w:trPr>
          <w:trHeight w:hRule="exact" w:val="851"/>
        </w:trPr>
        <w:tc>
          <w:tcPr>
            <w:tcW w:w="1838"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 3.Пас партнеру </w:t>
            </w:r>
          </w:p>
        </w:tc>
        <w:tc>
          <w:tcPr>
            <w:tcW w:w="2126"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Блокирование мяча, мяч возвращается к атакующему 1</w:t>
            </w:r>
          </w:p>
        </w:tc>
        <w:tc>
          <w:tcPr>
            <w:tcW w:w="1985" w:type="dxa"/>
            <w:shd w:val="clear" w:color="auto" w:fill="FFFF99"/>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Нет контакта</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с мячом</w:t>
            </w:r>
          </w:p>
        </w:tc>
        <w:tc>
          <w:tcPr>
            <w:tcW w:w="255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Игра продолжается</w:t>
            </w:r>
          </w:p>
        </w:tc>
        <w:tc>
          <w:tcPr>
            <w:tcW w:w="170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Пас </w:t>
            </w:r>
            <w:r>
              <w:rPr>
                <w:rFonts w:ascii="Times New Roman" w:hAnsi="Times New Roman"/>
                <w:bCs/>
              </w:rPr>
              <w:br/>
            </w:r>
            <w:r w:rsidRPr="00E07D4B">
              <w:rPr>
                <w:rFonts w:ascii="Times New Roman" w:hAnsi="Times New Roman"/>
                <w:bCs/>
              </w:rPr>
              <w:t>засчитывается</w:t>
            </w:r>
          </w:p>
        </w:tc>
      </w:tr>
      <w:tr w:rsidR="00A023E3" w:rsidRPr="00E07D4B" w:rsidTr="00A023E3">
        <w:trPr>
          <w:trHeight w:hRule="exact" w:val="1076"/>
        </w:trPr>
        <w:tc>
          <w:tcPr>
            <w:tcW w:w="1838"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 4.Пас партнеру </w:t>
            </w:r>
          </w:p>
        </w:tc>
        <w:tc>
          <w:tcPr>
            <w:tcW w:w="2126"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Направляет мяч за боковую </w:t>
            </w:r>
            <w:r>
              <w:rPr>
                <w:rFonts w:ascii="Times New Roman" w:hAnsi="Times New Roman"/>
                <w:bCs/>
              </w:rPr>
              <w:t xml:space="preserve">линию </w:t>
            </w:r>
            <w:r w:rsidRPr="00E07D4B">
              <w:rPr>
                <w:rFonts w:ascii="Times New Roman" w:hAnsi="Times New Roman"/>
                <w:bCs/>
              </w:rPr>
              <w:t>или внешнюю линию</w:t>
            </w:r>
            <w:r>
              <w:rPr>
                <w:rFonts w:ascii="Times New Roman" w:hAnsi="Times New Roman"/>
                <w:bCs/>
              </w:rPr>
              <w:t xml:space="preserve"> </w:t>
            </w:r>
            <w:r w:rsidRPr="00E07D4B">
              <w:rPr>
                <w:rFonts w:ascii="Times New Roman" w:hAnsi="Times New Roman"/>
                <w:bCs/>
              </w:rPr>
              <w:t>ворот</w:t>
            </w:r>
          </w:p>
        </w:tc>
        <w:tc>
          <w:tcPr>
            <w:tcW w:w="1985" w:type="dxa"/>
            <w:shd w:val="clear" w:color="auto" w:fill="99FFCC"/>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Нет контакта</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с мячом</w:t>
            </w:r>
          </w:p>
        </w:tc>
        <w:tc>
          <w:tcPr>
            <w:tcW w:w="2551" w:type="dxa"/>
            <w:shd w:val="clear" w:color="auto" w:fill="99FFCC"/>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Бросок из-за боковой</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линии </w:t>
            </w:r>
          </w:p>
        </w:tc>
        <w:tc>
          <w:tcPr>
            <w:tcW w:w="1701"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Пас </w:t>
            </w:r>
            <w:r w:rsidRPr="00E07D4B">
              <w:rPr>
                <w:rFonts w:ascii="Times New Roman" w:hAnsi="Times New Roman"/>
                <w:bCs/>
              </w:rPr>
              <w:br/>
            </w:r>
            <w:r w:rsidRPr="00C36161">
              <w:rPr>
                <w:rFonts w:ascii="Times New Roman" w:hAnsi="Times New Roman"/>
                <w:b/>
                <w:bCs/>
                <w:color w:val="FF0000"/>
              </w:rPr>
              <w:t>НЕ ЗАСЧИТАН</w:t>
            </w:r>
          </w:p>
        </w:tc>
      </w:tr>
      <w:tr w:rsidR="00A023E3" w:rsidRPr="00E07D4B" w:rsidTr="00A023E3">
        <w:trPr>
          <w:trHeight w:hRule="exact" w:val="680"/>
        </w:trPr>
        <w:tc>
          <w:tcPr>
            <w:tcW w:w="1838"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 5.Пас партнеру </w:t>
            </w:r>
          </w:p>
        </w:tc>
        <w:tc>
          <w:tcPr>
            <w:tcW w:w="2126"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Фол на атакующем 1 при передаче</w:t>
            </w:r>
          </w:p>
        </w:tc>
        <w:tc>
          <w:tcPr>
            <w:tcW w:w="1985"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Мяч не взят под контроль</w:t>
            </w:r>
          </w:p>
        </w:tc>
        <w:tc>
          <w:tcPr>
            <w:tcW w:w="255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Свободный бросок для атакующих</w:t>
            </w:r>
          </w:p>
        </w:tc>
        <w:tc>
          <w:tcPr>
            <w:tcW w:w="170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Пас</w:t>
            </w:r>
            <w:r w:rsidRPr="00E07D4B">
              <w:rPr>
                <w:rFonts w:ascii="Times New Roman" w:hAnsi="Times New Roman"/>
                <w:bCs/>
              </w:rPr>
              <w:br/>
              <w:t xml:space="preserve"> </w:t>
            </w:r>
            <w:r w:rsidRPr="00C36161">
              <w:rPr>
                <w:rFonts w:ascii="Times New Roman" w:hAnsi="Times New Roman"/>
                <w:bCs/>
                <w:color w:val="FF0000"/>
              </w:rPr>
              <w:t>НЕ ЗАСЧИТАН</w:t>
            </w:r>
          </w:p>
        </w:tc>
      </w:tr>
      <w:tr w:rsidR="00A023E3" w:rsidRPr="00E07D4B" w:rsidTr="00A023E3">
        <w:trPr>
          <w:trHeight w:hRule="exact" w:val="642"/>
        </w:trPr>
        <w:tc>
          <w:tcPr>
            <w:tcW w:w="1838"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6.Пас партнеру</w:t>
            </w:r>
          </w:p>
        </w:tc>
        <w:tc>
          <w:tcPr>
            <w:tcW w:w="2126"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Фол на атакующем 2 при передаче</w:t>
            </w:r>
          </w:p>
        </w:tc>
        <w:tc>
          <w:tcPr>
            <w:tcW w:w="1985"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Мяч не взят под контроль</w:t>
            </w:r>
          </w:p>
        </w:tc>
        <w:tc>
          <w:tcPr>
            <w:tcW w:w="2551"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Свободный бросок для атакующих</w:t>
            </w:r>
          </w:p>
        </w:tc>
        <w:tc>
          <w:tcPr>
            <w:tcW w:w="1701"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Пас</w:t>
            </w:r>
            <w:r w:rsidRPr="00E07D4B">
              <w:rPr>
                <w:rFonts w:ascii="Times New Roman" w:hAnsi="Times New Roman"/>
                <w:bCs/>
              </w:rPr>
              <w:br/>
              <w:t xml:space="preserve"> </w:t>
            </w:r>
            <w:r w:rsidRPr="00C36161">
              <w:rPr>
                <w:rFonts w:ascii="Times New Roman" w:hAnsi="Times New Roman"/>
                <w:bCs/>
                <w:color w:val="FF0000"/>
              </w:rPr>
              <w:t>НЕ ЗАСЧИТАН</w:t>
            </w:r>
          </w:p>
        </w:tc>
      </w:tr>
      <w:tr w:rsidR="00A023E3" w:rsidRPr="00E07D4B" w:rsidTr="00A023E3">
        <w:trPr>
          <w:trHeight w:hRule="exact" w:val="851"/>
        </w:trPr>
        <w:tc>
          <w:tcPr>
            <w:tcW w:w="1838" w:type="dxa"/>
            <w:shd w:val="clear" w:color="auto" w:fill="FFFF99"/>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7. Бросок по</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Воротам</w:t>
            </w:r>
          </w:p>
        </w:tc>
        <w:tc>
          <w:tcPr>
            <w:tcW w:w="2126"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Вратарь отбивает мяч, или мяч отскакивает от ворот</w:t>
            </w:r>
          </w:p>
        </w:tc>
        <w:tc>
          <w:tcPr>
            <w:tcW w:w="1985" w:type="dxa"/>
            <w:shd w:val="clear" w:color="auto" w:fill="FFFF99"/>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Атакующие снова берут мяч под</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w:t>
            </w:r>
            <w:r>
              <w:rPr>
                <w:rFonts w:ascii="Times New Roman" w:hAnsi="Times New Roman"/>
                <w:bCs/>
              </w:rPr>
              <w:t>к</w:t>
            </w:r>
            <w:r w:rsidRPr="00E07D4B">
              <w:rPr>
                <w:rFonts w:ascii="Times New Roman" w:hAnsi="Times New Roman"/>
                <w:bCs/>
              </w:rPr>
              <w:t>онтроль</w:t>
            </w:r>
          </w:p>
        </w:tc>
        <w:tc>
          <w:tcPr>
            <w:tcW w:w="255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Игра продолжается</w:t>
            </w:r>
          </w:p>
        </w:tc>
        <w:tc>
          <w:tcPr>
            <w:tcW w:w="170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Подсчет </w:t>
            </w:r>
            <w:r>
              <w:rPr>
                <w:rFonts w:ascii="Times New Roman" w:hAnsi="Times New Roman"/>
                <w:bCs/>
              </w:rPr>
              <w:br/>
            </w:r>
            <w:r w:rsidRPr="00E07D4B">
              <w:rPr>
                <w:rFonts w:ascii="Times New Roman" w:hAnsi="Times New Roman"/>
                <w:bCs/>
              </w:rPr>
              <w:t>обнуляется</w:t>
            </w:r>
          </w:p>
        </w:tc>
      </w:tr>
      <w:tr w:rsidR="00A023E3" w:rsidRPr="00E07D4B" w:rsidTr="00A023E3">
        <w:trPr>
          <w:trHeight w:hRule="exact" w:val="1202"/>
        </w:trPr>
        <w:tc>
          <w:tcPr>
            <w:tcW w:w="1838" w:type="dxa"/>
            <w:shd w:val="clear" w:color="auto" w:fill="99FFCC"/>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8. Бросок по</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Воротам</w:t>
            </w:r>
          </w:p>
        </w:tc>
        <w:tc>
          <w:tcPr>
            <w:tcW w:w="2126"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Вратарь отбивает мяч, или мяч касается защитников и отскакивает от ворот</w:t>
            </w:r>
          </w:p>
        </w:tc>
        <w:tc>
          <w:tcPr>
            <w:tcW w:w="1985" w:type="dxa"/>
            <w:shd w:val="clear" w:color="auto" w:fill="99FFCC"/>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Мяч ушел за</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боковую линию</w:t>
            </w:r>
          </w:p>
        </w:tc>
        <w:tc>
          <w:tcPr>
            <w:tcW w:w="2551" w:type="dxa"/>
            <w:shd w:val="clear" w:color="auto" w:fill="99FFCC"/>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Бросок из-за боковой</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линии для атакующих</w:t>
            </w:r>
          </w:p>
        </w:tc>
        <w:tc>
          <w:tcPr>
            <w:tcW w:w="1701"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Подсчет </w:t>
            </w:r>
            <w:r>
              <w:rPr>
                <w:rFonts w:ascii="Times New Roman" w:hAnsi="Times New Roman"/>
                <w:bCs/>
              </w:rPr>
              <w:br/>
            </w:r>
            <w:r w:rsidRPr="00E07D4B">
              <w:rPr>
                <w:rFonts w:ascii="Times New Roman" w:hAnsi="Times New Roman"/>
                <w:bCs/>
              </w:rPr>
              <w:t>обнуляется</w:t>
            </w:r>
          </w:p>
        </w:tc>
      </w:tr>
      <w:tr w:rsidR="00A023E3" w:rsidRPr="00E07D4B" w:rsidTr="00A023E3">
        <w:trPr>
          <w:trHeight w:hRule="exact" w:val="680"/>
        </w:trPr>
        <w:tc>
          <w:tcPr>
            <w:tcW w:w="1838" w:type="dxa"/>
            <w:shd w:val="clear" w:color="auto" w:fill="FFFF99"/>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9. Бросок по</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Воротам</w:t>
            </w:r>
          </w:p>
        </w:tc>
        <w:tc>
          <w:tcPr>
            <w:tcW w:w="2126"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Нет действий</w:t>
            </w:r>
          </w:p>
        </w:tc>
        <w:tc>
          <w:tcPr>
            <w:tcW w:w="1985"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Нет действий</w:t>
            </w:r>
          </w:p>
        </w:tc>
        <w:tc>
          <w:tcPr>
            <w:tcW w:w="255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Гол, начальный бросок</w:t>
            </w:r>
          </w:p>
        </w:tc>
        <w:tc>
          <w:tcPr>
            <w:tcW w:w="170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Атака </w:t>
            </w:r>
            <w:r>
              <w:rPr>
                <w:rFonts w:ascii="Times New Roman" w:hAnsi="Times New Roman"/>
                <w:bCs/>
              </w:rPr>
              <w:br/>
            </w:r>
            <w:r w:rsidRPr="00E07D4B">
              <w:rPr>
                <w:rFonts w:ascii="Times New Roman" w:hAnsi="Times New Roman"/>
                <w:bCs/>
              </w:rPr>
              <w:t>закончена</w:t>
            </w:r>
          </w:p>
        </w:tc>
      </w:tr>
      <w:tr w:rsidR="00A023E3" w:rsidRPr="00E07D4B" w:rsidTr="00A023E3">
        <w:trPr>
          <w:trHeight w:hRule="exact" w:val="680"/>
        </w:trPr>
        <w:tc>
          <w:tcPr>
            <w:tcW w:w="1838" w:type="dxa"/>
            <w:shd w:val="clear" w:color="auto" w:fill="99FFCC"/>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10.Бросок по</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Воротам</w:t>
            </w:r>
          </w:p>
        </w:tc>
        <w:tc>
          <w:tcPr>
            <w:tcW w:w="2126"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Вратарь взял мяч под контроль</w:t>
            </w:r>
          </w:p>
        </w:tc>
        <w:tc>
          <w:tcPr>
            <w:tcW w:w="1985"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Нет действий</w:t>
            </w:r>
          </w:p>
        </w:tc>
        <w:tc>
          <w:tcPr>
            <w:tcW w:w="2551"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Бросок вратаря</w:t>
            </w:r>
          </w:p>
        </w:tc>
        <w:tc>
          <w:tcPr>
            <w:tcW w:w="1701"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Атака </w:t>
            </w:r>
            <w:r>
              <w:rPr>
                <w:rFonts w:ascii="Times New Roman" w:hAnsi="Times New Roman"/>
                <w:bCs/>
              </w:rPr>
              <w:br/>
            </w:r>
            <w:r w:rsidRPr="00E07D4B">
              <w:rPr>
                <w:rFonts w:ascii="Times New Roman" w:hAnsi="Times New Roman"/>
                <w:bCs/>
              </w:rPr>
              <w:t>закончена</w:t>
            </w:r>
          </w:p>
        </w:tc>
      </w:tr>
      <w:tr w:rsidR="00A023E3" w:rsidRPr="00E07D4B" w:rsidTr="00A023E3">
        <w:trPr>
          <w:trHeight w:hRule="exact" w:val="851"/>
        </w:trPr>
        <w:tc>
          <w:tcPr>
            <w:tcW w:w="1838" w:type="dxa"/>
            <w:shd w:val="clear" w:color="auto" w:fill="FFFF99"/>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11.Бросок по</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Воротам</w:t>
            </w:r>
          </w:p>
        </w:tc>
        <w:tc>
          <w:tcPr>
            <w:tcW w:w="2126"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Вратарь отбивает мяч, или мяч отскакивает от ворот</w:t>
            </w:r>
          </w:p>
        </w:tc>
        <w:tc>
          <w:tcPr>
            <w:tcW w:w="1985"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Защитник ловит мяч</w:t>
            </w:r>
          </w:p>
        </w:tc>
        <w:tc>
          <w:tcPr>
            <w:tcW w:w="255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Игра продолжается</w:t>
            </w:r>
          </w:p>
        </w:tc>
        <w:tc>
          <w:tcPr>
            <w:tcW w:w="170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Мяч потерян. Атака закончена</w:t>
            </w:r>
          </w:p>
        </w:tc>
      </w:tr>
      <w:tr w:rsidR="00A023E3" w:rsidRPr="00E07D4B" w:rsidTr="00A023E3">
        <w:trPr>
          <w:trHeight w:hRule="exact" w:val="851"/>
        </w:trPr>
        <w:tc>
          <w:tcPr>
            <w:tcW w:w="1838" w:type="dxa"/>
            <w:shd w:val="clear" w:color="auto" w:fill="99FFCC"/>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12.Бросок по</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Воротам</w:t>
            </w:r>
          </w:p>
        </w:tc>
        <w:tc>
          <w:tcPr>
            <w:tcW w:w="2126"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Блок защиты. Мяч выходит за боковую или линию ворот</w:t>
            </w:r>
          </w:p>
        </w:tc>
        <w:tc>
          <w:tcPr>
            <w:tcW w:w="1985"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Нет действий</w:t>
            </w:r>
          </w:p>
        </w:tc>
        <w:tc>
          <w:tcPr>
            <w:tcW w:w="2551" w:type="dxa"/>
            <w:shd w:val="clear" w:color="auto" w:fill="99FFCC"/>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Бросок из-за боковой</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линии для атакующих</w:t>
            </w:r>
          </w:p>
        </w:tc>
        <w:tc>
          <w:tcPr>
            <w:tcW w:w="1701"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Пас </w:t>
            </w:r>
            <w:r w:rsidRPr="00E07D4B">
              <w:rPr>
                <w:rFonts w:ascii="Times New Roman" w:hAnsi="Times New Roman"/>
                <w:bCs/>
              </w:rPr>
              <w:br/>
            </w:r>
            <w:r w:rsidRPr="00C36161">
              <w:rPr>
                <w:rFonts w:ascii="Times New Roman" w:hAnsi="Times New Roman"/>
                <w:b/>
                <w:bCs/>
                <w:color w:val="FF0000"/>
              </w:rPr>
              <w:t>НЕ ЗАСЧИТАН</w:t>
            </w:r>
          </w:p>
        </w:tc>
      </w:tr>
      <w:tr w:rsidR="00A023E3" w:rsidRPr="00E07D4B" w:rsidTr="00A023E3">
        <w:trPr>
          <w:trHeight w:hRule="exact" w:val="680"/>
        </w:trPr>
        <w:tc>
          <w:tcPr>
            <w:tcW w:w="1838" w:type="dxa"/>
            <w:shd w:val="clear" w:color="auto" w:fill="FFFF99"/>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13.Бросок по</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Воротам</w:t>
            </w:r>
          </w:p>
        </w:tc>
        <w:tc>
          <w:tcPr>
            <w:tcW w:w="2126"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Защитник блокирует мяч</w:t>
            </w:r>
          </w:p>
        </w:tc>
        <w:tc>
          <w:tcPr>
            <w:tcW w:w="1985" w:type="dxa"/>
            <w:shd w:val="clear" w:color="auto" w:fill="FFFF99"/>
            <w:tcMar>
              <w:top w:w="28" w:type="dxa"/>
              <w:left w:w="28" w:type="dxa"/>
              <w:bottom w:w="28" w:type="dxa"/>
              <w:right w:w="28" w:type="dxa"/>
            </w:tcMar>
            <w:hideMark/>
          </w:tcPr>
          <w:p w:rsidR="00A023E3" w:rsidRPr="005E2A4D" w:rsidRDefault="00A023E3" w:rsidP="00166ED7">
            <w:pPr>
              <w:spacing w:after="0"/>
              <w:jc w:val="both"/>
              <w:rPr>
                <w:rFonts w:ascii="Times New Roman" w:hAnsi="Times New Roman"/>
                <w:sz w:val="18"/>
                <w:szCs w:val="18"/>
              </w:rPr>
            </w:pPr>
            <w:r w:rsidRPr="002B6990">
              <w:rPr>
                <w:rFonts w:ascii="Times New Roman" w:hAnsi="Times New Roman"/>
                <w:sz w:val="18"/>
                <w:szCs w:val="18"/>
              </w:rPr>
              <w:t>Мяч под контролем</w:t>
            </w:r>
          </w:p>
        </w:tc>
        <w:tc>
          <w:tcPr>
            <w:tcW w:w="255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Игра продолжается</w:t>
            </w:r>
          </w:p>
        </w:tc>
        <w:tc>
          <w:tcPr>
            <w:tcW w:w="1701" w:type="dxa"/>
            <w:shd w:val="clear" w:color="auto" w:fill="FFFF99"/>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Пас </w:t>
            </w:r>
            <w:r>
              <w:rPr>
                <w:rFonts w:ascii="Times New Roman" w:hAnsi="Times New Roman"/>
                <w:bCs/>
              </w:rPr>
              <w:br/>
            </w:r>
            <w:r w:rsidRPr="00E07D4B">
              <w:rPr>
                <w:rFonts w:ascii="Times New Roman" w:hAnsi="Times New Roman"/>
                <w:bCs/>
              </w:rPr>
              <w:t>засчитывается</w:t>
            </w:r>
          </w:p>
        </w:tc>
      </w:tr>
      <w:tr w:rsidR="00A023E3" w:rsidRPr="00E07D4B" w:rsidTr="00A023E3">
        <w:trPr>
          <w:trHeight w:hRule="exact" w:val="967"/>
        </w:trPr>
        <w:tc>
          <w:tcPr>
            <w:tcW w:w="1838" w:type="dxa"/>
            <w:shd w:val="clear" w:color="auto" w:fill="99FFCC"/>
            <w:tcMar>
              <w:top w:w="28" w:type="dxa"/>
              <w:left w:w="28" w:type="dxa"/>
              <w:bottom w:w="28" w:type="dxa"/>
              <w:right w:w="28" w:type="dxa"/>
            </w:tcMar>
            <w:hideMark/>
          </w:tcPr>
          <w:p w:rsidR="00A023E3" w:rsidRDefault="00A023E3" w:rsidP="00166ED7">
            <w:pPr>
              <w:spacing w:after="0"/>
              <w:jc w:val="both"/>
              <w:rPr>
                <w:rFonts w:ascii="Times New Roman" w:hAnsi="Times New Roman"/>
                <w:bCs/>
              </w:rPr>
            </w:pPr>
            <w:r w:rsidRPr="00E07D4B">
              <w:rPr>
                <w:rFonts w:ascii="Times New Roman" w:hAnsi="Times New Roman"/>
                <w:bCs/>
              </w:rPr>
              <w:t>14.Бросок по</w:t>
            </w:r>
          </w:p>
          <w:p w:rsidR="00A023E3" w:rsidRPr="00E07D4B" w:rsidRDefault="00A023E3" w:rsidP="00166ED7">
            <w:pPr>
              <w:spacing w:after="0"/>
              <w:jc w:val="both"/>
              <w:rPr>
                <w:rFonts w:ascii="Times New Roman" w:hAnsi="Times New Roman"/>
              </w:rPr>
            </w:pPr>
            <w:r w:rsidRPr="00E07D4B">
              <w:rPr>
                <w:rFonts w:ascii="Times New Roman" w:hAnsi="Times New Roman"/>
                <w:bCs/>
              </w:rPr>
              <w:t xml:space="preserve"> Воротам</w:t>
            </w:r>
          </w:p>
        </w:tc>
        <w:tc>
          <w:tcPr>
            <w:tcW w:w="2126"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Защитник блокирует мяч</w:t>
            </w:r>
          </w:p>
        </w:tc>
        <w:tc>
          <w:tcPr>
            <w:tcW w:w="1985" w:type="dxa"/>
            <w:shd w:val="clear" w:color="auto" w:fill="99FFCC"/>
            <w:tcMar>
              <w:top w:w="28" w:type="dxa"/>
              <w:left w:w="28" w:type="dxa"/>
              <w:bottom w:w="28" w:type="dxa"/>
              <w:right w:w="28" w:type="dxa"/>
            </w:tcMar>
            <w:hideMark/>
          </w:tcPr>
          <w:p w:rsidR="00A023E3" w:rsidRPr="005E2A4D" w:rsidRDefault="00A023E3" w:rsidP="00166ED7">
            <w:pPr>
              <w:spacing w:after="160"/>
              <w:jc w:val="both"/>
              <w:rPr>
                <w:rFonts w:ascii="Times New Roman" w:hAnsi="Times New Roman"/>
                <w:sz w:val="20"/>
                <w:szCs w:val="20"/>
              </w:rPr>
            </w:pPr>
            <w:r w:rsidRPr="005E2A4D">
              <w:rPr>
                <w:rFonts w:ascii="Times New Roman" w:hAnsi="Times New Roman"/>
                <w:sz w:val="20"/>
                <w:szCs w:val="20"/>
              </w:rPr>
              <w:t>Атакующий игрок 1 берет мяч под контроль снова</w:t>
            </w:r>
          </w:p>
        </w:tc>
        <w:tc>
          <w:tcPr>
            <w:tcW w:w="2551"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Игра продолжается</w:t>
            </w:r>
          </w:p>
        </w:tc>
        <w:tc>
          <w:tcPr>
            <w:tcW w:w="1701" w:type="dxa"/>
            <w:shd w:val="clear" w:color="auto" w:fill="99FFCC"/>
            <w:tcMar>
              <w:top w:w="28" w:type="dxa"/>
              <w:left w:w="28" w:type="dxa"/>
              <w:bottom w:w="28" w:type="dxa"/>
              <w:right w:w="28" w:type="dxa"/>
            </w:tcMar>
            <w:hideMark/>
          </w:tcPr>
          <w:p w:rsidR="00A023E3" w:rsidRPr="00E07D4B" w:rsidRDefault="00A023E3" w:rsidP="00166ED7">
            <w:pPr>
              <w:spacing w:after="160"/>
              <w:jc w:val="both"/>
              <w:rPr>
                <w:rFonts w:ascii="Times New Roman" w:hAnsi="Times New Roman"/>
              </w:rPr>
            </w:pPr>
            <w:r w:rsidRPr="00E07D4B">
              <w:rPr>
                <w:rFonts w:ascii="Times New Roman" w:hAnsi="Times New Roman"/>
                <w:bCs/>
              </w:rPr>
              <w:t xml:space="preserve">Пас </w:t>
            </w:r>
            <w:r>
              <w:rPr>
                <w:rFonts w:ascii="Times New Roman" w:hAnsi="Times New Roman"/>
                <w:bCs/>
              </w:rPr>
              <w:br/>
            </w:r>
            <w:r w:rsidRPr="00E07D4B">
              <w:rPr>
                <w:rFonts w:ascii="Times New Roman" w:hAnsi="Times New Roman"/>
                <w:bCs/>
              </w:rPr>
              <w:t>засчитывается</w:t>
            </w:r>
          </w:p>
        </w:tc>
      </w:tr>
    </w:tbl>
    <w:p w:rsidR="00E55F4C" w:rsidRPr="00C474F7" w:rsidRDefault="00E55F4C" w:rsidP="00166ED7">
      <w:pPr>
        <w:jc w:val="both"/>
        <w:rPr>
          <w:rFonts w:ascii="Times New Roman" w:hAnsi="Times New Roman"/>
          <w:b/>
          <w:sz w:val="28"/>
        </w:rPr>
      </w:pPr>
      <w:r w:rsidRPr="00C474F7">
        <w:rPr>
          <w:rFonts w:ascii="Times New Roman" w:hAnsi="Times New Roman"/>
          <w:b/>
          <w:sz w:val="28"/>
        </w:rPr>
        <w:lastRenderedPageBreak/>
        <w:t xml:space="preserve">Ситуации до выполнения </w:t>
      </w:r>
      <w:r>
        <w:rPr>
          <w:rFonts w:ascii="Times New Roman" w:hAnsi="Times New Roman"/>
          <w:b/>
          <w:sz w:val="28"/>
        </w:rPr>
        <w:t>4</w:t>
      </w:r>
      <w:r w:rsidRPr="00C474F7">
        <w:rPr>
          <w:rFonts w:ascii="Times New Roman" w:hAnsi="Times New Roman"/>
          <w:b/>
          <w:sz w:val="28"/>
        </w:rPr>
        <w:t>-го паса</w:t>
      </w:r>
      <w:r>
        <w:rPr>
          <w:rFonts w:ascii="Times New Roman" w:hAnsi="Times New Roman"/>
          <w:b/>
          <w:sz w:val="28"/>
        </w:rPr>
        <w:t>.</w:t>
      </w:r>
    </w:p>
    <w:tbl>
      <w:tblPr>
        <w:tblpPr w:leftFromText="180" w:rightFromText="180" w:vertAnchor="text" w:horzAnchor="margin" w:tblpXSpec="center" w:tblpY="48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2126"/>
        <w:gridCol w:w="1985"/>
        <w:gridCol w:w="2551"/>
        <w:gridCol w:w="1701"/>
      </w:tblGrid>
      <w:tr w:rsidR="001F6FF9" w:rsidRPr="00D21905" w:rsidTr="001F6FF9">
        <w:trPr>
          <w:trHeight w:hRule="exact" w:val="680"/>
        </w:trPr>
        <w:tc>
          <w:tcPr>
            <w:tcW w:w="1838" w:type="dxa"/>
            <w:shd w:val="clear" w:color="auto" w:fill="D9D9D9"/>
            <w:tcMar>
              <w:top w:w="28" w:type="dxa"/>
              <w:left w:w="28" w:type="dxa"/>
              <w:bottom w:w="28" w:type="dxa"/>
              <w:right w:w="28" w:type="dxa"/>
            </w:tcMar>
            <w:vAlign w:val="center"/>
            <w:hideMark/>
          </w:tcPr>
          <w:p w:rsidR="001F6FF9" w:rsidRPr="00D21905" w:rsidRDefault="001F6FF9" w:rsidP="00166ED7">
            <w:pPr>
              <w:spacing w:after="160"/>
              <w:jc w:val="both"/>
              <w:rPr>
                <w:rFonts w:ascii="Times New Roman" w:hAnsi="Times New Roman"/>
                <w:b/>
                <w:sz w:val="24"/>
              </w:rPr>
            </w:pPr>
            <w:r w:rsidRPr="00D21905">
              <w:rPr>
                <w:rFonts w:ascii="Times New Roman" w:hAnsi="Times New Roman"/>
                <w:b/>
                <w:bCs/>
                <w:sz w:val="24"/>
              </w:rPr>
              <w:t xml:space="preserve">Действие </w:t>
            </w:r>
            <w:r w:rsidRPr="00D21905">
              <w:rPr>
                <w:rFonts w:ascii="Times New Roman" w:hAnsi="Times New Roman"/>
                <w:b/>
                <w:bCs/>
                <w:sz w:val="24"/>
              </w:rPr>
              <w:br/>
              <w:t>атакующего 1</w:t>
            </w:r>
          </w:p>
        </w:tc>
        <w:tc>
          <w:tcPr>
            <w:tcW w:w="2126" w:type="dxa"/>
            <w:shd w:val="clear" w:color="auto" w:fill="D9D9D9"/>
            <w:tcMar>
              <w:top w:w="28" w:type="dxa"/>
              <w:left w:w="28" w:type="dxa"/>
              <w:bottom w:w="28" w:type="dxa"/>
              <w:right w:w="28" w:type="dxa"/>
            </w:tcMar>
            <w:vAlign w:val="center"/>
            <w:hideMark/>
          </w:tcPr>
          <w:p w:rsidR="001F6FF9" w:rsidRPr="00D21905" w:rsidRDefault="001F6FF9" w:rsidP="00166ED7">
            <w:pPr>
              <w:spacing w:after="160"/>
              <w:jc w:val="both"/>
              <w:rPr>
                <w:rFonts w:ascii="Times New Roman" w:hAnsi="Times New Roman"/>
                <w:b/>
                <w:sz w:val="24"/>
              </w:rPr>
            </w:pPr>
            <w:r w:rsidRPr="00D21905">
              <w:rPr>
                <w:rFonts w:ascii="Times New Roman" w:hAnsi="Times New Roman"/>
                <w:b/>
                <w:bCs/>
                <w:sz w:val="24"/>
              </w:rPr>
              <w:t xml:space="preserve">Действие </w:t>
            </w:r>
            <w:r w:rsidRPr="00D21905">
              <w:rPr>
                <w:rFonts w:ascii="Times New Roman" w:hAnsi="Times New Roman"/>
                <w:b/>
                <w:bCs/>
                <w:sz w:val="24"/>
              </w:rPr>
              <w:br/>
              <w:t>защитника</w:t>
            </w:r>
          </w:p>
        </w:tc>
        <w:tc>
          <w:tcPr>
            <w:tcW w:w="1985" w:type="dxa"/>
            <w:shd w:val="clear" w:color="auto" w:fill="D9D9D9"/>
            <w:tcMar>
              <w:top w:w="28" w:type="dxa"/>
              <w:left w:w="28" w:type="dxa"/>
              <w:bottom w:w="28" w:type="dxa"/>
              <w:right w:w="28" w:type="dxa"/>
            </w:tcMar>
            <w:vAlign w:val="center"/>
            <w:hideMark/>
          </w:tcPr>
          <w:p w:rsidR="001F6FF9" w:rsidRPr="00D21905" w:rsidRDefault="001F6FF9" w:rsidP="00166ED7">
            <w:pPr>
              <w:spacing w:after="160"/>
              <w:jc w:val="both"/>
              <w:rPr>
                <w:rFonts w:ascii="Times New Roman" w:hAnsi="Times New Roman"/>
                <w:b/>
                <w:sz w:val="24"/>
              </w:rPr>
            </w:pPr>
            <w:r w:rsidRPr="00D21905">
              <w:rPr>
                <w:rFonts w:ascii="Times New Roman" w:hAnsi="Times New Roman"/>
                <w:b/>
                <w:bCs/>
                <w:sz w:val="24"/>
              </w:rPr>
              <w:t xml:space="preserve">Действие </w:t>
            </w:r>
            <w:r w:rsidRPr="00D21905">
              <w:rPr>
                <w:rFonts w:ascii="Times New Roman" w:hAnsi="Times New Roman"/>
                <w:b/>
                <w:bCs/>
                <w:sz w:val="24"/>
              </w:rPr>
              <w:br/>
              <w:t>атакующего 2</w:t>
            </w:r>
          </w:p>
        </w:tc>
        <w:tc>
          <w:tcPr>
            <w:tcW w:w="2551" w:type="dxa"/>
            <w:shd w:val="clear" w:color="auto" w:fill="D9D9D9"/>
            <w:tcMar>
              <w:top w:w="28" w:type="dxa"/>
              <w:left w:w="28" w:type="dxa"/>
              <w:bottom w:w="28" w:type="dxa"/>
              <w:right w:w="28" w:type="dxa"/>
            </w:tcMar>
            <w:vAlign w:val="center"/>
            <w:hideMark/>
          </w:tcPr>
          <w:p w:rsidR="001F6FF9" w:rsidRPr="00D21905" w:rsidRDefault="001F6FF9" w:rsidP="00166ED7">
            <w:pPr>
              <w:spacing w:after="160"/>
              <w:jc w:val="both"/>
              <w:rPr>
                <w:rFonts w:ascii="Times New Roman" w:hAnsi="Times New Roman"/>
                <w:b/>
                <w:sz w:val="24"/>
              </w:rPr>
            </w:pPr>
            <w:r w:rsidRPr="00D21905">
              <w:rPr>
                <w:rFonts w:ascii="Times New Roman" w:hAnsi="Times New Roman"/>
                <w:b/>
                <w:bCs/>
                <w:sz w:val="24"/>
              </w:rPr>
              <w:t>Продолжение игры</w:t>
            </w:r>
          </w:p>
        </w:tc>
        <w:tc>
          <w:tcPr>
            <w:tcW w:w="1701" w:type="dxa"/>
            <w:shd w:val="clear" w:color="auto" w:fill="D9D9D9"/>
            <w:tcMar>
              <w:top w:w="28" w:type="dxa"/>
              <w:left w:w="28" w:type="dxa"/>
              <w:bottom w:w="28" w:type="dxa"/>
              <w:right w:w="28" w:type="dxa"/>
            </w:tcMar>
            <w:vAlign w:val="center"/>
            <w:hideMark/>
          </w:tcPr>
          <w:p w:rsidR="001F6FF9" w:rsidRPr="00D21905" w:rsidRDefault="001F6FF9" w:rsidP="00166ED7">
            <w:pPr>
              <w:spacing w:after="160"/>
              <w:jc w:val="both"/>
              <w:rPr>
                <w:rFonts w:ascii="Times New Roman" w:hAnsi="Times New Roman"/>
                <w:b/>
                <w:sz w:val="24"/>
              </w:rPr>
            </w:pPr>
            <w:r w:rsidRPr="00D21905">
              <w:rPr>
                <w:rFonts w:ascii="Times New Roman" w:hAnsi="Times New Roman"/>
                <w:b/>
                <w:bCs/>
                <w:sz w:val="24"/>
              </w:rPr>
              <w:t>Решение</w:t>
            </w:r>
          </w:p>
        </w:tc>
      </w:tr>
      <w:tr w:rsidR="001F6FF9" w:rsidRPr="00D21905" w:rsidTr="001F6FF9">
        <w:trPr>
          <w:trHeight w:hRule="exact" w:val="680"/>
        </w:trPr>
        <w:tc>
          <w:tcPr>
            <w:tcW w:w="1838"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1. Пас партнеру</w:t>
            </w:r>
          </w:p>
        </w:tc>
        <w:tc>
          <w:tcPr>
            <w:tcW w:w="2126"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Нет действий</w:t>
            </w:r>
          </w:p>
        </w:tc>
        <w:tc>
          <w:tcPr>
            <w:tcW w:w="1985"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Мяч под контролем</w:t>
            </w:r>
          </w:p>
        </w:tc>
        <w:tc>
          <w:tcPr>
            <w:tcW w:w="2551"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Свободный бросок защиты</w:t>
            </w:r>
          </w:p>
        </w:tc>
        <w:tc>
          <w:tcPr>
            <w:tcW w:w="1701"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Пассивная игра</w:t>
            </w:r>
          </w:p>
        </w:tc>
      </w:tr>
      <w:tr w:rsidR="001F6FF9" w:rsidRPr="00D21905" w:rsidTr="001F6FF9">
        <w:trPr>
          <w:trHeight w:hRule="exact" w:val="851"/>
        </w:trPr>
        <w:tc>
          <w:tcPr>
            <w:tcW w:w="1838" w:type="dxa"/>
            <w:shd w:val="clear" w:color="auto" w:fill="99FFCC"/>
            <w:tcMar>
              <w:top w:w="28" w:type="dxa"/>
              <w:left w:w="28" w:type="dxa"/>
              <w:bottom w:w="28" w:type="dxa"/>
              <w:right w:w="28" w:type="dxa"/>
            </w:tcMar>
            <w:hideMark/>
          </w:tcPr>
          <w:p w:rsidR="001F6FF9" w:rsidRDefault="001F6FF9" w:rsidP="00166ED7">
            <w:pPr>
              <w:spacing w:after="0"/>
              <w:jc w:val="both"/>
              <w:rPr>
                <w:rFonts w:ascii="Times New Roman" w:hAnsi="Times New Roman"/>
                <w:bCs/>
              </w:rPr>
            </w:pPr>
            <w:r w:rsidRPr="00D21905">
              <w:rPr>
                <w:rFonts w:ascii="Times New Roman" w:hAnsi="Times New Roman"/>
                <w:bCs/>
              </w:rPr>
              <w:t xml:space="preserve">2. Бросок </w:t>
            </w:r>
          </w:p>
          <w:p w:rsidR="001F6FF9" w:rsidRPr="00D21905" w:rsidRDefault="001F6FF9" w:rsidP="00166ED7">
            <w:pPr>
              <w:spacing w:after="0"/>
              <w:jc w:val="both"/>
              <w:rPr>
                <w:rFonts w:ascii="Times New Roman" w:hAnsi="Times New Roman"/>
              </w:rPr>
            </w:pPr>
            <w:r w:rsidRPr="00D21905">
              <w:rPr>
                <w:rFonts w:ascii="Times New Roman" w:hAnsi="Times New Roman"/>
                <w:bCs/>
              </w:rPr>
              <w:t xml:space="preserve">по воротам </w:t>
            </w:r>
          </w:p>
        </w:tc>
        <w:tc>
          <w:tcPr>
            <w:tcW w:w="2126"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Защитник касается мяча</w:t>
            </w:r>
          </w:p>
        </w:tc>
        <w:tc>
          <w:tcPr>
            <w:tcW w:w="1985"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Мяч под контролем</w:t>
            </w:r>
          </w:p>
        </w:tc>
        <w:tc>
          <w:tcPr>
            <w:tcW w:w="2551"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Игра продолжается</w:t>
            </w:r>
          </w:p>
        </w:tc>
        <w:tc>
          <w:tcPr>
            <w:tcW w:w="1701" w:type="dxa"/>
            <w:shd w:val="clear" w:color="auto" w:fill="99FFCC"/>
            <w:tcMar>
              <w:top w:w="28" w:type="dxa"/>
              <w:left w:w="28" w:type="dxa"/>
              <w:bottom w:w="28" w:type="dxa"/>
              <w:right w:w="28" w:type="dxa"/>
            </w:tcMar>
            <w:hideMark/>
          </w:tcPr>
          <w:p w:rsidR="001F6FF9" w:rsidRPr="00D21905" w:rsidRDefault="001F6FF9" w:rsidP="00166ED7">
            <w:pPr>
              <w:jc w:val="both"/>
              <w:rPr>
                <w:rFonts w:ascii="Times New Roman" w:hAnsi="Times New Roman"/>
              </w:rPr>
            </w:pPr>
            <w:r w:rsidRPr="00D21905">
              <w:rPr>
                <w:rFonts w:ascii="Times New Roman" w:hAnsi="Times New Roman"/>
                <w:bCs/>
              </w:rPr>
              <w:t xml:space="preserve">Разрешается </w:t>
            </w:r>
            <w:r>
              <w:rPr>
                <w:rFonts w:ascii="Times New Roman" w:hAnsi="Times New Roman"/>
                <w:bCs/>
              </w:rPr>
              <w:br/>
            </w:r>
            <w:r w:rsidRPr="00D21905">
              <w:rPr>
                <w:rFonts w:ascii="Times New Roman" w:hAnsi="Times New Roman"/>
                <w:bCs/>
              </w:rPr>
              <w:t>дополнительный пас</w:t>
            </w:r>
          </w:p>
        </w:tc>
      </w:tr>
      <w:tr w:rsidR="001F6FF9" w:rsidRPr="00D21905" w:rsidTr="001F6FF9">
        <w:trPr>
          <w:trHeight w:hRule="exact" w:val="851"/>
        </w:trPr>
        <w:tc>
          <w:tcPr>
            <w:tcW w:w="1838" w:type="dxa"/>
            <w:shd w:val="clear" w:color="auto" w:fill="FFFF99"/>
            <w:tcMar>
              <w:top w:w="28" w:type="dxa"/>
              <w:left w:w="28" w:type="dxa"/>
              <w:bottom w:w="28" w:type="dxa"/>
              <w:right w:w="28" w:type="dxa"/>
            </w:tcMar>
            <w:hideMark/>
          </w:tcPr>
          <w:p w:rsidR="001F6FF9" w:rsidRDefault="001F6FF9" w:rsidP="00166ED7">
            <w:pPr>
              <w:spacing w:after="0"/>
              <w:jc w:val="both"/>
              <w:rPr>
                <w:rFonts w:ascii="Times New Roman" w:hAnsi="Times New Roman"/>
                <w:bCs/>
              </w:rPr>
            </w:pPr>
            <w:r w:rsidRPr="00D21905">
              <w:rPr>
                <w:rFonts w:ascii="Times New Roman" w:hAnsi="Times New Roman"/>
                <w:bCs/>
              </w:rPr>
              <w:t>3. Бросок</w:t>
            </w:r>
          </w:p>
          <w:p w:rsidR="001F6FF9" w:rsidRPr="00D21905" w:rsidRDefault="001F6FF9" w:rsidP="00166ED7">
            <w:pPr>
              <w:spacing w:after="0"/>
              <w:jc w:val="both"/>
              <w:rPr>
                <w:rFonts w:ascii="Times New Roman" w:hAnsi="Times New Roman"/>
              </w:rPr>
            </w:pPr>
            <w:r w:rsidRPr="00D21905">
              <w:rPr>
                <w:rFonts w:ascii="Times New Roman" w:hAnsi="Times New Roman"/>
                <w:bCs/>
              </w:rPr>
              <w:t xml:space="preserve"> по воротам </w:t>
            </w:r>
          </w:p>
        </w:tc>
        <w:tc>
          <w:tcPr>
            <w:tcW w:w="2126"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Защитник блокирует мяч</w:t>
            </w:r>
          </w:p>
        </w:tc>
        <w:tc>
          <w:tcPr>
            <w:tcW w:w="1985"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Нападающий бер</w:t>
            </w:r>
            <w:r>
              <w:rPr>
                <w:rFonts w:ascii="Times New Roman" w:hAnsi="Times New Roman"/>
                <w:bCs/>
              </w:rPr>
              <w:t>е</w:t>
            </w:r>
            <w:r w:rsidRPr="00D21905">
              <w:rPr>
                <w:rFonts w:ascii="Times New Roman" w:hAnsi="Times New Roman"/>
                <w:bCs/>
              </w:rPr>
              <w:t>т мяч под контроль</w:t>
            </w:r>
          </w:p>
        </w:tc>
        <w:tc>
          <w:tcPr>
            <w:tcW w:w="2551"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Игра продолжается</w:t>
            </w:r>
          </w:p>
        </w:tc>
        <w:tc>
          <w:tcPr>
            <w:tcW w:w="1701" w:type="dxa"/>
            <w:shd w:val="clear" w:color="auto" w:fill="FFFF99"/>
            <w:tcMar>
              <w:top w:w="28" w:type="dxa"/>
              <w:left w:w="28" w:type="dxa"/>
              <w:bottom w:w="28" w:type="dxa"/>
              <w:right w:w="28" w:type="dxa"/>
            </w:tcMar>
            <w:hideMark/>
          </w:tcPr>
          <w:p w:rsidR="001F6FF9" w:rsidRPr="00D21905" w:rsidRDefault="001F6FF9" w:rsidP="00166ED7">
            <w:pPr>
              <w:jc w:val="both"/>
              <w:rPr>
                <w:rFonts w:ascii="Times New Roman" w:hAnsi="Times New Roman"/>
              </w:rPr>
            </w:pPr>
            <w:r w:rsidRPr="00D21905">
              <w:rPr>
                <w:rFonts w:ascii="Times New Roman" w:hAnsi="Times New Roman"/>
                <w:bCs/>
              </w:rPr>
              <w:t xml:space="preserve">Разрешается </w:t>
            </w:r>
            <w:r>
              <w:rPr>
                <w:rFonts w:ascii="Times New Roman" w:hAnsi="Times New Roman"/>
                <w:bCs/>
              </w:rPr>
              <w:br/>
            </w:r>
            <w:r w:rsidRPr="00D21905">
              <w:rPr>
                <w:rFonts w:ascii="Times New Roman" w:hAnsi="Times New Roman"/>
                <w:bCs/>
              </w:rPr>
              <w:t>дополнительный пас</w:t>
            </w:r>
          </w:p>
        </w:tc>
      </w:tr>
      <w:tr w:rsidR="001F6FF9" w:rsidRPr="00D21905" w:rsidTr="001F6FF9">
        <w:trPr>
          <w:trHeight w:hRule="exact" w:val="851"/>
        </w:trPr>
        <w:tc>
          <w:tcPr>
            <w:tcW w:w="1838" w:type="dxa"/>
            <w:shd w:val="clear" w:color="auto" w:fill="99FFCC"/>
            <w:tcMar>
              <w:top w:w="28" w:type="dxa"/>
              <w:left w:w="28" w:type="dxa"/>
              <w:bottom w:w="28" w:type="dxa"/>
              <w:right w:w="28" w:type="dxa"/>
            </w:tcMar>
            <w:hideMark/>
          </w:tcPr>
          <w:p w:rsidR="001F6FF9" w:rsidRDefault="001F6FF9" w:rsidP="00166ED7">
            <w:pPr>
              <w:spacing w:after="160"/>
              <w:jc w:val="both"/>
              <w:rPr>
                <w:rFonts w:ascii="Times New Roman" w:hAnsi="Times New Roman"/>
                <w:bCs/>
              </w:rPr>
            </w:pPr>
            <w:r w:rsidRPr="00D21905">
              <w:rPr>
                <w:rFonts w:ascii="Times New Roman" w:hAnsi="Times New Roman"/>
                <w:bCs/>
              </w:rPr>
              <w:t xml:space="preserve">4. </w:t>
            </w:r>
          </w:p>
          <w:p w:rsidR="001F6FF9" w:rsidRPr="00D21905" w:rsidRDefault="001F6FF9" w:rsidP="00166ED7">
            <w:pPr>
              <w:spacing w:after="160"/>
              <w:jc w:val="both"/>
              <w:rPr>
                <w:rFonts w:ascii="Times New Roman" w:hAnsi="Times New Roman"/>
              </w:rPr>
            </w:pPr>
            <w:r w:rsidRPr="00D21905">
              <w:rPr>
                <w:rFonts w:ascii="Times New Roman" w:hAnsi="Times New Roman"/>
                <w:bCs/>
              </w:rPr>
              <w:t xml:space="preserve">Бросок по воротам </w:t>
            </w:r>
          </w:p>
        </w:tc>
        <w:tc>
          <w:tcPr>
            <w:tcW w:w="2126"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Защитник блокирует мяч</w:t>
            </w:r>
          </w:p>
        </w:tc>
        <w:tc>
          <w:tcPr>
            <w:tcW w:w="1985"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Атакующий 1 бер</w:t>
            </w:r>
            <w:r>
              <w:rPr>
                <w:rFonts w:ascii="Times New Roman" w:hAnsi="Times New Roman"/>
                <w:bCs/>
              </w:rPr>
              <w:t>е</w:t>
            </w:r>
            <w:r w:rsidRPr="00D21905">
              <w:rPr>
                <w:rFonts w:ascii="Times New Roman" w:hAnsi="Times New Roman"/>
                <w:bCs/>
              </w:rPr>
              <w:t>т мяч под контроль</w:t>
            </w:r>
          </w:p>
        </w:tc>
        <w:tc>
          <w:tcPr>
            <w:tcW w:w="2551"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Игра продолжается</w:t>
            </w:r>
          </w:p>
        </w:tc>
        <w:tc>
          <w:tcPr>
            <w:tcW w:w="1701" w:type="dxa"/>
            <w:shd w:val="clear" w:color="auto" w:fill="99FFCC"/>
            <w:tcMar>
              <w:top w:w="28" w:type="dxa"/>
              <w:left w:w="28" w:type="dxa"/>
              <w:bottom w:w="28" w:type="dxa"/>
              <w:right w:w="28" w:type="dxa"/>
            </w:tcMar>
            <w:hideMark/>
          </w:tcPr>
          <w:p w:rsidR="001F6FF9" w:rsidRPr="00D21905" w:rsidRDefault="001F6FF9" w:rsidP="00166ED7">
            <w:pPr>
              <w:jc w:val="both"/>
              <w:rPr>
                <w:rFonts w:ascii="Times New Roman" w:hAnsi="Times New Roman"/>
              </w:rPr>
            </w:pPr>
            <w:r w:rsidRPr="00D21905">
              <w:rPr>
                <w:rFonts w:ascii="Times New Roman" w:hAnsi="Times New Roman"/>
                <w:bCs/>
              </w:rPr>
              <w:t xml:space="preserve">Разрешается </w:t>
            </w:r>
            <w:r>
              <w:rPr>
                <w:rFonts w:ascii="Times New Roman" w:hAnsi="Times New Roman"/>
                <w:bCs/>
              </w:rPr>
              <w:br/>
            </w:r>
            <w:r w:rsidRPr="00D21905">
              <w:rPr>
                <w:rFonts w:ascii="Times New Roman" w:hAnsi="Times New Roman"/>
                <w:bCs/>
              </w:rPr>
              <w:t>дополнительный пас</w:t>
            </w:r>
          </w:p>
        </w:tc>
      </w:tr>
      <w:tr w:rsidR="001F6FF9" w:rsidRPr="00D21905" w:rsidTr="001F6FF9">
        <w:trPr>
          <w:trHeight w:hRule="exact" w:val="851"/>
        </w:trPr>
        <w:tc>
          <w:tcPr>
            <w:tcW w:w="1838" w:type="dxa"/>
            <w:shd w:val="clear" w:color="auto" w:fill="FFFF99"/>
            <w:tcMar>
              <w:top w:w="28" w:type="dxa"/>
              <w:left w:w="28" w:type="dxa"/>
              <w:bottom w:w="28" w:type="dxa"/>
              <w:right w:w="28" w:type="dxa"/>
            </w:tcMar>
            <w:hideMark/>
          </w:tcPr>
          <w:p w:rsidR="001F6FF9" w:rsidRDefault="001F6FF9" w:rsidP="00166ED7">
            <w:pPr>
              <w:spacing w:after="0"/>
              <w:jc w:val="both"/>
              <w:rPr>
                <w:rFonts w:ascii="Times New Roman" w:hAnsi="Times New Roman"/>
                <w:bCs/>
              </w:rPr>
            </w:pPr>
            <w:r w:rsidRPr="00D21905">
              <w:rPr>
                <w:rFonts w:ascii="Times New Roman" w:hAnsi="Times New Roman"/>
                <w:bCs/>
              </w:rPr>
              <w:t>5. Бросок</w:t>
            </w:r>
          </w:p>
          <w:p w:rsidR="001F6FF9" w:rsidRPr="00D21905" w:rsidRDefault="001F6FF9" w:rsidP="00166ED7">
            <w:pPr>
              <w:spacing w:after="0"/>
              <w:jc w:val="both"/>
              <w:rPr>
                <w:rFonts w:ascii="Times New Roman" w:hAnsi="Times New Roman"/>
              </w:rPr>
            </w:pPr>
            <w:r w:rsidRPr="00D21905">
              <w:rPr>
                <w:rFonts w:ascii="Times New Roman" w:hAnsi="Times New Roman"/>
                <w:bCs/>
              </w:rPr>
              <w:t xml:space="preserve"> по воротам </w:t>
            </w:r>
          </w:p>
        </w:tc>
        <w:tc>
          <w:tcPr>
            <w:tcW w:w="2126"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Блок защиты. Мяч выходит за боковую или за линию ворот</w:t>
            </w:r>
          </w:p>
        </w:tc>
        <w:tc>
          <w:tcPr>
            <w:tcW w:w="1985"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Нет действий</w:t>
            </w:r>
          </w:p>
        </w:tc>
        <w:tc>
          <w:tcPr>
            <w:tcW w:w="2551"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Бросок из-за боковой линии для атакующего</w:t>
            </w:r>
          </w:p>
        </w:tc>
        <w:tc>
          <w:tcPr>
            <w:tcW w:w="1701" w:type="dxa"/>
            <w:shd w:val="clear" w:color="auto" w:fill="FFFF99"/>
            <w:tcMar>
              <w:top w:w="28" w:type="dxa"/>
              <w:left w:w="28" w:type="dxa"/>
              <w:bottom w:w="28" w:type="dxa"/>
              <w:right w:w="28" w:type="dxa"/>
            </w:tcMar>
            <w:hideMark/>
          </w:tcPr>
          <w:p w:rsidR="001F6FF9" w:rsidRPr="00D21905" w:rsidRDefault="001F6FF9" w:rsidP="00166ED7">
            <w:pPr>
              <w:jc w:val="both"/>
              <w:rPr>
                <w:rFonts w:ascii="Times New Roman" w:hAnsi="Times New Roman"/>
              </w:rPr>
            </w:pPr>
            <w:r w:rsidRPr="00D21905">
              <w:rPr>
                <w:rFonts w:ascii="Times New Roman" w:hAnsi="Times New Roman"/>
                <w:bCs/>
              </w:rPr>
              <w:t xml:space="preserve">Разрешается </w:t>
            </w:r>
            <w:r>
              <w:rPr>
                <w:rFonts w:ascii="Times New Roman" w:hAnsi="Times New Roman"/>
                <w:bCs/>
              </w:rPr>
              <w:br/>
            </w:r>
            <w:r w:rsidRPr="00D21905">
              <w:rPr>
                <w:rFonts w:ascii="Times New Roman" w:hAnsi="Times New Roman"/>
                <w:bCs/>
              </w:rPr>
              <w:t>дополнительный пас</w:t>
            </w:r>
          </w:p>
        </w:tc>
      </w:tr>
      <w:tr w:rsidR="001F6FF9" w:rsidRPr="00D21905" w:rsidTr="001F6FF9">
        <w:trPr>
          <w:trHeight w:hRule="exact" w:val="851"/>
        </w:trPr>
        <w:tc>
          <w:tcPr>
            <w:tcW w:w="1838" w:type="dxa"/>
            <w:shd w:val="clear" w:color="auto" w:fill="99FFCC"/>
            <w:tcMar>
              <w:top w:w="28" w:type="dxa"/>
              <w:left w:w="28" w:type="dxa"/>
              <w:bottom w:w="28" w:type="dxa"/>
              <w:right w:w="28" w:type="dxa"/>
            </w:tcMar>
            <w:hideMark/>
          </w:tcPr>
          <w:p w:rsidR="001F6FF9" w:rsidRDefault="001F6FF9" w:rsidP="00166ED7">
            <w:pPr>
              <w:spacing w:after="0"/>
              <w:jc w:val="both"/>
              <w:rPr>
                <w:rFonts w:ascii="Times New Roman" w:hAnsi="Times New Roman"/>
                <w:bCs/>
              </w:rPr>
            </w:pPr>
            <w:r w:rsidRPr="00D21905">
              <w:rPr>
                <w:rFonts w:ascii="Times New Roman" w:hAnsi="Times New Roman"/>
                <w:bCs/>
              </w:rPr>
              <w:t>6. Бросок</w:t>
            </w:r>
          </w:p>
          <w:p w:rsidR="001F6FF9" w:rsidRPr="00D21905" w:rsidRDefault="001F6FF9" w:rsidP="00166ED7">
            <w:pPr>
              <w:spacing w:after="0"/>
              <w:jc w:val="both"/>
              <w:rPr>
                <w:rFonts w:ascii="Times New Roman" w:hAnsi="Times New Roman"/>
              </w:rPr>
            </w:pPr>
            <w:r w:rsidRPr="00D21905">
              <w:rPr>
                <w:rFonts w:ascii="Times New Roman" w:hAnsi="Times New Roman"/>
                <w:bCs/>
              </w:rPr>
              <w:t xml:space="preserve"> по воротам </w:t>
            </w:r>
          </w:p>
        </w:tc>
        <w:tc>
          <w:tcPr>
            <w:tcW w:w="2126"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Фол на атакующем 1 во время броска</w:t>
            </w:r>
          </w:p>
        </w:tc>
        <w:tc>
          <w:tcPr>
            <w:tcW w:w="1985"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 xml:space="preserve">Мяч не взят </w:t>
            </w:r>
            <w:r w:rsidRPr="00D21905">
              <w:rPr>
                <w:rFonts w:ascii="Times New Roman" w:hAnsi="Times New Roman"/>
                <w:bCs/>
              </w:rPr>
              <w:br/>
              <w:t>под контроль</w:t>
            </w:r>
          </w:p>
        </w:tc>
        <w:tc>
          <w:tcPr>
            <w:tcW w:w="2551"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Свободный бросок для атакующих</w:t>
            </w:r>
          </w:p>
        </w:tc>
        <w:tc>
          <w:tcPr>
            <w:tcW w:w="1701" w:type="dxa"/>
            <w:shd w:val="clear" w:color="auto" w:fill="99FFCC"/>
            <w:tcMar>
              <w:top w:w="28" w:type="dxa"/>
              <w:left w:w="28" w:type="dxa"/>
              <w:bottom w:w="28" w:type="dxa"/>
              <w:right w:w="28" w:type="dxa"/>
            </w:tcMar>
            <w:hideMark/>
          </w:tcPr>
          <w:p w:rsidR="001F6FF9" w:rsidRPr="00D21905" w:rsidRDefault="001F6FF9" w:rsidP="00166ED7">
            <w:pPr>
              <w:jc w:val="both"/>
              <w:rPr>
                <w:rFonts w:ascii="Times New Roman" w:hAnsi="Times New Roman"/>
              </w:rPr>
            </w:pPr>
            <w:r w:rsidRPr="00D21905">
              <w:rPr>
                <w:rFonts w:ascii="Times New Roman" w:hAnsi="Times New Roman"/>
                <w:bCs/>
              </w:rPr>
              <w:t xml:space="preserve">Разрешается </w:t>
            </w:r>
            <w:r>
              <w:rPr>
                <w:rFonts w:ascii="Times New Roman" w:hAnsi="Times New Roman"/>
                <w:bCs/>
              </w:rPr>
              <w:br/>
            </w:r>
            <w:r w:rsidRPr="00D21905">
              <w:rPr>
                <w:rFonts w:ascii="Times New Roman" w:hAnsi="Times New Roman"/>
                <w:bCs/>
              </w:rPr>
              <w:t>дополнительный пас</w:t>
            </w:r>
          </w:p>
        </w:tc>
      </w:tr>
      <w:tr w:rsidR="001F6FF9" w:rsidRPr="00D21905" w:rsidTr="001F6FF9">
        <w:trPr>
          <w:trHeight w:hRule="exact" w:val="851"/>
        </w:trPr>
        <w:tc>
          <w:tcPr>
            <w:tcW w:w="1838" w:type="dxa"/>
            <w:shd w:val="clear" w:color="auto" w:fill="FFFF99"/>
            <w:tcMar>
              <w:top w:w="28" w:type="dxa"/>
              <w:left w:w="28" w:type="dxa"/>
              <w:bottom w:w="28" w:type="dxa"/>
              <w:right w:w="28" w:type="dxa"/>
            </w:tcMar>
            <w:hideMark/>
          </w:tcPr>
          <w:p w:rsidR="001F6FF9" w:rsidRDefault="001F6FF9" w:rsidP="00166ED7">
            <w:pPr>
              <w:spacing w:after="0"/>
              <w:jc w:val="both"/>
              <w:rPr>
                <w:rFonts w:ascii="Times New Roman" w:hAnsi="Times New Roman"/>
                <w:bCs/>
              </w:rPr>
            </w:pPr>
            <w:r w:rsidRPr="00D21905">
              <w:rPr>
                <w:rFonts w:ascii="Times New Roman" w:hAnsi="Times New Roman"/>
                <w:bCs/>
              </w:rPr>
              <w:t>7. Бросок</w:t>
            </w:r>
          </w:p>
          <w:p w:rsidR="001F6FF9" w:rsidRPr="00D21905" w:rsidRDefault="001F6FF9" w:rsidP="00166ED7">
            <w:pPr>
              <w:spacing w:after="0"/>
              <w:jc w:val="both"/>
              <w:rPr>
                <w:rFonts w:ascii="Times New Roman" w:hAnsi="Times New Roman"/>
              </w:rPr>
            </w:pPr>
            <w:r w:rsidRPr="00D21905">
              <w:rPr>
                <w:rFonts w:ascii="Times New Roman" w:hAnsi="Times New Roman"/>
                <w:bCs/>
              </w:rPr>
              <w:t xml:space="preserve"> по воротам </w:t>
            </w:r>
          </w:p>
        </w:tc>
        <w:tc>
          <w:tcPr>
            <w:tcW w:w="2126" w:type="dxa"/>
            <w:shd w:val="clear" w:color="auto" w:fill="FFFF99"/>
            <w:tcMar>
              <w:top w:w="28" w:type="dxa"/>
              <w:left w:w="28" w:type="dxa"/>
              <w:bottom w:w="28" w:type="dxa"/>
              <w:right w:w="28" w:type="dxa"/>
            </w:tcMar>
            <w:hideMark/>
          </w:tcPr>
          <w:p w:rsidR="001F6FF9" w:rsidRPr="00D21905" w:rsidRDefault="001F6FF9" w:rsidP="00166ED7">
            <w:pPr>
              <w:jc w:val="both"/>
              <w:rPr>
                <w:rFonts w:ascii="Times New Roman" w:hAnsi="Times New Roman"/>
              </w:rPr>
            </w:pPr>
            <w:r w:rsidRPr="00D21905">
              <w:rPr>
                <w:rFonts w:ascii="Times New Roman" w:hAnsi="Times New Roman"/>
                <w:bCs/>
              </w:rPr>
              <w:t>Вратарь отбивает, или мяч отскакивает от ворот</w:t>
            </w:r>
          </w:p>
        </w:tc>
        <w:tc>
          <w:tcPr>
            <w:tcW w:w="1985"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 xml:space="preserve">Атакующие </w:t>
            </w:r>
            <w:r w:rsidRPr="00D21905">
              <w:rPr>
                <w:rFonts w:ascii="Times New Roman" w:hAnsi="Times New Roman"/>
                <w:bCs/>
              </w:rPr>
              <w:br/>
              <w:t xml:space="preserve">берут мяч </w:t>
            </w:r>
            <w:r w:rsidRPr="00D21905">
              <w:rPr>
                <w:rFonts w:ascii="Times New Roman" w:hAnsi="Times New Roman"/>
                <w:bCs/>
              </w:rPr>
              <w:br/>
              <w:t>под контроль</w:t>
            </w:r>
          </w:p>
        </w:tc>
        <w:tc>
          <w:tcPr>
            <w:tcW w:w="2551"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Игра продолжается</w:t>
            </w:r>
          </w:p>
        </w:tc>
        <w:tc>
          <w:tcPr>
            <w:tcW w:w="1701"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 xml:space="preserve">Подсчет </w:t>
            </w:r>
            <w:r>
              <w:rPr>
                <w:rFonts w:ascii="Times New Roman" w:hAnsi="Times New Roman"/>
                <w:bCs/>
              </w:rPr>
              <w:br/>
            </w:r>
            <w:r w:rsidRPr="00D21905">
              <w:rPr>
                <w:rFonts w:ascii="Times New Roman" w:hAnsi="Times New Roman"/>
                <w:bCs/>
              </w:rPr>
              <w:t>обнуляется</w:t>
            </w:r>
          </w:p>
        </w:tc>
      </w:tr>
      <w:tr w:rsidR="001F6FF9" w:rsidRPr="00D21905" w:rsidTr="001F6FF9">
        <w:trPr>
          <w:trHeight w:hRule="exact" w:val="841"/>
        </w:trPr>
        <w:tc>
          <w:tcPr>
            <w:tcW w:w="1838" w:type="dxa"/>
            <w:shd w:val="clear" w:color="auto" w:fill="99FFCC"/>
            <w:tcMar>
              <w:top w:w="28" w:type="dxa"/>
              <w:left w:w="28" w:type="dxa"/>
              <w:bottom w:w="28" w:type="dxa"/>
              <w:right w:w="28" w:type="dxa"/>
            </w:tcMar>
            <w:hideMark/>
          </w:tcPr>
          <w:p w:rsidR="001F6FF9" w:rsidRDefault="001F6FF9" w:rsidP="00166ED7">
            <w:pPr>
              <w:spacing w:after="0"/>
              <w:jc w:val="both"/>
              <w:rPr>
                <w:rFonts w:ascii="Times New Roman" w:hAnsi="Times New Roman"/>
                <w:bCs/>
              </w:rPr>
            </w:pPr>
            <w:r w:rsidRPr="00D21905">
              <w:rPr>
                <w:rFonts w:ascii="Times New Roman" w:hAnsi="Times New Roman"/>
                <w:bCs/>
              </w:rPr>
              <w:t>8. Бросок</w:t>
            </w:r>
          </w:p>
          <w:p w:rsidR="001F6FF9" w:rsidRPr="00D21905" w:rsidRDefault="001F6FF9" w:rsidP="00166ED7">
            <w:pPr>
              <w:spacing w:after="0"/>
              <w:jc w:val="both"/>
              <w:rPr>
                <w:rFonts w:ascii="Times New Roman" w:hAnsi="Times New Roman"/>
              </w:rPr>
            </w:pPr>
            <w:r w:rsidRPr="00D21905">
              <w:rPr>
                <w:rFonts w:ascii="Times New Roman" w:hAnsi="Times New Roman"/>
                <w:bCs/>
              </w:rPr>
              <w:t xml:space="preserve"> по воротам </w:t>
            </w:r>
          </w:p>
        </w:tc>
        <w:tc>
          <w:tcPr>
            <w:tcW w:w="2126" w:type="dxa"/>
            <w:shd w:val="clear" w:color="auto" w:fill="99FFCC"/>
            <w:tcMar>
              <w:top w:w="28" w:type="dxa"/>
              <w:left w:w="28" w:type="dxa"/>
              <w:bottom w:w="28" w:type="dxa"/>
              <w:right w:w="28" w:type="dxa"/>
            </w:tcMar>
            <w:hideMark/>
          </w:tcPr>
          <w:p w:rsidR="001F6FF9" w:rsidRPr="00D21905" w:rsidRDefault="001F6FF9" w:rsidP="00166ED7">
            <w:pPr>
              <w:jc w:val="both"/>
              <w:rPr>
                <w:rFonts w:ascii="Times New Roman" w:hAnsi="Times New Roman"/>
              </w:rPr>
            </w:pPr>
            <w:r w:rsidRPr="00D21905">
              <w:rPr>
                <w:rFonts w:ascii="Times New Roman" w:hAnsi="Times New Roman"/>
                <w:bCs/>
              </w:rPr>
              <w:t>Вратарь отбивает, или мяч отскакивает от ворот</w:t>
            </w:r>
          </w:p>
        </w:tc>
        <w:tc>
          <w:tcPr>
            <w:tcW w:w="1985"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 xml:space="preserve">Мяч выходит </w:t>
            </w:r>
            <w:r w:rsidRPr="00D21905">
              <w:rPr>
                <w:rFonts w:ascii="Times New Roman" w:hAnsi="Times New Roman"/>
                <w:bCs/>
              </w:rPr>
              <w:br/>
              <w:t xml:space="preserve">за боковую линию </w:t>
            </w:r>
          </w:p>
        </w:tc>
        <w:tc>
          <w:tcPr>
            <w:tcW w:w="2551"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 xml:space="preserve">Бросок из-за боковой̆ линии для атакующих </w:t>
            </w:r>
          </w:p>
        </w:tc>
        <w:tc>
          <w:tcPr>
            <w:tcW w:w="1701" w:type="dxa"/>
            <w:shd w:val="clear" w:color="auto" w:fill="99FFCC"/>
            <w:tcMar>
              <w:top w:w="28" w:type="dxa"/>
              <w:left w:w="28" w:type="dxa"/>
              <w:bottom w:w="28" w:type="dxa"/>
              <w:right w:w="28" w:type="dxa"/>
            </w:tcMar>
            <w:hideMark/>
          </w:tcPr>
          <w:p w:rsidR="001F6FF9" w:rsidRPr="00D21905" w:rsidRDefault="001F6FF9" w:rsidP="00166ED7">
            <w:pPr>
              <w:jc w:val="both"/>
              <w:rPr>
                <w:rFonts w:ascii="Times New Roman" w:hAnsi="Times New Roman"/>
              </w:rPr>
            </w:pPr>
            <w:r w:rsidRPr="00D21905">
              <w:rPr>
                <w:rFonts w:ascii="Times New Roman" w:hAnsi="Times New Roman"/>
                <w:bCs/>
              </w:rPr>
              <w:t>Подсчет</w:t>
            </w:r>
            <w:r>
              <w:rPr>
                <w:rFonts w:ascii="Times New Roman" w:hAnsi="Times New Roman"/>
                <w:bCs/>
              </w:rPr>
              <w:t xml:space="preserve"> </w:t>
            </w:r>
            <w:r>
              <w:rPr>
                <w:rFonts w:ascii="Times New Roman" w:hAnsi="Times New Roman"/>
                <w:bCs/>
              </w:rPr>
              <w:br/>
            </w:r>
            <w:r w:rsidRPr="00D21905">
              <w:rPr>
                <w:rFonts w:ascii="Times New Roman" w:hAnsi="Times New Roman"/>
                <w:bCs/>
              </w:rPr>
              <w:t>обнуляется</w:t>
            </w:r>
          </w:p>
        </w:tc>
      </w:tr>
      <w:tr w:rsidR="001F6FF9" w:rsidRPr="00D21905" w:rsidTr="001F6FF9">
        <w:trPr>
          <w:trHeight w:hRule="exact" w:val="680"/>
        </w:trPr>
        <w:tc>
          <w:tcPr>
            <w:tcW w:w="1838" w:type="dxa"/>
            <w:shd w:val="clear" w:color="auto" w:fill="FFFF99"/>
            <w:tcMar>
              <w:top w:w="28" w:type="dxa"/>
              <w:left w:w="28" w:type="dxa"/>
              <w:bottom w:w="28" w:type="dxa"/>
              <w:right w:w="28" w:type="dxa"/>
            </w:tcMar>
            <w:hideMark/>
          </w:tcPr>
          <w:p w:rsidR="001F6FF9" w:rsidRDefault="001F6FF9" w:rsidP="00166ED7">
            <w:pPr>
              <w:spacing w:after="0"/>
              <w:jc w:val="both"/>
              <w:rPr>
                <w:rFonts w:ascii="Times New Roman" w:hAnsi="Times New Roman"/>
                <w:bCs/>
              </w:rPr>
            </w:pPr>
            <w:r w:rsidRPr="00D21905">
              <w:rPr>
                <w:rFonts w:ascii="Times New Roman" w:hAnsi="Times New Roman"/>
                <w:bCs/>
              </w:rPr>
              <w:t>9. Бросок</w:t>
            </w:r>
          </w:p>
          <w:p w:rsidR="001F6FF9" w:rsidRPr="00D21905" w:rsidRDefault="001F6FF9" w:rsidP="00166ED7">
            <w:pPr>
              <w:spacing w:after="0"/>
              <w:jc w:val="both"/>
              <w:rPr>
                <w:rFonts w:ascii="Times New Roman" w:hAnsi="Times New Roman"/>
              </w:rPr>
            </w:pPr>
            <w:r w:rsidRPr="00D21905">
              <w:rPr>
                <w:rFonts w:ascii="Times New Roman" w:hAnsi="Times New Roman"/>
                <w:bCs/>
              </w:rPr>
              <w:t xml:space="preserve"> по воротам </w:t>
            </w:r>
          </w:p>
        </w:tc>
        <w:tc>
          <w:tcPr>
            <w:tcW w:w="2126"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Нет действий</w:t>
            </w:r>
          </w:p>
        </w:tc>
        <w:tc>
          <w:tcPr>
            <w:tcW w:w="1985"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Нет действий</w:t>
            </w:r>
          </w:p>
        </w:tc>
        <w:tc>
          <w:tcPr>
            <w:tcW w:w="2551"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Гол. Начальный бросок</w:t>
            </w:r>
          </w:p>
        </w:tc>
        <w:tc>
          <w:tcPr>
            <w:tcW w:w="1701"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 xml:space="preserve">Атака </w:t>
            </w:r>
            <w:r>
              <w:rPr>
                <w:rFonts w:ascii="Times New Roman" w:hAnsi="Times New Roman"/>
                <w:bCs/>
              </w:rPr>
              <w:br/>
            </w:r>
            <w:r w:rsidRPr="00D21905">
              <w:rPr>
                <w:rFonts w:ascii="Times New Roman" w:hAnsi="Times New Roman"/>
                <w:bCs/>
              </w:rPr>
              <w:t>закончена</w:t>
            </w:r>
          </w:p>
        </w:tc>
      </w:tr>
      <w:tr w:rsidR="001F6FF9" w:rsidRPr="00D21905" w:rsidTr="001F6FF9">
        <w:trPr>
          <w:trHeight w:hRule="exact" w:val="680"/>
        </w:trPr>
        <w:tc>
          <w:tcPr>
            <w:tcW w:w="1838" w:type="dxa"/>
            <w:shd w:val="clear" w:color="auto" w:fill="99FFCC"/>
            <w:tcMar>
              <w:top w:w="28" w:type="dxa"/>
              <w:left w:w="28" w:type="dxa"/>
              <w:bottom w:w="28" w:type="dxa"/>
              <w:right w:w="28" w:type="dxa"/>
            </w:tcMar>
            <w:hideMark/>
          </w:tcPr>
          <w:p w:rsidR="001F6FF9" w:rsidRDefault="001F6FF9" w:rsidP="00166ED7">
            <w:pPr>
              <w:spacing w:after="0"/>
              <w:jc w:val="both"/>
              <w:rPr>
                <w:rFonts w:ascii="Times New Roman" w:hAnsi="Times New Roman"/>
                <w:bCs/>
              </w:rPr>
            </w:pPr>
            <w:r w:rsidRPr="00D21905">
              <w:rPr>
                <w:rFonts w:ascii="Times New Roman" w:hAnsi="Times New Roman"/>
                <w:bCs/>
              </w:rPr>
              <w:t>10. Бросок</w:t>
            </w:r>
          </w:p>
          <w:p w:rsidR="001F6FF9" w:rsidRPr="00D21905" w:rsidRDefault="001F6FF9" w:rsidP="00166ED7">
            <w:pPr>
              <w:spacing w:after="0"/>
              <w:jc w:val="both"/>
              <w:rPr>
                <w:rFonts w:ascii="Times New Roman" w:hAnsi="Times New Roman"/>
              </w:rPr>
            </w:pPr>
            <w:r w:rsidRPr="00D21905">
              <w:rPr>
                <w:rFonts w:ascii="Times New Roman" w:hAnsi="Times New Roman"/>
                <w:bCs/>
              </w:rPr>
              <w:t xml:space="preserve"> по воротам </w:t>
            </w:r>
          </w:p>
        </w:tc>
        <w:tc>
          <w:tcPr>
            <w:tcW w:w="2126"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Вратарь взял мяч под контроль</w:t>
            </w:r>
          </w:p>
        </w:tc>
        <w:tc>
          <w:tcPr>
            <w:tcW w:w="1985"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Нет действий</w:t>
            </w:r>
          </w:p>
        </w:tc>
        <w:tc>
          <w:tcPr>
            <w:tcW w:w="2551"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Бросок вратаря</w:t>
            </w:r>
          </w:p>
        </w:tc>
        <w:tc>
          <w:tcPr>
            <w:tcW w:w="1701" w:type="dxa"/>
            <w:shd w:val="clear" w:color="auto" w:fill="99FFCC"/>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 xml:space="preserve">Атака </w:t>
            </w:r>
            <w:r>
              <w:rPr>
                <w:rFonts w:ascii="Times New Roman" w:hAnsi="Times New Roman"/>
                <w:bCs/>
              </w:rPr>
              <w:br/>
            </w:r>
            <w:r w:rsidRPr="00D21905">
              <w:rPr>
                <w:rFonts w:ascii="Times New Roman" w:hAnsi="Times New Roman"/>
                <w:bCs/>
              </w:rPr>
              <w:t>закончена</w:t>
            </w:r>
          </w:p>
        </w:tc>
      </w:tr>
      <w:tr w:rsidR="001F6FF9" w:rsidRPr="00D21905" w:rsidTr="001F6FF9">
        <w:trPr>
          <w:trHeight w:hRule="exact" w:val="851"/>
        </w:trPr>
        <w:tc>
          <w:tcPr>
            <w:tcW w:w="1838" w:type="dxa"/>
            <w:shd w:val="clear" w:color="auto" w:fill="FFFF99"/>
            <w:tcMar>
              <w:top w:w="28" w:type="dxa"/>
              <w:left w:w="28" w:type="dxa"/>
              <w:bottom w:w="28" w:type="dxa"/>
              <w:right w:w="28" w:type="dxa"/>
            </w:tcMar>
            <w:hideMark/>
          </w:tcPr>
          <w:p w:rsidR="001F6FF9" w:rsidRDefault="001F6FF9" w:rsidP="00166ED7">
            <w:pPr>
              <w:spacing w:after="0"/>
              <w:jc w:val="both"/>
              <w:rPr>
                <w:rFonts w:ascii="Times New Roman" w:hAnsi="Times New Roman"/>
                <w:bCs/>
              </w:rPr>
            </w:pPr>
            <w:r w:rsidRPr="00D21905">
              <w:rPr>
                <w:rFonts w:ascii="Times New Roman" w:hAnsi="Times New Roman"/>
                <w:bCs/>
              </w:rPr>
              <w:t>11. Бросок</w:t>
            </w:r>
          </w:p>
          <w:p w:rsidR="001F6FF9" w:rsidRPr="00D21905" w:rsidRDefault="001F6FF9" w:rsidP="00166ED7">
            <w:pPr>
              <w:spacing w:after="0"/>
              <w:jc w:val="both"/>
              <w:rPr>
                <w:rFonts w:ascii="Times New Roman" w:hAnsi="Times New Roman"/>
              </w:rPr>
            </w:pPr>
            <w:r w:rsidRPr="00D21905">
              <w:rPr>
                <w:rFonts w:ascii="Times New Roman" w:hAnsi="Times New Roman"/>
                <w:bCs/>
              </w:rPr>
              <w:t xml:space="preserve"> по воротам </w:t>
            </w:r>
          </w:p>
        </w:tc>
        <w:tc>
          <w:tcPr>
            <w:tcW w:w="2126" w:type="dxa"/>
            <w:shd w:val="clear" w:color="auto" w:fill="FFFF99"/>
            <w:tcMar>
              <w:top w:w="28" w:type="dxa"/>
              <w:left w:w="28" w:type="dxa"/>
              <w:bottom w:w="28" w:type="dxa"/>
              <w:right w:w="28" w:type="dxa"/>
            </w:tcMar>
            <w:hideMark/>
          </w:tcPr>
          <w:p w:rsidR="001F6FF9" w:rsidRPr="00D21905" w:rsidRDefault="001F6FF9" w:rsidP="00166ED7">
            <w:pPr>
              <w:jc w:val="both"/>
              <w:rPr>
                <w:rFonts w:ascii="Times New Roman" w:hAnsi="Times New Roman"/>
              </w:rPr>
            </w:pPr>
            <w:r w:rsidRPr="00D21905">
              <w:rPr>
                <w:rFonts w:ascii="Times New Roman" w:hAnsi="Times New Roman"/>
                <w:bCs/>
              </w:rPr>
              <w:t>Вратарь отбивает, или мяч отскакивает от ворот</w:t>
            </w:r>
          </w:p>
        </w:tc>
        <w:tc>
          <w:tcPr>
            <w:tcW w:w="1985"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Защитник ловит мяч</w:t>
            </w:r>
          </w:p>
        </w:tc>
        <w:tc>
          <w:tcPr>
            <w:tcW w:w="2551" w:type="dxa"/>
            <w:shd w:val="clear" w:color="auto" w:fill="FFFF99"/>
            <w:tcMar>
              <w:top w:w="28" w:type="dxa"/>
              <w:left w:w="28" w:type="dxa"/>
              <w:bottom w:w="28" w:type="dxa"/>
              <w:right w:w="28" w:type="dxa"/>
            </w:tcMar>
            <w:hideMark/>
          </w:tcPr>
          <w:p w:rsidR="001F6FF9" w:rsidRPr="00D21905" w:rsidRDefault="001F6FF9" w:rsidP="00166ED7">
            <w:pPr>
              <w:spacing w:after="160"/>
              <w:jc w:val="both"/>
              <w:rPr>
                <w:rFonts w:ascii="Times New Roman" w:hAnsi="Times New Roman"/>
              </w:rPr>
            </w:pPr>
            <w:r w:rsidRPr="00D21905">
              <w:rPr>
                <w:rFonts w:ascii="Times New Roman" w:hAnsi="Times New Roman"/>
                <w:bCs/>
              </w:rPr>
              <w:t>Игра продолжается</w:t>
            </w:r>
          </w:p>
        </w:tc>
        <w:tc>
          <w:tcPr>
            <w:tcW w:w="1701" w:type="dxa"/>
            <w:shd w:val="clear" w:color="auto" w:fill="FFFF99"/>
            <w:tcMar>
              <w:top w:w="28" w:type="dxa"/>
              <w:left w:w="28" w:type="dxa"/>
              <w:bottom w:w="28" w:type="dxa"/>
              <w:right w:w="28" w:type="dxa"/>
            </w:tcMar>
            <w:hideMark/>
          </w:tcPr>
          <w:p w:rsidR="001F6FF9" w:rsidRPr="00D21905" w:rsidRDefault="001F6FF9" w:rsidP="00166ED7">
            <w:pPr>
              <w:jc w:val="both"/>
              <w:rPr>
                <w:rFonts w:ascii="Times New Roman" w:hAnsi="Times New Roman"/>
              </w:rPr>
            </w:pPr>
            <w:r w:rsidRPr="00D21905">
              <w:rPr>
                <w:rFonts w:ascii="Times New Roman" w:hAnsi="Times New Roman"/>
                <w:bCs/>
              </w:rPr>
              <w:t>Мяч потерян.</w:t>
            </w:r>
            <w:r>
              <w:rPr>
                <w:rFonts w:ascii="Times New Roman" w:hAnsi="Times New Roman"/>
                <w:bCs/>
              </w:rPr>
              <w:br/>
            </w:r>
            <w:r w:rsidRPr="00D21905">
              <w:rPr>
                <w:rFonts w:ascii="Times New Roman" w:hAnsi="Times New Roman"/>
                <w:bCs/>
              </w:rPr>
              <w:t>Атака закончена</w:t>
            </w:r>
          </w:p>
        </w:tc>
      </w:tr>
    </w:tbl>
    <w:p w:rsidR="00E55F4C" w:rsidRPr="00C474F7" w:rsidRDefault="00E55F4C" w:rsidP="00166ED7">
      <w:pPr>
        <w:jc w:val="both"/>
        <w:rPr>
          <w:rFonts w:ascii="Times New Roman" w:hAnsi="Times New Roman"/>
          <w:b/>
          <w:sz w:val="28"/>
        </w:rPr>
      </w:pPr>
      <w:r w:rsidRPr="00C474F7">
        <w:rPr>
          <w:rFonts w:ascii="Times New Roman" w:hAnsi="Times New Roman"/>
          <w:b/>
          <w:sz w:val="28"/>
        </w:rPr>
        <w:t xml:space="preserve">Ситуации после выполнения </w:t>
      </w:r>
      <w:r>
        <w:rPr>
          <w:rFonts w:ascii="Times New Roman" w:hAnsi="Times New Roman"/>
          <w:b/>
          <w:sz w:val="28"/>
        </w:rPr>
        <w:t>4</w:t>
      </w:r>
      <w:r w:rsidRPr="00C474F7">
        <w:rPr>
          <w:rFonts w:ascii="Times New Roman" w:hAnsi="Times New Roman"/>
          <w:b/>
          <w:sz w:val="28"/>
        </w:rPr>
        <w:t>-го паса</w:t>
      </w:r>
      <w:r>
        <w:rPr>
          <w:rFonts w:ascii="Times New Roman" w:hAnsi="Times New Roman"/>
          <w:b/>
          <w:sz w:val="28"/>
        </w:rPr>
        <w:t>.</w:t>
      </w:r>
    </w:p>
    <w:p w:rsidR="00E55F4C" w:rsidRDefault="00E55F4C" w:rsidP="00166ED7">
      <w:pPr>
        <w:jc w:val="both"/>
      </w:pPr>
    </w:p>
    <w:p w:rsidR="00E55F4C" w:rsidRDefault="00E55F4C" w:rsidP="00166ED7">
      <w:pPr>
        <w:spacing w:after="0"/>
        <w:ind w:firstLine="709"/>
        <w:jc w:val="both"/>
        <w:rPr>
          <w:rFonts w:ascii="Times New Roman" w:hAnsi="Times New Roman"/>
          <w:b/>
          <w:sz w:val="28"/>
          <w:szCs w:val="28"/>
        </w:rPr>
      </w:pPr>
      <w:r>
        <w:rPr>
          <w:rFonts w:ascii="Times New Roman" w:hAnsi="Times New Roman"/>
          <w:b/>
          <w:sz w:val="28"/>
          <w:szCs w:val="28"/>
        </w:rPr>
        <w:br w:type="page"/>
      </w:r>
    </w:p>
    <w:p w:rsidR="00E55F4C" w:rsidRPr="00936E8D" w:rsidRDefault="00E55F4C" w:rsidP="005A4B64">
      <w:pPr>
        <w:ind w:firstLine="709"/>
        <w:jc w:val="right"/>
        <w:rPr>
          <w:rFonts w:ascii="Times New Roman" w:hAnsi="Times New Roman"/>
          <w:sz w:val="28"/>
          <w:szCs w:val="28"/>
        </w:rPr>
      </w:pPr>
      <w:r w:rsidRPr="00936E8D">
        <w:rPr>
          <w:rFonts w:ascii="Times New Roman" w:hAnsi="Times New Roman"/>
          <w:sz w:val="28"/>
          <w:szCs w:val="28"/>
        </w:rPr>
        <w:lastRenderedPageBreak/>
        <w:t>Приложение 4.</w:t>
      </w:r>
    </w:p>
    <w:p w:rsidR="00E55F4C" w:rsidRDefault="00CF38BC" w:rsidP="00166ED7">
      <w:pPr>
        <w:spacing w:after="0"/>
        <w:ind w:firstLine="284"/>
        <w:jc w:val="both"/>
        <w:rPr>
          <w:rFonts w:ascii="Times New Roman" w:hAnsi="Times New Roman"/>
          <w:b/>
          <w:sz w:val="28"/>
          <w:szCs w:val="28"/>
        </w:rPr>
      </w:pPr>
      <w:r w:rsidRPr="00416CCF">
        <w:rPr>
          <w:rFonts w:ascii="Times New Roman" w:hAnsi="Times New Roman"/>
          <w:b/>
          <w:noProof/>
          <w:sz w:val="28"/>
          <w:szCs w:val="28"/>
          <w:lang w:eastAsia="ru-RU"/>
        </w:rPr>
        <w:drawing>
          <wp:inline distT="0" distB="0" distL="0" distR="0" wp14:anchorId="02CD91AB" wp14:editId="235A07B8">
            <wp:extent cx="5954458" cy="8356916"/>
            <wp:effectExtent l="0" t="0" r="1905"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10190" cy="8435134"/>
                    </a:xfrm>
                    <a:prstGeom prst="rect">
                      <a:avLst/>
                    </a:prstGeom>
                    <a:noFill/>
                    <a:ln>
                      <a:noFill/>
                    </a:ln>
                  </pic:spPr>
                </pic:pic>
              </a:graphicData>
            </a:graphic>
          </wp:inline>
        </w:drawing>
      </w:r>
    </w:p>
    <w:p w:rsidR="00E55F4C" w:rsidRDefault="00E55F4C" w:rsidP="00166ED7">
      <w:pPr>
        <w:spacing w:after="0"/>
        <w:ind w:firstLine="709"/>
        <w:jc w:val="both"/>
        <w:rPr>
          <w:rFonts w:ascii="Times New Roman" w:hAnsi="Times New Roman"/>
          <w:b/>
          <w:sz w:val="28"/>
          <w:szCs w:val="28"/>
        </w:rPr>
      </w:pPr>
    </w:p>
    <w:p w:rsidR="00E55F4C" w:rsidRDefault="00E55F4C" w:rsidP="00166ED7">
      <w:pPr>
        <w:jc w:val="both"/>
        <w:sectPr w:rsidR="00E55F4C" w:rsidSect="00B92766">
          <w:headerReference w:type="default" r:id="rId94"/>
          <w:headerReference w:type="first" r:id="rId95"/>
          <w:footerReference w:type="first" r:id="rId96"/>
          <w:type w:val="continuous"/>
          <w:pgSz w:w="11906" w:h="16838" w:code="9"/>
          <w:pgMar w:top="1134" w:right="850" w:bottom="1134" w:left="1701" w:header="709" w:footer="709" w:gutter="0"/>
          <w:cols w:space="708"/>
          <w:titlePg/>
          <w:docGrid w:linePitch="360"/>
        </w:sectPr>
      </w:pPr>
    </w:p>
    <w:p w:rsidR="00E55F4C" w:rsidRPr="001F6FF9" w:rsidRDefault="00E55F4C" w:rsidP="005A4B64">
      <w:pPr>
        <w:ind w:firstLine="709"/>
        <w:jc w:val="right"/>
        <w:rPr>
          <w:rFonts w:ascii="Times New Roman" w:eastAsia="Times New Roman" w:hAnsi="Times New Roman"/>
          <w:sz w:val="28"/>
          <w:szCs w:val="28"/>
          <w:lang w:eastAsia="ru-RU"/>
        </w:rPr>
      </w:pPr>
      <w:r w:rsidRPr="001F6FF9">
        <w:rPr>
          <w:rFonts w:ascii="Times New Roman" w:eastAsia="Times New Roman" w:hAnsi="Times New Roman"/>
          <w:sz w:val="28"/>
          <w:szCs w:val="28"/>
          <w:lang w:eastAsia="ru-RU"/>
        </w:rPr>
        <w:lastRenderedPageBreak/>
        <w:t>Приложение 5.</w:t>
      </w:r>
    </w:p>
    <w:tbl>
      <w:tblPr>
        <w:tblW w:w="5071" w:type="pct"/>
        <w:tblLook w:val="0000" w:firstRow="0" w:lastRow="0" w:firstColumn="0" w:lastColumn="0" w:noHBand="0" w:noVBand="0"/>
      </w:tblPr>
      <w:tblGrid>
        <w:gridCol w:w="2938"/>
        <w:gridCol w:w="9120"/>
        <w:gridCol w:w="2651"/>
      </w:tblGrid>
      <w:tr w:rsidR="00E55F4C" w:rsidRPr="001F6FF9" w:rsidTr="001F6FF9">
        <w:trPr>
          <w:trHeight w:val="1014"/>
        </w:trPr>
        <w:tc>
          <w:tcPr>
            <w:tcW w:w="999" w:type="pct"/>
            <w:vMerge w:val="restart"/>
            <w:tcBorders>
              <w:top w:val="nil"/>
              <w:left w:val="nil"/>
              <w:right w:val="nil"/>
            </w:tcBorders>
          </w:tcPr>
          <w:p w:rsidR="00E55F4C" w:rsidRPr="001F6FF9" w:rsidRDefault="00E55F4C" w:rsidP="00166ED7">
            <w:pPr>
              <w:spacing w:after="0"/>
              <w:jc w:val="both"/>
              <w:rPr>
                <w:rFonts w:ascii="Times New Roman" w:eastAsia="Times New Roman" w:hAnsi="Times New Roman"/>
                <w:b/>
                <w:sz w:val="20"/>
                <w:szCs w:val="20"/>
                <w:lang w:eastAsia="ru-RU"/>
              </w:rPr>
            </w:pPr>
            <w:r w:rsidRPr="001F6FF9">
              <w:rPr>
                <w:rFonts w:ascii="Times New Roman" w:eastAsia="Times New Roman" w:hAnsi="Times New Roman"/>
                <w:b/>
                <w:sz w:val="20"/>
                <w:szCs w:val="20"/>
                <w:lang w:eastAsia="ru-RU"/>
              </w:rPr>
              <w:t>Официальная</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b/>
                <w:sz w:val="20"/>
                <w:szCs w:val="20"/>
                <w:lang w:eastAsia="ru-RU"/>
              </w:rPr>
              <w:t>эмблема клуба</w:t>
            </w:r>
          </w:p>
          <w:p w:rsidR="00E55F4C" w:rsidRPr="001F6FF9" w:rsidRDefault="00E55F4C" w:rsidP="00166ED7">
            <w:pPr>
              <w:spacing w:after="0"/>
              <w:jc w:val="both"/>
              <w:rPr>
                <w:rFonts w:ascii="Times New Roman" w:eastAsia="Times New Roman" w:hAnsi="Times New Roman"/>
                <w:sz w:val="20"/>
                <w:szCs w:val="20"/>
                <w:lang w:eastAsia="ru-RU"/>
              </w:rPr>
            </w:pPr>
          </w:p>
          <w:p w:rsidR="00E55F4C" w:rsidRPr="001F6FF9" w:rsidRDefault="00E55F4C" w:rsidP="00166ED7">
            <w:pPr>
              <w:spacing w:after="0"/>
              <w:jc w:val="both"/>
              <w:rPr>
                <w:rFonts w:ascii="Times New Roman" w:eastAsia="Times New Roman" w:hAnsi="Times New Roman"/>
                <w:color w:val="FF0000"/>
                <w:szCs w:val="20"/>
                <w:lang w:eastAsia="ru-RU"/>
              </w:rPr>
            </w:pPr>
          </w:p>
        </w:tc>
        <w:tc>
          <w:tcPr>
            <w:tcW w:w="3100" w:type="pct"/>
            <w:tcBorders>
              <w:top w:val="nil"/>
              <w:left w:val="nil"/>
              <w:bottom w:val="single" w:sz="4" w:space="0" w:color="auto"/>
              <w:right w:val="nil"/>
            </w:tcBorders>
            <w:vAlign w:val="bottom"/>
          </w:tcPr>
          <w:p w:rsidR="00E55F4C" w:rsidRPr="001F6FF9" w:rsidRDefault="00E55F4C" w:rsidP="00166ED7">
            <w:pPr>
              <w:spacing w:after="0"/>
              <w:jc w:val="both"/>
              <w:rPr>
                <w:rFonts w:ascii="Times New Roman" w:eastAsia="Times New Roman" w:hAnsi="Times New Roman"/>
                <w:b/>
                <w:sz w:val="20"/>
                <w:szCs w:val="20"/>
                <w:lang w:eastAsia="ru-RU"/>
              </w:rPr>
            </w:pPr>
            <w:r w:rsidRPr="001F6FF9">
              <w:rPr>
                <w:rFonts w:ascii="Times New Roman" w:eastAsia="Times New Roman" w:hAnsi="Times New Roman"/>
                <w:b/>
                <w:sz w:val="20"/>
                <w:szCs w:val="20"/>
                <w:lang w:eastAsia="ru-RU"/>
              </w:rPr>
              <w:t>Именной заявочный лист</w:t>
            </w:r>
          </w:p>
          <w:p w:rsidR="00E55F4C" w:rsidRPr="001F6FF9" w:rsidRDefault="00E55F4C" w:rsidP="00166ED7">
            <w:pPr>
              <w:spacing w:after="0"/>
              <w:jc w:val="both"/>
              <w:rPr>
                <w:rFonts w:ascii="Times New Roman" w:eastAsia="Times New Roman" w:hAnsi="Times New Roman"/>
                <w:b/>
                <w:sz w:val="20"/>
                <w:szCs w:val="20"/>
                <w:lang w:eastAsia="ru-RU"/>
              </w:rPr>
            </w:pPr>
          </w:p>
          <w:p w:rsidR="00E55F4C" w:rsidRPr="001F6FF9" w:rsidRDefault="00E55F4C" w:rsidP="00166ED7">
            <w:pPr>
              <w:spacing w:after="0"/>
              <w:jc w:val="both"/>
              <w:rPr>
                <w:rFonts w:ascii="Times New Roman" w:eastAsia="Times New Roman" w:hAnsi="Times New Roman"/>
                <w:b/>
                <w:sz w:val="20"/>
                <w:szCs w:val="20"/>
                <w:lang w:eastAsia="ru-RU"/>
              </w:rPr>
            </w:pPr>
            <w:r w:rsidRPr="001F6FF9">
              <w:rPr>
                <w:rFonts w:ascii="Times New Roman" w:eastAsia="Times New Roman" w:hAnsi="Times New Roman"/>
                <w:b/>
                <w:sz w:val="20"/>
                <w:szCs w:val="20"/>
                <w:lang w:eastAsia="ru-RU"/>
              </w:rPr>
              <w:t>на участие в ______________________________________________________</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vertAlign w:val="superscript"/>
                <w:lang w:eastAsia="ru-RU"/>
              </w:rPr>
              <w:t>(наименование соревнований согласно Регламента)</w:t>
            </w:r>
            <w:r w:rsidRPr="001F6FF9">
              <w:rPr>
                <w:rFonts w:ascii="Times New Roman" w:eastAsia="Times New Roman" w:hAnsi="Times New Roman"/>
                <w:sz w:val="20"/>
                <w:szCs w:val="20"/>
                <w:lang w:eastAsia="ru-RU"/>
              </w:rPr>
              <w:t xml:space="preserve"> </w:t>
            </w:r>
          </w:p>
          <w:p w:rsidR="00E55F4C" w:rsidRPr="001F6FF9" w:rsidRDefault="00E55F4C" w:rsidP="00166ED7">
            <w:pPr>
              <w:spacing w:after="0"/>
              <w:jc w:val="both"/>
              <w:rPr>
                <w:rFonts w:ascii="Times New Roman" w:eastAsia="Times New Roman" w:hAnsi="Times New Roman"/>
                <w:b/>
                <w:sz w:val="20"/>
                <w:szCs w:val="20"/>
                <w:lang w:eastAsia="ru-RU"/>
              </w:rPr>
            </w:pPr>
            <w:r w:rsidRPr="001F6FF9">
              <w:rPr>
                <w:rFonts w:ascii="Times New Roman" w:eastAsia="Times New Roman" w:hAnsi="Times New Roman"/>
                <w:b/>
                <w:sz w:val="20"/>
                <w:szCs w:val="20"/>
                <w:lang w:eastAsia="ru-RU"/>
              </w:rPr>
              <w:t>среди женских (мужских) команд от команды</w:t>
            </w:r>
          </w:p>
          <w:p w:rsidR="00E55F4C" w:rsidRPr="001F6FF9" w:rsidRDefault="00E55F4C" w:rsidP="00166ED7">
            <w:pPr>
              <w:spacing w:after="0"/>
              <w:jc w:val="both"/>
              <w:rPr>
                <w:rFonts w:ascii="Times New Roman" w:eastAsia="Times New Roman" w:hAnsi="Times New Roman"/>
                <w:b/>
                <w:sz w:val="20"/>
                <w:szCs w:val="20"/>
                <w:lang w:eastAsia="ru-RU"/>
              </w:rPr>
            </w:pPr>
          </w:p>
        </w:tc>
        <w:tc>
          <w:tcPr>
            <w:tcW w:w="901" w:type="pct"/>
            <w:vMerge w:val="restart"/>
            <w:tcBorders>
              <w:top w:val="nil"/>
              <w:left w:val="nil"/>
              <w:right w:val="nil"/>
            </w:tcBorders>
          </w:tcPr>
          <w:p w:rsidR="00E55F4C" w:rsidRPr="001F6FF9" w:rsidRDefault="00CF38B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noProof/>
                <w:sz w:val="20"/>
                <w:szCs w:val="20"/>
                <w:lang w:eastAsia="ru-RU"/>
              </w:rPr>
              <w:drawing>
                <wp:inline distT="0" distB="0" distL="0" distR="0" wp14:anchorId="5BE3215C" wp14:editId="33839D1D">
                  <wp:extent cx="1371600" cy="1371600"/>
                  <wp:effectExtent l="0" t="0" r="0" b="0"/>
                  <wp:docPr id="29" name="Рисунок 3" descr="-1_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1_1_~1"/>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E55F4C" w:rsidRPr="001F6FF9" w:rsidTr="001F6FF9">
        <w:trPr>
          <w:trHeight w:val="658"/>
        </w:trPr>
        <w:tc>
          <w:tcPr>
            <w:tcW w:w="999" w:type="pct"/>
            <w:vMerge/>
            <w:tcBorders>
              <w:left w:val="nil"/>
              <w:right w:val="nil"/>
            </w:tcBorders>
          </w:tcPr>
          <w:p w:rsidR="00E55F4C" w:rsidRPr="001F6FF9" w:rsidRDefault="00E55F4C" w:rsidP="00166ED7">
            <w:pPr>
              <w:spacing w:after="0"/>
              <w:jc w:val="both"/>
              <w:rPr>
                <w:rFonts w:ascii="Times New Roman" w:eastAsia="Times New Roman" w:hAnsi="Times New Roman"/>
                <w:b/>
                <w:sz w:val="20"/>
                <w:szCs w:val="20"/>
                <w:lang w:eastAsia="ru-RU"/>
              </w:rPr>
            </w:pPr>
          </w:p>
        </w:tc>
        <w:tc>
          <w:tcPr>
            <w:tcW w:w="3100" w:type="pct"/>
            <w:tcBorders>
              <w:top w:val="single" w:sz="4" w:space="0" w:color="auto"/>
              <w:left w:val="nil"/>
              <w:bottom w:val="single" w:sz="4" w:space="0" w:color="auto"/>
              <w:right w:val="nil"/>
            </w:tcBorders>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(официальное наз</w:t>
            </w:r>
            <w:r w:rsidR="001F6FF9">
              <w:rPr>
                <w:rFonts w:ascii="Times New Roman" w:eastAsia="Times New Roman" w:hAnsi="Times New Roman"/>
                <w:sz w:val="20"/>
                <w:szCs w:val="20"/>
                <w:lang w:eastAsia="ru-RU"/>
              </w:rPr>
              <w:t>вание команды на русском языке)</w:t>
            </w:r>
          </w:p>
        </w:tc>
        <w:tc>
          <w:tcPr>
            <w:tcW w:w="901" w:type="pct"/>
            <w:vMerge/>
            <w:tcBorders>
              <w:left w:val="nil"/>
              <w:right w:val="nil"/>
            </w:tcBorders>
          </w:tcPr>
          <w:p w:rsidR="00E55F4C" w:rsidRPr="001F6FF9" w:rsidRDefault="00E55F4C" w:rsidP="00166ED7">
            <w:pPr>
              <w:spacing w:after="0"/>
              <w:jc w:val="both"/>
              <w:rPr>
                <w:rFonts w:ascii="Times New Roman" w:eastAsia="Times New Roman" w:hAnsi="Times New Roman"/>
                <w:sz w:val="20"/>
                <w:szCs w:val="20"/>
                <w:lang w:eastAsia="ru-RU"/>
              </w:rPr>
            </w:pPr>
          </w:p>
        </w:tc>
      </w:tr>
      <w:tr w:rsidR="00E55F4C" w:rsidRPr="001F6FF9" w:rsidTr="001F6FF9">
        <w:trPr>
          <w:trHeight w:val="506"/>
        </w:trPr>
        <w:tc>
          <w:tcPr>
            <w:tcW w:w="999" w:type="pct"/>
            <w:vMerge/>
            <w:tcBorders>
              <w:left w:val="nil"/>
              <w:right w:val="nil"/>
            </w:tcBorders>
          </w:tcPr>
          <w:p w:rsidR="00E55F4C" w:rsidRPr="001F6FF9" w:rsidRDefault="00E55F4C" w:rsidP="00166ED7">
            <w:pPr>
              <w:spacing w:after="0"/>
              <w:jc w:val="both"/>
              <w:rPr>
                <w:rFonts w:ascii="Times New Roman" w:eastAsia="Times New Roman" w:hAnsi="Times New Roman"/>
                <w:b/>
                <w:sz w:val="20"/>
                <w:szCs w:val="20"/>
                <w:lang w:eastAsia="ru-RU"/>
              </w:rPr>
            </w:pPr>
          </w:p>
        </w:tc>
        <w:tc>
          <w:tcPr>
            <w:tcW w:w="3100" w:type="pct"/>
            <w:tcBorders>
              <w:top w:val="single" w:sz="4" w:space="0" w:color="auto"/>
              <w:left w:val="nil"/>
              <w:right w:val="nil"/>
            </w:tcBorders>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(официальное название команды на английском языке)</w:t>
            </w:r>
          </w:p>
          <w:p w:rsidR="00E55F4C" w:rsidRPr="001F6FF9" w:rsidRDefault="00E55F4C" w:rsidP="00166ED7">
            <w:pPr>
              <w:spacing w:after="0"/>
              <w:jc w:val="both"/>
              <w:rPr>
                <w:rFonts w:ascii="Times New Roman" w:eastAsia="Times New Roman" w:hAnsi="Times New Roman"/>
                <w:sz w:val="20"/>
                <w:szCs w:val="20"/>
                <w:lang w:eastAsia="ru-RU"/>
              </w:rPr>
            </w:pPr>
          </w:p>
        </w:tc>
        <w:tc>
          <w:tcPr>
            <w:tcW w:w="901" w:type="pct"/>
            <w:vMerge/>
            <w:tcBorders>
              <w:left w:val="nil"/>
              <w:right w:val="nil"/>
            </w:tcBorders>
          </w:tcPr>
          <w:p w:rsidR="00E55F4C" w:rsidRPr="001F6FF9" w:rsidRDefault="00E55F4C" w:rsidP="00166ED7">
            <w:pPr>
              <w:spacing w:after="0"/>
              <w:jc w:val="both"/>
              <w:rPr>
                <w:rFonts w:ascii="Times New Roman" w:eastAsia="Times New Roman" w:hAnsi="Times New Roman"/>
                <w:sz w:val="20"/>
                <w:szCs w:val="20"/>
                <w:lang w:eastAsia="ru-RU"/>
              </w:rPr>
            </w:pPr>
          </w:p>
        </w:tc>
      </w:tr>
    </w:tbl>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 xml:space="preserve">Пример заполнения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89"/>
        <w:gridCol w:w="2371"/>
        <w:gridCol w:w="1233"/>
        <w:gridCol w:w="636"/>
        <w:gridCol w:w="898"/>
        <w:gridCol w:w="624"/>
        <w:gridCol w:w="661"/>
        <w:gridCol w:w="579"/>
        <w:gridCol w:w="1960"/>
        <w:gridCol w:w="1405"/>
        <w:gridCol w:w="1220"/>
        <w:gridCol w:w="1202"/>
        <w:gridCol w:w="1225"/>
      </w:tblGrid>
      <w:tr w:rsidR="00E55F4C" w:rsidRPr="001F6FF9" w:rsidTr="00BA2E15">
        <w:tc>
          <w:tcPr>
            <w:tcW w:w="14786" w:type="dxa"/>
            <w:gridSpan w:val="13"/>
            <w:tcBorders>
              <w:top w:val="single" w:sz="12" w:space="0" w:color="auto"/>
              <w:left w:val="single" w:sz="12" w:space="0" w:color="auto"/>
              <w:bottom w:val="single" w:sz="4" w:space="0" w:color="auto"/>
              <w:right w:val="single" w:sz="12" w:space="0" w:color="auto"/>
            </w:tcBorders>
            <w:shd w:val="clear" w:color="auto" w:fill="D9D9D9"/>
          </w:tcPr>
          <w:p w:rsidR="00E55F4C" w:rsidRPr="001F6FF9" w:rsidRDefault="00E55F4C" w:rsidP="00166ED7">
            <w:pPr>
              <w:spacing w:after="0"/>
              <w:jc w:val="both"/>
              <w:rPr>
                <w:rFonts w:ascii="Times New Roman" w:eastAsia="Times New Roman" w:hAnsi="Times New Roman"/>
                <w:b/>
                <w:sz w:val="20"/>
                <w:szCs w:val="20"/>
                <w:lang w:eastAsia="ru-RU"/>
              </w:rPr>
            </w:pPr>
            <w:r w:rsidRPr="001F6FF9">
              <w:rPr>
                <w:rFonts w:ascii="Times New Roman" w:eastAsia="Times New Roman" w:hAnsi="Times New Roman"/>
                <w:b/>
                <w:sz w:val="20"/>
                <w:szCs w:val="20"/>
                <w:lang w:eastAsia="ru-RU"/>
              </w:rPr>
              <w:t>Спортсмены – граждане РФ</w:t>
            </w:r>
          </w:p>
        </w:tc>
      </w:tr>
      <w:tr w:rsidR="00430D36" w:rsidRPr="001F6FF9" w:rsidTr="00BA2E15">
        <w:trPr>
          <w:trHeight w:val="436"/>
        </w:trPr>
        <w:tc>
          <w:tcPr>
            <w:tcW w:w="488" w:type="dxa"/>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п/п</w:t>
            </w:r>
          </w:p>
        </w:tc>
        <w:tc>
          <w:tcPr>
            <w:tcW w:w="2485" w:type="dxa"/>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Ф И О (полностью)</w:t>
            </w:r>
          </w:p>
        </w:tc>
        <w:tc>
          <w:tcPr>
            <w:tcW w:w="1245" w:type="dxa"/>
            <w:vMerge w:val="restart"/>
            <w:tcBorders>
              <w:top w:val="single" w:sz="12" w:space="0" w:color="auto"/>
              <w:left w:val="single" w:sz="4" w:space="0" w:color="auto"/>
              <w:right w:val="single" w:sz="12"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ДР</w:t>
            </w:r>
          </w:p>
        </w:tc>
        <w:tc>
          <w:tcPr>
            <w:tcW w:w="649" w:type="dxa"/>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СЗ</w:t>
            </w:r>
          </w:p>
        </w:tc>
        <w:tc>
          <w:tcPr>
            <w:tcW w:w="900" w:type="dxa"/>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Амплуа</w:t>
            </w:r>
          </w:p>
        </w:tc>
        <w:tc>
          <w:tcPr>
            <w:tcW w:w="646" w:type="dxa"/>
            <w:vMerge w:val="restart"/>
            <w:tcBorders>
              <w:top w:val="single" w:sz="12" w:space="0" w:color="auto"/>
              <w:left w:val="single" w:sz="12" w:space="0" w:color="auto"/>
              <w:right w:val="single" w:sz="4" w:space="0" w:color="auto"/>
            </w:tcBorders>
            <w:shd w:val="clear" w:color="auto" w:fill="F3F3F3"/>
            <w:tcMar>
              <w:left w:w="57" w:type="dxa"/>
              <w:right w:w="57" w:type="dxa"/>
            </w:tcMar>
            <w:vAlign w:val="center"/>
          </w:tcPr>
          <w:p w:rsidR="00E55F4C" w:rsidRPr="001F6FF9" w:rsidRDefault="00E55F4C" w:rsidP="00166ED7">
            <w:pPr>
              <w:spacing w:after="0"/>
              <w:jc w:val="both"/>
              <w:rPr>
                <w:rFonts w:ascii="Times New Roman" w:eastAsia="Times New Roman" w:hAnsi="Times New Roman"/>
                <w:sz w:val="20"/>
                <w:szCs w:val="20"/>
                <w:lang w:eastAsia="ru-RU"/>
              </w:rPr>
            </w:pPr>
            <w:proofErr w:type="spellStart"/>
            <w:r w:rsidRPr="001F6FF9">
              <w:rPr>
                <w:rFonts w:ascii="Times New Roman" w:eastAsia="Times New Roman" w:hAnsi="Times New Roman"/>
                <w:sz w:val="20"/>
                <w:szCs w:val="20"/>
                <w:lang w:eastAsia="ru-RU"/>
              </w:rPr>
              <w:t>Иг</w:t>
            </w:r>
            <w:proofErr w:type="spellEnd"/>
            <w:r w:rsidRPr="001F6FF9">
              <w:rPr>
                <w:rFonts w:ascii="Times New Roman" w:eastAsia="Times New Roman" w:hAnsi="Times New Roman"/>
                <w:sz w:val="20"/>
                <w:szCs w:val="20"/>
                <w:lang w:eastAsia="ru-RU"/>
              </w:rPr>
              <w:t>. №</w:t>
            </w:r>
          </w:p>
        </w:tc>
        <w:tc>
          <w:tcPr>
            <w:tcW w:w="666" w:type="dxa"/>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Рост</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(см.)</w:t>
            </w:r>
          </w:p>
        </w:tc>
        <w:tc>
          <w:tcPr>
            <w:tcW w:w="577" w:type="dxa"/>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Вес</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(кг.)</w:t>
            </w:r>
          </w:p>
        </w:tc>
        <w:tc>
          <w:tcPr>
            <w:tcW w:w="1992" w:type="dxa"/>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Место начала занятий гандболом</w:t>
            </w:r>
          </w:p>
        </w:tc>
        <w:tc>
          <w:tcPr>
            <w:tcW w:w="1440" w:type="dxa"/>
            <w:vMerge w:val="restart"/>
            <w:tcBorders>
              <w:top w:val="single" w:sz="12" w:space="0" w:color="auto"/>
              <w:left w:val="single" w:sz="4"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Первый тренер</w:t>
            </w:r>
          </w:p>
        </w:tc>
        <w:tc>
          <w:tcPr>
            <w:tcW w:w="2442" w:type="dxa"/>
            <w:gridSpan w:val="2"/>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Срок действия контракта</w:t>
            </w:r>
          </w:p>
        </w:tc>
        <w:tc>
          <w:tcPr>
            <w:tcW w:w="1256" w:type="dxa"/>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Виза врача</w:t>
            </w:r>
          </w:p>
        </w:tc>
      </w:tr>
      <w:tr w:rsidR="00430D36" w:rsidRPr="001F6FF9" w:rsidTr="00BA2E15">
        <w:trPr>
          <w:trHeight w:val="436"/>
        </w:trPr>
        <w:tc>
          <w:tcPr>
            <w:tcW w:w="488" w:type="dxa"/>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2485" w:type="dxa"/>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1245" w:type="dxa"/>
            <w:vMerge/>
            <w:tcBorders>
              <w:left w:val="single" w:sz="4" w:space="0" w:color="auto"/>
              <w:right w:val="single" w:sz="12"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649" w:type="dxa"/>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900" w:type="dxa"/>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646" w:type="dxa"/>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666" w:type="dxa"/>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577" w:type="dxa"/>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1992" w:type="dxa"/>
            <w:vMerge/>
            <w:tcBorders>
              <w:left w:val="single" w:sz="12"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p>
        </w:tc>
        <w:tc>
          <w:tcPr>
            <w:tcW w:w="1440" w:type="dxa"/>
            <w:vMerge/>
            <w:tcBorders>
              <w:left w:val="single" w:sz="4"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1231" w:type="dxa"/>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начало</w:t>
            </w:r>
          </w:p>
        </w:tc>
        <w:tc>
          <w:tcPr>
            <w:tcW w:w="1211" w:type="dxa"/>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окончание</w:t>
            </w:r>
          </w:p>
        </w:tc>
        <w:tc>
          <w:tcPr>
            <w:tcW w:w="1256" w:type="dxa"/>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r>
      <w:tr w:rsidR="00430D36" w:rsidRPr="001F6FF9" w:rsidTr="00BA2E15">
        <w:trPr>
          <w:trHeight w:val="225"/>
        </w:trPr>
        <w:tc>
          <w:tcPr>
            <w:tcW w:w="488" w:type="dxa"/>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0</w:t>
            </w:r>
          </w:p>
        </w:tc>
        <w:tc>
          <w:tcPr>
            <w:tcW w:w="2485" w:type="dxa"/>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1</w:t>
            </w:r>
          </w:p>
        </w:tc>
        <w:tc>
          <w:tcPr>
            <w:tcW w:w="1245" w:type="dxa"/>
            <w:tcBorders>
              <w:left w:val="single" w:sz="4" w:space="0" w:color="auto"/>
              <w:right w:val="single" w:sz="12"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2</w:t>
            </w:r>
          </w:p>
        </w:tc>
        <w:tc>
          <w:tcPr>
            <w:tcW w:w="649" w:type="dxa"/>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3</w:t>
            </w:r>
          </w:p>
        </w:tc>
        <w:tc>
          <w:tcPr>
            <w:tcW w:w="900" w:type="dxa"/>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4</w:t>
            </w:r>
          </w:p>
        </w:tc>
        <w:tc>
          <w:tcPr>
            <w:tcW w:w="646" w:type="dxa"/>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5</w:t>
            </w:r>
          </w:p>
        </w:tc>
        <w:tc>
          <w:tcPr>
            <w:tcW w:w="666" w:type="dxa"/>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6</w:t>
            </w:r>
          </w:p>
        </w:tc>
        <w:tc>
          <w:tcPr>
            <w:tcW w:w="577" w:type="dxa"/>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7</w:t>
            </w:r>
          </w:p>
        </w:tc>
        <w:tc>
          <w:tcPr>
            <w:tcW w:w="1992" w:type="dxa"/>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8</w:t>
            </w:r>
          </w:p>
        </w:tc>
        <w:tc>
          <w:tcPr>
            <w:tcW w:w="1440" w:type="dxa"/>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9</w:t>
            </w:r>
          </w:p>
        </w:tc>
        <w:tc>
          <w:tcPr>
            <w:tcW w:w="1231" w:type="dxa"/>
            <w:tcBorders>
              <w:top w:val="single" w:sz="12" w:space="0" w:color="auto"/>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10</w:t>
            </w:r>
          </w:p>
        </w:tc>
        <w:tc>
          <w:tcPr>
            <w:tcW w:w="1211" w:type="dxa"/>
            <w:tcBorders>
              <w:top w:val="single" w:sz="12" w:space="0" w:color="auto"/>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11</w:t>
            </w:r>
          </w:p>
        </w:tc>
        <w:tc>
          <w:tcPr>
            <w:tcW w:w="1256" w:type="dxa"/>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12</w:t>
            </w:r>
          </w:p>
        </w:tc>
      </w:tr>
      <w:tr w:rsidR="00430D36" w:rsidRPr="001F6FF9" w:rsidTr="00BA2E15">
        <w:trPr>
          <w:trHeight w:val="153"/>
        </w:trPr>
        <w:tc>
          <w:tcPr>
            <w:tcW w:w="488" w:type="dxa"/>
            <w:tcBorders>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highlight w:val="yellow"/>
                <w:lang w:eastAsia="ru-RU"/>
              </w:rPr>
            </w:pPr>
            <w:r w:rsidRPr="001F6FF9">
              <w:rPr>
                <w:rFonts w:ascii="Times New Roman" w:eastAsia="Times New Roman" w:hAnsi="Times New Roman"/>
                <w:sz w:val="20"/>
                <w:szCs w:val="20"/>
                <w:lang w:eastAsia="ru-RU"/>
              </w:rPr>
              <w:t>1</w:t>
            </w:r>
          </w:p>
        </w:tc>
        <w:tc>
          <w:tcPr>
            <w:tcW w:w="2485" w:type="dxa"/>
            <w:tcBorders>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ИВАНОВА Алла Ивановна</w:t>
            </w:r>
          </w:p>
        </w:tc>
        <w:tc>
          <w:tcPr>
            <w:tcW w:w="1245" w:type="dxa"/>
            <w:tcBorders>
              <w:left w:val="single" w:sz="4" w:space="0" w:color="auto"/>
              <w:bottom w:val="single" w:sz="12" w:space="0" w:color="auto"/>
              <w:right w:val="single" w:sz="12"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10.08.1981</w:t>
            </w:r>
          </w:p>
        </w:tc>
        <w:tc>
          <w:tcPr>
            <w:tcW w:w="649" w:type="dxa"/>
            <w:tcBorders>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МС</w:t>
            </w:r>
          </w:p>
        </w:tc>
        <w:tc>
          <w:tcPr>
            <w:tcW w:w="900" w:type="dxa"/>
            <w:tcBorders>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ЛП/ПП</w:t>
            </w:r>
          </w:p>
        </w:tc>
        <w:tc>
          <w:tcPr>
            <w:tcW w:w="646" w:type="dxa"/>
            <w:tcBorders>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10</w:t>
            </w:r>
          </w:p>
        </w:tc>
        <w:tc>
          <w:tcPr>
            <w:tcW w:w="666" w:type="dxa"/>
            <w:tcBorders>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185</w:t>
            </w:r>
          </w:p>
        </w:tc>
        <w:tc>
          <w:tcPr>
            <w:tcW w:w="577" w:type="dxa"/>
            <w:tcBorders>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70</w:t>
            </w:r>
          </w:p>
        </w:tc>
        <w:tc>
          <w:tcPr>
            <w:tcW w:w="1992" w:type="dxa"/>
            <w:tcBorders>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Володарск (Нижегородская обл.)</w:t>
            </w:r>
          </w:p>
        </w:tc>
        <w:tc>
          <w:tcPr>
            <w:tcW w:w="1440" w:type="dxa"/>
            <w:tcBorders>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Петров Петр Петрович</w:t>
            </w:r>
          </w:p>
        </w:tc>
        <w:tc>
          <w:tcPr>
            <w:tcW w:w="1231" w:type="dxa"/>
            <w:tcBorders>
              <w:top w:val="single" w:sz="12" w:space="0" w:color="auto"/>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15.07.2011</w:t>
            </w:r>
          </w:p>
        </w:tc>
        <w:tc>
          <w:tcPr>
            <w:tcW w:w="1211" w:type="dxa"/>
            <w:tcBorders>
              <w:top w:val="single" w:sz="12" w:space="0" w:color="auto"/>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15.07.2013</w:t>
            </w:r>
          </w:p>
        </w:tc>
        <w:tc>
          <w:tcPr>
            <w:tcW w:w="1256" w:type="dxa"/>
            <w:tcBorders>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Печать, подпись</w:t>
            </w:r>
          </w:p>
        </w:tc>
      </w:tr>
    </w:tbl>
    <w:p w:rsidR="00E55F4C" w:rsidRPr="001F6FF9" w:rsidRDefault="00E55F4C" w:rsidP="00166ED7">
      <w:pPr>
        <w:spacing w:after="0"/>
        <w:jc w:val="both"/>
        <w:rPr>
          <w:rFonts w:ascii="Times New Roman" w:eastAsia="Times New Roman" w:hAnsi="Times New Roman"/>
          <w:sz w:val="20"/>
          <w:szCs w:val="20"/>
          <w:lang w:eastAsia="ru-RU"/>
        </w:rPr>
      </w:pPr>
    </w:p>
    <w:p w:rsidR="00E55F4C" w:rsidRPr="001F6FF9" w:rsidRDefault="00E55F4C" w:rsidP="00166ED7">
      <w:pPr>
        <w:spacing w:after="0"/>
        <w:jc w:val="both"/>
        <w:rPr>
          <w:rFonts w:ascii="Times New Roman" w:eastAsia="Times New Roman" w:hAnsi="Times New Roman"/>
          <w:sz w:val="20"/>
          <w:szCs w:val="20"/>
          <w:lang w:eastAsia="ru-RU"/>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3"/>
        <w:gridCol w:w="2390"/>
        <w:gridCol w:w="1134"/>
        <w:gridCol w:w="708"/>
        <w:gridCol w:w="883"/>
        <w:gridCol w:w="537"/>
        <w:gridCol w:w="708"/>
        <w:gridCol w:w="580"/>
        <w:gridCol w:w="1972"/>
        <w:gridCol w:w="1984"/>
        <w:gridCol w:w="1740"/>
        <w:gridCol w:w="1314"/>
      </w:tblGrid>
      <w:tr w:rsidR="00E55F4C" w:rsidRPr="001F6FF9" w:rsidTr="00BA2E15">
        <w:tc>
          <w:tcPr>
            <w:tcW w:w="5000" w:type="pct"/>
            <w:gridSpan w:val="12"/>
            <w:tcBorders>
              <w:top w:val="single" w:sz="12" w:space="0" w:color="auto"/>
              <w:left w:val="single" w:sz="12" w:space="0" w:color="auto"/>
              <w:bottom w:val="single" w:sz="4" w:space="0" w:color="auto"/>
              <w:right w:val="single" w:sz="12" w:space="0" w:color="auto"/>
            </w:tcBorders>
            <w:shd w:val="clear" w:color="auto" w:fill="D9D9D9"/>
          </w:tcPr>
          <w:p w:rsidR="00E55F4C" w:rsidRPr="001F6FF9" w:rsidRDefault="00E55F4C" w:rsidP="00166ED7">
            <w:pPr>
              <w:spacing w:after="0"/>
              <w:jc w:val="both"/>
              <w:rPr>
                <w:rFonts w:ascii="Times New Roman" w:eastAsia="Times New Roman" w:hAnsi="Times New Roman"/>
                <w:b/>
                <w:sz w:val="20"/>
                <w:szCs w:val="20"/>
                <w:lang w:eastAsia="ru-RU"/>
              </w:rPr>
            </w:pPr>
            <w:r w:rsidRPr="001F6FF9">
              <w:rPr>
                <w:rFonts w:ascii="Times New Roman" w:eastAsia="Times New Roman" w:hAnsi="Times New Roman"/>
                <w:b/>
                <w:sz w:val="20"/>
                <w:szCs w:val="20"/>
                <w:lang w:eastAsia="ru-RU"/>
              </w:rPr>
              <w:t>Спортсмены – не граждане РФ</w:t>
            </w:r>
          </w:p>
        </w:tc>
      </w:tr>
      <w:tr w:rsidR="001F6FF9" w:rsidRPr="001F6FF9" w:rsidTr="001F6FF9">
        <w:trPr>
          <w:trHeight w:val="436"/>
        </w:trPr>
        <w:tc>
          <w:tcPr>
            <w:tcW w:w="191" w:type="pct"/>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п/п</w:t>
            </w:r>
          </w:p>
        </w:tc>
        <w:tc>
          <w:tcPr>
            <w:tcW w:w="824" w:type="pct"/>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Ф И О (полностью)</w:t>
            </w:r>
          </w:p>
        </w:tc>
        <w:tc>
          <w:tcPr>
            <w:tcW w:w="391" w:type="pct"/>
            <w:vMerge w:val="restart"/>
            <w:tcBorders>
              <w:top w:val="single" w:sz="12" w:space="0" w:color="auto"/>
              <w:left w:val="single" w:sz="4" w:space="0" w:color="auto"/>
              <w:right w:val="single" w:sz="12"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ДР</w:t>
            </w:r>
          </w:p>
        </w:tc>
        <w:tc>
          <w:tcPr>
            <w:tcW w:w="244" w:type="pct"/>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СЗ</w:t>
            </w:r>
          </w:p>
        </w:tc>
        <w:tc>
          <w:tcPr>
            <w:tcW w:w="304" w:type="pct"/>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Амплуа</w:t>
            </w:r>
          </w:p>
        </w:tc>
        <w:tc>
          <w:tcPr>
            <w:tcW w:w="185" w:type="pct"/>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roofErr w:type="spellStart"/>
            <w:r w:rsidRPr="001F6FF9">
              <w:rPr>
                <w:rFonts w:ascii="Times New Roman" w:eastAsia="Times New Roman" w:hAnsi="Times New Roman"/>
                <w:sz w:val="20"/>
                <w:szCs w:val="20"/>
                <w:lang w:eastAsia="ru-RU"/>
              </w:rPr>
              <w:t>Иг</w:t>
            </w:r>
            <w:proofErr w:type="spellEnd"/>
            <w:r w:rsidRPr="001F6FF9">
              <w:rPr>
                <w:rFonts w:ascii="Times New Roman" w:eastAsia="Times New Roman" w:hAnsi="Times New Roman"/>
                <w:sz w:val="20"/>
                <w:szCs w:val="20"/>
                <w:lang w:eastAsia="ru-RU"/>
              </w:rPr>
              <w:t>. Н</w:t>
            </w:r>
          </w:p>
        </w:tc>
        <w:tc>
          <w:tcPr>
            <w:tcW w:w="244" w:type="pct"/>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Рост</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(см.)</w:t>
            </w:r>
          </w:p>
        </w:tc>
        <w:tc>
          <w:tcPr>
            <w:tcW w:w="200" w:type="pct"/>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Вес</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(кг.)</w:t>
            </w:r>
          </w:p>
        </w:tc>
        <w:tc>
          <w:tcPr>
            <w:tcW w:w="680" w:type="pct"/>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Гражданство</w:t>
            </w:r>
          </w:p>
        </w:tc>
        <w:tc>
          <w:tcPr>
            <w:tcW w:w="1284" w:type="pct"/>
            <w:gridSpan w:val="2"/>
            <w:tcBorders>
              <w:top w:val="single" w:sz="12" w:space="0" w:color="auto"/>
              <w:left w:val="single" w:sz="4"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Срок действия контракта</w:t>
            </w:r>
          </w:p>
        </w:tc>
        <w:tc>
          <w:tcPr>
            <w:tcW w:w="453" w:type="pct"/>
            <w:vMerge w:val="restar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Виза врача</w:t>
            </w:r>
          </w:p>
        </w:tc>
      </w:tr>
      <w:tr w:rsidR="001F6FF9" w:rsidRPr="001F6FF9" w:rsidTr="001F6FF9">
        <w:trPr>
          <w:trHeight w:val="458"/>
        </w:trPr>
        <w:tc>
          <w:tcPr>
            <w:tcW w:w="191" w:type="pct"/>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824" w:type="pct"/>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391" w:type="pct"/>
            <w:vMerge/>
            <w:tcBorders>
              <w:left w:val="single" w:sz="4" w:space="0" w:color="auto"/>
              <w:right w:val="single" w:sz="12"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244" w:type="pct"/>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304" w:type="pct"/>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185" w:type="pct"/>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244" w:type="pct"/>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200" w:type="pct"/>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c>
          <w:tcPr>
            <w:tcW w:w="680" w:type="pct"/>
            <w:vMerge/>
            <w:tcBorders>
              <w:left w:val="single" w:sz="12"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p>
        </w:tc>
        <w:tc>
          <w:tcPr>
            <w:tcW w:w="684" w:type="pct"/>
            <w:tcBorders>
              <w:top w:val="single" w:sz="12" w:space="0" w:color="auto"/>
              <w:left w:val="single" w:sz="4"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начало</w:t>
            </w:r>
          </w:p>
        </w:tc>
        <w:tc>
          <w:tcPr>
            <w:tcW w:w="600" w:type="pct"/>
            <w:tcBorders>
              <w:top w:val="single" w:sz="12" w:space="0" w:color="auto"/>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окончание</w:t>
            </w:r>
          </w:p>
        </w:tc>
        <w:tc>
          <w:tcPr>
            <w:tcW w:w="453" w:type="pct"/>
            <w:vMerge/>
            <w:tcBorders>
              <w:left w:val="single" w:sz="12" w:space="0" w:color="auto"/>
              <w:right w:val="single" w:sz="4" w:space="0" w:color="auto"/>
            </w:tcBorders>
            <w:shd w:val="clear" w:color="auto" w:fill="F3F3F3"/>
            <w:vAlign w:val="center"/>
          </w:tcPr>
          <w:p w:rsidR="00E55F4C" w:rsidRPr="001F6FF9" w:rsidRDefault="00E55F4C" w:rsidP="00166ED7">
            <w:pPr>
              <w:spacing w:after="0"/>
              <w:jc w:val="both"/>
              <w:rPr>
                <w:rFonts w:ascii="Times New Roman" w:eastAsia="Times New Roman" w:hAnsi="Times New Roman"/>
                <w:sz w:val="20"/>
                <w:szCs w:val="20"/>
                <w:lang w:eastAsia="ru-RU"/>
              </w:rPr>
            </w:pPr>
          </w:p>
        </w:tc>
      </w:tr>
      <w:tr w:rsidR="001F6FF9" w:rsidRPr="001F6FF9" w:rsidTr="001F6FF9">
        <w:trPr>
          <w:trHeight w:val="171"/>
        </w:trPr>
        <w:tc>
          <w:tcPr>
            <w:tcW w:w="191" w:type="pct"/>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0</w:t>
            </w:r>
          </w:p>
        </w:tc>
        <w:tc>
          <w:tcPr>
            <w:tcW w:w="824" w:type="pct"/>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1</w:t>
            </w:r>
          </w:p>
        </w:tc>
        <w:tc>
          <w:tcPr>
            <w:tcW w:w="391" w:type="pct"/>
            <w:tcBorders>
              <w:left w:val="single" w:sz="4" w:space="0" w:color="auto"/>
              <w:right w:val="single" w:sz="12"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2</w:t>
            </w:r>
          </w:p>
        </w:tc>
        <w:tc>
          <w:tcPr>
            <w:tcW w:w="244" w:type="pct"/>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3</w:t>
            </w:r>
          </w:p>
        </w:tc>
        <w:tc>
          <w:tcPr>
            <w:tcW w:w="304" w:type="pct"/>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4</w:t>
            </w:r>
          </w:p>
        </w:tc>
        <w:tc>
          <w:tcPr>
            <w:tcW w:w="185" w:type="pct"/>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5</w:t>
            </w:r>
          </w:p>
        </w:tc>
        <w:tc>
          <w:tcPr>
            <w:tcW w:w="244" w:type="pct"/>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6</w:t>
            </w:r>
          </w:p>
        </w:tc>
        <w:tc>
          <w:tcPr>
            <w:tcW w:w="200" w:type="pct"/>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7</w:t>
            </w:r>
          </w:p>
        </w:tc>
        <w:tc>
          <w:tcPr>
            <w:tcW w:w="680" w:type="pct"/>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9</w:t>
            </w:r>
          </w:p>
        </w:tc>
        <w:tc>
          <w:tcPr>
            <w:tcW w:w="684" w:type="pct"/>
            <w:tcBorders>
              <w:top w:val="single" w:sz="12" w:space="0" w:color="auto"/>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10</w:t>
            </w:r>
          </w:p>
        </w:tc>
        <w:tc>
          <w:tcPr>
            <w:tcW w:w="600" w:type="pct"/>
            <w:tcBorders>
              <w:top w:val="single" w:sz="12" w:space="0" w:color="auto"/>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11</w:t>
            </w:r>
          </w:p>
        </w:tc>
        <w:tc>
          <w:tcPr>
            <w:tcW w:w="453" w:type="pct"/>
            <w:tcBorders>
              <w:left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12</w:t>
            </w:r>
          </w:p>
        </w:tc>
      </w:tr>
      <w:tr w:rsidR="001F6FF9" w:rsidRPr="001F6FF9" w:rsidTr="001F6FF9">
        <w:trPr>
          <w:trHeight w:val="71"/>
        </w:trPr>
        <w:tc>
          <w:tcPr>
            <w:tcW w:w="191" w:type="pct"/>
            <w:tcBorders>
              <w:left w:val="single" w:sz="12" w:space="0" w:color="auto"/>
              <w:bottom w:val="single" w:sz="12" w:space="0" w:color="auto"/>
              <w:right w:val="single" w:sz="4" w:space="0" w:color="auto"/>
            </w:tcBorders>
            <w:shd w:val="clear" w:color="auto" w:fill="auto"/>
            <w:vAlign w:val="center"/>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1</w:t>
            </w:r>
          </w:p>
        </w:tc>
        <w:tc>
          <w:tcPr>
            <w:tcW w:w="824" w:type="pct"/>
            <w:tcBorders>
              <w:left w:val="single" w:sz="12" w:space="0" w:color="auto"/>
              <w:bottom w:val="single" w:sz="12" w:space="0" w:color="auto"/>
              <w:right w:val="single" w:sz="4" w:space="0" w:color="auto"/>
            </w:tcBorders>
            <w:shd w:val="clear" w:color="auto" w:fill="auto"/>
            <w:vAlign w:val="center"/>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ДЕМБЕЛЕ Сираба</w:t>
            </w:r>
          </w:p>
        </w:tc>
        <w:tc>
          <w:tcPr>
            <w:tcW w:w="391" w:type="pct"/>
            <w:tcBorders>
              <w:left w:val="single" w:sz="4" w:space="0" w:color="auto"/>
              <w:bottom w:val="single" w:sz="12" w:space="0" w:color="auto"/>
              <w:right w:val="single" w:sz="12" w:space="0" w:color="auto"/>
            </w:tcBorders>
            <w:shd w:val="clear" w:color="auto" w:fill="auto"/>
            <w:vAlign w:val="center"/>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28.06.1986</w:t>
            </w:r>
          </w:p>
        </w:tc>
        <w:tc>
          <w:tcPr>
            <w:tcW w:w="244" w:type="pct"/>
            <w:tcBorders>
              <w:left w:val="single" w:sz="12" w:space="0" w:color="auto"/>
              <w:bottom w:val="single" w:sz="12" w:space="0" w:color="auto"/>
              <w:right w:val="single" w:sz="4" w:space="0" w:color="auto"/>
            </w:tcBorders>
            <w:shd w:val="clear" w:color="auto" w:fill="auto"/>
            <w:vAlign w:val="center"/>
          </w:tcPr>
          <w:p w:rsidR="00E55F4C" w:rsidRPr="001F6FF9" w:rsidRDefault="00E55F4C" w:rsidP="00166ED7">
            <w:pPr>
              <w:spacing w:after="0"/>
              <w:jc w:val="both"/>
              <w:rPr>
                <w:rFonts w:ascii="Times New Roman" w:eastAsia="Times New Roman" w:hAnsi="Times New Roman"/>
                <w:i/>
                <w:sz w:val="20"/>
                <w:szCs w:val="20"/>
                <w:lang w:eastAsia="ru-RU"/>
              </w:rPr>
            </w:pPr>
          </w:p>
        </w:tc>
        <w:tc>
          <w:tcPr>
            <w:tcW w:w="304" w:type="pct"/>
            <w:tcBorders>
              <w:left w:val="single" w:sz="12" w:space="0" w:color="auto"/>
              <w:bottom w:val="single" w:sz="12" w:space="0" w:color="auto"/>
              <w:right w:val="single" w:sz="4" w:space="0" w:color="auto"/>
            </w:tcBorders>
            <w:shd w:val="clear" w:color="auto" w:fill="auto"/>
            <w:vAlign w:val="center"/>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ЛК</w:t>
            </w:r>
          </w:p>
        </w:tc>
        <w:tc>
          <w:tcPr>
            <w:tcW w:w="185" w:type="pct"/>
            <w:tcBorders>
              <w:left w:val="single" w:sz="12" w:space="0" w:color="auto"/>
              <w:bottom w:val="single" w:sz="12" w:space="0" w:color="auto"/>
              <w:right w:val="single" w:sz="4" w:space="0" w:color="auto"/>
            </w:tcBorders>
            <w:shd w:val="clear" w:color="auto" w:fill="auto"/>
            <w:vAlign w:val="center"/>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28</w:t>
            </w:r>
          </w:p>
        </w:tc>
        <w:tc>
          <w:tcPr>
            <w:tcW w:w="244" w:type="pct"/>
            <w:tcBorders>
              <w:left w:val="single" w:sz="12" w:space="0" w:color="auto"/>
              <w:bottom w:val="single" w:sz="12" w:space="0" w:color="auto"/>
              <w:right w:val="single" w:sz="4" w:space="0" w:color="auto"/>
            </w:tcBorders>
            <w:shd w:val="clear" w:color="auto" w:fill="auto"/>
            <w:vAlign w:val="center"/>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172</w:t>
            </w:r>
          </w:p>
        </w:tc>
        <w:tc>
          <w:tcPr>
            <w:tcW w:w="200" w:type="pct"/>
            <w:tcBorders>
              <w:left w:val="single" w:sz="12" w:space="0" w:color="auto"/>
              <w:bottom w:val="single" w:sz="12" w:space="0" w:color="auto"/>
              <w:right w:val="single" w:sz="4" w:space="0" w:color="auto"/>
            </w:tcBorders>
            <w:shd w:val="clear" w:color="auto" w:fill="auto"/>
            <w:vAlign w:val="center"/>
          </w:tcPr>
          <w:p w:rsidR="00E55F4C" w:rsidRPr="001F6FF9" w:rsidRDefault="00E55F4C" w:rsidP="00166ED7">
            <w:pPr>
              <w:spacing w:after="0"/>
              <w:jc w:val="both"/>
              <w:rPr>
                <w:rFonts w:ascii="Times New Roman" w:eastAsia="Times New Roman" w:hAnsi="Times New Roman"/>
                <w:i/>
                <w:sz w:val="20"/>
                <w:szCs w:val="20"/>
                <w:lang w:eastAsia="ru-RU"/>
              </w:rPr>
            </w:pPr>
          </w:p>
        </w:tc>
        <w:tc>
          <w:tcPr>
            <w:tcW w:w="680" w:type="pct"/>
            <w:tcBorders>
              <w:left w:val="single" w:sz="12" w:space="0" w:color="auto"/>
              <w:bottom w:val="single" w:sz="12" w:space="0" w:color="auto"/>
              <w:right w:val="single" w:sz="4" w:space="0" w:color="auto"/>
            </w:tcBorders>
            <w:shd w:val="clear" w:color="auto" w:fill="auto"/>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Франция</w:t>
            </w:r>
          </w:p>
        </w:tc>
        <w:tc>
          <w:tcPr>
            <w:tcW w:w="684" w:type="pct"/>
            <w:tcBorders>
              <w:top w:val="single" w:sz="12" w:space="0" w:color="auto"/>
              <w:left w:val="single" w:sz="12" w:space="0" w:color="auto"/>
              <w:bottom w:val="single" w:sz="12" w:space="0" w:color="auto"/>
              <w:right w:val="single" w:sz="4" w:space="0" w:color="auto"/>
            </w:tcBorders>
            <w:shd w:val="clear" w:color="auto" w:fill="auto"/>
            <w:vAlign w:val="center"/>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01.07.2016</w:t>
            </w:r>
          </w:p>
        </w:tc>
        <w:tc>
          <w:tcPr>
            <w:tcW w:w="600" w:type="pct"/>
            <w:tcBorders>
              <w:top w:val="single" w:sz="12" w:space="0" w:color="auto"/>
              <w:left w:val="single" w:sz="12" w:space="0" w:color="auto"/>
              <w:bottom w:val="single" w:sz="12" w:space="0" w:color="auto"/>
              <w:right w:val="single" w:sz="4" w:space="0" w:color="auto"/>
            </w:tcBorders>
            <w:shd w:val="clear" w:color="auto" w:fill="auto"/>
            <w:vAlign w:val="center"/>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30.06.2017</w:t>
            </w:r>
          </w:p>
        </w:tc>
        <w:tc>
          <w:tcPr>
            <w:tcW w:w="453" w:type="pct"/>
            <w:tcBorders>
              <w:left w:val="single" w:sz="12" w:space="0" w:color="auto"/>
              <w:bottom w:val="single" w:sz="12" w:space="0" w:color="auto"/>
              <w:right w:val="single" w:sz="4" w:space="0" w:color="auto"/>
            </w:tcBorders>
            <w:shd w:val="clear" w:color="auto" w:fill="auto"/>
            <w:vAlign w:val="center"/>
          </w:tcPr>
          <w:p w:rsidR="00E55F4C" w:rsidRPr="001F6FF9" w:rsidRDefault="00E55F4C" w:rsidP="00166ED7">
            <w:pPr>
              <w:spacing w:after="0"/>
              <w:jc w:val="both"/>
              <w:rPr>
                <w:rFonts w:ascii="Times New Roman" w:eastAsia="Times New Roman" w:hAnsi="Times New Roman"/>
                <w:i/>
                <w:sz w:val="20"/>
                <w:szCs w:val="20"/>
                <w:lang w:eastAsia="ru-RU"/>
              </w:rPr>
            </w:pPr>
            <w:r w:rsidRPr="001F6FF9">
              <w:rPr>
                <w:rFonts w:ascii="Times New Roman" w:eastAsia="Times New Roman" w:hAnsi="Times New Roman"/>
                <w:i/>
                <w:sz w:val="20"/>
                <w:szCs w:val="20"/>
                <w:lang w:eastAsia="ru-RU"/>
              </w:rPr>
              <w:t>Печать, подпись</w:t>
            </w:r>
          </w:p>
        </w:tc>
      </w:tr>
    </w:tbl>
    <w:p w:rsidR="00E55F4C" w:rsidRPr="001F6FF9" w:rsidRDefault="00E55F4C" w:rsidP="00166ED7">
      <w:pPr>
        <w:spacing w:after="0"/>
        <w:jc w:val="both"/>
        <w:rPr>
          <w:rFonts w:ascii="Times New Roman" w:eastAsia="Times New Roman" w:hAnsi="Times New Roman"/>
          <w:sz w:val="20"/>
          <w:szCs w:val="20"/>
          <w:lang w:eastAsia="ru-RU"/>
        </w:rPr>
      </w:pPr>
    </w:p>
    <w:p w:rsidR="001F6FF9" w:rsidRPr="001F6FF9" w:rsidRDefault="001F6FF9" w:rsidP="00166ED7">
      <w:pPr>
        <w:spacing w:after="0"/>
        <w:jc w:val="both"/>
        <w:rPr>
          <w:rFonts w:ascii="Times New Roman" w:eastAsia="Times New Roman" w:hAnsi="Times New Roman"/>
          <w:sz w:val="20"/>
          <w:szCs w:val="20"/>
          <w:lang w:eastAsia="ru-RU"/>
        </w:rPr>
      </w:pPr>
    </w:p>
    <w:tbl>
      <w:tblPr>
        <w:tblpPr w:leftFromText="180" w:rightFromText="180" w:vertAnchor="text" w:horzAnchor="margin" w:tblpXSpec="center" w:tblpY="216"/>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843"/>
        <w:gridCol w:w="2409"/>
        <w:gridCol w:w="1134"/>
        <w:gridCol w:w="567"/>
        <w:gridCol w:w="1843"/>
        <w:gridCol w:w="992"/>
        <w:gridCol w:w="1701"/>
        <w:gridCol w:w="1560"/>
      </w:tblGrid>
      <w:tr w:rsidR="001F6FF9" w:rsidRPr="002F39A1" w:rsidTr="001F6FF9">
        <w:trPr>
          <w:cantSplit/>
        </w:trPr>
        <w:tc>
          <w:tcPr>
            <w:tcW w:w="15276" w:type="dxa"/>
            <w:gridSpan w:val="9"/>
            <w:tcBorders>
              <w:top w:val="single" w:sz="12" w:space="0" w:color="auto"/>
              <w:left w:val="single" w:sz="12" w:space="0" w:color="auto"/>
              <w:bottom w:val="single" w:sz="4" w:space="0" w:color="auto"/>
              <w:right w:val="single" w:sz="12" w:space="0" w:color="auto"/>
            </w:tcBorders>
            <w:shd w:val="clear" w:color="auto" w:fill="D9D9D9"/>
          </w:tcPr>
          <w:p w:rsidR="001F6FF9" w:rsidRPr="001F6FF9" w:rsidRDefault="001F6FF9" w:rsidP="00166ED7">
            <w:pPr>
              <w:spacing w:after="0"/>
              <w:ind w:right="342"/>
              <w:jc w:val="both"/>
              <w:rPr>
                <w:rFonts w:ascii="Times New Roman" w:eastAsia="Times New Roman" w:hAnsi="Times New Roman"/>
                <w:b/>
                <w:sz w:val="20"/>
                <w:szCs w:val="20"/>
                <w:lang w:eastAsia="ru-RU"/>
              </w:rPr>
            </w:pPr>
            <w:r w:rsidRPr="001F6FF9">
              <w:rPr>
                <w:rFonts w:ascii="Times New Roman" w:eastAsia="Times New Roman" w:hAnsi="Times New Roman"/>
                <w:b/>
                <w:sz w:val="20"/>
                <w:szCs w:val="20"/>
                <w:lang w:eastAsia="ru-RU"/>
              </w:rPr>
              <w:lastRenderedPageBreak/>
              <w:t>Официальные лица</w:t>
            </w:r>
          </w:p>
        </w:tc>
      </w:tr>
      <w:tr w:rsidR="001F6FF9" w:rsidRPr="001F6FF9" w:rsidTr="001F6FF9">
        <w:trPr>
          <w:trHeight w:val="1103"/>
        </w:trPr>
        <w:tc>
          <w:tcPr>
            <w:tcW w:w="3227" w:type="dxa"/>
            <w:tcBorders>
              <w:top w:val="single" w:sz="4" w:space="0" w:color="auto"/>
              <w:left w:val="single" w:sz="12" w:space="0" w:color="auto"/>
              <w:bottom w:val="single" w:sz="4" w:space="0" w:color="auto"/>
              <w:right w:val="single" w:sz="4" w:space="0" w:color="auto"/>
            </w:tcBorders>
            <w:shd w:val="clear" w:color="auto" w:fill="F3F3F3"/>
            <w:vAlign w:val="center"/>
          </w:tcPr>
          <w:p w:rsidR="001F6FF9" w:rsidRPr="001F6FF9" w:rsidRDefault="001F6FF9" w:rsidP="00166ED7">
            <w:pPr>
              <w:spacing w:after="0"/>
              <w:jc w:val="both"/>
              <w:rPr>
                <w:rFonts w:ascii="Times New Roman" w:eastAsia="Times New Roman" w:hAnsi="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3F3F3"/>
            <w:vAlign w:val="center"/>
          </w:tcPr>
          <w:p w:rsidR="001F6FF9" w:rsidRPr="001F6FF9" w:rsidRDefault="00936E8D" w:rsidP="00166ED7">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Д</w:t>
            </w:r>
            <w:r w:rsidR="001F6FF9" w:rsidRPr="001F6FF9">
              <w:rPr>
                <w:rFonts w:ascii="Times New Roman" w:eastAsia="Times New Roman" w:hAnsi="Times New Roman"/>
                <w:sz w:val="20"/>
                <w:szCs w:val="20"/>
                <w:lang w:eastAsia="ru-RU"/>
              </w:rPr>
              <w:t>олжность</w:t>
            </w:r>
          </w:p>
        </w:tc>
        <w:tc>
          <w:tcPr>
            <w:tcW w:w="2409" w:type="dxa"/>
            <w:tcBorders>
              <w:top w:val="single" w:sz="4" w:space="0" w:color="auto"/>
              <w:left w:val="single" w:sz="4" w:space="0" w:color="auto"/>
              <w:bottom w:val="single" w:sz="4" w:space="0" w:color="auto"/>
              <w:right w:val="single" w:sz="4" w:space="0" w:color="auto"/>
            </w:tcBorders>
            <w:shd w:val="clear" w:color="auto" w:fill="F3F3F3"/>
            <w:vAlign w:val="center"/>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Ф И О</w:t>
            </w:r>
          </w:p>
          <w:p w:rsidR="001F6FF9" w:rsidRPr="001F6FF9" w:rsidRDefault="001F6FF9" w:rsidP="00166ED7">
            <w:pPr>
              <w:spacing w:after="0"/>
              <w:jc w:val="both"/>
              <w:rPr>
                <w:rFonts w:ascii="Times New Roman" w:eastAsia="Times New Roman" w:hAnsi="Times New Roman"/>
                <w:sz w:val="20"/>
                <w:szCs w:val="20"/>
                <w:lang w:val="en-US" w:eastAsia="ru-RU"/>
              </w:rPr>
            </w:pPr>
            <w:r w:rsidRPr="001F6FF9">
              <w:rPr>
                <w:rFonts w:ascii="Times New Roman" w:eastAsia="Times New Roman" w:hAnsi="Times New Roman"/>
                <w:sz w:val="20"/>
                <w:szCs w:val="20"/>
                <w:lang w:val="en-US" w:eastAsia="ru-RU"/>
              </w:rPr>
              <w:t>(</w:t>
            </w:r>
            <w:r w:rsidRPr="001F6FF9">
              <w:rPr>
                <w:rFonts w:ascii="Times New Roman" w:eastAsia="Times New Roman" w:hAnsi="Times New Roman"/>
                <w:sz w:val="20"/>
                <w:szCs w:val="20"/>
                <w:lang w:eastAsia="ru-RU"/>
              </w:rPr>
              <w:t>полностью</w:t>
            </w:r>
            <w:r w:rsidRPr="001F6FF9">
              <w:rPr>
                <w:rFonts w:ascii="Times New Roman" w:eastAsia="Times New Roman" w:hAnsi="Times New Roman"/>
                <w:sz w:val="20"/>
                <w:szCs w:val="20"/>
                <w:lang w:val="en-US"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3F3F3"/>
            <w:vAlign w:val="center"/>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Дата</w:t>
            </w:r>
          </w:p>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Рождения</w:t>
            </w:r>
          </w:p>
        </w:tc>
        <w:tc>
          <w:tcPr>
            <w:tcW w:w="567" w:type="dxa"/>
            <w:tcBorders>
              <w:top w:val="single" w:sz="4" w:space="0" w:color="auto"/>
              <w:left w:val="single" w:sz="4" w:space="0" w:color="auto"/>
              <w:bottom w:val="single" w:sz="4" w:space="0" w:color="auto"/>
              <w:right w:val="single" w:sz="4" w:space="0" w:color="auto"/>
            </w:tcBorders>
            <w:shd w:val="clear" w:color="auto" w:fill="F3F3F3"/>
            <w:vAlign w:val="center"/>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Гр</w:t>
            </w:r>
            <w:r w:rsidR="00936E8D">
              <w:rPr>
                <w:rFonts w:ascii="Times New Roman" w:eastAsia="Times New Roman" w:hAnsi="Times New Roman"/>
                <w:sz w:val="20"/>
                <w:szCs w:val="20"/>
                <w:lang w:eastAsia="ru-RU"/>
              </w:rPr>
              <w:t>-во</w:t>
            </w:r>
          </w:p>
        </w:tc>
        <w:tc>
          <w:tcPr>
            <w:tcW w:w="1843" w:type="dxa"/>
            <w:tcBorders>
              <w:top w:val="single" w:sz="4" w:space="0" w:color="auto"/>
              <w:left w:val="single" w:sz="4" w:space="0" w:color="auto"/>
              <w:bottom w:val="single" w:sz="4" w:space="0" w:color="auto"/>
              <w:right w:val="single" w:sz="4" w:space="0" w:color="auto"/>
            </w:tcBorders>
            <w:shd w:val="clear" w:color="auto" w:fill="F3F3F3"/>
            <w:vAlign w:val="center"/>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F3F3F3"/>
            <w:vAlign w:val="center"/>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 xml:space="preserve">С/П З </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УЗ</w:t>
            </w:r>
            <w:r w:rsidRPr="001F6FF9">
              <w:rPr>
                <w:rFonts w:ascii="Times New Roman" w:eastAsia="Times New Roman" w:hAnsi="Times New Roman"/>
                <w:sz w:val="20"/>
                <w:szCs w:val="20"/>
                <w:lang w:val="en-US" w:eastAsia="ru-RU"/>
              </w:rPr>
              <w:t>/</w:t>
            </w:r>
            <w:r w:rsidRPr="001F6FF9">
              <w:rPr>
                <w:rFonts w:ascii="Times New Roman" w:eastAsia="Times New Roman" w:hAnsi="Times New Roman"/>
                <w:sz w:val="20"/>
                <w:szCs w:val="20"/>
                <w:lang w:eastAsia="ru-RU"/>
              </w:rPr>
              <w:t>УС</w:t>
            </w:r>
          </w:p>
        </w:tc>
        <w:tc>
          <w:tcPr>
            <w:tcW w:w="1560" w:type="dxa"/>
            <w:tcBorders>
              <w:top w:val="single" w:sz="4" w:space="0" w:color="auto"/>
              <w:left w:val="single" w:sz="4" w:space="0" w:color="auto"/>
              <w:bottom w:val="single" w:sz="4" w:space="0" w:color="auto"/>
              <w:right w:val="single" w:sz="12" w:space="0" w:color="auto"/>
            </w:tcBorders>
            <w:shd w:val="clear" w:color="auto" w:fill="F3F3F3"/>
            <w:vAlign w:val="center"/>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 xml:space="preserve">Тел. служебный / </w:t>
            </w:r>
          </w:p>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 xml:space="preserve">мобильный / </w:t>
            </w:r>
          </w:p>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val="en-US" w:eastAsia="ru-RU"/>
              </w:rPr>
              <w:t>e</w:t>
            </w:r>
            <w:r w:rsidRPr="001F6FF9">
              <w:rPr>
                <w:rFonts w:ascii="Times New Roman" w:eastAsia="Times New Roman" w:hAnsi="Times New Roman"/>
                <w:sz w:val="20"/>
                <w:szCs w:val="20"/>
                <w:lang w:eastAsia="ru-RU"/>
              </w:rPr>
              <w:t>-</w:t>
            </w:r>
            <w:r w:rsidRPr="001F6FF9">
              <w:rPr>
                <w:rFonts w:ascii="Times New Roman" w:eastAsia="Times New Roman" w:hAnsi="Times New Roman"/>
                <w:sz w:val="20"/>
                <w:szCs w:val="20"/>
                <w:lang w:val="en-US" w:eastAsia="ru-RU"/>
              </w:rPr>
              <w:t>mail</w:t>
            </w:r>
          </w:p>
        </w:tc>
      </w:tr>
      <w:tr w:rsidR="001F6FF9" w:rsidRPr="001F6FF9" w:rsidTr="001F6FF9">
        <w:tc>
          <w:tcPr>
            <w:tcW w:w="3227" w:type="dxa"/>
            <w:vMerge w:val="restart"/>
            <w:tcBorders>
              <w:top w:val="single" w:sz="4" w:space="0" w:color="auto"/>
              <w:left w:val="single" w:sz="12" w:space="0" w:color="auto"/>
              <w:right w:val="single" w:sz="4" w:space="0" w:color="auto"/>
            </w:tcBorders>
            <w:shd w:val="clear" w:color="auto" w:fill="F3F3F3"/>
          </w:tcPr>
          <w:p w:rsidR="001F6FF9" w:rsidRPr="001F6FF9" w:rsidRDefault="001F6FF9" w:rsidP="00166ED7">
            <w:pPr>
              <w:spacing w:after="0"/>
              <w:jc w:val="both"/>
              <w:rPr>
                <w:rFonts w:ascii="Times New Roman" w:eastAsia="Times New Roman" w:hAnsi="Times New Roman"/>
                <w:sz w:val="24"/>
                <w:szCs w:val="24"/>
                <w:lang w:eastAsia="ru-RU"/>
              </w:rPr>
            </w:pPr>
            <w:r w:rsidRPr="001F6FF9">
              <w:rPr>
                <w:rFonts w:ascii="Times New Roman" w:eastAsia="Times New Roman" w:hAnsi="Times New Roman"/>
                <w:sz w:val="20"/>
                <w:szCs w:val="20"/>
                <w:lang w:eastAsia="ru-RU"/>
              </w:rPr>
              <w:t>Руководители Клуба</w:t>
            </w:r>
          </w:p>
          <w:p w:rsidR="001F6FF9" w:rsidRPr="001F6FF9" w:rsidRDefault="001F6FF9" w:rsidP="00166ED7">
            <w:pPr>
              <w:spacing w:after="0"/>
              <w:jc w:val="both"/>
              <w:rPr>
                <w:rFonts w:ascii="Times New Roman" w:eastAsia="Times New Roman" w:hAnsi="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Президент</w:t>
            </w:r>
          </w:p>
        </w:tc>
        <w:tc>
          <w:tcPr>
            <w:tcW w:w="2409"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560" w:type="dxa"/>
            <w:tcBorders>
              <w:top w:val="single" w:sz="4" w:space="0" w:color="auto"/>
              <w:left w:val="single" w:sz="4" w:space="0" w:color="auto"/>
              <w:bottom w:val="single" w:sz="4" w:space="0" w:color="auto"/>
              <w:right w:val="single" w:sz="12"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r>
      <w:tr w:rsidR="001F6FF9" w:rsidRPr="001F6FF9" w:rsidTr="001F6FF9">
        <w:tc>
          <w:tcPr>
            <w:tcW w:w="3227" w:type="dxa"/>
            <w:vMerge/>
            <w:tcBorders>
              <w:left w:val="single" w:sz="12" w:space="0" w:color="auto"/>
              <w:bottom w:val="single" w:sz="4" w:space="0" w:color="auto"/>
              <w:right w:val="single" w:sz="4" w:space="0" w:color="auto"/>
            </w:tcBorders>
            <w:shd w:val="clear" w:color="auto" w:fill="F3F3F3"/>
          </w:tcPr>
          <w:p w:rsidR="001F6FF9" w:rsidRPr="001F6FF9" w:rsidRDefault="001F6FF9" w:rsidP="00166ED7">
            <w:pPr>
              <w:spacing w:after="0"/>
              <w:jc w:val="both"/>
              <w:rPr>
                <w:rFonts w:ascii="Times New Roman" w:eastAsia="Times New Roman" w:hAnsi="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Директор</w:t>
            </w:r>
          </w:p>
        </w:tc>
        <w:tc>
          <w:tcPr>
            <w:tcW w:w="2409"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ПЕТРОВ Петр Петрович</w:t>
            </w:r>
          </w:p>
        </w:tc>
        <w:tc>
          <w:tcPr>
            <w:tcW w:w="1134"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30.03.1959</w:t>
            </w:r>
          </w:p>
        </w:tc>
        <w:tc>
          <w:tcPr>
            <w:tcW w:w="567"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РФ</w:t>
            </w: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Высшее</w:t>
            </w:r>
          </w:p>
        </w:tc>
        <w:tc>
          <w:tcPr>
            <w:tcW w:w="992"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КПН, профессор</w:t>
            </w:r>
          </w:p>
        </w:tc>
        <w:tc>
          <w:tcPr>
            <w:tcW w:w="1560" w:type="dxa"/>
            <w:tcBorders>
              <w:top w:val="single" w:sz="4" w:space="0" w:color="auto"/>
              <w:left w:val="single" w:sz="4" w:space="0" w:color="auto"/>
              <w:bottom w:val="single" w:sz="4" w:space="0" w:color="auto"/>
              <w:right w:val="single" w:sz="12"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r>
      <w:tr w:rsidR="001F6FF9" w:rsidRPr="001F6FF9" w:rsidTr="001F6FF9">
        <w:tc>
          <w:tcPr>
            <w:tcW w:w="3227" w:type="dxa"/>
            <w:vMerge/>
            <w:tcBorders>
              <w:left w:val="single" w:sz="12" w:space="0" w:color="auto"/>
              <w:bottom w:val="single" w:sz="4" w:space="0" w:color="auto"/>
              <w:right w:val="single" w:sz="4" w:space="0" w:color="auto"/>
            </w:tcBorders>
            <w:shd w:val="clear" w:color="auto" w:fill="F3F3F3"/>
          </w:tcPr>
          <w:p w:rsidR="001F6FF9" w:rsidRPr="001F6FF9" w:rsidRDefault="001F6FF9" w:rsidP="00166ED7">
            <w:pPr>
              <w:spacing w:after="0"/>
              <w:jc w:val="both"/>
              <w:rPr>
                <w:rFonts w:ascii="Times New Roman" w:eastAsia="Times New Roman" w:hAnsi="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Начальник команд</w:t>
            </w:r>
          </w:p>
        </w:tc>
        <w:tc>
          <w:tcPr>
            <w:tcW w:w="2409"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560" w:type="dxa"/>
            <w:tcBorders>
              <w:top w:val="single" w:sz="4" w:space="0" w:color="auto"/>
              <w:left w:val="single" w:sz="4" w:space="0" w:color="auto"/>
              <w:bottom w:val="single" w:sz="4" w:space="0" w:color="auto"/>
              <w:right w:val="single" w:sz="12"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r>
      <w:tr w:rsidR="001F6FF9" w:rsidRPr="001F6FF9" w:rsidTr="001F6FF9">
        <w:tc>
          <w:tcPr>
            <w:tcW w:w="3227" w:type="dxa"/>
            <w:vMerge w:val="restart"/>
            <w:tcBorders>
              <w:top w:val="single" w:sz="4" w:space="0" w:color="auto"/>
              <w:left w:val="single" w:sz="12" w:space="0" w:color="auto"/>
              <w:right w:val="single" w:sz="4" w:space="0" w:color="auto"/>
            </w:tcBorders>
            <w:shd w:val="clear" w:color="auto" w:fill="F3F3F3"/>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Официальные лица команды</w:t>
            </w: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lang w:eastAsia="ru-RU"/>
              </w:rPr>
            </w:pPr>
            <w:r w:rsidRPr="001F6FF9">
              <w:rPr>
                <w:rFonts w:ascii="Times New Roman" w:eastAsia="Times New Roman" w:hAnsi="Times New Roman"/>
                <w:lang w:eastAsia="ru-RU"/>
              </w:rPr>
              <w:t>Главный тренер</w:t>
            </w:r>
          </w:p>
        </w:tc>
        <w:tc>
          <w:tcPr>
            <w:tcW w:w="2409"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ИВАНОВ Иван Иванович</w:t>
            </w:r>
          </w:p>
        </w:tc>
        <w:tc>
          <w:tcPr>
            <w:tcW w:w="1134"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29.02.1964</w:t>
            </w:r>
          </w:p>
        </w:tc>
        <w:tc>
          <w:tcPr>
            <w:tcW w:w="567"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РФ</w:t>
            </w: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Высшее</w:t>
            </w:r>
          </w:p>
        </w:tc>
        <w:tc>
          <w:tcPr>
            <w:tcW w:w="992"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ЗТР, МС</w:t>
            </w:r>
          </w:p>
        </w:tc>
        <w:tc>
          <w:tcPr>
            <w:tcW w:w="1701"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560" w:type="dxa"/>
            <w:tcBorders>
              <w:top w:val="single" w:sz="4" w:space="0" w:color="auto"/>
              <w:left w:val="single" w:sz="4" w:space="0" w:color="auto"/>
              <w:bottom w:val="single" w:sz="4" w:space="0" w:color="auto"/>
              <w:right w:val="single" w:sz="12"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r>
      <w:tr w:rsidR="001F6FF9" w:rsidRPr="001F6FF9" w:rsidTr="001F6FF9">
        <w:tc>
          <w:tcPr>
            <w:tcW w:w="3227" w:type="dxa"/>
            <w:vMerge/>
            <w:tcBorders>
              <w:left w:val="single" w:sz="12" w:space="0" w:color="auto"/>
              <w:right w:val="single" w:sz="4" w:space="0" w:color="auto"/>
            </w:tcBorders>
            <w:shd w:val="clear" w:color="auto" w:fill="F3F3F3"/>
          </w:tcPr>
          <w:p w:rsidR="001F6FF9" w:rsidRPr="001F6FF9" w:rsidRDefault="001F6FF9" w:rsidP="00166ED7">
            <w:pPr>
              <w:spacing w:after="0"/>
              <w:jc w:val="both"/>
              <w:rPr>
                <w:rFonts w:ascii="Times New Roman" w:eastAsia="Times New Roman" w:hAnsi="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Тренер</w:t>
            </w:r>
          </w:p>
        </w:tc>
        <w:tc>
          <w:tcPr>
            <w:tcW w:w="2409"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560" w:type="dxa"/>
            <w:tcBorders>
              <w:top w:val="single" w:sz="4" w:space="0" w:color="auto"/>
              <w:left w:val="single" w:sz="4" w:space="0" w:color="auto"/>
              <w:bottom w:val="single" w:sz="4" w:space="0" w:color="auto"/>
              <w:right w:val="single" w:sz="12"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r>
      <w:tr w:rsidR="001F6FF9" w:rsidRPr="001F6FF9" w:rsidTr="001F6FF9">
        <w:tc>
          <w:tcPr>
            <w:tcW w:w="3227" w:type="dxa"/>
            <w:vMerge/>
            <w:tcBorders>
              <w:left w:val="single" w:sz="12" w:space="0" w:color="auto"/>
              <w:right w:val="single" w:sz="4" w:space="0" w:color="auto"/>
            </w:tcBorders>
            <w:shd w:val="clear" w:color="auto" w:fill="F3F3F3"/>
          </w:tcPr>
          <w:p w:rsidR="001F6FF9" w:rsidRPr="001F6FF9" w:rsidRDefault="001F6FF9" w:rsidP="00166ED7">
            <w:pPr>
              <w:spacing w:after="0"/>
              <w:jc w:val="both"/>
              <w:rPr>
                <w:rFonts w:ascii="Times New Roman" w:eastAsia="Times New Roman" w:hAnsi="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Врач</w:t>
            </w:r>
          </w:p>
        </w:tc>
        <w:tc>
          <w:tcPr>
            <w:tcW w:w="2409"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ЕВСЕЕВ Иван Сергеевич</w:t>
            </w:r>
          </w:p>
        </w:tc>
        <w:tc>
          <w:tcPr>
            <w:tcW w:w="1134"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15.05.1961</w:t>
            </w:r>
          </w:p>
        </w:tc>
        <w:tc>
          <w:tcPr>
            <w:tcW w:w="567"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РФ</w:t>
            </w: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Высшее</w:t>
            </w:r>
          </w:p>
        </w:tc>
        <w:tc>
          <w:tcPr>
            <w:tcW w:w="992"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ЗВ РФ</w:t>
            </w:r>
          </w:p>
        </w:tc>
        <w:tc>
          <w:tcPr>
            <w:tcW w:w="1560" w:type="dxa"/>
            <w:tcBorders>
              <w:top w:val="single" w:sz="4" w:space="0" w:color="auto"/>
              <w:left w:val="single" w:sz="4" w:space="0" w:color="auto"/>
              <w:bottom w:val="single" w:sz="4" w:space="0" w:color="auto"/>
              <w:right w:val="single" w:sz="12"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r>
      <w:tr w:rsidR="001F6FF9" w:rsidRPr="001F6FF9" w:rsidTr="001F6FF9">
        <w:tc>
          <w:tcPr>
            <w:tcW w:w="3227" w:type="dxa"/>
            <w:vMerge/>
            <w:tcBorders>
              <w:left w:val="single" w:sz="12" w:space="0" w:color="auto"/>
              <w:bottom w:val="single" w:sz="4" w:space="0" w:color="auto"/>
              <w:right w:val="single" w:sz="4" w:space="0" w:color="auto"/>
            </w:tcBorders>
            <w:shd w:val="clear" w:color="auto" w:fill="F3F3F3"/>
          </w:tcPr>
          <w:p w:rsidR="001F6FF9" w:rsidRPr="001F6FF9" w:rsidRDefault="001F6FF9" w:rsidP="00166ED7">
            <w:pPr>
              <w:spacing w:after="0"/>
              <w:jc w:val="both"/>
              <w:rPr>
                <w:rFonts w:ascii="Times New Roman" w:eastAsia="Times New Roman" w:hAnsi="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Массажист</w:t>
            </w:r>
          </w:p>
        </w:tc>
        <w:tc>
          <w:tcPr>
            <w:tcW w:w="2409"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560" w:type="dxa"/>
            <w:tcBorders>
              <w:top w:val="single" w:sz="4" w:space="0" w:color="auto"/>
              <w:left w:val="single" w:sz="4" w:space="0" w:color="auto"/>
              <w:bottom w:val="single" w:sz="4" w:space="0" w:color="auto"/>
              <w:right w:val="single" w:sz="12"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r>
      <w:tr w:rsidR="001F6FF9" w:rsidRPr="001F6FF9" w:rsidTr="001F6FF9">
        <w:tc>
          <w:tcPr>
            <w:tcW w:w="3227" w:type="dxa"/>
            <w:tcBorders>
              <w:left w:val="single" w:sz="12" w:space="0" w:color="auto"/>
              <w:bottom w:val="single" w:sz="12" w:space="0" w:color="auto"/>
              <w:right w:val="single" w:sz="4" w:space="0" w:color="auto"/>
            </w:tcBorders>
            <w:shd w:val="clear" w:color="auto" w:fill="F3F3F3"/>
          </w:tcPr>
          <w:p w:rsidR="001F6FF9" w:rsidRPr="001F6FF9" w:rsidRDefault="001F6FF9"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Пресс-атташе</w:t>
            </w:r>
          </w:p>
        </w:tc>
        <w:tc>
          <w:tcPr>
            <w:tcW w:w="1843" w:type="dxa"/>
            <w:tcBorders>
              <w:top w:val="single" w:sz="4" w:space="0" w:color="auto"/>
              <w:left w:val="single" w:sz="4" w:space="0" w:color="auto"/>
              <w:bottom w:val="single" w:sz="12"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2409" w:type="dxa"/>
            <w:tcBorders>
              <w:top w:val="single" w:sz="4" w:space="0" w:color="auto"/>
              <w:left w:val="single" w:sz="4" w:space="0" w:color="auto"/>
              <w:bottom w:val="single" w:sz="12"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134" w:type="dxa"/>
            <w:tcBorders>
              <w:top w:val="single" w:sz="4" w:space="0" w:color="auto"/>
              <w:left w:val="single" w:sz="4" w:space="0" w:color="auto"/>
              <w:bottom w:val="single" w:sz="12"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567" w:type="dxa"/>
            <w:tcBorders>
              <w:top w:val="single" w:sz="4" w:space="0" w:color="auto"/>
              <w:left w:val="single" w:sz="4" w:space="0" w:color="auto"/>
              <w:bottom w:val="single" w:sz="12"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843" w:type="dxa"/>
            <w:tcBorders>
              <w:top w:val="single" w:sz="4" w:space="0" w:color="auto"/>
              <w:left w:val="single" w:sz="4" w:space="0" w:color="auto"/>
              <w:bottom w:val="single" w:sz="12"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992" w:type="dxa"/>
            <w:tcBorders>
              <w:top w:val="single" w:sz="4" w:space="0" w:color="auto"/>
              <w:left w:val="single" w:sz="4" w:space="0" w:color="auto"/>
              <w:bottom w:val="single" w:sz="12"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12" w:space="0" w:color="auto"/>
              <w:right w:val="single" w:sz="4"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c>
          <w:tcPr>
            <w:tcW w:w="1560" w:type="dxa"/>
            <w:tcBorders>
              <w:top w:val="single" w:sz="4" w:space="0" w:color="auto"/>
              <w:left w:val="single" w:sz="4" w:space="0" w:color="auto"/>
              <w:bottom w:val="single" w:sz="12" w:space="0" w:color="auto"/>
              <w:right w:val="single" w:sz="12" w:space="0" w:color="auto"/>
            </w:tcBorders>
          </w:tcPr>
          <w:p w:rsidR="001F6FF9" w:rsidRPr="001F6FF9" w:rsidRDefault="001F6FF9" w:rsidP="00166ED7">
            <w:pPr>
              <w:spacing w:after="0"/>
              <w:jc w:val="both"/>
              <w:rPr>
                <w:rFonts w:ascii="Times New Roman" w:eastAsia="Times New Roman" w:hAnsi="Times New Roman"/>
                <w:sz w:val="20"/>
                <w:szCs w:val="20"/>
                <w:lang w:eastAsia="ru-RU"/>
              </w:rPr>
            </w:pPr>
          </w:p>
        </w:tc>
      </w:tr>
    </w:tbl>
    <w:tbl>
      <w:tblPr>
        <w:tblW w:w="2051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814"/>
        <w:gridCol w:w="360"/>
        <w:gridCol w:w="638"/>
        <w:gridCol w:w="1296"/>
        <w:gridCol w:w="6641"/>
        <w:gridCol w:w="5203"/>
      </w:tblGrid>
      <w:tr w:rsidR="00E55F4C" w:rsidRPr="002F39A1" w:rsidTr="001F6FF9">
        <w:trPr>
          <w:gridAfter w:val="1"/>
          <w:wAfter w:w="5203" w:type="dxa"/>
        </w:trPr>
        <w:tc>
          <w:tcPr>
            <w:tcW w:w="6374" w:type="dxa"/>
            <w:gridSpan w:val="2"/>
            <w:tcBorders>
              <w:top w:val="single" w:sz="12" w:space="0" w:color="auto"/>
              <w:left w:val="single" w:sz="12" w:space="0" w:color="auto"/>
              <w:bottom w:val="single" w:sz="4" w:space="0" w:color="auto"/>
              <w:right w:val="single" w:sz="12" w:space="0" w:color="auto"/>
            </w:tcBorders>
            <w:shd w:val="clear" w:color="auto" w:fill="D9D9D9"/>
          </w:tcPr>
          <w:p w:rsidR="00E55F4C" w:rsidRPr="001F6FF9" w:rsidRDefault="00E55F4C" w:rsidP="00166ED7">
            <w:pPr>
              <w:spacing w:after="0"/>
              <w:jc w:val="both"/>
              <w:rPr>
                <w:rFonts w:ascii="Times New Roman" w:eastAsia="Times New Roman" w:hAnsi="Times New Roman"/>
                <w:b/>
                <w:sz w:val="20"/>
                <w:szCs w:val="20"/>
                <w:lang w:eastAsia="ru-RU"/>
              </w:rPr>
            </w:pPr>
            <w:r w:rsidRPr="001F6FF9">
              <w:rPr>
                <w:rFonts w:ascii="Times New Roman" w:eastAsia="Times New Roman" w:hAnsi="Times New Roman"/>
                <w:b/>
                <w:sz w:val="20"/>
                <w:szCs w:val="20"/>
                <w:lang w:eastAsia="ru-RU"/>
              </w:rPr>
              <w:t>Арена для проведения домашних матчей</w:t>
            </w:r>
          </w:p>
        </w:tc>
        <w:tc>
          <w:tcPr>
            <w:tcW w:w="360" w:type="dxa"/>
            <w:tcBorders>
              <w:top w:val="nil"/>
              <w:left w:val="single" w:sz="12" w:space="0" w:color="auto"/>
              <w:bottom w:val="nil"/>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p>
        </w:tc>
        <w:tc>
          <w:tcPr>
            <w:tcW w:w="8575" w:type="dxa"/>
            <w:gridSpan w:val="3"/>
            <w:tcBorders>
              <w:top w:val="single" w:sz="12" w:space="0" w:color="auto"/>
              <w:left w:val="single" w:sz="12" w:space="0" w:color="auto"/>
              <w:bottom w:val="single" w:sz="4" w:space="0" w:color="auto"/>
              <w:right w:val="single" w:sz="12" w:space="0" w:color="auto"/>
            </w:tcBorders>
            <w:shd w:val="clear" w:color="auto" w:fill="D9D9D9"/>
          </w:tcPr>
          <w:p w:rsidR="00E55F4C" w:rsidRPr="001F6FF9" w:rsidRDefault="00E55F4C" w:rsidP="00166ED7">
            <w:pPr>
              <w:spacing w:after="0"/>
              <w:jc w:val="both"/>
              <w:rPr>
                <w:rFonts w:ascii="Times New Roman" w:eastAsia="Times New Roman" w:hAnsi="Times New Roman"/>
                <w:b/>
                <w:sz w:val="20"/>
                <w:szCs w:val="20"/>
                <w:lang w:eastAsia="ru-RU"/>
              </w:rPr>
            </w:pPr>
            <w:r w:rsidRPr="001F6FF9">
              <w:rPr>
                <w:rFonts w:ascii="Times New Roman" w:eastAsia="Times New Roman" w:hAnsi="Times New Roman"/>
                <w:b/>
                <w:sz w:val="20"/>
                <w:szCs w:val="20"/>
                <w:lang w:eastAsia="ru-RU"/>
              </w:rPr>
              <w:t>Контактные данные Клуба</w:t>
            </w:r>
          </w:p>
        </w:tc>
      </w:tr>
      <w:tr w:rsidR="00E55F4C" w:rsidRPr="002F39A1" w:rsidTr="001F6FF9">
        <w:trPr>
          <w:gridAfter w:val="1"/>
          <w:wAfter w:w="5203" w:type="dxa"/>
        </w:trPr>
        <w:tc>
          <w:tcPr>
            <w:tcW w:w="1560" w:type="dxa"/>
            <w:tcBorders>
              <w:top w:val="single" w:sz="4" w:space="0" w:color="auto"/>
              <w:left w:val="single" w:sz="12" w:space="0" w:color="auto"/>
              <w:bottom w:val="single" w:sz="4"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название:</w:t>
            </w:r>
          </w:p>
        </w:tc>
        <w:tc>
          <w:tcPr>
            <w:tcW w:w="4814" w:type="dxa"/>
            <w:tcBorders>
              <w:top w:val="single" w:sz="4" w:space="0" w:color="auto"/>
              <w:left w:val="single" w:sz="4" w:space="0" w:color="auto"/>
              <w:bottom w:val="single" w:sz="4" w:space="0" w:color="auto"/>
              <w:right w:val="single" w:sz="12" w:space="0" w:color="auto"/>
            </w:tcBorders>
            <w:shd w:val="clear" w:color="auto" w:fill="FFFFFF"/>
          </w:tcPr>
          <w:p w:rsidR="00E55F4C" w:rsidRPr="001F6FF9" w:rsidRDefault="00E55F4C" w:rsidP="00166ED7">
            <w:pPr>
              <w:spacing w:after="0"/>
              <w:jc w:val="both"/>
              <w:rPr>
                <w:rFonts w:ascii="Times New Roman" w:eastAsia="Times New Roman" w:hAnsi="Times New Roman"/>
                <w:sz w:val="20"/>
                <w:szCs w:val="20"/>
                <w:lang w:eastAsia="ru-RU"/>
              </w:rPr>
            </w:pPr>
          </w:p>
        </w:tc>
        <w:tc>
          <w:tcPr>
            <w:tcW w:w="360" w:type="dxa"/>
            <w:tcBorders>
              <w:top w:val="nil"/>
              <w:left w:val="single" w:sz="12" w:space="0" w:color="auto"/>
              <w:bottom w:val="nil"/>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p>
        </w:tc>
        <w:tc>
          <w:tcPr>
            <w:tcW w:w="1934" w:type="dxa"/>
            <w:gridSpan w:val="2"/>
            <w:tcBorders>
              <w:top w:val="single" w:sz="4" w:space="0" w:color="auto"/>
              <w:left w:val="single" w:sz="12" w:space="0" w:color="auto"/>
              <w:bottom w:val="single" w:sz="4"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Почтовый адрес:</w:t>
            </w:r>
          </w:p>
        </w:tc>
        <w:tc>
          <w:tcPr>
            <w:tcW w:w="6641" w:type="dxa"/>
            <w:tcBorders>
              <w:top w:val="single" w:sz="4" w:space="0" w:color="auto"/>
              <w:left w:val="single" w:sz="4" w:space="0" w:color="auto"/>
              <w:bottom w:val="single" w:sz="4" w:space="0" w:color="auto"/>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полностью с индексом</w:t>
            </w:r>
          </w:p>
        </w:tc>
      </w:tr>
      <w:tr w:rsidR="00E55F4C" w:rsidRPr="002F39A1" w:rsidTr="001F6FF9">
        <w:trPr>
          <w:gridAfter w:val="1"/>
          <w:wAfter w:w="5203" w:type="dxa"/>
        </w:trPr>
        <w:tc>
          <w:tcPr>
            <w:tcW w:w="1560" w:type="dxa"/>
            <w:tcBorders>
              <w:top w:val="single" w:sz="4" w:space="0" w:color="auto"/>
              <w:left w:val="single" w:sz="12" w:space="0" w:color="auto"/>
              <w:bottom w:val="single" w:sz="4"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адрес:</w:t>
            </w:r>
          </w:p>
        </w:tc>
        <w:tc>
          <w:tcPr>
            <w:tcW w:w="4814" w:type="dxa"/>
            <w:tcBorders>
              <w:top w:val="single" w:sz="4" w:space="0" w:color="auto"/>
              <w:left w:val="single" w:sz="4" w:space="0" w:color="auto"/>
              <w:bottom w:val="single" w:sz="4" w:space="0" w:color="auto"/>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p>
        </w:tc>
        <w:tc>
          <w:tcPr>
            <w:tcW w:w="360" w:type="dxa"/>
            <w:tcBorders>
              <w:top w:val="nil"/>
              <w:left w:val="single" w:sz="12" w:space="0" w:color="auto"/>
              <w:bottom w:val="nil"/>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p>
        </w:tc>
        <w:tc>
          <w:tcPr>
            <w:tcW w:w="1934" w:type="dxa"/>
            <w:gridSpan w:val="2"/>
            <w:tcBorders>
              <w:top w:val="single" w:sz="4" w:space="0" w:color="auto"/>
              <w:left w:val="single" w:sz="12" w:space="0" w:color="auto"/>
              <w:bottom w:val="single" w:sz="4"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Телефоны клуба:</w:t>
            </w:r>
          </w:p>
        </w:tc>
        <w:tc>
          <w:tcPr>
            <w:tcW w:w="6641" w:type="dxa"/>
            <w:tcBorders>
              <w:top w:val="single" w:sz="4" w:space="0" w:color="auto"/>
              <w:left w:val="single" w:sz="4" w:space="0" w:color="auto"/>
              <w:bottom w:val="single" w:sz="4" w:space="0" w:color="auto"/>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(код) ……</w:t>
            </w:r>
          </w:p>
        </w:tc>
      </w:tr>
      <w:tr w:rsidR="00E55F4C" w:rsidRPr="002F39A1" w:rsidTr="001F6FF9">
        <w:trPr>
          <w:gridAfter w:val="1"/>
          <w:wAfter w:w="5203" w:type="dxa"/>
        </w:trPr>
        <w:tc>
          <w:tcPr>
            <w:tcW w:w="1560" w:type="dxa"/>
            <w:tcBorders>
              <w:top w:val="single" w:sz="4" w:space="0" w:color="auto"/>
              <w:left w:val="single" w:sz="12" w:space="0" w:color="auto"/>
              <w:bottom w:val="single" w:sz="4"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телефон:</w:t>
            </w:r>
          </w:p>
        </w:tc>
        <w:tc>
          <w:tcPr>
            <w:tcW w:w="4814" w:type="dxa"/>
            <w:tcBorders>
              <w:top w:val="single" w:sz="4" w:space="0" w:color="auto"/>
              <w:left w:val="single" w:sz="4" w:space="0" w:color="auto"/>
              <w:bottom w:val="single" w:sz="4" w:space="0" w:color="auto"/>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p>
        </w:tc>
        <w:tc>
          <w:tcPr>
            <w:tcW w:w="360" w:type="dxa"/>
            <w:tcBorders>
              <w:top w:val="nil"/>
              <w:left w:val="single" w:sz="12" w:space="0" w:color="auto"/>
              <w:bottom w:val="nil"/>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p>
        </w:tc>
        <w:tc>
          <w:tcPr>
            <w:tcW w:w="1934" w:type="dxa"/>
            <w:gridSpan w:val="2"/>
            <w:tcBorders>
              <w:top w:val="single" w:sz="4" w:space="0" w:color="auto"/>
              <w:left w:val="single" w:sz="12" w:space="0" w:color="auto"/>
              <w:bottom w:val="single" w:sz="4"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Факс:</w:t>
            </w:r>
          </w:p>
        </w:tc>
        <w:tc>
          <w:tcPr>
            <w:tcW w:w="6641" w:type="dxa"/>
            <w:tcBorders>
              <w:top w:val="single" w:sz="4" w:space="0" w:color="auto"/>
              <w:left w:val="single" w:sz="4" w:space="0" w:color="auto"/>
              <w:bottom w:val="single" w:sz="4" w:space="0" w:color="auto"/>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(код)…….</w:t>
            </w:r>
          </w:p>
        </w:tc>
      </w:tr>
      <w:tr w:rsidR="00E55F4C" w:rsidRPr="002F39A1" w:rsidTr="001F6FF9">
        <w:trPr>
          <w:gridAfter w:val="1"/>
          <w:wAfter w:w="5203" w:type="dxa"/>
          <w:trHeight w:val="125"/>
        </w:trPr>
        <w:tc>
          <w:tcPr>
            <w:tcW w:w="1560" w:type="dxa"/>
            <w:tcBorders>
              <w:top w:val="single" w:sz="4" w:space="0" w:color="auto"/>
              <w:left w:val="single" w:sz="4"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proofErr w:type="spellStart"/>
            <w:r w:rsidRPr="001F6FF9">
              <w:rPr>
                <w:rFonts w:ascii="Times New Roman" w:eastAsia="Times New Roman" w:hAnsi="Times New Roman"/>
                <w:sz w:val="20"/>
                <w:szCs w:val="20"/>
                <w:lang w:eastAsia="ru-RU"/>
              </w:rPr>
              <w:t>web</w:t>
            </w:r>
            <w:proofErr w:type="spellEnd"/>
            <w:r w:rsidRPr="001F6FF9">
              <w:rPr>
                <w:rFonts w:ascii="Times New Roman" w:eastAsia="Times New Roman" w:hAnsi="Times New Roman"/>
                <w:sz w:val="20"/>
                <w:szCs w:val="20"/>
                <w:lang w:eastAsia="ru-RU"/>
              </w:rPr>
              <w:t xml:space="preserve">-сайт: </w:t>
            </w:r>
          </w:p>
        </w:tc>
        <w:tc>
          <w:tcPr>
            <w:tcW w:w="4814" w:type="dxa"/>
            <w:tcBorders>
              <w:top w:val="single" w:sz="4" w:space="0" w:color="auto"/>
              <w:left w:val="single" w:sz="4" w:space="0" w:color="auto"/>
              <w:bottom w:val="single" w:sz="4" w:space="0" w:color="auto"/>
              <w:right w:val="single" w:sz="4"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p>
        </w:tc>
        <w:tc>
          <w:tcPr>
            <w:tcW w:w="360" w:type="dxa"/>
            <w:vMerge w:val="restart"/>
            <w:tcBorders>
              <w:top w:val="nil"/>
              <w:left w:val="single" w:sz="4" w:space="0" w:color="auto"/>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p>
        </w:tc>
        <w:tc>
          <w:tcPr>
            <w:tcW w:w="1934" w:type="dxa"/>
            <w:gridSpan w:val="2"/>
            <w:tcBorders>
              <w:top w:val="single" w:sz="4" w:space="0" w:color="auto"/>
              <w:left w:val="single" w:sz="12"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val="en-US" w:eastAsia="ru-RU"/>
              </w:rPr>
              <w:t>e</w:t>
            </w:r>
            <w:r w:rsidRPr="001F6FF9">
              <w:rPr>
                <w:rFonts w:ascii="Times New Roman" w:eastAsia="Times New Roman" w:hAnsi="Times New Roman"/>
                <w:sz w:val="20"/>
                <w:szCs w:val="20"/>
                <w:lang w:eastAsia="ru-RU"/>
              </w:rPr>
              <w:t>-</w:t>
            </w:r>
            <w:r w:rsidRPr="001F6FF9">
              <w:rPr>
                <w:rFonts w:ascii="Times New Roman" w:eastAsia="Times New Roman" w:hAnsi="Times New Roman"/>
                <w:sz w:val="20"/>
                <w:szCs w:val="20"/>
                <w:lang w:val="en-US" w:eastAsia="ru-RU"/>
              </w:rPr>
              <w:t>mail</w:t>
            </w:r>
            <w:r w:rsidRPr="001F6FF9">
              <w:rPr>
                <w:rFonts w:ascii="Times New Roman" w:eastAsia="Times New Roman" w:hAnsi="Times New Roman"/>
                <w:sz w:val="20"/>
                <w:szCs w:val="20"/>
                <w:lang w:eastAsia="ru-RU"/>
              </w:rPr>
              <w:t>:</w:t>
            </w:r>
          </w:p>
        </w:tc>
        <w:tc>
          <w:tcPr>
            <w:tcW w:w="6641" w:type="dxa"/>
            <w:tcBorders>
              <w:top w:val="single" w:sz="4" w:space="0" w:color="auto"/>
              <w:left w:val="single" w:sz="4" w:space="0" w:color="auto"/>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p>
        </w:tc>
      </w:tr>
      <w:tr w:rsidR="00E55F4C" w:rsidRPr="002F39A1" w:rsidTr="001F6FF9">
        <w:trPr>
          <w:gridAfter w:val="1"/>
          <w:wAfter w:w="5203" w:type="dxa"/>
          <w:trHeight w:val="124"/>
        </w:trPr>
        <w:tc>
          <w:tcPr>
            <w:tcW w:w="1560" w:type="dxa"/>
            <w:tcBorders>
              <w:left w:val="single" w:sz="4" w:space="0" w:color="auto"/>
              <w:bottom w:val="single" w:sz="4"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вместимость:</w:t>
            </w:r>
          </w:p>
        </w:tc>
        <w:tc>
          <w:tcPr>
            <w:tcW w:w="4814" w:type="dxa"/>
            <w:tcBorders>
              <w:top w:val="single" w:sz="4" w:space="0" w:color="auto"/>
              <w:left w:val="single" w:sz="4" w:space="0" w:color="auto"/>
              <w:bottom w:val="single" w:sz="4" w:space="0" w:color="auto"/>
              <w:right w:val="single" w:sz="4"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 xml:space="preserve">                               зрителей</w:t>
            </w:r>
          </w:p>
        </w:tc>
        <w:tc>
          <w:tcPr>
            <w:tcW w:w="360" w:type="dxa"/>
            <w:vMerge/>
            <w:tcBorders>
              <w:left w:val="single" w:sz="4" w:space="0" w:color="auto"/>
              <w:bottom w:val="nil"/>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p>
        </w:tc>
        <w:tc>
          <w:tcPr>
            <w:tcW w:w="1934" w:type="dxa"/>
            <w:gridSpan w:val="2"/>
            <w:tcBorders>
              <w:left w:val="single" w:sz="12" w:space="0" w:color="auto"/>
              <w:bottom w:val="single" w:sz="12" w:space="0" w:color="auto"/>
              <w:right w:val="single" w:sz="4" w:space="0" w:color="auto"/>
            </w:tcBorders>
            <w:shd w:val="clear" w:color="auto" w:fill="F3F3F3"/>
          </w:tcPr>
          <w:p w:rsidR="00E55F4C" w:rsidRPr="001F6FF9" w:rsidRDefault="00E55F4C" w:rsidP="00166ED7">
            <w:pPr>
              <w:spacing w:after="0"/>
              <w:jc w:val="both"/>
              <w:rPr>
                <w:rFonts w:ascii="Times New Roman" w:eastAsia="Times New Roman" w:hAnsi="Times New Roman"/>
                <w:sz w:val="20"/>
                <w:szCs w:val="20"/>
                <w:lang w:eastAsia="ru-RU"/>
              </w:rPr>
            </w:pPr>
            <w:proofErr w:type="spellStart"/>
            <w:r w:rsidRPr="001F6FF9">
              <w:rPr>
                <w:rFonts w:ascii="Times New Roman" w:eastAsia="Times New Roman" w:hAnsi="Times New Roman"/>
                <w:sz w:val="20"/>
                <w:szCs w:val="20"/>
                <w:lang w:eastAsia="ru-RU"/>
              </w:rPr>
              <w:t>Web</w:t>
            </w:r>
            <w:proofErr w:type="spellEnd"/>
            <w:r w:rsidRPr="001F6FF9">
              <w:rPr>
                <w:rFonts w:ascii="Times New Roman" w:eastAsia="Times New Roman" w:hAnsi="Times New Roman"/>
                <w:sz w:val="20"/>
                <w:szCs w:val="20"/>
                <w:lang w:eastAsia="ru-RU"/>
              </w:rPr>
              <w:t xml:space="preserve">-сайт: </w:t>
            </w:r>
          </w:p>
        </w:tc>
        <w:tc>
          <w:tcPr>
            <w:tcW w:w="6641" w:type="dxa"/>
            <w:tcBorders>
              <w:left w:val="single" w:sz="4" w:space="0" w:color="auto"/>
              <w:bottom w:val="single" w:sz="12" w:space="0" w:color="auto"/>
              <w:right w:val="single" w:sz="12" w:space="0" w:color="auto"/>
            </w:tcBorders>
          </w:tcPr>
          <w:p w:rsidR="00E55F4C" w:rsidRPr="001F6FF9" w:rsidRDefault="00E55F4C" w:rsidP="00166ED7">
            <w:pPr>
              <w:spacing w:after="0"/>
              <w:jc w:val="both"/>
              <w:rPr>
                <w:rFonts w:ascii="Times New Roman" w:eastAsia="Times New Roman" w:hAnsi="Times New Roman"/>
                <w:sz w:val="20"/>
                <w:szCs w:val="20"/>
                <w:lang w:eastAsia="ru-RU"/>
              </w:rPr>
            </w:pPr>
            <w:proofErr w:type="spellStart"/>
            <w:r w:rsidRPr="001F6FF9">
              <w:rPr>
                <w:rFonts w:ascii="Times New Roman" w:eastAsia="Times New Roman" w:hAnsi="Times New Roman"/>
                <w:sz w:val="20"/>
                <w:szCs w:val="20"/>
                <w:lang w:eastAsia="ru-RU"/>
              </w:rPr>
              <w:t>www</w:t>
            </w:r>
            <w:proofErr w:type="spellEnd"/>
            <w:r w:rsidRPr="001F6FF9">
              <w:rPr>
                <w:rFonts w:ascii="Times New Roman" w:eastAsia="Times New Roman" w:hAnsi="Times New Roman"/>
                <w:sz w:val="20"/>
                <w:szCs w:val="20"/>
                <w:lang w:eastAsia="ru-RU"/>
              </w:rPr>
              <w:t>. обязателен для команд суперлиги</w:t>
            </w:r>
          </w:p>
        </w:tc>
      </w:tr>
      <w:tr w:rsidR="00E55F4C" w:rsidRPr="002F39A1" w:rsidTr="001F6FF9">
        <w:trPr>
          <w:gridAfter w:val="1"/>
          <w:wAfter w:w="5203" w:type="dxa"/>
          <w:trHeight w:val="572"/>
        </w:trPr>
        <w:tc>
          <w:tcPr>
            <w:tcW w:w="6374" w:type="dxa"/>
            <w:gridSpan w:val="2"/>
            <w:tcBorders>
              <w:top w:val="single" w:sz="4" w:space="0" w:color="auto"/>
              <w:left w:val="single" w:sz="4" w:space="0" w:color="auto"/>
              <w:bottom w:val="single" w:sz="4" w:space="0" w:color="auto"/>
              <w:right w:val="single" w:sz="4" w:space="0" w:color="auto"/>
            </w:tcBorders>
            <w:shd w:val="clear" w:color="auto" w:fill="E0E0E0"/>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 xml:space="preserve">допуск </w:t>
            </w:r>
            <w:proofErr w:type="spellStart"/>
            <w:r w:rsidRPr="001F6FF9">
              <w:rPr>
                <w:rFonts w:ascii="Times New Roman" w:eastAsia="Times New Roman" w:hAnsi="Times New Roman"/>
                <w:sz w:val="20"/>
                <w:szCs w:val="20"/>
                <w:lang w:eastAsia="ru-RU"/>
              </w:rPr>
              <w:t>КомОПС</w:t>
            </w:r>
            <w:proofErr w:type="spellEnd"/>
            <w:r w:rsidRPr="001F6FF9">
              <w:rPr>
                <w:rFonts w:ascii="Times New Roman" w:eastAsia="Times New Roman" w:hAnsi="Times New Roman"/>
                <w:sz w:val="20"/>
                <w:szCs w:val="20"/>
                <w:lang w:eastAsia="ru-RU"/>
              </w:rPr>
              <w:t>:</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дата: ___.____.___     ________________/______________________/</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 xml:space="preserve">                                        подпись               расшифровка подписи</w:t>
            </w:r>
          </w:p>
        </w:tc>
        <w:tc>
          <w:tcPr>
            <w:tcW w:w="360" w:type="dxa"/>
            <w:tcBorders>
              <w:top w:val="nil"/>
              <w:left w:val="single" w:sz="4" w:space="0" w:color="auto"/>
              <w:bottom w:val="nil"/>
              <w:right w:val="nil"/>
            </w:tcBorders>
          </w:tcPr>
          <w:p w:rsidR="00E55F4C" w:rsidRPr="001F6FF9" w:rsidRDefault="00E55F4C" w:rsidP="00166ED7">
            <w:pPr>
              <w:spacing w:after="0"/>
              <w:jc w:val="both"/>
              <w:rPr>
                <w:rFonts w:ascii="Times New Roman" w:eastAsia="Times New Roman" w:hAnsi="Times New Roman"/>
                <w:sz w:val="20"/>
                <w:szCs w:val="20"/>
                <w:lang w:eastAsia="ru-RU"/>
              </w:rPr>
            </w:pPr>
          </w:p>
        </w:tc>
        <w:tc>
          <w:tcPr>
            <w:tcW w:w="1934" w:type="dxa"/>
            <w:gridSpan w:val="2"/>
            <w:tcBorders>
              <w:top w:val="single" w:sz="12" w:space="0" w:color="auto"/>
              <w:left w:val="nil"/>
              <w:bottom w:val="nil"/>
              <w:right w:val="nil"/>
            </w:tcBorders>
            <w:shd w:val="clear" w:color="auto" w:fill="FFFFFF"/>
          </w:tcPr>
          <w:p w:rsidR="00E55F4C" w:rsidRPr="001F6FF9" w:rsidRDefault="00E55F4C" w:rsidP="00166ED7">
            <w:pPr>
              <w:spacing w:after="0"/>
              <w:jc w:val="both"/>
              <w:rPr>
                <w:rFonts w:ascii="Times New Roman" w:eastAsia="Times New Roman" w:hAnsi="Times New Roman"/>
                <w:sz w:val="20"/>
                <w:szCs w:val="20"/>
                <w:lang w:eastAsia="ru-RU"/>
              </w:rPr>
            </w:pPr>
          </w:p>
        </w:tc>
        <w:tc>
          <w:tcPr>
            <w:tcW w:w="6641" w:type="dxa"/>
            <w:tcBorders>
              <w:top w:val="single" w:sz="12" w:space="0" w:color="auto"/>
              <w:left w:val="nil"/>
              <w:bottom w:val="nil"/>
              <w:right w:val="nil"/>
            </w:tcBorders>
            <w:shd w:val="clear" w:color="auto" w:fill="FFFFFF"/>
          </w:tcPr>
          <w:p w:rsidR="00E55F4C" w:rsidRPr="001F6FF9" w:rsidRDefault="00E55F4C" w:rsidP="00166ED7">
            <w:pPr>
              <w:spacing w:after="0"/>
              <w:jc w:val="both"/>
              <w:rPr>
                <w:rFonts w:ascii="Times New Roman" w:eastAsia="Times New Roman" w:hAnsi="Times New Roman"/>
                <w:sz w:val="20"/>
                <w:szCs w:val="20"/>
                <w:lang w:eastAsia="ru-RU"/>
              </w:rPr>
            </w:pPr>
          </w:p>
        </w:tc>
      </w:tr>
      <w:tr w:rsidR="00E55F4C" w:rsidRPr="002F39A1" w:rsidTr="001F6F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372" w:type="dxa"/>
            <w:gridSpan w:val="4"/>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Руководящий орган исполнительной власти в области физической культуре и спорта субъекта Российской Федерации</w:t>
            </w:r>
          </w:p>
        </w:tc>
        <w:tc>
          <w:tcPr>
            <w:tcW w:w="13140" w:type="dxa"/>
            <w:gridSpan w:val="3"/>
          </w:tcPr>
          <w:p w:rsidR="00E55F4C" w:rsidRPr="001F6FF9" w:rsidRDefault="00E55F4C" w:rsidP="00166ED7">
            <w:pPr>
              <w:spacing w:after="0"/>
              <w:ind w:left="3544" w:hanging="3544"/>
              <w:jc w:val="both"/>
              <w:rPr>
                <w:rFonts w:ascii="Times New Roman" w:eastAsia="Times New Roman" w:hAnsi="Times New Roman"/>
                <w:sz w:val="20"/>
                <w:szCs w:val="20"/>
                <w:lang w:eastAsia="ru-RU"/>
              </w:rPr>
            </w:pP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М.П.                   дата: ___.____.___    __________________ /_____________________/</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 xml:space="preserve">                                                                     подпись             расшифровка подписи</w:t>
            </w:r>
          </w:p>
        </w:tc>
      </w:tr>
      <w:tr w:rsidR="00E55F4C" w:rsidRPr="002F39A1" w:rsidTr="001F6F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372" w:type="dxa"/>
            <w:gridSpan w:val="4"/>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Руководитель региональной спортивной федерации</w:t>
            </w:r>
          </w:p>
          <w:p w:rsidR="00E55F4C" w:rsidRPr="001F6FF9" w:rsidRDefault="00E55F4C" w:rsidP="00166ED7">
            <w:pPr>
              <w:spacing w:after="0"/>
              <w:jc w:val="both"/>
              <w:rPr>
                <w:rFonts w:ascii="Times New Roman" w:eastAsia="Times New Roman" w:hAnsi="Times New Roman"/>
                <w:sz w:val="20"/>
                <w:szCs w:val="20"/>
                <w:lang w:eastAsia="ru-RU"/>
              </w:rPr>
            </w:pPr>
          </w:p>
        </w:tc>
        <w:tc>
          <w:tcPr>
            <w:tcW w:w="13140" w:type="dxa"/>
            <w:gridSpan w:val="3"/>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М.П.                   дата: ___.____.___    __________________ /_____________________/</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 xml:space="preserve">                                                                     подпись             расшифровка подписи</w:t>
            </w:r>
          </w:p>
        </w:tc>
      </w:tr>
      <w:tr w:rsidR="00E55F4C" w:rsidRPr="002F39A1" w:rsidTr="001F6F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372" w:type="dxa"/>
            <w:gridSpan w:val="4"/>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Руководитель клуба</w:t>
            </w:r>
          </w:p>
        </w:tc>
        <w:tc>
          <w:tcPr>
            <w:tcW w:w="13140" w:type="dxa"/>
            <w:gridSpan w:val="3"/>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М.П.                   дата: ___.____.___    __________________ /_____________________/</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 xml:space="preserve">                                                                     подпись             расшифровка подписи</w:t>
            </w:r>
          </w:p>
        </w:tc>
      </w:tr>
      <w:tr w:rsidR="00E55F4C" w:rsidRPr="002F39A1" w:rsidTr="001F6F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372" w:type="dxa"/>
            <w:gridSpan w:val="4"/>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Главный врач ВФД</w:t>
            </w:r>
          </w:p>
          <w:p w:rsidR="00E55F4C" w:rsidRPr="001F6FF9" w:rsidRDefault="00E55F4C" w:rsidP="00166ED7">
            <w:pPr>
              <w:spacing w:after="0"/>
              <w:jc w:val="both"/>
              <w:rPr>
                <w:rFonts w:ascii="Times New Roman" w:eastAsia="Times New Roman" w:hAnsi="Times New Roman"/>
                <w:sz w:val="20"/>
                <w:szCs w:val="20"/>
                <w:lang w:eastAsia="ru-RU"/>
              </w:rPr>
            </w:pPr>
          </w:p>
          <w:p w:rsidR="00E55F4C" w:rsidRPr="001F6FF9" w:rsidRDefault="00E55F4C" w:rsidP="00166ED7">
            <w:pPr>
              <w:spacing w:after="0"/>
              <w:jc w:val="both"/>
              <w:rPr>
                <w:rFonts w:ascii="Times New Roman" w:eastAsia="Times New Roman" w:hAnsi="Times New Roman"/>
                <w:sz w:val="20"/>
                <w:szCs w:val="20"/>
                <w:lang w:eastAsia="ru-RU"/>
              </w:rPr>
            </w:pPr>
          </w:p>
        </w:tc>
        <w:tc>
          <w:tcPr>
            <w:tcW w:w="13140" w:type="dxa"/>
            <w:gridSpan w:val="3"/>
          </w:tcPr>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М.П.                   дата: ___.____.___    __________________ /_____________________/</w:t>
            </w:r>
          </w:p>
          <w:p w:rsidR="00E55F4C" w:rsidRPr="001F6FF9" w:rsidRDefault="00E55F4C" w:rsidP="00166ED7">
            <w:pPr>
              <w:spacing w:after="0"/>
              <w:jc w:val="both"/>
              <w:rPr>
                <w:rFonts w:ascii="Times New Roman" w:eastAsia="Times New Roman" w:hAnsi="Times New Roman"/>
                <w:sz w:val="20"/>
                <w:szCs w:val="20"/>
                <w:lang w:eastAsia="ru-RU"/>
              </w:rPr>
            </w:pPr>
            <w:r w:rsidRPr="001F6FF9">
              <w:rPr>
                <w:rFonts w:ascii="Times New Roman" w:eastAsia="Times New Roman" w:hAnsi="Times New Roman"/>
                <w:sz w:val="20"/>
                <w:szCs w:val="20"/>
                <w:lang w:eastAsia="ru-RU"/>
              </w:rPr>
              <w:t xml:space="preserve">                                                                     подпись             расшифровка подписи</w:t>
            </w:r>
          </w:p>
        </w:tc>
      </w:tr>
    </w:tbl>
    <w:p w:rsidR="00E55F4C" w:rsidRPr="0081521B" w:rsidRDefault="00E55F4C" w:rsidP="00166ED7">
      <w:pPr>
        <w:spacing w:after="0"/>
        <w:jc w:val="both"/>
        <w:rPr>
          <w:rFonts w:ascii="Times New Roman" w:eastAsia="Times New Roman" w:hAnsi="Times New Roman"/>
          <w:b/>
          <w:sz w:val="28"/>
          <w:szCs w:val="28"/>
          <w:u w:val="single"/>
          <w:lang w:eastAsia="ru-RU"/>
        </w:rPr>
      </w:pPr>
      <w:r w:rsidRPr="0081521B">
        <w:rPr>
          <w:rFonts w:ascii="Times New Roman" w:eastAsia="Times New Roman" w:hAnsi="Times New Roman"/>
          <w:b/>
          <w:sz w:val="28"/>
          <w:szCs w:val="28"/>
          <w:u w:val="single"/>
          <w:lang w:eastAsia="ru-RU"/>
        </w:rPr>
        <w:lastRenderedPageBreak/>
        <w:t>Примечания к заполнению:</w:t>
      </w:r>
    </w:p>
    <w:p w:rsidR="00E55F4C" w:rsidRPr="0081521B" w:rsidRDefault="00E55F4C" w:rsidP="00166ED7">
      <w:pPr>
        <w:spacing w:after="0"/>
        <w:jc w:val="both"/>
        <w:rPr>
          <w:rFonts w:ascii="Times New Roman" w:eastAsia="Times New Roman" w:hAnsi="Times New Roman"/>
          <w:b/>
          <w:sz w:val="28"/>
          <w:szCs w:val="28"/>
          <w:lang w:eastAsia="ru-RU"/>
        </w:rPr>
      </w:pPr>
      <w:r w:rsidRPr="0081521B">
        <w:rPr>
          <w:rFonts w:ascii="Times New Roman" w:eastAsia="Times New Roman" w:hAnsi="Times New Roman"/>
          <w:b/>
          <w:sz w:val="28"/>
          <w:szCs w:val="28"/>
          <w:lang w:eastAsia="ru-RU"/>
        </w:rPr>
        <w:t xml:space="preserve">Ф И О (полностью) </w:t>
      </w:r>
      <w:r w:rsidRPr="0081521B">
        <w:rPr>
          <w:rFonts w:ascii="Times New Roman" w:eastAsia="Times New Roman" w:hAnsi="Times New Roman"/>
          <w:sz w:val="28"/>
          <w:szCs w:val="28"/>
          <w:lang w:eastAsia="ru-RU"/>
        </w:rPr>
        <w:t>– фамилия, имя, отчество. При смене фамилии, ука</w:t>
      </w:r>
      <w:r>
        <w:rPr>
          <w:rFonts w:ascii="Times New Roman" w:eastAsia="Times New Roman" w:hAnsi="Times New Roman"/>
          <w:sz w:val="28"/>
          <w:szCs w:val="28"/>
          <w:lang w:eastAsia="ru-RU"/>
        </w:rPr>
        <w:t>зывается</w:t>
      </w:r>
      <w:r w:rsidRPr="00BB365B">
        <w:rPr>
          <w:rFonts w:ascii="Times New Roman" w:eastAsia="Times New Roman" w:hAnsi="Times New Roman"/>
          <w:sz w:val="28"/>
          <w:szCs w:val="28"/>
          <w:lang w:eastAsia="ru-RU"/>
        </w:rPr>
        <w:t xml:space="preserve"> </w:t>
      </w:r>
      <w:r w:rsidRPr="0081521B">
        <w:rPr>
          <w:rFonts w:ascii="Times New Roman" w:eastAsia="Times New Roman" w:hAnsi="Times New Roman"/>
          <w:sz w:val="28"/>
          <w:szCs w:val="28"/>
          <w:lang w:eastAsia="ru-RU"/>
        </w:rPr>
        <w:t>девичь</w:t>
      </w:r>
      <w:r>
        <w:rPr>
          <w:rFonts w:ascii="Times New Roman" w:eastAsia="Times New Roman" w:hAnsi="Times New Roman"/>
          <w:sz w:val="28"/>
          <w:szCs w:val="28"/>
          <w:lang w:eastAsia="ru-RU"/>
        </w:rPr>
        <w:t>я</w:t>
      </w:r>
      <w:r w:rsidRPr="0081521B">
        <w:rPr>
          <w:rFonts w:ascii="Times New Roman" w:eastAsia="Times New Roman" w:hAnsi="Times New Roman"/>
          <w:sz w:val="28"/>
          <w:szCs w:val="28"/>
          <w:lang w:eastAsia="ru-RU"/>
        </w:rPr>
        <w:t xml:space="preserve"> или предыдущ</w:t>
      </w:r>
      <w:r>
        <w:rPr>
          <w:rFonts w:ascii="Times New Roman" w:eastAsia="Times New Roman" w:hAnsi="Times New Roman"/>
          <w:sz w:val="28"/>
          <w:szCs w:val="28"/>
          <w:lang w:eastAsia="ru-RU"/>
        </w:rPr>
        <w:t>ая</w:t>
      </w:r>
      <w:r w:rsidRPr="0081521B">
        <w:rPr>
          <w:rFonts w:ascii="Times New Roman" w:eastAsia="Times New Roman" w:hAnsi="Times New Roman"/>
          <w:sz w:val="28"/>
          <w:szCs w:val="28"/>
          <w:lang w:eastAsia="ru-RU"/>
        </w:rPr>
        <w:t>.</w:t>
      </w:r>
    </w:p>
    <w:p w:rsidR="00E55F4C" w:rsidRDefault="00E55F4C" w:rsidP="00166ED7">
      <w:pPr>
        <w:spacing w:after="0"/>
        <w:jc w:val="both"/>
        <w:rPr>
          <w:rFonts w:ascii="Times New Roman" w:eastAsia="Times New Roman" w:hAnsi="Times New Roman"/>
          <w:sz w:val="28"/>
          <w:szCs w:val="28"/>
          <w:lang w:eastAsia="ru-RU"/>
        </w:rPr>
      </w:pPr>
      <w:r w:rsidRPr="0081521B">
        <w:rPr>
          <w:rFonts w:ascii="Times New Roman" w:eastAsia="Times New Roman" w:hAnsi="Times New Roman"/>
          <w:b/>
          <w:sz w:val="28"/>
          <w:szCs w:val="28"/>
          <w:lang w:eastAsia="ru-RU"/>
        </w:rPr>
        <w:t>ДР</w:t>
      </w:r>
      <w:r w:rsidRPr="0081521B">
        <w:rPr>
          <w:rFonts w:ascii="Times New Roman" w:eastAsia="Times New Roman" w:hAnsi="Times New Roman"/>
          <w:sz w:val="28"/>
          <w:szCs w:val="28"/>
          <w:lang w:eastAsia="ru-RU"/>
        </w:rPr>
        <w:t xml:space="preserve"> – дата рождения</w:t>
      </w:r>
      <w:r>
        <w:rPr>
          <w:rFonts w:ascii="Times New Roman" w:eastAsia="Times New Roman" w:hAnsi="Times New Roman"/>
          <w:sz w:val="28"/>
          <w:szCs w:val="28"/>
          <w:lang w:eastAsia="ru-RU"/>
        </w:rPr>
        <w:t>.</w:t>
      </w:r>
    </w:p>
    <w:p w:rsidR="00936E8D" w:rsidRPr="0081521B" w:rsidRDefault="00936E8D" w:rsidP="00166ED7">
      <w:pPr>
        <w:spacing w:after="0"/>
        <w:jc w:val="both"/>
        <w:rPr>
          <w:rFonts w:ascii="Times New Roman" w:eastAsia="Times New Roman" w:hAnsi="Times New Roman"/>
          <w:sz w:val="28"/>
          <w:szCs w:val="28"/>
          <w:lang w:eastAsia="ru-RU"/>
        </w:rPr>
      </w:pPr>
      <w:r w:rsidRPr="00936E8D">
        <w:rPr>
          <w:rFonts w:ascii="Times New Roman" w:eastAsia="Times New Roman" w:hAnsi="Times New Roman"/>
          <w:b/>
          <w:sz w:val="28"/>
          <w:szCs w:val="28"/>
          <w:lang w:eastAsia="ru-RU"/>
        </w:rPr>
        <w:t>Гр-во</w:t>
      </w:r>
      <w:r>
        <w:rPr>
          <w:rFonts w:ascii="Times New Roman" w:eastAsia="Times New Roman" w:hAnsi="Times New Roman"/>
          <w:sz w:val="28"/>
          <w:szCs w:val="28"/>
          <w:lang w:eastAsia="ru-RU"/>
        </w:rPr>
        <w:t xml:space="preserve"> </w:t>
      </w:r>
      <w:r w:rsidRPr="009D4D2C">
        <w:rPr>
          <w:rFonts w:ascii="Times New Roman" w:eastAsia="Times New Roman" w:hAnsi="Times New Roman"/>
          <w:bCs/>
          <w:iCs/>
          <w:sz w:val="28"/>
          <w:szCs w:val="28"/>
          <w:lang w:eastAsia="ru-RU"/>
        </w:rPr>
        <w:t>–</w:t>
      </w:r>
      <w:r>
        <w:rPr>
          <w:rFonts w:ascii="Times New Roman" w:eastAsia="Times New Roman" w:hAnsi="Times New Roman"/>
          <w:bCs/>
          <w:iCs/>
          <w:sz w:val="28"/>
          <w:szCs w:val="28"/>
          <w:lang w:eastAsia="ru-RU"/>
        </w:rPr>
        <w:t xml:space="preserve"> гражданство.</w:t>
      </w:r>
    </w:p>
    <w:p w:rsidR="00E55F4C" w:rsidRPr="0081521B" w:rsidRDefault="00E55F4C" w:rsidP="00166ED7">
      <w:pPr>
        <w:spacing w:after="0"/>
        <w:jc w:val="both"/>
        <w:rPr>
          <w:rFonts w:ascii="Times New Roman" w:eastAsia="Times New Roman" w:hAnsi="Times New Roman"/>
          <w:sz w:val="28"/>
          <w:szCs w:val="28"/>
          <w:lang w:eastAsia="ru-RU"/>
        </w:rPr>
      </w:pPr>
      <w:r w:rsidRPr="0081521B">
        <w:rPr>
          <w:rFonts w:ascii="Times New Roman" w:eastAsia="Times New Roman" w:hAnsi="Times New Roman"/>
          <w:b/>
          <w:sz w:val="28"/>
          <w:szCs w:val="28"/>
          <w:lang w:eastAsia="ru-RU"/>
        </w:rPr>
        <w:t xml:space="preserve">СЗ </w:t>
      </w:r>
      <w:r w:rsidR="00936E8D" w:rsidRPr="009D4D2C">
        <w:rPr>
          <w:rFonts w:ascii="Times New Roman" w:eastAsia="Times New Roman" w:hAnsi="Times New Roman"/>
          <w:bCs/>
          <w:iCs/>
          <w:sz w:val="28"/>
          <w:szCs w:val="28"/>
          <w:lang w:eastAsia="ru-RU"/>
        </w:rPr>
        <w:t>–</w:t>
      </w:r>
      <w:r w:rsidRPr="0081521B">
        <w:rPr>
          <w:rFonts w:ascii="Times New Roman" w:eastAsia="Times New Roman" w:hAnsi="Times New Roman"/>
          <w:b/>
          <w:sz w:val="28"/>
          <w:szCs w:val="28"/>
          <w:lang w:eastAsia="ru-RU"/>
        </w:rPr>
        <w:t xml:space="preserve"> </w:t>
      </w:r>
      <w:r w:rsidRPr="0081521B">
        <w:rPr>
          <w:rFonts w:ascii="Times New Roman" w:eastAsia="Times New Roman" w:hAnsi="Times New Roman"/>
          <w:sz w:val="28"/>
          <w:szCs w:val="28"/>
          <w:lang w:eastAsia="ru-RU"/>
        </w:rPr>
        <w:t>спортивное (МСМК, МС) или почетное (ЗМС) звание</w:t>
      </w:r>
      <w:r>
        <w:rPr>
          <w:rFonts w:ascii="Times New Roman" w:eastAsia="Times New Roman" w:hAnsi="Times New Roman"/>
          <w:sz w:val="28"/>
          <w:szCs w:val="28"/>
          <w:lang w:eastAsia="ru-RU"/>
        </w:rPr>
        <w:t>, спортивные разряды.</w:t>
      </w:r>
      <w:r w:rsidRPr="0081521B">
        <w:rPr>
          <w:rFonts w:ascii="Times New Roman" w:eastAsia="Times New Roman" w:hAnsi="Times New Roman"/>
          <w:sz w:val="28"/>
          <w:szCs w:val="28"/>
          <w:lang w:eastAsia="ru-RU"/>
        </w:rPr>
        <w:t xml:space="preserve"> </w:t>
      </w:r>
    </w:p>
    <w:p w:rsidR="00E55F4C" w:rsidRPr="0081521B" w:rsidRDefault="00E55F4C" w:rsidP="00166ED7">
      <w:pPr>
        <w:spacing w:after="0"/>
        <w:jc w:val="both"/>
        <w:rPr>
          <w:rFonts w:ascii="Times New Roman" w:eastAsia="Times New Roman" w:hAnsi="Times New Roman"/>
          <w:b/>
          <w:sz w:val="28"/>
          <w:szCs w:val="28"/>
          <w:lang w:eastAsia="ru-RU"/>
        </w:rPr>
      </w:pPr>
      <w:r w:rsidRPr="0081521B">
        <w:rPr>
          <w:rFonts w:ascii="Times New Roman" w:eastAsia="Times New Roman" w:hAnsi="Times New Roman"/>
          <w:b/>
          <w:sz w:val="28"/>
          <w:szCs w:val="28"/>
          <w:lang w:eastAsia="ru-RU"/>
        </w:rPr>
        <w:t>Амплуа</w:t>
      </w:r>
    </w:p>
    <w:p w:rsidR="00E55F4C" w:rsidRPr="0081521B" w:rsidRDefault="00E55F4C" w:rsidP="00166ED7">
      <w:pPr>
        <w:spacing w:after="0"/>
        <w:jc w:val="both"/>
        <w:rPr>
          <w:rFonts w:ascii="Times New Roman" w:eastAsia="Times New Roman" w:hAnsi="Times New Roman"/>
          <w:sz w:val="28"/>
          <w:szCs w:val="28"/>
          <w:lang w:eastAsia="ru-RU"/>
        </w:rPr>
      </w:pPr>
      <w:r w:rsidRPr="0081521B">
        <w:rPr>
          <w:rFonts w:ascii="Times New Roman" w:eastAsia="Times New Roman" w:hAnsi="Times New Roman"/>
          <w:sz w:val="28"/>
          <w:szCs w:val="28"/>
          <w:lang w:eastAsia="ru-RU"/>
        </w:rPr>
        <w:t>Вратарь – ВР; правый крайний – ПК, левый крайний – ЛК; правый полусредний – ПП; левый полусредний – ЛП; разыгрывающий – Р; линейный – Л;</w:t>
      </w:r>
    </w:p>
    <w:p w:rsidR="00E55F4C" w:rsidRPr="0081521B" w:rsidRDefault="00E55F4C" w:rsidP="00166ED7">
      <w:pPr>
        <w:spacing w:after="0"/>
        <w:jc w:val="both"/>
        <w:rPr>
          <w:rFonts w:ascii="Times New Roman" w:eastAsia="Times New Roman" w:hAnsi="Times New Roman"/>
          <w:sz w:val="28"/>
          <w:szCs w:val="28"/>
          <w:lang w:eastAsia="ru-RU"/>
        </w:rPr>
      </w:pPr>
      <w:proofErr w:type="spellStart"/>
      <w:r w:rsidRPr="0081521B">
        <w:rPr>
          <w:rFonts w:ascii="Times New Roman" w:eastAsia="Times New Roman" w:hAnsi="Times New Roman"/>
          <w:b/>
          <w:sz w:val="28"/>
          <w:szCs w:val="28"/>
          <w:lang w:eastAsia="ru-RU"/>
        </w:rPr>
        <w:t>Иг</w:t>
      </w:r>
      <w:proofErr w:type="spellEnd"/>
      <w:r w:rsidRPr="0081521B">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w:t>
      </w:r>
      <w:r w:rsidRPr="0081521B">
        <w:rPr>
          <w:rFonts w:ascii="Times New Roman" w:eastAsia="Times New Roman" w:hAnsi="Times New Roman"/>
          <w:sz w:val="28"/>
          <w:szCs w:val="28"/>
          <w:lang w:eastAsia="ru-RU"/>
        </w:rPr>
        <w:t xml:space="preserve"> – игровой номер</w:t>
      </w:r>
      <w:r>
        <w:rPr>
          <w:rFonts w:ascii="Times New Roman" w:eastAsia="Times New Roman" w:hAnsi="Times New Roman"/>
          <w:sz w:val="28"/>
          <w:szCs w:val="28"/>
          <w:lang w:eastAsia="ru-RU"/>
        </w:rPr>
        <w:t>.</w:t>
      </w:r>
    </w:p>
    <w:p w:rsidR="00E55F4C" w:rsidRPr="0081521B" w:rsidRDefault="00E55F4C" w:rsidP="00166ED7">
      <w:pPr>
        <w:spacing w:after="0"/>
        <w:jc w:val="both"/>
        <w:rPr>
          <w:rFonts w:ascii="Times New Roman" w:eastAsia="Times New Roman" w:hAnsi="Times New Roman"/>
          <w:sz w:val="28"/>
          <w:szCs w:val="28"/>
          <w:lang w:eastAsia="ru-RU"/>
        </w:rPr>
      </w:pPr>
      <w:r w:rsidRPr="0081521B">
        <w:rPr>
          <w:rFonts w:ascii="Times New Roman" w:eastAsia="Times New Roman" w:hAnsi="Times New Roman"/>
          <w:b/>
          <w:sz w:val="28"/>
          <w:szCs w:val="28"/>
          <w:lang w:eastAsia="ru-RU"/>
        </w:rPr>
        <w:t xml:space="preserve">НЗГ </w:t>
      </w:r>
      <w:r w:rsidR="00F92925" w:rsidRPr="009D4D2C">
        <w:rPr>
          <w:rFonts w:ascii="Times New Roman" w:eastAsia="Times New Roman" w:hAnsi="Times New Roman"/>
          <w:bCs/>
          <w:iCs/>
          <w:sz w:val="28"/>
          <w:szCs w:val="28"/>
          <w:lang w:eastAsia="ru-RU"/>
        </w:rPr>
        <w:t>–</w:t>
      </w:r>
      <w:r w:rsidRPr="0081521B">
        <w:rPr>
          <w:rFonts w:ascii="Times New Roman" w:eastAsia="Times New Roman" w:hAnsi="Times New Roman"/>
          <w:b/>
          <w:sz w:val="28"/>
          <w:szCs w:val="28"/>
          <w:lang w:eastAsia="ru-RU"/>
        </w:rPr>
        <w:t xml:space="preserve"> </w:t>
      </w:r>
      <w:r w:rsidRPr="0081521B">
        <w:rPr>
          <w:rFonts w:ascii="Times New Roman" w:eastAsia="Times New Roman" w:hAnsi="Times New Roman"/>
          <w:sz w:val="28"/>
          <w:szCs w:val="28"/>
          <w:lang w:eastAsia="ru-RU"/>
        </w:rPr>
        <w:t>с какого года начал заниматься гандболом</w:t>
      </w:r>
      <w:r>
        <w:rPr>
          <w:rFonts w:ascii="Times New Roman" w:eastAsia="Times New Roman" w:hAnsi="Times New Roman"/>
          <w:sz w:val="28"/>
          <w:szCs w:val="28"/>
          <w:lang w:eastAsia="ru-RU"/>
        </w:rPr>
        <w:t>.</w:t>
      </w:r>
    </w:p>
    <w:p w:rsidR="00E55F4C" w:rsidRPr="0081521B" w:rsidRDefault="00E55F4C" w:rsidP="00166ED7">
      <w:pPr>
        <w:spacing w:after="0"/>
        <w:jc w:val="both"/>
        <w:rPr>
          <w:rFonts w:ascii="Times New Roman" w:eastAsia="Times New Roman" w:hAnsi="Times New Roman"/>
          <w:b/>
          <w:sz w:val="28"/>
          <w:szCs w:val="28"/>
          <w:lang w:eastAsia="ru-RU"/>
        </w:rPr>
      </w:pPr>
      <w:r w:rsidRPr="0081521B">
        <w:rPr>
          <w:rFonts w:ascii="Times New Roman" w:eastAsia="Times New Roman" w:hAnsi="Times New Roman"/>
          <w:b/>
          <w:sz w:val="28"/>
          <w:szCs w:val="28"/>
          <w:lang w:eastAsia="ru-RU"/>
        </w:rPr>
        <w:t xml:space="preserve">Образование </w:t>
      </w:r>
      <w:r w:rsidR="00F92925" w:rsidRPr="009D4D2C">
        <w:rPr>
          <w:rFonts w:ascii="Times New Roman" w:eastAsia="Times New Roman" w:hAnsi="Times New Roman"/>
          <w:bCs/>
          <w:iCs/>
          <w:sz w:val="28"/>
          <w:szCs w:val="28"/>
          <w:lang w:eastAsia="ru-RU"/>
        </w:rPr>
        <w:t>–</w:t>
      </w:r>
      <w:r w:rsidRPr="0081521B">
        <w:rPr>
          <w:rFonts w:ascii="Times New Roman" w:eastAsia="Times New Roman" w:hAnsi="Times New Roman"/>
          <w:b/>
          <w:sz w:val="28"/>
          <w:szCs w:val="28"/>
          <w:lang w:eastAsia="ru-RU"/>
        </w:rPr>
        <w:t xml:space="preserve"> </w:t>
      </w:r>
      <w:r w:rsidRPr="0081521B">
        <w:rPr>
          <w:rFonts w:ascii="Times New Roman" w:eastAsia="Times New Roman" w:hAnsi="Times New Roman"/>
          <w:sz w:val="28"/>
          <w:szCs w:val="28"/>
          <w:lang w:eastAsia="ru-RU"/>
        </w:rPr>
        <w:t>среднее</w:t>
      </w:r>
      <w:r>
        <w:rPr>
          <w:rFonts w:ascii="Times New Roman" w:eastAsia="Times New Roman" w:hAnsi="Times New Roman"/>
          <w:sz w:val="28"/>
          <w:szCs w:val="28"/>
          <w:lang w:eastAsia="ru-RU"/>
        </w:rPr>
        <w:t>,</w:t>
      </w:r>
      <w:r w:rsidRPr="0081521B">
        <w:rPr>
          <w:rFonts w:ascii="Times New Roman" w:eastAsia="Times New Roman" w:hAnsi="Times New Roman"/>
          <w:sz w:val="28"/>
          <w:szCs w:val="28"/>
          <w:lang w:eastAsia="ru-RU"/>
        </w:rPr>
        <w:t xml:space="preserve"> н/высшее, высшее.</w:t>
      </w:r>
    </w:p>
    <w:p w:rsidR="00E55F4C" w:rsidRPr="0081521B" w:rsidRDefault="00E55F4C" w:rsidP="00166ED7">
      <w:pPr>
        <w:spacing w:after="0"/>
        <w:jc w:val="both"/>
        <w:rPr>
          <w:rFonts w:ascii="Times New Roman" w:eastAsia="Times New Roman" w:hAnsi="Times New Roman"/>
          <w:sz w:val="28"/>
          <w:szCs w:val="28"/>
          <w:lang w:eastAsia="ru-RU"/>
        </w:rPr>
      </w:pPr>
      <w:r w:rsidRPr="0081521B">
        <w:rPr>
          <w:rFonts w:ascii="Times New Roman" w:eastAsia="Times New Roman" w:hAnsi="Times New Roman"/>
          <w:b/>
          <w:sz w:val="28"/>
          <w:szCs w:val="28"/>
          <w:lang w:eastAsia="ru-RU"/>
        </w:rPr>
        <w:t>С/П З</w:t>
      </w:r>
      <w:r w:rsidRPr="0081521B">
        <w:rPr>
          <w:rFonts w:ascii="Times New Roman" w:eastAsia="Times New Roman" w:hAnsi="Times New Roman"/>
          <w:sz w:val="28"/>
          <w:szCs w:val="28"/>
          <w:lang w:eastAsia="ru-RU"/>
        </w:rPr>
        <w:t xml:space="preserve"> </w:t>
      </w:r>
      <w:r w:rsidR="00F92925" w:rsidRPr="009D4D2C">
        <w:rPr>
          <w:rFonts w:ascii="Times New Roman" w:eastAsia="Times New Roman" w:hAnsi="Times New Roman"/>
          <w:bCs/>
          <w:iCs/>
          <w:sz w:val="28"/>
          <w:szCs w:val="28"/>
          <w:lang w:eastAsia="ru-RU"/>
        </w:rPr>
        <w:t>–</w:t>
      </w:r>
      <w:r w:rsidRPr="0081521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w:t>
      </w:r>
      <w:r w:rsidRPr="0081521B">
        <w:rPr>
          <w:rFonts w:ascii="Times New Roman" w:eastAsia="Times New Roman" w:hAnsi="Times New Roman"/>
          <w:sz w:val="28"/>
          <w:szCs w:val="28"/>
          <w:lang w:eastAsia="ru-RU"/>
        </w:rPr>
        <w:t>портивное (МСМК, МС), почетное звание (ЗМС, ЗТР, ЗРФК РФ, ЗВ РФ</w:t>
      </w:r>
      <w:r>
        <w:rPr>
          <w:rFonts w:ascii="Times New Roman" w:eastAsia="Times New Roman" w:hAnsi="Times New Roman"/>
          <w:sz w:val="28"/>
          <w:szCs w:val="28"/>
          <w:lang w:eastAsia="ru-RU"/>
        </w:rPr>
        <w:t>)</w:t>
      </w:r>
    </w:p>
    <w:p w:rsidR="00E55F4C" w:rsidRPr="0081521B" w:rsidRDefault="00E55F4C" w:rsidP="00166ED7">
      <w:pPr>
        <w:spacing w:after="0"/>
        <w:jc w:val="both"/>
        <w:rPr>
          <w:rFonts w:ascii="Times New Roman" w:eastAsia="Times New Roman" w:hAnsi="Times New Roman"/>
          <w:sz w:val="28"/>
          <w:szCs w:val="28"/>
          <w:lang w:eastAsia="ru-RU"/>
        </w:rPr>
      </w:pPr>
      <w:r w:rsidRPr="0081521B">
        <w:rPr>
          <w:rFonts w:ascii="Times New Roman" w:eastAsia="Times New Roman" w:hAnsi="Times New Roman"/>
          <w:b/>
          <w:sz w:val="28"/>
          <w:szCs w:val="28"/>
          <w:lang w:eastAsia="ru-RU"/>
        </w:rPr>
        <w:t>УЗ/УС</w:t>
      </w:r>
      <w:r w:rsidRPr="0081521B">
        <w:rPr>
          <w:rFonts w:ascii="Times New Roman" w:eastAsia="Times New Roman" w:hAnsi="Times New Roman"/>
          <w:sz w:val="28"/>
          <w:szCs w:val="28"/>
          <w:lang w:eastAsia="ru-RU"/>
        </w:rPr>
        <w:t xml:space="preserve"> </w:t>
      </w:r>
      <w:r w:rsidR="00F92925" w:rsidRPr="009D4D2C">
        <w:rPr>
          <w:rFonts w:ascii="Times New Roman" w:eastAsia="Times New Roman" w:hAnsi="Times New Roman"/>
          <w:bCs/>
          <w:iCs/>
          <w:sz w:val="28"/>
          <w:szCs w:val="28"/>
          <w:lang w:eastAsia="ru-RU"/>
        </w:rPr>
        <w:t>–</w:t>
      </w:r>
      <w:r w:rsidRPr="0081521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w:t>
      </w:r>
      <w:r w:rsidRPr="0081521B">
        <w:rPr>
          <w:rFonts w:ascii="Times New Roman" w:eastAsia="Times New Roman" w:hAnsi="Times New Roman"/>
          <w:sz w:val="28"/>
          <w:szCs w:val="28"/>
          <w:lang w:eastAsia="ru-RU"/>
        </w:rPr>
        <w:t>ченое звание/ученая степень (</w:t>
      </w:r>
      <w:r>
        <w:rPr>
          <w:rFonts w:ascii="Times New Roman" w:eastAsia="Times New Roman" w:hAnsi="Times New Roman"/>
          <w:sz w:val="28"/>
          <w:szCs w:val="28"/>
          <w:lang w:eastAsia="ru-RU"/>
        </w:rPr>
        <w:t>п</w:t>
      </w:r>
      <w:r w:rsidRPr="0081521B">
        <w:rPr>
          <w:rFonts w:ascii="Times New Roman" w:eastAsia="Times New Roman" w:hAnsi="Times New Roman"/>
          <w:sz w:val="28"/>
          <w:szCs w:val="28"/>
          <w:lang w:eastAsia="ru-RU"/>
        </w:rPr>
        <w:t xml:space="preserve">рофессор, </w:t>
      </w:r>
      <w:r>
        <w:rPr>
          <w:rFonts w:ascii="Times New Roman" w:eastAsia="Times New Roman" w:hAnsi="Times New Roman"/>
          <w:sz w:val="28"/>
          <w:szCs w:val="28"/>
          <w:lang w:eastAsia="ru-RU"/>
        </w:rPr>
        <w:t>д</w:t>
      </w:r>
      <w:r w:rsidRPr="0081521B">
        <w:rPr>
          <w:rFonts w:ascii="Times New Roman" w:eastAsia="Times New Roman" w:hAnsi="Times New Roman"/>
          <w:sz w:val="28"/>
          <w:szCs w:val="28"/>
          <w:lang w:eastAsia="ru-RU"/>
        </w:rPr>
        <w:t xml:space="preserve">оцент/ ДПН, КПН) </w:t>
      </w:r>
    </w:p>
    <w:p w:rsidR="00E55F4C" w:rsidRPr="0081521B" w:rsidRDefault="00E55F4C" w:rsidP="00166ED7">
      <w:pPr>
        <w:spacing w:after="0"/>
        <w:jc w:val="both"/>
        <w:rPr>
          <w:rFonts w:ascii="Tahoma" w:eastAsia="Times New Roman" w:hAnsi="Tahoma" w:cs="Tahoma"/>
          <w:sz w:val="28"/>
          <w:szCs w:val="28"/>
          <w:lang w:eastAsia="ru-RU"/>
        </w:rPr>
      </w:pPr>
    </w:p>
    <w:p w:rsidR="00E55F4C" w:rsidRDefault="00E55F4C" w:rsidP="00166ED7">
      <w:pPr>
        <w:spacing w:after="0"/>
        <w:jc w:val="both"/>
        <w:rPr>
          <w:rFonts w:ascii="Times New Roman" w:eastAsia="Times New Roman" w:hAnsi="Times New Roman"/>
          <w:b/>
          <w:sz w:val="28"/>
          <w:szCs w:val="28"/>
          <w:lang w:eastAsia="ru-RU"/>
        </w:rPr>
      </w:pPr>
      <w:r w:rsidRPr="0081521B">
        <w:rPr>
          <w:rFonts w:ascii="Times New Roman" w:eastAsia="Times New Roman" w:hAnsi="Times New Roman"/>
          <w:b/>
          <w:sz w:val="28"/>
          <w:szCs w:val="28"/>
          <w:lang w:eastAsia="ru-RU"/>
        </w:rPr>
        <w:t xml:space="preserve">Заполненный и заверенный именной заявочный лист предоставляется официальным представителем клуба </w:t>
      </w:r>
      <w:r w:rsidR="00936E8D">
        <w:rPr>
          <w:rFonts w:ascii="Times New Roman" w:eastAsia="Times New Roman" w:hAnsi="Times New Roman"/>
          <w:b/>
          <w:sz w:val="28"/>
          <w:szCs w:val="28"/>
          <w:lang w:eastAsia="ru-RU"/>
        </w:rPr>
        <w:br/>
      </w:r>
      <w:r w:rsidRPr="0081521B">
        <w:rPr>
          <w:rFonts w:ascii="Times New Roman" w:eastAsia="Times New Roman" w:hAnsi="Times New Roman"/>
          <w:b/>
          <w:sz w:val="28"/>
          <w:szCs w:val="28"/>
          <w:lang w:eastAsia="ru-RU"/>
        </w:rPr>
        <w:t xml:space="preserve">на комиссию по допуску игроков в офис </w:t>
      </w:r>
      <w:r w:rsidR="003B770F">
        <w:rPr>
          <w:rFonts w:ascii="Times New Roman" w:eastAsia="Times New Roman" w:hAnsi="Times New Roman"/>
          <w:b/>
          <w:sz w:val="28"/>
          <w:szCs w:val="28"/>
          <w:lang w:eastAsia="ru-RU"/>
        </w:rPr>
        <w:t>ОСФ</w:t>
      </w:r>
      <w:r w:rsidRPr="0081521B">
        <w:rPr>
          <w:rFonts w:ascii="Times New Roman" w:eastAsia="Times New Roman" w:hAnsi="Times New Roman"/>
          <w:b/>
          <w:sz w:val="28"/>
          <w:szCs w:val="28"/>
          <w:lang w:eastAsia="ru-RU"/>
        </w:rPr>
        <w:t>.</w:t>
      </w:r>
    </w:p>
    <w:p w:rsidR="00430D36" w:rsidRDefault="00430D36" w:rsidP="00166ED7">
      <w:pPr>
        <w:spacing w:after="0"/>
        <w:jc w:val="both"/>
        <w:rPr>
          <w:rFonts w:ascii="Times New Roman" w:eastAsia="Times New Roman" w:hAnsi="Times New Roman"/>
          <w:b/>
          <w:sz w:val="28"/>
          <w:szCs w:val="28"/>
          <w:lang w:eastAsia="ru-RU"/>
        </w:rPr>
        <w:sectPr w:rsidR="00430D36" w:rsidSect="00B92766">
          <w:headerReference w:type="default" r:id="rId98"/>
          <w:headerReference w:type="first" r:id="rId99"/>
          <w:footerReference w:type="first" r:id="rId100"/>
          <w:pgSz w:w="16838" w:h="11906" w:orient="landscape"/>
          <w:pgMar w:top="1134" w:right="850" w:bottom="1134" w:left="1701" w:header="709" w:footer="709" w:gutter="0"/>
          <w:cols w:space="708"/>
          <w:docGrid w:linePitch="360"/>
        </w:sectPr>
      </w:pPr>
    </w:p>
    <w:p w:rsidR="00E55F4C" w:rsidRPr="009D4D2C" w:rsidRDefault="00E55F4C" w:rsidP="00166ED7">
      <w:pPr>
        <w:spacing w:after="0"/>
        <w:jc w:val="both"/>
        <w:rPr>
          <w:rFonts w:ascii="Times New Roman" w:eastAsia="Times New Roman" w:hAnsi="Times New Roman"/>
          <w:bCs/>
          <w:sz w:val="28"/>
          <w:szCs w:val="28"/>
          <w:lang w:eastAsia="ru-RU"/>
        </w:rPr>
      </w:pPr>
    </w:p>
    <w:p w:rsidR="000A46EB" w:rsidRPr="002E02C9" w:rsidRDefault="000A46EB" w:rsidP="00166ED7">
      <w:pPr>
        <w:pStyle w:val="a4"/>
        <w:numPr>
          <w:ilvl w:val="0"/>
          <w:numId w:val="4"/>
        </w:numPr>
        <w:spacing w:after="200" w:line="276" w:lineRule="auto"/>
        <w:ind w:left="641" w:hanging="357"/>
        <w:jc w:val="both"/>
        <w:rPr>
          <w:b/>
          <w:sz w:val="28"/>
          <w:szCs w:val="28"/>
        </w:rPr>
      </w:pPr>
      <w:r w:rsidRPr="000A46EB">
        <w:rPr>
          <w:b/>
          <w:sz w:val="28"/>
          <w:szCs w:val="28"/>
        </w:rPr>
        <w:t>ПРАВИЛА ИГРЫ</w:t>
      </w:r>
      <w:r w:rsidR="001F6FF9">
        <w:rPr>
          <w:b/>
          <w:sz w:val="28"/>
          <w:szCs w:val="28"/>
        </w:rPr>
        <w:t>.</w:t>
      </w:r>
      <w:r w:rsidRPr="000A46EB">
        <w:rPr>
          <w:b/>
          <w:sz w:val="28"/>
          <w:szCs w:val="28"/>
        </w:rPr>
        <w:t xml:space="preserve"> </w:t>
      </w:r>
      <w:r w:rsidR="00D82A6D">
        <w:rPr>
          <w:b/>
          <w:sz w:val="28"/>
          <w:szCs w:val="28"/>
        </w:rPr>
        <w:t xml:space="preserve">СПОРТИВНАЯ ДИСЦИПЛИНА </w:t>
      </w:r>
      <w:r w:rsidR="00D82A6D" w:rsidRPr="00D82A6D">
        <w:rPr>
          <w:b/>
          <w:sz w:val="28"/>
          <w:szCs w:val="28"/>
        </w:rPr>
        <w:t>«</w:t>
      </w:r>
      <w:r w:rsidRPr="00D82A6D">
        <w:rPr>
          <w:b/>
          <w:sz w:val="28"/>
          <w:szCs w:val="28"/>
        </w:rPr>
        <w:t>ПЛЯЖНЫЙ ГАНДБОЛ</w:t>
      </w:r>
      <w:r w:rsidR="00D82A6D" w:rsidRPr="002E02C9">
        <w:rPr>
          <w:b/>
          <w:sz w:val="28"/>
          <w:szCs w:val="28"/>
        </w:rPr>
        <w:t>»</w:t>
      </w:r>
    </w:p>
    <w:p w:rsidR="000A46EB" w:rsidRPr="000A46EB" w:rsidRDefault="000A46EB" w:rsidP="00166ED7">
      <w:pPr>
        <w:spacing w:after="0"/>
        <w:ind w:firstLine="709"/>
        <w:jc w:val="both"/>
        <w:rPr>
          <w:rFonts w:ascii="Times New Roman" w:hAnsi="Times New Roman"/>
          <w:sz w:val="28"/>
          <w:szCs w:val="28"/>
        </w:rPr>
      </w:pPr>
      <w:r w:rsidRPr="004E6A75">
        <w:rPr>
          <w:rFonts w:ascii="Times New Roman" w:hAnsi="Times New Roman"/>
          <w:b/>
          <w:sz w:val="28"/>
          <w:szCs w:val="28"/>
        </w:rPr>
        <w:t>ПРАВИЛО 1.</w:t>
      </w:r>
      <w:r w:rsidRPr="000A46EB">
        <w:rPr>
          <w:rFonts w:ascii="Times New Roman" w:hAnsi="Times New Roman"/>
          <w:sz w:val="28"/>
          <w:szCs w:val="28"/>
        </w:rPr>
        <w:t xml:space="preserve"> </w:t>
      </w:r>
      <w:r w:rsidRPr="004E6A75">
        <w:rPr>
          <w:rFonts w:ascii="Times New Roman" w:hAnsi="Times New Roman"/>
          <w:b/>
          <w:sz w:val="28"/>
          <w:szCs w:val="28"/>
        </w:rPr>
        <w:t>Игровая площадка.</w:t>
      </w:r>
    </w:p>
    <w:p w:rsidR="000A46EB" w:rsidRPr="000A46EB" w:rsidRDefault="000A46EB" w:rsidP="00166ED7">
      <w:pPr>
        <w:spacing w:after="0"/>
        <w:ind w:firstLine="709"/>
        <w:jc w:val="both"/>
        <w:rPr>
          <w:rFonts w:ascii="Times New Roman" w:hAnsi="Times New Roman"/>
          <w:sz w:val="28"/>
          <w:szCs w:val="28"/>
        </w:rPr>
      </w:pPr>
      <w:r w:rsidRPr="004E6A75">
        <w:rPr>
          <w:rFonts w:ascii="Times New Roman" w:hAnsi="Times New Roman"/>
          <w:b/>
          <w:sz w:val="28"/>
          <w:szCs w:val="28"/>
        </w:rPr>
        <w:t>1.1.</w:t>
      </w:r>
      <w:r w:rsidRPr="000A46EB">
        <w:rPr>
          <w:rFonts w:ascii="Times New Roman" w:hAnsi="Times New Roman"/>
          <w:sz w:val="28"/>
          <w:szCs w:val="28"/>
        </w:rPr>
        <w:t xml:space="preserve"> </w:t>
      </w:r>
      <w:r w:rsidRPr="004E6A75">
        <w:rPr>
          <w:rFonts w:ascii="Times New Roman" w:hAnsi="Times New Roman"/>
          <w:sz w:val="28"/>
          <w:szCs w:val="28"/>
          <w:u w:val="single"/>
        </w:rPr>
        <w:t>Игровая площадка</w:t>
      </w:r>
      <w:r w:rsidRPr="000A46EB">
        <w:rPr>
          <w:rFonts w:ascii="Times New Roman" w:hAnsi="Times New Roman"/>
          <w:sz w:val="28"/>
          <w:szCs w:val="28"/>
        </w:rPr>
        <w:t xml:space="preserve"> (рисунок 6) представляет собой прямоугольник 27 м длиной и 12 м шириной, включающий игровую зону и две площади ворот. Размеры площадки измеряются по внешней стороне ограничительных линий.</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Игровая поверхность должна состоять из выровненного песка и должна быть ровной и однородной, без камней, ракушек и других вкраплений, которые представляют потенциальный риск порезов и травм для игроков. Поверхность площадки должна быть засыпана песком глубиной не менее 40см.</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Площадка должна располагаться с севера на юг.</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Характеристики игровой площадки не могут быть изменены в процессе игры в пользу одной из команд.</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Вокруг игровой площадки должна быть зона безопасности шириной 3 метра.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Погода не должна быть </w:t>
      </w:r>
      <w:proofErr w:type="spellStart"/>
      <w:r w:rsidRPr="000A46EB">
        <w:rPr>
          <w:rFonts w:ascii="Times New Roman" w:hAnsi="Times New Roman"/>
          <w:sz w:val="28"/>
          <w:szCs w:val="28"/>
        </w:rPr>
        <w:t>травмоопасной</w:t>
      </w:r>
      <w:proofErr w:type="spellEnd"/>
      <w:r w:rsidRPr="000A46EB">
        <w:rPr>
          <w:rFonts w:ascii="Times New Roman" w:hAnsi="Times New Roman"/>
          <w:sz w:val="28"/>
          <w:szCs w:val="28"/>
        </w:rPr>
        <w:t xml:space="preserve"> для спортсменов.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Для соревнований, проходящих в ночное время, искусственное освещение должно быть минимум 400 люкс.</w:t>
      </w:r>
    </w:p>
    <w:p w:rsidR="000A46EB" w:rsidRPr="000A46EB" w:rsidRDefault="000A46EB" w:rsidP="00166ED7">
      <w:pPr>
        <w:spacing w:after="0"/>
        <w:ind w:firstLine="709"/>
        <w:jc w:val="both"/>
        <w:rPr>
          <w:rFonts w:ascii="Times New Roman" w:hAnsi="Times New Roman"/>
          <w:sz w:val="28"/>
          <w:szCs w:val="28"/>
        </w:rPr>
      </w:pPr>
      <w:r w:rsidRPr="004E6A75">
        <w:rPr>
          <w:rFonts w:ascii="Times New Roman" w:hAnsi="Times New Roman"/>
          <w:b/>
          <w:sz w:val="28"/>
          <w:szCs w:val="28"/>
        </w:rPr>
        <w:t>1.2.</w:t>
      </w:r>
      <w:r w:rsidRPr="000A46EB">
        <w:rPr>
          <w:rFonts w:ascii="Times New Roman" w:hAnsi="Times New Roman"/>
          <w:sz w:val="28"/>
          <w:szCs w:val="28"/>
        </w:rPr>
        <w:t xml:space="preserve"> Границы игровой площадки обозначаются эластичной цветной лентой. Все линии на площадке являются составной частью площади, которую они ограничивают. Длинные ограничительные линии - боковые линии, короткие – линии ворот (несмотря на то, что между штангами ворот линий нет) и внешние линии ворот (по обеим сторонам ворот). Площадь ворот ограничивает линия, которая располагается на расстоянии 6 м параллельно линии ворот.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Игровая площадка разделена на две равные части воображаемой разделительной линией. Посредине этой воображаемой линии находится отметка, где выполняется спорный бросок.</w:t>
      </w:r>
    </w:p>
    <w:p w:rsidR="000A46EB" w:rsidRPr="000A46EB" w:rsidRDefault="000A46EB" w:rsidP="00166ED7">
      <w:pPr>
        <w:spacing w:after="0"/>
        <w:ind w:firstLine="709"/>
        <w:jc w:val="both"/>
        <w:rPr>
          <w:rFonts w:ascii="Times New Roman" w:hAnsi="Times New Roman"/>
          <w:sz w:val="28"/>
          <w:szCs w:val="28"/>
        </w:rPr>
      </w:pPr>
      <w:r w:rsidRPr="004E6A75">
        <w:rPr>
          <w:rFonts w:ascii="Times New Roman" w:hAnsi="Times New Roman"/>
          <w:b/>
          <w:sz w:val="28"/>
          <w:szCs w:val="28"/>
        </w:rPr>
        <w:t>1.3.</w:t>
      </w:r>
      <w:r w:rsidRPr="000A46EB">
        <w:rPr>
          <w:rFonts w:ascii="Times New Roman" w:hAnsi="Times New Roman"/>
          <w:sz w:val="28"/>
          <w:szCs w:val="28"/>
        </w:rPr>
        <w:t xml:space="preserve"> Все линии разметки имеют ширину от 5 до 8 см и изготовлены из сплошной цветной ленты, контрастирующей с цветом песка (синяя, желтая, красная). Ленты должны быть гибкими и прочными, но не должны повреждать ноги игроков и официальных лиц, они должны быть прочно закреплены в песке на каждом углу и на пересечении каждой линии площади ворот/боковой линии утопленными в песок креплениями. Амортизирующий трос должен быть закреплен в каждом углу и соединен с утопленным в песок </w:t>
      </w:r>
      <w:r w:rsidRPr="000A46EB">
        <w:rPr>
          <w:rFonts w:ascii="Times New Roman" w:hAnsi="Times New Roman"/>
          <w:sz w:val="28"/>
          <w:szCs w:val="28"/>
        </w:rPr>
        <w:lastRenderedPageBreak/>
        <w:t>деревянным или пластиковым креплением (без острых углов). Трос должен обеспечивать необходимое натяжение для сохранения границ разметки, а также обеспечивать гибкость во избежание травм, если игрок или официальное лицо зацепится ногой за ленту. Ворота устанавливаются с помощью резиновых колец, к которым крепятся ленты разметки. Крепления должны быть безопасными для игроков и официальных лиц.</w:t>
      </w:r>
    </w:p>
    <w:p w:rsidR="004E6A75" w:rsidRPr="00823B1E" w:rsidRDefault="004E6A75" w:rsidP="00166ED7">
      <w:pPr>
        <w:spacing w:after="0"/>
        <w:ind w:firstLine="709"/>
        <w:jc w:val="both"/>
        <w:rPr>
          <w:rFonts w:ascii="Times New Roman" w:hAnsi="Times New Roman"/>
          <w:sz w:val="28"/>
          <w:szCs w:val="28"/>
        </w:rPr>
      </w:pPr>
    </w:p>
    <w:p w:rsidR="000A46EB" w:rsidRPr="000A46EB" w:rsidRDefault="000A46EB" w:rsidP="00166ED7">
      <w:pPr>
        <w:spacing w:after="0"/>
        <w:ind w:firstLine="709"/>
        <w:jc w:val="both"/>
        <w:rPr>
          <w:rFonts w:ascii="Times New Roman" w:hAnsi="Times New Roman"/>
          <w:sz w:val="28"/>
          <w:szCs w:val="28"/>
        </w:rPr>
      </w:pPr>
    </w:p>
    <w:p w:rsidR="000A46EB" w:rsidRPr="000A46EB" w:rsidRDefault="00CF38BC" w:rsidP="00166ED7">
      <w:pPr>
        <w:spacing w:after="0"/>
        <w:ind w:firstLine="709"/>
        <w:jc w:val="both"/>
        <w:rPr>
          <w:rFonts w:ascii="Times New Roman" w:hAnsi="Times New Roman"/>
          <w:sz w:val="28"/>
          <w:szCs w:val="28"/>
        </w:rPr>
      </w:pPr>
      <w:r w:rsidRPr="00877372">
        <w:rPr>
          <w:noProof/>
          <w:lang w:eastAsia="ru-RU"/>
        </w:rPr>
        <w:lastRenderedPageBreak/>
        <w:drawing>
          <wp:inline distT="0" distB="0" distL="0" distR="0" wp14:anchorId="3E460226" wp14:editId="1ECD4319">
            <wp:extent cx="5136515" cy="8463280"/>
            <wp:effectExtent l="0" t="0" r="0" b="0"/>
            <wp:docPr id="30" name="Рисунок 49" descr="C:\Users\User\Downloads\Безымянный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descr="C:\Users\User\Downloads\Безымянный (1).jpg"/>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36515" cy="8463280"/>
                    </a:xfrm>
                    <a:prstGeom prst="rect">
                      <a:avLst/>
                    </a:prstGeom>
                    <a:noFill/>
                    <a:ln>
                      <a:noFill/>
                    </a:ln>
                  </pic:spPr>
                </pic:pic>
              </a:graphicData>
            </a:graphic>
          </wp:inline>
        </w:drawing>
      </w:r>
    </w:p>
    <w:p w:rsidR="00D82A6D" w:rsidRPr="00936E8D" w:rsidRDefault="00D82A6D" w:rsidP="00166ED7">
      <w:pPr>
        <w:spacing w:after="0"/>
        <w:ind w:firstLine="709"/>
        <w:jc w:val="both"/>
        <w:rPr>
          <w:rFonts w:ascii="Times New Roman" w:hAnsi="Times New Roman"/>
          <w:sz w:val="28"/>
          <w:szCs w:val="28"/>
        </w:rPr>
      </w:pPr>
      <w:r w:rsidRPr="00936E8D">
        <w:rPr>
          <w:rFonts w:ascii="Times New Roman" w:hAnsi="Times New Roman"/>
          <w:sz w:val="28"/>
          <w:szCs w:val="28"/>
        </w:rPr>
        <w:t>Рисунок 6: Игровая площадка</w:t>
      </w:r>
    </w:p>
    <w:p w:rsidR="00D82A6D" w:rsidRDefault="00D82A6D" w:rsidP="00166ED7">
      <w:pPr>
        <w:spacing w:after="0"/>
        <w:ind w:firstLine="709"/>
        <w:jc w:val="both"/>
        <w:rPr>
          <w:rFonts w:ascii="Times New Roman" w:hAnsi="Times New Roman"/>
          <w:b/>
          <w:sz w:val="28"/>
          <w:szCs w:val="28"/>
        </w:rPr>
      </w:pPr>
    </w:p>
    <w:p w:rsidR="000A46EB" w:rsidRPr="002426C4" w:rsidRDefault="000A46EB" w:rsidP="00166ED7">
      <w:pPr>
        <w:spacing w:after="0"/>
        <w:ind w:firstLine="709"/>
        <w:jc w:val="both"/>
        <w:rPr>
          <w:rFonts w:ascii="Times New Roman" w:hAnsi="Times New Roman"/>
          <w:sz w:val="28"/>
          <w:szCs w:val="28"/>
          <w:u w:val="single"/>
        </w:rPr>
      </w:pPr>
      <w:r w:rsidRPr="002426C4">
        <w:rPr>
          <w:rFonts w:ascii="Times New Roman" w:hAnsi="Times New Roman"/>
          <w:b/>
          <w:sz w:val="28"/>
          <w:szCs w:val="28"/>
        </w:rPr>
        <w:lastRenderedPageBreak/>
        <w:t>1.4.</w:t>
      </w:r>
      <w:r w:rsidRPr="000A46EB">
        <w:rPr>
          <w:rFonts w:ascii="Times New Roman" w:hAnsi="Times New Roman"/>
          <w:sz w:val="28"/>
          <w:szCs w:val="28"/>
        </w:rPr>
        <w:t xml:space="preserve"> </w:t>
      </w:r>
      <w:r w:rsidRPr="002426C4">
        <w:rPr>
          <w:rFonts w:ascii="Times New Roman" w:hAnsi="Times New Roman"/>
          <w:sz w:val="28"/>
          <w:szCs w:val="28"/>
          <w:u w:val="single"/>
        </w:rPr>
        <w:t>Ворота.</w:t>
      </w:r>
    </w:p>
    <w:p w:rsidR="000A46EB" w:rsidRPr="002426C4"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а) ворота устанавливаются по центру каждой линии ворот. Они должны состоять из двух вертикальных штанг, равноудаленных от каждого угла, соединенных горизонтальной перекладиной</w:t>
      </w:r>
      <w:r w:rsidR="002426C4">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высота ворот должна составлять 2 м от поверхности песка до внутренней стороны перекладины, внутренняя ширина ворот между штангами должна составлять 3</w:t>
      </w:r>
      <w:r w:rsidR="00F066B6">
        <w:rPr>
          <w:rFonts w:ascii="Times New Roman" w:hAnsi="Times New Roman"/>
          <w:sz w:val="28"/>
          <w:szCs w:val="28"/>
        </w:rPr>
        <w:t xml:space="preserve"> </w:t>
      </w:r>
      <w:r w:rsidRPr="000A46EB">
        <w:rPr>
          <w:rFonts w:ascii="Times New Roman" w:hAnsi="Times New Roman"/>
          <w:sz w:val="28"/>
          <w:szCs w:val="28"/>
        </w:rPr>
        <w:t>м</w:t>
      </w:r>
      <w:r w:rsidR="002426C4">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штанги ворот и горизонтальная перекладина формируют цилиндрическую алюминиевую рамку, которая должна иметь специфический дизайн с внешним сечением 8 см. Ворота должны быть выкрашены в однотонный цвет, контрастный песку (синий, желтый, красный). Цвета обоих ворот должны быть одинаковыми</w:t>
      </w:r>
      <w:r w:rsidR="002426C4">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 ворота должны иметь каркас для крепления сетки. Ширина каркаса составляет 80 см вверху и 1 метр внизу</w:t>
      </w:r>
      <w:r w:rsidR="002426C4">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 сетка ворот изготавливается из сверхпрочного нейлона (или другого синтетического материала без узлов, с ячейками 80 х 80 мм или меньше, толщина нити 6 мм). Она должна быть прикреплена сзади к штангам и перекладине ворот таким образом, чтобы мяч, брошенный в ворота, оставался в воротах.</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Цвет сетки должен быть контрастным песку, также как и ворота</w:t>
      </w:r>
      <w:r w:rsidR="002426C4">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 для безопасности игроков и официальных лиц нижняя часть ворот должна быть надежно закреплена под песком. Крепления не должны создавать опасность для игроков</w:t>
      </w:r>
      <w:r w:rsidR="002426C4">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ж) на расстоянии 3 м за воротами должны быть установлены защитные сетки на ширину всей игровой площадки размером (12</w:t>
      </w:r>
      <w:r w:rsidR="00F066B6">
        <w:rPr>
          <w:rFonts w:ascii="Times New Roman" w:hAnsi="Times New Roman"/>
          <w:sz w:val="28"/>
          <w:szCs w:val="28"/>
        </w:rPr>
        <w:t xml:space="preserve"> </w:t>
      </w:r>
      <w:r w:rsidRPr="000A46EB">
        <w:rPr>
          <w:rFonts w:ascii="Times New Roman" w:hAnsi="Times New Roman"/>
          <w:sz w:val="28"/>
          <w:szCs w:val="28"/>
        </w:rPr>
        <w:t>м х 7 м в высоту). Защитные сетки должны касаться песка.</w:t>
      </w:r>
    </w:p>
    <w:p w:rsidR="000A46EB" w:rsidRPr="000A46EB" w:rsidRDefault="000A46EB" w:rsidP="00166ED7">
      <w:pPr>
        <w:spacing w:after="0"/>
        <w:ind w:firstLine="709"/>
        <w:jc w:val="both"/>
        <w:rPr>
          <w:rFonts w:ascii="Times New Roman" w:hAnsi="Times New Roman"/>
          <w:sz w:val="28"/>
          <w:szCs w:val="28"/>
        </w:rPr>
      </w:pPr>
      <w:r w:rsidRPr="002426C4">
        <w:rPr>
          <w:rFonts w:ascii="Times New Roman" w:hAnsi="Times New Roman"/>
          <w:b/>
          <w:sz w:val="28"/>
          <w:szCs w:val="28"/>
        </w:rPr>
        <w:t>1.5.</w:t>
      </w:r>
      <w:r w:rsidRPr="000A46EB">
        <w:rPr>
          <w:rFonts w:ascii="Times New Roman" w:hAnsi="Times New Roman"/>
          <w:sz w:val="28"/>
          <w:szCs w:val="28"/>
        </w:rPr>
        <w:t xml:space="preserve"> </w:t>
      </w:r>
      <w:r w:rsidRPr="002426C4">
        <w:rPr>
          <w:rFonts w:ascii="Times New Roman" w:hAnsi="Times New Roman"/>
          <w:sz w:val="28"/>
          <w:szCs w:val="28"/>
          <w:u w:val="single"/>
        </w:rPr>
        <w:t>Стол секундометриста и секретаря</w:t>
      </w:r>
      <w:r w:rsidRPr="000A46EB">
        <w:rPr>
          <w:rFonts w:ascii="Times New Roman" w:hAnsi="Times New Roman"/>
          <w:sz w:val="28"/>
          <w:szCs w:val="28"/>
        </w:rPr>
        <w:t xml:space="preserve"> должен быть размером для размещения 3 – 4 человек и находиться посередине боковой линии на расстоянии не менее 3 метров за ее пределами. Стол должен быть расположен таким образом, чтобы секундометрист/секретарь могли видеть зоны замены.</w:t>
      </w:r>
    </w:p>
    <w:p w:rsidR="000A46EB" w:rsidRPr="000A46EB" w:rsidRDefault="000A46EB" w:rsidP="00166ED7">
      <w:pPr>
        <w:spacing w:after="0"/>
        <w:ind w:firstLine="709"/>
        <w:jc w:val="both"/>
        <w:rPr>
          <w:rFonts w:ascii="Times New Roman" w:hAnsi="Times New Roman"/>
          <w:sz w:val="28"/>
          <w:szCs w:val="28"/>
        </w:rPr>
      </w:pPr>
      <w:r w:rsidRPr="002426C4">
        <w:rPr>
          <w:rFonts w:ascii="Times New Roman" w:hAnsi="Times New Roman"/>
          <w:b/>
          <w:sz w:val="28"/>
          <w:szCs w:val="28"/>
        </w:rPr>
        <w:t xml:space="preserve">1.6. </w:t>
      </w:r>
      <w:r w:rsidRPr="002426C4">
        <w:rPr>
          <w:rFonts w:ascii="Times New Roman" w:hAnsi="Times New Roman"/>
          <w:sz w:val="28"/>
          <w:szCs w:val="28"/>
          <w:u w:val="single"/>
        </w:rPr>
        <w:t>Зоны замены</w:t>
      </w:r>
      <w:r w:rsidRPr="000A46EB">
        <w:rPr>
          <w:rFonts w:ascii="Times New Roman" w:hAnsi="Times New Roman"/>
          <w:sz w:val="28"/>
          <w:szCs w:val="28"/>
        </w:rPr>
        <w:t xml:space="preserve"> для полевых игроков составляют 15</w:t>
      </w:r>
      <w:r w:rsidR="00F066B6">
        <w:rPr>
          <w:rFonts w:ascii="Times New Roman" w:hAnsi="Times New Roman"/>
          <w:sz w:val="28"/>
          <w:szCs w:val="28"/>
        </w:rPr>
        <w:t xml:space="preserve"> </w:t>
      </w:r>
      <w:r w:rsidRPr="000A46EB">
        <w:rPr>
          <w:rFonts w:ascii="Times New Roman" w:hAnsi="Times New Roman"/>
          <w:sz w:val="28"/>
          <w:szCs w:val="28"/>
        </w:rPr>
        <w:t>м в длину и 3</w:t>
      </w:r>
      <w:r w:rsidR="00F066B6">
        <w:rPr>
          <w:rFonts w:ascii="Times New Roman" w:hAnsi="Times New Roman"/>
          <w:sz w:val="28"/>
          <w:szCs w:val="28"/>
        </w:rPr>
        <w:t xml:space="preserve"> </w:t>
      </w:r>
      <w:r w:rsidRPr="000A46EB">
        <w:rPr>
          <w:rFonts w:ascii="Times New Roman" w:hAnsi="Times New Roman"/>
          <w:sz w:val="28"/>
          <w:szCs w:val="28"/>
        </w:rPr>
        <w:t>м в ширину. Они размещаются по обе стороны игровой площадки за боковыми линиями. Полевой игрок должен выходить на игровую площадку только из этой зоны.</w:t>
      </w:r>
    </w:p>
    <w:p w:rsidR="000A46EB" w:rsidRPr="002426C4" w:rsidRDefault="000A46EB" w:rsidP="00166ED7">
      <w:pPr>
        <w:spacing w:after="0"/>
        <w:ind w:firstLine="709"/>
        <w:jc w:val="both"/>
        <w:rPr>
          <w:rFonts w:ascii="Times New Roman" w:hAnsi="Times New Roman"/>
          <w:b/>
          <w:sz w:val="28"/>
          <w:szCs w:val="28"/>
        </w:rPr>
      </w:pPr>
      <w:r w:rsidRPr="002426C4">
        <w:rPr>
          <w:rFonts w:ascii="Times New Roman" w:hAnsi="Times New Roman"/>
          <w:b/>
          <w:sz w:val="28"/>
          <w:szCs w:val="28"/>
        </w:rPr>
        <w:t>1.7.</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a) вратарю и полевым игрокам разрешается покидать игровую площадку по кратчайшему пути со стороны зоны замены своей команды. Это </w:t>
      </w:r>
      <w:r w:rsidRPr="000A46EB">
        <w:rPr>
          <w:rFonts w:ascii="Times New Roman" w:hAnsi="Times New Roman"/>
          <w:sz w:val="28"/>
          <w:szCs w:val="28"/>
        </w:rPr>
        <w:lastRenderedPageBreak/>
        <w:t>означает, что игроки могут покидать игровую площадку через боковую линию игровой зоны и площади ворот на стороне своей зоны запасных</w:t>
      </w:r>
      <w:r w:rsidR="0061366A">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вратари должны входить на игровую площадку через боковую линию собственной площади ворот со стороны зоны запасных своей команды (Правила 4.13, 5.12)</w:t>
      </w:r>
      <w:r w:rsidR="0061366A">
        <w:rPr>
          <w:rFonts w:ascii="Times New Roman" w:hAnsi="Times New Roman"/>
          <w:sz w:val="28"/>
          <w:szCs w:val="28"/>
        </w:rPr>
        <w:t>;</w:t>
      </w:r>
    </w:p>
    <w:p w:rsid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в) </w:t>
      </w:r>
      <w:r w:rsidR="0061366A">
        <w:rPr>
          <w:rFonts w:ascii="Times New Roman" w:hAnsi="Times New Roman"/>
          <w:sz w:val="28"/>
          <w:szCs w:val="28"/>
        </w:rPr>
        <w:t>в</w:t>
      </w:r>
      <w:r w:rsidRPr="000A46EB">
        <w:rPr>
          <w:rFonts w:ascii="Times New Roman" w:hAnsi="Times New Roman"/>
          <w:sz w:val="28"/>
          <w:szCs w:val="28"/>
        </w:rPr>
        <w:t>ратарю разрешается находиться в своей зоне замены, сидя или на коленях у боковой линии между линией площади ворот своей команды и линией ворот.</w:t>
      </w:r>
    </w:p>
    <w:p w:rsidR="00F066B6" w:rsidRPr="000A46EB" w:rsidRDefault="00F066B6" w:rsidP="00166ED7">
      <w:pPr>
        <w:spacing w:after="0"/>
        <w:ind w:firstLine="709"/>
        <w:jc w:val="both"/>
        <w:rPr>
          <w:rFonts w:ascii="Times New Roman" w:hAnsi="Times New Roman"/>
          <w:sz w:val="28"/>
          <w:szCs w:val="28"/>
        </w:rPr>
      </w:pPr>
    </w:p>
    <w:p w:rsidR="000A46EB" w:rsidRPr="000A46EB" w:rsidRDefault="00CF38BC" w:rsidP="00166ED7">
      <w:pPr>
        <w:spacing w:after="0"/>
        <w:ind w:firstLine="709"/>
        <w:jc w:val="both"/>
        <w:rPr>
          <w:rFonts w:ascii="Times New Roman" w:hAnsi="Times New Roman"/>
          <w:sz w:val="28"/>
          <w:szCs w:val="28"/>
        </w:rPr>
      </w:pPr>
      <w:r w:rsidRPr="00416CCF">
        <w:rPr>
          <w:rFonts w:ascii="Arial" w:eastAsia="Arial" w:hAnsi="Arial" w:cs="Arial"/>
          <w:noProof/>
          <w:sz w:val="20"/>
          <w:szCs w:val="20"/>
          <w:lang w:eastAsia="ru-RU"/>
        </w:rPr>
        <w:drawing>
          <wp:inline distT="0" distB="0" distL="0" distR="0" wp14:anchorId="22BE7B86" wp14:editId="00958851">
            <wp:extent cx="5885180" cy="3725545"/>
            <wp:effectExtent l="0" t="0" r="0" b="0"/>
            <wp:docPr id="31" name="image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eg"/>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85180" cy="3725545"/>
                    </a:xfrm>
                    <a:prstGeom prst="rect">
                      <a:avLst/>
                    </a:prstGeom>
                    <a:noFill/>
                    <a:ln>
                      <a:noFill/>
                    </a:ln>
                  </pic:spPr>
                </pic:pic>
              </a:graphicData>
            </a:graphic>
          </wp:inline>
        </w:drawing>
      </w:r>
    </w:p>
    <w:p w:rsidR="00F066B6" w:rsidRPr="00F066B6" w:rsidRDefault="00F066B6" w:rsidP="00166ED7">
      <w:pPr>
        <w:spacing w:after="0"/>
        <w:ind w:firstLine="709"/>
        <w:jc w:val="both"/>
        <w:rPr>
          <w:rFonts w:ascii="Times New Roman" w:hAnsi="Times New Roman"/>
          <w:sz w:val="28"/>
          <w:szCs w:val="28"/>
        </w:rPr>
      </w:pPr>
      <w:r w:rsidRPr="00F066B6">
        <w:rPr>
          <w:rFonts w:ascii="Times New Roman" w:hAnsi="Times New Roman"/>
          <w:sz w:val="28"/>
          <w:szCs w:val="28"/>
        </w:rPr>
        <w:t>Рисунок 7: Ворота</w:t>
      </w:r>
    </w:p>
    <w:p w:rsidR="0061366A" w:rsidRDefault="0061366A" w:rsidP="00166ED7">
      <w:pPr>
        <w:spacing w:after="0"/>
        <w:ind w:firstLine="709"/>
        <w:jc w:val="both"/>
        <w:rPr>
          <w:rFonts w:ascii="Times New Roman" w:hAnsi="Times New Roman"/>
          <w:b/>
          <w:sz w:val="28"/>
          <w:szCs w:val="28"/>
        </w:rPr>
      </w:pPr>
    </w:p>
    <w:p w:rsidR="000A46EB" w:rsidRPr="0061366A" w:rsidRDefault="000A46EB" w:rsidP="00166ED7">
      <w:pPr>
        <w:spacing w:after="0"/>
        <w:ind w:firstLine="709"/>
        <w:jc w:val="both"/>
        <w:rPr>
          <w:rFonts w:ascii="Times New Roman" w:hAnsi="Times New Roman"/>
          <w:b/>
          <w:sz w:val="28"/>
          <w:szCs w:val="28"/>
        </w:rPr>
      </w:pPr>
      <w:r w:rsidRPr="0061366A">
        <w:rPr>
          <w:rFonts w:ascii="Times New Roman" w:hAnsi="Times New Roman"/>
          <w:b/>
          <w:sz w:val="28"/>
          <w:szCs w:val="28"/>
        </w:rPr>
        <w:t xml:space="preserve">ПРАВИЛО 2. Начало игры. </w:t>
      </w:r>
      <w:r w:rsidR="0061366A">
        <w:rPr>
          <w:rFonts w:ascii="Times New Roman" w:hAnsi="Times New Roman"/>
          <w:b/>
          <w:sz w:val="28"/>
          <w:szCs w:val="28"/>
        </w:rPr>
        <w:t>И</w:t>
      </w:r>
      <w:r w:rsidRPr="0061366A">
        <w:rPr>
          <w:rFonts w:ascii="Times New Roman" w:hAnsi="Times New Roman"/>
          <w:b/>
          <w:sz w:val="28"/>
          <w:szCs w:val="28"/>
        </w:rPr>
        <w:t>гр</w:t>
      </w:r>
      <w:r w:rsidR="0061366A">
        <w:rPr>
          <w:rFonts w:ascii="Times New Roman" w:hAnsi="Times New Roman"/>
          <w:b/>
          <w:sz w:val="28"/>
          <w:szCs w:val="28"/>
        </w:rPr>
        <w:t>овое время</w:t>
      </w:r>
      <w:r w:rsidRPr="0061366A">
        <w:rPr>
          <w:rFonts w:ascii="Times New Roman" w:hAnsi="Times New Roman"/>
          <w:b/>
          <w:sz w:val="28"/>
          <w:szCs w:val="28"/>
        </w:rPr>
        <w:t>. Финальн</w:t>
      </w:r>
      <w:r w:rsidR="0061366A">
        <w:rPr>
          <w:rFonts w:ascii="Times New Roman" w:hAnsi="Times New Roman"/>
          <w:b/>
          <w:sz w:val="28"/>
          <w:szCs w:val="28"/>
        </w:rPr>
        <w:t>ый</w:t>
      </w:r>
      <w:r w:rsidRPr="0061366A">
        <w:rPr>
          <w:rFonts w:ascii="Times New Roman" w:hAnsi="Times New Roman"/>
          <w:b/>
          <w:sz w:val="28"/>
          <w:szCs w:val="28"/>
        </w:rPr>
        <w:t xml:space="preserve"> си</w:t>
      </w:r>
      <w:r w:rsidR="0061366A">
        <w:rPr>
          <w:rFonts w:ascii="Times New Roman" w:hAnsi="Times New Roman"/>
          <w:b/>
          <w:sz w:val="28"/>
          <w:szCs w:val="28"/>
        </w:rPr>
        <w:t>г</w:t>
      </w:r>
      <w:r w:rsidRPr="0061366A">
        <w:rPr>
          <w:rFonts w:ascii="Times New Roman" w:hAnsi="Times New Roman"/>
          <w:b/>
          <w:sz w:val="28"/>
          <w:szCs w:val="28"/>
        </w:rPr>
        <w:t>на</w:t>
      </w:r>
      <w:r w:rsidR="0061366A">
        <w:rPr>
          <w:rFonts w:ascii="Times New Roman" w:hAnsi="Times New Roman"/>
          <w:b/>
          <w:sz w:val="28"/>
          <w:szCs w:val="28"/>
        </w:rPr>
        <w:t>л</w:t>
      </w:r>
      <w:r w:rsidRPr="0061366A">
        <w:rPr>
          <w:rFonts w:ascii="Times New Roman" w:hAnsi="Times New Roman"/>
          <w:b/>
          <w:sz w:val="28"/>
          <w:szCs w:val="28"/>
        </w:rPr>
        <w:t>. Тайм-аут и командный тайм-аут.</w:t>
      </w:r>
    </w:p>
    <w:p w:rsidR="000A46EB" w:rsidRPr="0061366A" w:rsidRDefault="000A46EB" w:rsidP="00166ED7">
      <w:pPr>
        <w:spacing w:after="0"/>
        <w:ind w:firstLine="709"/>
        <w:jc w:val="both"/>
        <w:rPr>
          <w:rFonts w:ascii="Times New Roman" w:hAnsi="Times New Roman"/>
          <w:b/>
          <w:sz w:val="28"/>
          <w:szCs w:val="28"/>
        </w:rPr>
      </w:pPr>
      <w:r w:rsidRPr="0061366A">
        <w:rPr>
          <w:rFonts w:ascii="Times New Roman" w:hAnsi="Times New Roman"/>
          <w:b/>
          <w:sz w:val="28"/>
          <w:szCs w:val="28"/>
        </w:rPr>
        <w:t>Начало игры.</w:t>
      </w:r>
    </w:p>
    <w:p w:rsidR="000A46EB" w:rsidRPr="000A46EB" w:rsidRDefault="000A46EB" w:rsidP="00166ED7">
      <w:pPr>
        <w:spacing w:after="0"/>
        <w:ind w:firstLine="709"/>
        <w:jc w:val="both"/>
        <w:rPr>
          <w:rFonts w:ascii="Times New Roman" w:hAnsi="Times New Roman"/>
          <w:sz w:val="28"/>
          <w:szCs w:val="28"/>
        </w:rPr>
      </w:pPr>
      <w:r w:rsidRPr="0061366A">
        <w:rPr>
          <w:rFonts w:ascii="Times New Roman" w:hAnsi="Times New Roman"/>
          <w:b/>
          <w:sz w:val="28"/>
          <w:szCs w:val="28"/>
        </w:rPr>
        <w:t>2.1.</w:t>
      </w:r>
      <w:r w:rsidRPr="000A46EB">
        <w:rPr>
          <w:rFonts w:ascii="Times New Roman" w:hAnsi="Times New Roman"/>
          <w:sz w:val="28"/>
          <w:szCs w:val="28"/>
        </w:rPr>
        <w:t xml:space="preserve"> Перед началом матча судьи проводят жеребьевку для выбора </w:t>
      </w:r>
      <w:r w:rsidR="000A7D4B">
        <w:rPr>
          <w:rFonts w:ascii="Times New Roman" w:hAnsi="Times New Roman"/>
          <w:sz w:val="28"/>
          <w:szCs w:val="28"/>
        </w:rPr>
        <w:t>ворот</w:t>
      </w:r>
      <w:r w:rsidRPr="000A46EB">
        <w:rPr>
          <w:rFonts w:ascii="Times New Roman" w:hAnsi="Times New Roman"/>
          <w:sz w:val="28"/>
          <w:szCs w:val="28"/>
        </w:rPr>
        <w:t xml:space="preserve"> и зон запасных.</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Выигравшая жеребьевку команда выбирает либо одн</w:t>
      </w:r>
      <w:r w:rsidR="000A7D4B">
        <w:rPr>
          <w:rFonts w:ascii="Times New Roman" w:hAnsi="Times New Roman"/>
          <w:sz w:val="28"/>
          <w:szCs w:val="28"/>
        </w:rPr>
        <w:t>и</w:t>
      </w:r>
      <w:r w:rsidRPr="000A46EB">
        <w:rPr>
          <w:rFonts w:ascii="Times New Roman" w:hAnsi="Times New Roman"/>
          <w:sz w:val="28"/>
          <w:szCs w:val="28"/>
        </w:rPr>
        <w:t xml:space="preserve"> из </w:t>
      </w:r>
      <w:r w:rsidR="000A7D4B">
        <w:rPr>
          <w:rFonts w:ascii="Times New Roman" w:hAnsi="Times New Roman"/>
          <w:sz w:val="28"/>
          <w:szCs w:val="28"/>
        </w:rPr>
        <w:t>ворот</w:t>
      </w:r>
      <w:r w:rsidRPr="000A46EB">
        <w:rPr>
          <w:rFonts w:ascii="Times New Roman" w:hAnsi="Times New Roman"/>
          <w:sz w:val="28"/>
          <w:szCs w:val="28"/>
        </w:rPr>
        <w:t>, либо соответствующую зону запасных. Другая команда делает своей выбор в зависимости от решения первой команды.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После перерыва между </w:t>
      </w:r>
      <w:r w:rsidR="0061366A">
        <w:rPr>
          <w:rFonts w:ascii="Times New Roman" w:hAnsi="Times New Roman"/>
          <w:sz w:val="28"/>
          <w:szCs w:val="28"/>
        </w:rPr>
        <w:t>таймами</w:t>
      </w:r>
      <w:r w:rsidRPr="000A46EB">
        <w:rPr>
          <w:rFonts w:ascii="Times New Roman" w:hAnsi="Times New Roman"/>
          <w:sz w:val="28"/>
          <w:szCs w:val="28"/>
        </w:rPr>
        <w:t xml:space="preserve"> команды меняются воротами. Зоны запасных не меняются.</w:t>
      </w:r>
    </w:p>
    <w:p w:rsidR="000A46EB" w:rsidRPr="000A46EB" w:rsidRDefault="000A46EB" w:rsidP="00166ED7">
      <w:pPr>
        <w:spacing w:after="0"/>
        <w:ind w:firstLine="709"/>
        <w:jc w:val="both"/>
        <w:rPr>
          <w:rFonts w:ascii="Times New Roman" w:hAnsi="Times New Roman"/>
          <w:sz w:val="28"/>
          <w:szCs w:val="28"/>
        </w:rPr>
      </w:pPr>
      <w:r w:rsidRPr="0061366A">
        <w:rPr>
          <w:rFonts w:ascii="Times New Roman" w:hAnsi="Times New Roman"/>
          <w:b/>
          <w:sz w:val="28"/>
          <w:szCs w:val="28"/>
        </w:rPr>
        <w:t>2.2.</w:t>
      </w:r>
      <w:r w:rsidRPr="000A46EB">
        <w:rPr>
          <w:rFonts w:ascii="Times New Roman" w:hAnsi="Times New Roman"/>
          <w:sz w:val="28"/>
          <w:szCs w:val="28"/>
        </w:rPr>
        <w:t xml:space="preserve"> Каждый </w:t>
      </w:r>
      <w:r w:rsidR="0061366A">
        <w:rPr>
          <w:rFonts w:ascii="Times New Roman" w:hAnsi="Times New Roman"/>
          <w:sz w:val="28"/>
          <w:szCs w:val="28"/>
        </w:rPr>
        <w:t>тайм</w:t>
      </w:r>
      <w:r w:rsidRPr="000A46EB">
        <w:rPr>
          <w:rFonts w:ascii="Times New Roman" w:hAnsi="Times New Roman"/>
          <w:sz w:val="28"/>
          <w:szCs w:val="28"/>
        </w:rPr>
        <w:t xml:space="preserve"> игры, а также «Золотой гол» начинаются со спорного броска (Правило 10.1-2), по свистку судьи (Правило 2.5).</w:t>
      </w:r>
    </w:p>
    <w:p w:rsidR="000A46EB" w:rsidRPr="000A46EB" w:rsidRDefault="000A46EB" w:rsidP="00166ED7">
      <w:pPr>
        <w:spacing w:after="0"/>
        <w:ind w:firstLine="709"/>
        <w:jc w:val="both"/>
        <w:rPr>
          <w:rFonts w:ascii="Times New Roman" w:hAnsi="Times New Roman"/>
          <w:sz w:val="28"/>
          <w:szCs w:val="28"/>
        </w:rPr>
      </w:pPr>
      <w:r w:rsidRPr="0061366A">
        <w:rPr>
          <w:rFonts w:ascii="Times New Roman" w:hAnsi="Times New Roman"/>
          <w:b/>
          <w:sz w:val="28"/>
          <w:szCs w:val="28"/>
        </w:rPr>
        <w:lastRenderedPageBreak/>
        <w:t>2.3.</w:t>
      </w:r>
      <w:r w:rsidRPr="000A46EB">
        <w:rPr>
          <w:rFonts w:ascii="Times New Roman" w:hAnsi="Times New Roman"/>
          <w:sz w:val="28"/>
          <w:szCs w:val="28"/>
        </w:rPr>
        <w:tab/>
        <w:t>Полевые игроки размещаются по всей площади игровой зоны.</w:t>
      </w:r>
    </w:p>
    <w:p w:rsidR="000A46EB" w:rsidRPr="0061366A" w:rsidRDefault="000A46EB" w:rsidP="00166ED7">
      <w:pPr>
        <w:spacing w:after="0"/>
        <w:ind w:firstLine="709"/>
        <w:jc w:val="both"/>
        <w:rPr>
          <w:rFonts w:ascii="Times New Roman" w:hAnsi="Times New Roman"/>
          <w:b/>
          <w:sz w:val="28"/>
          <w:szCs w:val="28"/>
        </w:rPr>
      </w:pPr>
      <w:r w:rsidRPr="0061366A">
        <w:rPr>
          <w:rFonts w:ascii="Times New Roman" w:hAnsi="Times New Roman"/>
          <w:b/>
          <w:sz w:val="28"/>
          <w:szCs w:val="28"/>
        </w:rPr>
        <w:t>Время игры.</w:t>
      </w:r>
    </w:p>
    <w:p w:rsidR="000A46EB" w:rsidRPr="000A46EB" w:rsidRDefault="000A46EB" w:rsidP="00166ED7">
      <w:pPr>
        <w:spacing w:after="0"/>
        <w:ind w:firstLine="709"/>
        <w:jc w:val="both"/>
        <w:rPr>
          <w:rFonts w:ascii="Times New Roman" w:hAnsi="Times New Roman"/>
          <w:sz w:val="28"/>
          <w:szCs w:val="28"/>
        </w:rPr>
      </w:pPr>
      <w:r w:rsidRPr="00E564EE">
        <w:rPr>
          <w:rFonts w:ascii="Times New Roman" w:hAnsi="Times New Roman"/>
          <w:b/>
          <w:sz w:val="28"/>
          <w:szCs w:val="28"/>
        </w:rPr>
        <w:t>2.4.</w:t>
      </w:r>
      <w:r w:rsidRPr="000A46EB">
        <w:rPr>
          <w:rFonts w:ascii="Times New Roman" w:hAnsi="Times New Roman"/>
          <w:sz w:val="28"/>
          <w:szCs w:val="28"/>
        </w:rPr>
        <w:t xml:space="preserve"> Игра состоит из двух </w:t>
      </w:r>
      <w:r w:rsidR="0061366A">
        <w:rPr>
          <w:rFonts w:ascii="Times New Roman" w:hAnsi="Times New Roman"/>
          <w:sz w:val="28"/>
          <w:szCs w:val="28"/>
        </w:rPr>
        <w:t>тайм</w:t>
      </w:r>
      <w:r w:rsidRPr="000A46EB">
        <w:rPr>
          <w:rFonts w:ascii="Times New Roman" w:hAnsi="Times New Roman"/>
          <w:sz w:val="28"/>
          <w:szCs w:val="28"/>
        </w:rPr>
        <w:t xml:space="preserve">ов, счет в каждом периоде ведется раздельно. Каждый </w:t>
      </w:r>
      <w:r w:rsidR="0061366A">
        <w:rPr>
          <w:rFonts w:ascii="Times New Roman" w:hAnsi="Times New Roman"/>
          <w:sz w:val="28"/>
          <w:szCs w:val="28"/>
        </w:rPr>
        <w:t>тайм</w:t>
      </w:r>
      <w:r w:rsidRPr="000A46EB">
        <w:rPr>
          <w:rFonts w:ascii="Times New Roman" w:hAnsi="Times New Roman"/>
          <w:sz w:val="28"/>
          <w:szCs w:val="28"/>
        </w:rPr>
        <w:t xml:space="preserve"> длится 10 минут (Правила 2.6, 2.8 и 4.2). Перерыв между </w:t>
      </w:r>
      <w:r w:rsidR="0061366A">
        <w:rPr>
          <w:rFonts w:ascii="Times New Roman" w:hAnsi="Times New Roman"/>
          <w:sz w:val="28"/>
          <w:szCs w:val="28"/>
        </w:rPr>
        <w:t>тайм</w:t>
      </w:r>
      <w:r w:rsidRPr="000A46EB">
        <w:rPr>
          <w:rFonts w:ascii="Times New Roman" w:hAnsi="Times New Roman"/>
          <w:sz w:val="28"/>
          <w:szCs w:val="28"/>
        </w:rPr>
        <w:t>ами составляет 5 минут.</w:t>
      </w:r>
    </w:p>
    <w:p w:rsidR="000A46EB" w:rsidRPr="000A46EB" w:rsidRDefault="000A46EB" w:rsidP="00166ED7">
      <w:pPr>
        <w:spacing w:after="0"/>
        <w:ind w:firstLine="709"/>
        <w:jc w:val="both"/>
        <w:rPr>
          <w:rFonts w:ascii="Times New Roman" w:hAnsi="Times New Roman"/>
          <w:sz w:val="28"/>
          <w:szCs w:val="28"/>
        </w:rPr>
      </w:pPr>
      <w:r w:rsidRPr="00A07ADA">
        <w:rPr>
          <w:rFonts w:ascii="Times New Roman" w:hAnsi="Times New Roman"/>
          <w:b/>
          <w:sz w:val="28"/>
          <w:szCs w:val="28"/>
        </w:rPr>
        <w:t>2.5.</w:t>
      </w:r>
      <w:r w:rsidRPr="000A46EB">
        <w:rPr>
          <w:rFonts w:ascii="Times New Roman" w:hAnsi="Times New Roman"/>
          <w:sz w:val="28"/>
          <w:szCs w:val="28"/>
        </w:rPr>
        <w:t xml:space="preserve"> Время игры (выполнение спорного броска и включение часов) начинается по свистку судьи (Правило 2.2).</w:t>
      </w:r>
    </w:p>
    <w:p w:rsidR="000A46EB" w:rsidRPr="000A46EB" w:rsidRDefault="000A46EB" w:rsidP="00166ED7">
      <w:pPr>
        <w:spacing w:after="0"/>
        <w:ind w:firstLine="709"/>
        <w:jc w:val="both"/>
        <w:rPr>
          <w:rFonts w:ascii="Times New Roman" w:hAnsi="Times New Roman"/>
          <w:sz w:val="28"/>
          <w:szCs w:val="28"/>
        </w:rPr>
      </w:pPr>
      <w:r w:rsidRPr="00A07ADA">
        <w:rPr>
          <w:rFonts w:ascii="Times New Roman" w:hAnsi="Times New Roman"/>
          <w:b/>
          <w:sz w:val="28"/>
          <w:szCs w:val="28"/>
        </w:rPr>
        <w:t>2.6.</w:t>
      </w:r>
      <w:r w:rsidRPr="000A46EB">
        <w:rPr>
          <w:rFonts w:ascii="Times New Roman" w:hAnsi="Times New Roman"/>
          <w:sz w:val="28"/>
          <w:szCs w:val="28"/>
        </w:rPr>
        <w:t xml:space="preserve"> При равном счете в каждом </w:t>
      </w:r>
      <w:r w:rsidR="00A07ADA">
        <w:rPr>
          <w:rFonts w:ascii="Times New Roman" w:hAnsi="Times New Roman"/>
          <w:sz w:val="28"/>
          <w:szCs w:val="28"/>
        </w:rPr>
        <w:t>тайм</w:t>
      </w:r>
      <w:r w:rsidRPr="000A46EB">
        <w:rPr>
          <w:rFonts w:ascii="Times New Roman" w:hAnsi="Times New Roman"/>
          <w:sz w:val="28"/>
          <w:szCs w:val="28"/>
        </w:rPr>
        <w:t>е, используется Правило «Золотой гол» (Правило 9.7). В этом случае игра возобновляется по свистку судьи на спорный бросок (Правило 10).</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Победителю каждого </w:t>
      </w:r>
      <w:r w:rsidR="00A07ADA">
        <w:rPr>
          <w:rFonts w:ascii="Times New Roman" w:hAnsi="Times New Roman"/>
          <w:sz w:val="28"/>
          <w:szCs w:val="28"/>
        </w:rPr>
        <w:t>тайм</w:t>
      </w:r>
      <w:r w:rsidRPr="000A46EB">
        <w:rPr>
          <w:rFonts w:ascii="Times New Roman" w:hAnsi="Times New Roman"/>
          <w:sz w:val="28"/>
          <w:szCs w:val="28"/>
        </w:rPr>
        <w:t>а присуждается одно очко.</w:t>
      </w:r>
    </w:p>
    <w:p w:rsidR="000A46EB" w:rsidRPr="000A46EB" w:rsidRDefault="000A46EB" w:rsidP="00166ED7">
      <w:pPr>
        <w:spacing w:after="0"/>
        <w:ind w:firstLine="709"/>
        <w:jc w:val="both"/>
        <w:rPr>
          <w:rFonts w:ascii="Times New Roman" w:hAnsi="Times New Roman"/>
          <w:sz w:val="28"/>
          <w:szCs w:val="28"/>
        </w:rPr>
      </w:pPr>
      <w:r w:rsidRPr="00A07ADA">
        <w:rPr>
          <w:rFonts w:ascii="Times New Roman" w:hAnsi="Times New Roman"/>
          <w:b/>
          <w:sz w:val="28"/>
          <w:szCs w:val="28"/>
        </w:rPr>
        <w:t>2.7.</w:t>
      </w:r>
      <w:r w:rsidRPr="000A46EB">
        <w:rPr>
          <w:rFonts w:ascii="Times New Roman" w:hAnsi="Times New Roman"/>
          <w:sz w:val="28"/>
          <w:szCs w:val="28"/>
        </w:rPr>
        <w:t xml:space="preserve"> Если оба </w:t>
      </w:r>
      <w:r w:rsidR="00A07ADA">
        <w:rPr>
          <w:rFonts w:ascii="Times New Roman" w:hAnsi="Times New Roman"/>
          <w:sz w:val="28"/>
          <w:szCs w:val="28"/>
        </w:rPr>
        <w:t>тайм</w:t>
      </w:r>
      <w:r w:rsidRPr="000A46EB">
        <w:rPr>
          <w:rFonts w:ascii="Times New Roman" w:hAnsi="Times New Roman"/>
          <w:sz w:val="28"/>
          <w:szCs w:val="28"/>
        </w:rPr>
        <w:t>а выиграны одной командой, эта команда объявляется победителем со счетом 2:0.</w:t>
      </w:r>
    </w:p>
    <w:p w:rsidR="000A46EB" w:rsidRPr="000A46EB" w:rsidRDefault="000A46EB" w:rsidP="00166ED7">
      <w:pPr>
        <w:spacing w:after="0"/>
        <w:ind w:firstLine="709"/>
        <w:jc w:val="both"/>
        <w:rPr>
          <w:rFonts w:ascii="Times New Roman" w:hAnsi="Times New Roman"/>
          <w:sz w:val="28"/>
          <w:szCs w:val="28"/>
        </w:rPr>
      </w:pPr>
      <w:r w:rsidRPr="00A07ADA">
        <w:rPr>
          <w:rFonts w:ascii="Times New Roman" w:hAnsi="Times New Roman"/>
          <w:b/>
          <w:sz w:val="28"/>
          <w:szCs w:val="28"/>
        </w:rPr>
        <w:t>2.8.</w:t>
      </w:r>
      <w:r w:rsidRPr="000A46EB">
        <w:rPr>
          <w:rFonts w:ascii="Times New Roman" w:hAnsi="Times New Roman"/>
          <w:sz w:val="28"/>
          <w:szCs w:val="28"/>
        </w:rPr>
        <w:t xml:space="preserve"> Если каждая из команд выигрывает по одному </w:t>
      </w:r>
      <w:r w:rsidR="00A07ADA">
        <w:rPr>
          <w:rFonts w:ascii="Times New Roman" w:hAnsi="Times New Roman"/>
          <w:sz w:val="28"/>
          <w:szCs w:val="28"/>
        </w:rPr>
        <w:t>тайм</w:t>
      </w:r>
      <w:r w:rsidRPr="000A46EB">
        <w:rPr>
          <w:rFonts w:ascii="Times New Roman" w:hAnsi="Times New Roman"/>
          <w:sz w:val="28"/>
          <w:szCs w:val="28"/>
        </w:rPr>
        <w:t>у, то результат будет ничейным. В данном случае для выявления победителя, используются буллиты (Правило 9).</w:t>
      </w:r>
    </w:p>
    <w:p w:rsidR="000A46EB" w:rsidRPr="00A07ADA" w:rsidRDefault="000A46EB" w:rsidP="00166ED7">
      <w:pPr>
        <w:spacing w:after="0"/>
        <w:ind w:firstLine="709"/>
        <w:jc w:val="both"/>
        <w:rPr>
          <w:rFonts w:ascii="Times New Roman" w:hAnsi="Times New Roman"/>
          <w:b/>
          <w:sz w:val="28"/>
          <w:szCs w:val="28"/>
        </w:rPr>
      </w:pPr>
      <w:r w:rsidRPr="00A07ADA">
        <w:rPr>
          <w:rFonts w:ascii="Times New Roman" w:hAnsi="Times New Roman"/>
          <w:b/>
          <w:sz w:val="28"/>
          <w:szCs w:val="28"/>
        </w:rPr>
        <w:t>Финальн</w:t>
      </w:r>
      <w:r w:rsidR="00A07ADA" w:rsidRPr="00A07ADA">
        <w:rPr>
          <w:rFonts w:ascii="Times New Roman" w:hAnsi="Times New Roman"/>
          <w:b/>
          <w:sz w:val="28"/>
          <w:szCs w:val="28"/>
        </w:rPr>
        <w:t>ый</w:t>
      </w:r>
      <w:r w:rsidRPr="00A07ADA">
        <w:rPr>
          <w:rFonts w:ascii="Times New Roman" w:hAnsi="Times New Roman"/>
          <w:b/>
          <w:sz w:val="28"/>
          <w:szCs w:val="28"/>
        </w:rPr>
        <w:t xml:space="preserve"> си</w:t>
      </w:r>
      <w:r w:rsidR="00A07ADA" w:rsidRPr="00A07ADA">
        <w:rPr>
          <w:rFonts w:ascii="Times New Roman" w:hAnsi="Times New Roman"/>
          <w:b/>
          <w:sz w:val="28"/>
          <w:szCs w:val="28"/>
        </w:rPr>
        <w:t>г</w:t>
      </w:r>
      <w:r w:rsidRPr="00A07ADA">
        <w:rPr>
          <w:rFonts w:ascii="Times New Roman" w:hAnsi="Times New Roman"/>
          <w:b/>
          <w:sz w:val="28"/>
          <w:szCs w:val="28"/>
        </w:rPr>
        <w:t>на</w:t>
      </w:r>
      <w:r w:rsidR="00A07ADA" w:rsidRPr="00A07ADA">
        <w:rPr>
          <w:rFonts w:ascii="Times New Roman" w:hAnsi="Times New Roman"/>
          <w:b/>
          <w:sz w:val="28"/>
          <w:szCs w:val="28"/>
        </w:rPr>
        <w:t>л</w:t>
      </w:r>
      <w:r w:rsidRPr="00A07ADA">
        <w:rPr>
          <w:rFonts w:ascii="Times New Roman" w:hAnsi="Times New Roman"/>
          <w:b/>
          <w:sz w:val="28"/>
          <w:szCs w:val="28"/>
        </w:rPr>
        <w:t>.</w:t>
      </w:r>
    </w:p>
    <w:p w:rsidR="000A46EB" w:rsidRPr="000A46EB" w:rsidRDefault="000A46EB" w:rsidP="00166ED7">
      <w:pPr>
        <w:spacing w:after="0"/>
        <w:ind w:firstLine="709"/>
        <w:jc w:val="both"/>
        <w:rPr>
          <w:rFonts w:ascii="Times New Roman" w:hAnsi="Times New Roman"/>
          <w:sz w:val="28"/>
          <w:szCs w:val="28"/>
        </w:rPr>
      </w:pPr>
      <w:r w:rsidRPr="00A07ADA">
        <w:rPr>
          <w:rFonts w:ascii="Times New Roman" w:hAnsi="Times New Roman"/>
          <w:b/>
          <w:sz w:val="28"/>
          <w:szCs w:val="28"/>
        </w:rPr>
        <w:t>2.9.</w:t>
      </w:r>
      <w:r w:rsidRPr="000A46EB">
        <w:rPr>
          <w:rFonts w:ascii="Times New Roman" w:hAnsi="Times New Roman"/>
          <w:sz w:val="28"/>
          <w:szCs w:val="28"/>
        </w:rPr>
        <w:t xml:space="preserve"> Игра заканчивается по финально</w:t>
      </w:r>
      <w:r w:rsidR="00A07ADA">
        <w:rPr>
          <w:rFonts w:ascii="Times New Roman" w:hAnsi="Times New Roman"/>
          <w:sz w:val="28"/>
          <w:szCs w:val="28"/>
        </w:rPr>
        <w:t>му</w:t>
      </w:r>
      <w:r w:rsidRPr="000A46EB">
        <w:rPr>
          <w:rFonts w:ascii="Times New Roman" w:hAnsi="Times New Roman"/>
          <w:sz w:val="28"/>
          <w:szCs w:val="28"/>
        </w:rPr>
        <w:t xml:space="preserve"> си</w:t>
      </w:r>
      <w:r w:rsidR="00A07ADA">
        <w:rPr>
          <w:rFonts w:ascii="Times New Roman" w:hAnsi="Times New Roman"/>
          <w:sz w:val="28"/>
          <w:szCs w:val="28"/>
        </w:rPr>
        <w:t>г</w:t>
      </w:r>
      <w:r w:rsidRPr="000A46EB">
        <w:rPr>
          <w:rFonts w:ascii="Times New Roman" w:hAnsi="Times New Roman"/>
          <w:sz w:val="28"/>
          <w:szCs w:val="28"/>
        </w:rPr>
        <w:t>н</w:t>
      </w:r>
      <w:r w:rsidR="00A07ADA">
        <w:rPr>
          <w:rFonts w:ascii="Times New Roman" w:hAnsi="Times New Roman"/>
          <w:sz w:val="28"/>
          <w:szCs w:val="28"/>
        </w:rPr>
        <w:t>алу</w:t>
      </w:r>
      <w:r w:rsidRPr="000A46EB">
        <w:rPr>
          <w:rFonts w:ascii="Times New Roman" w:hAnsi="Times New Roman"/>
          <w:sz w:val="28"/>
          <w:szCs w:val="28"/>
        </w:rPr>
        <w:t xml:space="preserve"> электронного табло, котор</w:t>
      </w:r>
      <w:r w:rsidR="00A07ADA">
        <w:rPr>
          <w:rFonts w:ascii="Times New Roman" w:hAnsi="Times New Roman"/>
          <w:sz w:val="28"/>
          <w:szCs w:val="28"/>
        </w:rPr>
        <w:t>ый</w:t>
      </w:r>
      <w:r w:rsidRPr="000A46EB">
        <w:rPr>
          <w:rFonts w:ascii="Times New Roman" w:hAnsi="Times New Roman"/>
          <w:sz w:val="28"/>
          <w:szCs w:val="28"/>
        </w:rPr>
        <w:t xml:space="preserve"> срабатывает автоматически или по свистку секундометриста. В отсутствие такого сигнала, игра заканчивается по свистку судьи (Правила 17.10, 18.1-2).</w:t>
      </w:r>
    </w:p>
    <w:p w:rsidR="000A46EB" w:rsidRPr="00A07ADA" w:rsidRDefault="000A46EB" w:rsidP="00166ED7">
      <w:pPr>
        <w:spacing w:after="0"/>
        <w:ind w:firstLine="709"/>
        <w:jc w:val="both"/>
        <w:rPr>
          <w:rFonts w:ascii="Times New Roman" w:hAnsi="Times New Roman"/>
          <w:i/>
          <w:sz w:val="28"/>
          <w:szCs w:val="28"/>
          <w:u w:val="single"/>
        </w:rPr>
      </w:pPr>
      <w:r w:rsidRPr="00A07ADA">
        <w:rPr>
          <w:rFonts w:ascii="Times New Roman" w:hAnsi="Times New Roman"/>
          <w:i/>
          <w:sz w:val="28"/>
          <w:szCs w:val="28"/>
          <w:u w:val="single"/>
        </w:rPr>
        <w:t>Комментарий:</w:t>
      </w:r>
    </w:p>
    <w:p w:rsidR="000A46EB" w:rsidRPr="00B345ED" w:rsidRDefault="000A46EB" w:rsidP="00166ED7">
      <w:pPr>
        <w:spacing w:after="0"/>
        <w:ind w:firstLine="709"/>
        <w:jc w:val="both"/>
        <w:rPr>
          <w:rFonts w:ascii="Times New Roman" w:hAnsi="Times New Roman"/>
          <w:i/>
          <w:sz w:val="28"/>
          <w:szCs w:val="28"/>
        </w:rPr>
      </w:pPr>
      <w:r w:rsidRPr="00B345ED">
        <w:rPr>
          <w:rFonts w:ascii="Times New Roman" w:hAnsi="Times New Roman"/>
          <w:i/>
          <w:sz w:val="28"/>
          <w:szCs w:val="28"/>
        </w:rPr>
        <w:t xml:space="preserve">В случае отсутствия электронного табло с автоматическим сигналом, секундометрист использует настольные часы или секундомер и </w:t>
      </w:r>
      <w:r w:rsidR="00A07ADA" w:rsidRPr="00B345ED">
        <w:rPr>
          <w:rFonts w:ascii="Times New Roman" w:hAnsi="Times New Roman"/>
          <w:i/>
          <w:sz w:val="28"/>
          <w:szCs w:val="28"/>
        </w:rPr>
        <w:t xml:space="preserve">сам </w:t>
      </w:r>
      <w:r w:rsidRPr="00B345ED">
        <w:rPr>
          <w:rFonts w:ascii="Times New Roman" w:hAnsi="Times New Roman"/>
          <w:i/>
          <w:sz w:val="28"/>
          <w:szCs w:val="28"/>
        </w:rPr>
        <w:t xml:space="preserve">подает </w:t>
      </w:r>
      <w:r w:rsidR="00A07ADA" w:rsidRPr="00B345ED">
        <w:rPr>
          <w:rFonts w:ascii="Times New Roman" w:hAnsi="Times New Roman"/>
          <w:i/>
          <w:sz w:val="28"/>
          <w:szCs w:val="28"/>
        </w:rPr>
        <w:t xml:space="preserve">финальный </w:t>
      </w:r>
      <w:r w:rsidRPr="00B345ED">
        <w:rPr>
          <w:rFonts w:ascii="Times New Roman" w:hAnsi="Times New Roman"/>
          <w:i/>
          <w:sz w:val="28"/>
          <w:szCs w:val="28"/>
        </w:rPr>
        <w:t>сигнал (Правило 18.2).</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При использовании электронного табло, игровое время должно отсчитываться от 0 до 10.</w:t>
      </w:r>
    </w:p>
    <w:p w:rsidR="000A46EB" w:rsidRPr="000A46EB" w:rsidRDefault="000A46EB" w:rsidP="00166ED7">
      <w:pPr>
        <w:spacing w:after="0"/>
        <w:ind w:firstLine="709"/>
        <w:jc w:val="both"/>
        <w:rPr>
          <w:rFonts w:ascii="Times New Roman" w:hAnsi="Times New Roman"/>
          <w:sz w:val="28"/>
          <w:szCs w:val="28"/>
        </w:rPr>
      </w:pPr>
      <w:r w:rsidRPr="00A07ADA">
        <w:rPr>
          <w:rFonts w:ascii="Times New Roman" w:hAnsi="Times New Roman"/>
          <w:b/>
          <w:sz w:val="28"/>
          <w:szCs w:val="28"/>
        </w:rPr>
        <w:t>2.10.</w:t>
      </w:r>
      <w:r w:rsidRPr="000A46EB">
        <w:rPr>
          <w:rFonts w:ascii="Times New Roman" w:hAnsi="Times New Roman"/>
          <w:sz w:val="28"/>
          <w:szCs w:val="28"/>
        </w:rPr>
        <w:t xml:space="preserve"> Нарушения </w:t>
      </w:r>
      <w:r w:rsidR="00A07ADA">
        <w:rPr>
          <w:rFonts w:ascii="Times New Roman" w:hAnsi="Times New Roman"/>
          <w:sz w:val="28"/>
          <w:szCs w:val="28"/>
        </w:rPr>
        <w:t>П</w:t>
      </w:r>
      <w:r w:rsidRPr="000A46EB">
        <w:rPr>
          <w:rFonts w:ascii="Times New Roman" w:hAnsi="Times New Roman"/>
          <w:sz w:val="28"/>
          <w:szCs w:val="28"/>
        </w:rPr>
        <w:t>равил или неспортивное поведение, имевшие место до или в</w:t>
      </w:r>
      <w:r w:rsidR="00A07ADA">
        <w:rPr>
          <w:rFonts w:ascii="Times New Roman" w:hAnsi="Times New Roman"/>
          <w:sz w:val="28"/>
          <w:szCs w:val="28"/>
        </w:rPr>
        <w:t>о</w:t>
      </w:r>
      <w:r w:rsidRPr="000A46EB">
        <w:rPr>
          <w:rFonts w:ascii="Times New Roman" w:hAnsi="Times New Roman"/>
          <w:sz w:val="28"/>
          <w:szCs w:val="28"/>
        </w:rPr>
        <w:t xml:space="preserve"> </w:t>
      </w:r>
      <w:r w:rsidR="00A07ADA">
        <w:rPr>
          <w:rFonts w:ascii="Times New Roman" w:hAnsi="Times New Roman"/>
          <w:sz w:val="28"/>
          <w:szCs w:val="28"/>
        </w:rPr>
        <w:t>время</w:t>
      </w:r>
      <w:r w:rsidRPr="000A46EB">
        <w:rPr>
          <w:rFonts w:ascii="Times New Roman" w:hAnsi="Times New Roman"/>
          <w:sz w:val="28"/>
          <w:szCs w:val="28"/>
        </w:rPr>
        <w:t xml:space="preserve"> финального сигнала (на окончание </w:t>
      </w:r>
      <w:r w:rsidR="00A07ADA">
        <w:rPr>
          <w:rFonts w:ascii="Times New Roman" w:hAnsi="Times New Roman"/>
          <w:sz w:val="28"/>
          <w:szCs w:val="28"/>
        </w:rPr>
        <w:t>тайм</w:t>
      </w:r>
      <w:r w:rsidRPr="000A46EB">
        <w:rPr>
          <w:rFonts w:ascii="Times New Roman" w:hAnsi="Times New Roman"/>
          <w:sz w:val="28"/>
          <w:szCs w:val="28"/>
        </w:rPr>
        <w:t xml:space="preserve">а или игры), должны наказываться, даже если судьи не смогли это сделать до сигнала. Судьи заканчивают игру только после выполнения свободного броска или </w:t>
      </w:r>
      <w:r w:rsidR="00F066B6">
        <w:rPr>
          <w:rFonts w:ascii="Times New Roman" w:hAnsi="Times New Roman"/>
          <w:sz w:val="28"/>
          <w:szCs w:val="28"/>
        </w:rPr>
        <w:br/>
      </w:r>
      <w:r w:rsidRPr="000A46EB">
        <w:rPr>
          <w:rFonts w:ascii="Times New Roman" w:hAnsi="Times New Roman"/>
          <w:sz w:val="28"/>
          <w:szCs w:val="28"/>
        </w:rPr>
        <w:t xml:space="preserve">6-метрового броска и определения их результата (Методические рекомендации </w:t>
      </w:r>
      <w:r w:rsidR="00F1608F">
        <w:rPr>
          <w:rFonts w:ascii="Times New Roman" w:hAnsi="Times New Roman"/>
          <w:sz w:val="28"/>
          <w:szCs w:val="28"/>
        </w:rPr>
        <w:t xml:space="preserve">№ </w:t>
      </w:r>
      <w:r w:rsidRPr="000A46EB">
        <w:rPr>
          <w:rFonts w:ascii="Times New Roman" w:hAnsi="Times New Roman"/>
          <w:sz w:val="28"/>
          <w:szCs w:val="28"/>
        </w:rPr>
        <w:t>3).</w:t>
      </w:r>
    </w:p>
    <w:p w:rsidR="000A46EB" w:rsidRPr="000A46EB" w:rsidRDefault="000A46EB" w:rsidP="00166ED7">
      <w:pPr>
        <w:spacing w:after="0"/>
        <w:ind w:firstLine="709"/>
        <w:jc w:val="both"/>
        <w:rPr>
          <w:rFonts w:ascii="Times New Roman" w:hAnsi="Times New Roman"/>
          <w:sz w:val="28"/>
          <w:szCs w:val="28"/>
        </w:rPr>
      </w:pPr>
      <w:r w:rsidRPr="00A07ADA">
        <w:rPr>
          <w:rFonts w:ascii="Times New Roman" w:hAnsi="Times New Roman"/>
          <w:b/>
          <w:sz w:val="28"/>
          <w:szCs w:val="28"/>
        </w:rPr>
        <w:t>2.11.</w:t>
      </w:r>
      <w:r w:rsidRPr="000A46EB">
        <w:rPr>
          <w:rFonts w:ascii="Times New Roman" w:hAnsi="Times New Roman"/>
          <w:sz w:val="28"/>
          <w:szCs w:val="28"/>
        </w:rPr>
        <w:t xml:space="preserve"> Бросок необходимо повторить, если финальн</w:t>
      </w:r>
      <w:r w:rsidR="00A07ADA">
        <w:rPr>
          <w:rFonts w:ascii="Times New Roman" w:hAnsi="Times New Roman"/>
          <w:sz w:val="28"/>
          <w:szCs w:val="28"/>
        </w:rPr>
        <w:t>ый</w:t>
      </w:r>
      <w:r w:rsidRPr="000A46EB">
        <w:rPr>
          <w:rFonts w:ascii="Times New Roman" w:hAnsi="Times New Roman"/>
          <w:sz w:val="28"/>
          <w:szCs w:val="28"/>
        </w:rPr>
        <w:t xml:space="preserve"> си</w:t>
      </w:r>
      <w:r w:rsidR="00A07ADA">
        <w:rPr>
          <w:rFonts w:ascii="Times New Roman" w:hAnsi="Times New Roman"/>
          <w:sz w:val="28"/>
          <w:szCs w:val="28"/>
        </w:rPr>
        <w:t>г</w:t>
      </w:r>
      <w:r w:rsidRPr="000A46EB">
        <w:rPr>
          <w:rFonts w:ascii="Times New Roman" w:hAnsi="Times New Roman"/>
          <w:sz w:val="28"/>
          <w:szCs w:val="28"/>
        </w:rPr>
        <w:t>на</w:t>
      </w:r>
      <w:r w:rsidR="00A07ADA">
        <w:rPr>
          <w:rFonts w:ascii="Times New Roman" w:hAnsi="Times New Roman"/>
          <w:sz w:val="28"/>
          <w:szCs w:val="28"/>
        </w:rPr>
        <w:t>л</w:t>
      </w:r>
      <w:r w:rsidRPr="000A46EB">
        <w:rPr>
          <w:rFonts w:ascii="Times New Roman" w:hAnsi="Times New Roman"/>
          <w:sz w:val="28"/>
          <w:szCs w:val="28"/>
        </w:rPr>
        <w:t xml:space="preserve"> (на окончание </w:t>
      </w:r>
      <w:r w:rsidR="00A07ADA">
        <w:rPr>
          <w:rFonts w:ascii="Times New Roman" w:hAnsi="Times New Roman"/>
          <w:sz w:val="28"/>
          <w:szCs w:val="28"/>
        </w:rPr>
        <w:t>тайм</w:t>
      </w:r>
      <w:r w:rsidRPr="000A46EB">
        <w:rPr>
          <w:rFonts w:ascii="Times New Roman" w:hAnsi="Times New Roman"/>
          <w:sz w:val="28"/>
          <w:szCs w:val="28"/>
        </w:rPr>
        <w:t>а или игры) прозвучал в момент выполнения свободного броска или 6-метрового броска, или когда мяч уже находился в воздухе. Только после того, как будет известен результат повторного броска, судьи заканчивают игру.</w:t>
      </w:r>
    </w:p>
    <w:p w:rsidR="000A46EB" w:rsidRPr="000A46EB" w:rsidRDefault="000A46EB" w:rsidP="00166ED7">
      <w:pPr>
        <w:spacing w:after="0"/>
        <w:ind w:firstLine="709"/>
        <w:jc w:val="both"/>
        <w:rPr>
          <w:rFonts w:ascii="Times New Roman" w:hAnsi="Times New Roman"/>
          <w:sz w:val="28"/>
          <w:szCs w:val="28"/>
        </w:rPr>
      </w:pPr>
      <w:r w:rsidRPr="00A07ADA">
        <w:rPr>
          <w:rFonts w:ascii="Times New Roman" w:hAnsi="Times New Roman"/>
          <w:b/>
          <w:sz w:val="28"/>
          <w:szCs w:val="28"/>
        </w:rPr>
        <w:lastRenderedPageBreak/>
        <w:t>2.12.</w:t>
      </w:r>
      <w:r w:rsidRPr="000A46EB">
        <w:rPr>
          <w:rFonts w:ascii="Times New Roman" w:hAnsi="Times New Roman"/>
          <w:sz w:val="28"/>
          <w:szCs w:val="28"/>
        </w:rPr>
        <w:t xml:space="preserve"> Игроки или официальные лица подлежат персональному наказанию за нарушения </w:t>
      </w:r>
      <w:r w:rsidR="00A07ADA">
        <w:rPr>
          <w:rFonts w:ascii="Times New Roman" w:hAnsi="Times New Roman"/>
          <w:sz w:val="28"/>
          <w:szCs w:val="28"/>
        </w:rPr>
        <w:t>П</w:t>
      </w:r>
      <w:r w:rsidRPr="000A46EB">
        <w:rPr>
          <w:rFonts w:ascii="Times New Roman" w:hAnsi="Times New Roman"/>
          <w:sz w:val="28"/>
          <w:szCs w:val="28"/>
        </w:rPr>
        <w:t>равил или неспортивное поведение, которые имели место во в</w:t>
      </w:r>
      <w:r w:rsidR="00F066B6">
        <w:rPr>
          <w:rFonts w:ascii="Times New Roman" w:hAnsi="Times New Roman"/>
          <w:sz w:val="28"/>
          <w:szCs w:val="28"/>
        </w:rPr>
        <w:t xml:space="preserve">ремя выполнения свободного или </w:t>
      </w:r>
      <w:r w:rsidRPr="000A46EB">
        <w:rPr>
          <w:rFonts w:ascii="Times New Roman" w:hAnsi="Times New Roman"/>
          <w:sz w:val="28"/>
          <w:szCs w:val="28"/>
        </w:rPr>
        <w:t>6-метрового бросков в соответствии с Правилами 2.10-11. Нарушение во время выполнения таких бросков не может привести к назначению свободного броска в противоположном направлении.</w:t>
      </w:r>
    </w:p>
    <w:p w:rsidR="000A46EB" w:rsidRPr="000A46EB" w:rsidRDefault="000A46EB" w:rsidP="00166ED7">
      <w:pPr>
        <w:spacing w:after="0"/>
        <w:ind w:firstLine="709"/>
        <w:jc w:val="both"/>
        <w:rPr>
          <w:rFonts w:ascii="Times New Roman" w:hAnsi="Times New Roman"/>
          <w:sz w:val="28"/>
          <w:szCs w:val="28"/>
        </w:rPr>
      </w:pPr>
      <w:r w:rsidRPr="00A07ADA">
        <w:rPr>
          <w:rFonts w:ascii="Times New Roman" w:hAnsi="Times New Roman"/>
          <w:b/>
          <w:sz w:val="28"/>
          <w:szCs w:val="28"/>
        </w:rPr>
        <w:t>2.13.</w:t>
      </w:r>
      <w:r w:rsidRPr="000A46EB">
        <w:rPr>
          <w:rFonts w:ascii="Times New Roman" w:hAnsi="Times New Roman"/>
          <w:sz w:val="28"/>
          <w:szCs w:val="28"/>
        </w:rPr>
        <w:t xml:space="preserve"> Если судьи констатируют, что секундометрист подал финальный сигнал (на окончание </w:t>
      </w:r>
      <w:r w:rsidR="00A07ADA">
        <w:rPr>
          <w:rFonts w:ascii="Times New Roman" w:hAnsi="Times New Roman"/>
          <w:sz w:val="28"/>
          <w:szCs w:val="28"/>
        </w:rPr>
        <w:t>тайм</w:t>
      </w:r>
      <w:r w:rsidRPr="000A46EB">
        <w:rPr>
          <w:rFonts w:ascii="Times New Roman" w:hAnsi="Times New Roman"/>
          <w:sz w:val="28"/>
          <w:szCs w:val="28"/>
        </w:rPr>
        <w:t>а или окончания игры) слишком рано, то они обязаны оставить игроков на площадке и доиграть оставшееся время.</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Команда, которая владела мячом, когда прозвучал преждевременный сигнал, возобновляет игру в соответствии с прерванной ситуацией. Если мяч не был в игре, то игра возобновляется броском в соответствии с создавшейся ситуацией. Если же мяч был в игре, то игра возобновляется свободным броском, в соответствии с Правилом 13.4а-б.</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Если первый </w:t>
      </w:r>
      <w:r w:rsidR="00A07ADA">
        <w:rPr>
          <w:rFonts w:ascii="Times New Roman" w:hAnsi="Times New Roman"/>
          <w:sz w:val="28"/>
          <w:szCs w:val="28"/>
        </w:rPr>
        <w:t>тайм</w:t>
      </w:r>
      <w:r w:rsidRPr="000A46EB">
        <w:rPr>
          <w:rFonts w:ascii="Times New Roman" w:hAnsi="Times New Roman"/>
          <w:sz w:val="28"/>
          <w:szCs w:val="28"/>
        </w:rPr>
        <w:t xml:space="preserve"> закончился слишком поздно, то второй </w:t>
      </w:r>
      <w:r w:rsidR="00A07ADA">
        <w:rPr>
          <w:rFonts w:ascii="Times New Roman" w:hAnsi="Times New Roman"/>
          <w:sz w:val="28"/>
          <w:szCs w:val="28"/>
        </w:rPr>
        <w:t>тайм</w:t>
      </w:r>
      <w:r w:rsidRPr="000A46EB">
        <w:rPr>
          <w:rFonts w:ascii="Times New Roman" w:hAnsi="Times New Roman"/>
          <w:sz w:val="28"/>
          <w:szCs w:val="28"/>
        </w:rPr>
        <w:t xml:space="preserve"> должен продолжаться 10 минут, так как время каждого </w:t>
      </w:r>
      <w:r w:rsidR="00A07ADA">
        <w:rPr>
          <w:rFonts w:ascii="Times New Roman" w:hAnsi="Times New Roman"/>
          <w:sz w:val="28"/>
          <w:szCs w:val="28"/>
        </w:rPr>
        <w:t>тайм</w:t>
      </w:r>
      <w:r w:rsidRPr="000A46EB">
        <w:rPr>
          <w:rFonts w:ascii="Times New Roman" w:hAnsi="Times New Roman"/>
          <w:sz w:val="28"/>
          <w:szCs w:val="28"/>
        </w:rPr>
        <w:t>а считается отдельно.</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Если второй </w:t>
      </w:r>
      <w:r w:rsidR="00A07ADA">
        <w:rPr>
          <w:rFonts w:ascii="Times New Roman" w:hAnsi="Times New Roman"/>
          <w:sz w:val="28"/>
          <w:szCs w:val="28"/>
        </w:rPr>
        <w:t>тайм</w:t>
      </w:r>
      <w:r w:rsidRPr="000A46EB">
        <w:rPr>
          <w:rFonts w:ascii="Times New Roman" w:hAnsi="Times New Roman"/>
          <w:sz w:val="28"/>
          <w:szCs w:val="28"/>
        </w:rPr>
        <w:t xml:space="preserve"> длился дольше, то судьи не меняют результат.</w:t>
      </w:r>
    </w:p>
    <w:p w:rsidR="000A46EB" w:rsidRPr="00A07ADA" w:rsidRDefault="000A46EB" w:rsidP="00166ED7">
      <w:pPr>
        <w:spacing w:after="0"/>
        <w:ind w:firstLine="709"/>
        <w:jc w:val="both"/>
        <w:rPr>
          <w:rFonts w:ascii="Times New Roman" w:hAnsi="Times New Roman"/>
          <w:b/>
          <w:sz w:val="28"/>
          <w:szCs w:val="28"/>
        </w:rPr>
      </w:pPr>
      <w:r w:rsidRPr="00A07ADA">
        <w:rPr>
          <w:rFonts w:ascii="Times New Roman" w:hAnsi="Times New Roman"/>
          <w:b/>
          <w:sz w:val="28"/>
          <w:szCs w:val="28"/>
        </w:rPr>
        <w:t>Тайм-аут.</w:t>
      </w:r>
    </w:p>
    <w:p w:rsidR="000A46EB" w:rsidRPr="000A46EB" w:rsidRDefault="000A46EB" w:rsidP="00166ED7">
      <w:pPr>
        <w:spacing w:after="0"/>
        <w:ind w:firstLine="709"/>
        <w:jc w:val="both"/>
        <w:rPr>
          <w:rFonts w:ascii="Times New Roman" w:hAnsi="Times New Roman"/>
          <w:sz w:val="28"/>
          <w:szCs w:val="28"/>
        </w:rPr>
      </w:pPr>
      <w:r w:rsidRPr="00A07ADA">
        <w:rPr>
          <w:rFonts w:ascii="Times New Roman" w:hAnsi="Times New Roman"/>
          <w:b/>
          <w:sz w:val="28"/>
          <w:szCs w:val="28"/>
        </w:rPr>
        <w:t>2.14.</w:t>
      </w:r>
      <w:r w:rsidRPr="000A46EB">
        <w:rPr>
          <w:rFonts w:ascii="Times New Roman" w:hAnsi="Times New Roman"/>
          <w:sz w:val="28"/>
          <w:szCs w:val="28"/>
        </w:rPr>
        <w:t xml:space="preserve"> Судьи принимают решение, когда и насколько может быть прервано время игры (тайм-аут).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Тайм-аут </w:t>
      </w:r>
      <w:r w:rsidR="009E0739">
        <w:rPr>
          <w:rFonts w:ascii="Times New Roman" w:hAnsi="Times New Roman"/>
          <w:sz w:val="28"/>
          <w:szCs w:val="28"/>
        </w:rPr>
        <w:t>явля</w:t>
      </w:r>
      <w:r w:rsidRPr="000A46EB">
        <w:rPr>
          <w:rFonts w:ascii="Times New Roman" w:hAnsi="Times New Roman"/>
          <w:sz w:val="28"/>
          <w:szCs w:val="28"/>
        </w:rPr>
        <w:t xml:space="preserve">ется обязательным </w:t>
      </w:r>
      <w:r w:rsidR="00433FCE">
        <w:rPr>
          <w:rFonts w:ascii="Times New Roman" w:hAnsi="Times New Roman"/>
          <w:sz w:val="28"/>
          <w:szCs w:val="28"/>
        </w:rPr>
        <w:t>при</w:t>
      </w:r>
      <w:r w:rsidRPr="000A46EB">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удалени</w:t>
      </w:r>
      <w:r w:rsidR="00433FCE">
        <w:rPr>
          <w:rFonts w:ascii="Times New Roman" w:hAnsi="Times New Roman"/>
          <w:sz w:val="28"/>
          <w:szCs w:val="28"/>
        </w:rPr>
        <w:t>и</w:t>
      </w:r>
      <w:r w:rsidRPr="000A46EB">
        <w:rPr>
          <w:rFonts w:ascii="Times New Roman" w:hAnsi="Times New Roman"/>
          <w:sz w:val="28"/>
          <w:szCs w:val="28"/>
        </w:rPr>
        <w:t xml:space="preserve"> или дисквалификаци</w:t>
      </w:r>
      <w:r w:rsidR="00433FCE">
        <w:rPr>
          <w:rFonts w:ascii="Times New Roman" w:hAnsi="Times New Roman"/>
          <w:sz w:val="28"/>
          <w:szCs w:val="28"/>
        </w:rPr>
        <w:t>и</w:t>
      </w:r>
      <w:r w:rsidRPr="000A46EB">
        <w:rPr>
          <w:rFonts w:ascii="Times New Roman" w:hAnsi="Times New Roman"/>
          <w:sz w:val="28"/>
          <w:szCs w:val="28"/>
        </w:rPr>
        <w:t xml:space="preserve"> игрока;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6-метров</w:t>
      </w:r>
      <w:r w:rsidR="00433FCE">
        <w:rPr>
          <w:rFonts w:ascii="Times New Roman" w:hAnsi="Times New Roman"/>
          <w:sz w:val="28"/>
          <w:szCs w:val="28"/>
        </w:rPr>
        <w:t>ом</w:t>
      </w:r>
      <w:r w:rsidRPr="000A46EB">
        <w:rPr>
          <w:rFonts w:ascii="Times New Roman" w:hAnsi="Times New Roman"/>
          <w:sz w:val="28"/>
          <w:szCs w:val="28"/>
        </w:rPr>
        <w:t xml:space="preserve"> броск</w:t>
      </w:r>
      <w:r w:rsidR="00433FCE">
        <w:rPr>
          <w:rFonts w:ascii="Times New Roman" w:hAnsi="Times New Roman"/>
          <w:sz w:val="28"/>
          <w:szCs w:val="28"/>
        </w:rPr>
        <w:t>е</w:t>
      </w:r>
      <w:r w:rsidRPr="000A46EB">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командн</w:t>
      </w:r>
      <w:r w:rsidR="00433FCE">
        <w:rPr>
          <w:rFonts w:ascii="Times New Roman" w:hAnsi="Times New Roman"/>
          <w:sz w:val="28"/>
          <w:szCs w:val="28"/>
        </w:rPr>
        <w:t>ом</w:t>
      </w:r>
      <w:r w:rsidRPr="000A46EB">
        <w:rPr>
          <w:rFonts w:ascii="Times New Roman" w:hAnsi="Times New Roman"/>
          <w:sz w:val="28"/>
          <w:szCs w:val="28"/>
        </w:rPr>
        <w:t xml:space="preserve"> тайм-аут</w:t>
      </w:r>
      <w:r w:rsidR="00433FCE">
        <w:rPr>
          <w:rFonts w:ascii="Times New Roman" w:hAnsi="Times New Roman"/>
          <w:sz w:val="28"/>
          <w:szCs w:val="28"/>
        </w:rPr>
        <w:t>е</w:t>
      </w:r>
      <w:r w:rsidRPr="000A46EB">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 свистк</w:t>
      </w:r>
      <w:r w:rsidR="00433FCE">
        <w:rPr>
          <w:rFonts w:ascii="Times New Roman" w:hAnsi="Times New Roman"/>
          <w:sz w:val="28"/>
          <w:szCs w:val="28"/>
        </w:rPr>
        <w:t>е</w:t>
      </w:r>
      <w:r w:rsidRPr="000A46EB">
        <w:rPr>
          <w:rFonts w:ascii="Times New Roman" w:hAnsi="Times New Roman"/>
          <w:sz w:val="28"/>
          <w:szCs w:val="28"/>
        </w:rPr>
        <w:t xml:space="preserve"> секундометриста или делегата;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 консультации между судьями в соответствии с Правилом 17.9;</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 удалени</w:t>
      </w:r>
      <w:r w:rsidR="00433FCE">
        <w:rPr>
          <w:rFonts w:ascii="Times New Roman" w:hAnsi="Times New Roman"/>
          <w:sz w:val="28"/>
          <w:szCs w:val="28"/>
        </w:rPr>
        <w:t>и</w:t>
      </w:r>
      <w:r w:rsidRPr="000A46EB">
        <w:rPr>
          <w:rFonts w:ascii="Times New Roman" w:hAnsi="Times New Roman"/>
          <w:sz w:val="28"/>
          <w:szCs w:val="28"/>
        </w:rPr>
        <w:t xml:space="preserve"> или дисквалификаци</w:t>
      </w:r>
      <w:r w:rsidR="00433FCE">
        <w:rPr>
          <w:rFonts w:ascii="Times New Roman" w:hAnsi="Times New Roman"/>
          <w:sz w:val="28"/>
          <w:szCs w:val="28"/>
        </w:rPr>
        <w:t>и</w:t>
      </w:r>
      <w:r w:rsidRPr="000A46EB">
        <w:rPr>
          <w:rFonts w:ascii="Times New Roman" w:hAnsi="Times New Roman"/>
          <w:sz w:val="28"/>
          <w:szCs w:val="28"/>
        </w:rPr>
        <w:t xml:space="preserve"> официального лица команды.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Кроме вышеперечисленных ситуаций, где тайм-аут является обязательным, судьи в случае необходимости могут взять тайм-аут и в других ситуациях.</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случае обязательного тайм-аута, когда игра прервана свистком секундометриста или делегата, секундометрист обязан немедленно остановить время игры, не дожидаясь подтверждения от судей.</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Ниже приводятся некоторые стандартные ситуации, когда тайм-аут не является обязательным, но может быть предоставлен при создавшихся ситуациях:</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имеет место возможная травма игрока;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lastRenderedPageBreak/>
        <w:t>б) если команда явно затягивает игру, например, при выполнении стандартных бросков, когда игрок отбрасывает мяч или затягивает его выполнение;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наличие внешних факторов, например, возникла необходимость закрепления разметочной ленты.</w:t>
      </w:r>
    </w:p>
    <w:p w:rsidR="000A46EB" w:rsidRPr="00B345ED" w:rsidRDefault="000A46EB" w:rsidP="00166ED7">
      <w:pPr>
        <w:spacing w:after="0"/>
        <w:ind w:firstLine="709"/>
        <w:jc w:val="both"/>
        <w:rPr>
          <w:rFonts w:ascii="Times New Roman" w:hAnsi="Times New Roman"/>
          <w:i/>
          <w:sz w:val="28"/>
          <w:szCs w:val="28"/>
          <w:u w:val="single"/>
        </w:rPr>
      </w:pPr>
      <w:r w:rsidRPr="00B345ED">
        <w:rPr>
          <w:rFonts w:ascii="Times New Roman" w:hAnsi="Times New Roman"/>
          <w:i/>
          <w:sz w:val="28"/>
          <w:szCs w:val="28"/>
          <w:u w:val="single"/>
        </w:rPr>
        <w:t>Комментарий:</w:t>
      </w:r>
    </w:p>
    <w:p w:rsidR="000A46EB" w:rsidRPr="00B345ED" w:rsidRDefault="000A46EB" w:rsidP="00166ED7">
      <w:pPr>
        <w:spacing w:after="0"/>
        <w:ind w:firstLine="709"/>
        <w:jc w:val="both"/>
        <w:rPr>
          <w:rFonts w:ascii="Times New Roman" w:hAnsi="Times New Roman"/>
          <w:i/>
          <w:sz w:val="28"/>
          <w:szCs w:val="28"/>
        </w:rPr>
      </w:pPr>
      <w:r w:rsidRPr="00B345ED">
        <w:rPr>
          <w:rFonts w:ascii="Times New Roman" w:hAnsi="Times New Roman"/>
          <w:i/>
          <w:sz w:val="28"/>
          <w:szCs w:val="28"/>
        </w:rPr>
        <w:t>После свистка секундометриста/делегата время игры останавливается. Если судьи (или игроки) не слышали данного свистка, то все дальнейшие действия не будут учтены.</w:t>
      </w:r>
    </w:p>
    <w:p w:rsidR="000A46EB" w:rsidRPr="00B345ED" w:rsidRDefault="000A46EB" w:rsidP="00166ED7">
      <w:pPr>
        <w:spacing w:after="0"/>
        <w:ind w:firstLine="709"/>
        <w:jc w:val="both"/>
        <w:rPr>
          <w:rFonts w:ascii="Times New Roman" w:hAnsi="Times New Roman"/>
          <w:i/>
          <w:sz w:val="28"/>
          <w:szCs w:val="28"/>
        </w:rPr>
      </w:pPr>
      <w:r w:rsidRPr="00B345ED">
        <w:rPr>
          <w:rFonts w:ascii="Times New Roman" w:hAnsi="Times New Roman"/>
          <w:i/>
          <w:sz w:val="28"/>
          <w:szCs w:val="28"/>
        </w:rPr>
        <w:t>Это означает, что, если мяч был заброшен после свиста от столика, то гол не будет засчитан. Аналогично, решение о назначении любого броска не будет выполняться. Игра будет продолжена в соответствии с Правилами для ситуации, которая имела место во время свистка секундометриста/делегата.</w:t>
      </w:r>
    </w:p>
    <w:p w:rsidR="000A46EB" w:rsidRPr="00B345ED" w:rsidRDefault="000A46EB" w:rsidP="00166ED7">
      <w:pPr>
        <w:spacing w:after="0"/>
        <w:ind w:firstLine="709"/>
        <w:jc w:val="both"/>
        <w:rPr>
          <w:rFonts w:ascii="Times New Roman" w:hAnsi="Times New Roman"/>
          <w:i/>
          <w:sz w:val="28"/>
          <w:szCs w:val="28"/>
        </w:rPr>
      </w:pPr>
      <w:r w:rsidRPr="00B345ED">
        <w:rPr>
          <w:rFonts w:ascii="Times New Roman" w:hAnsi="Times New Roman"/>
          <w:i/>
          <w:sz w:val="28"/>
          <w:szCs w:val="28"/>
        </w:rPr>
        <w:t>Тем не менее, любые персональные наказания, назначенные судьями после свистка от стола и до момента остановки игры, сохраняются. Это положение применимо вне зависимости от типа нарушения и вне зависимости от наказания.</w:t>
      </w:r>
    </w:p>
    <w:p w:rsidR="000A46EB" w:rsidRPr="000A46EB" w:rsidRDefault="000A46EB" w:rsidP="00166ED7">
      <w:pPr>
        <w:spacing w:after="0"/>
        <w:ind w:firstLine="709"/>
        <w:jc w:val="both"/>
        <w:rPr>
          <w:rFonts w:ascii="Times New Roman" w:hAnsi="Times New Roman"/>
          <w:sz w:val="28"/>
          <w:szCs w:val="28"/>
        </w:rPr>
      </w:pPr>
      <w:r w:rsidRPr="00B345ED">
        <w:rPr>
          <w:rFonts w:ascii="Times New Roman" w:hAnsi="Times New Roman"/>
          <w:b/>
          <w:sz w:val="28"/>
          <w:szCs w:val="28"/>
        </w:rPr>
        <w:t>2.15.</w:t>
      </w:r>
      <w:r w:rsidRPr="000A46EB">
        <w:rPr>
          <w:rFonts w:ascii="Times New Roman" w:hAnsi="Times New Roman"/>
          <w:sz w:val="28"/>
          <w:szCs w:val="28"/>
        </w:rPr>
        <w:t xml:space="preserve"> Нарушения во время тайм-аута имеют такие же последствия, как и во время игры (Правило 16.16, Комментарий 1).</w:t>
      </w:r>
    </w:p>
    <w:p w:rsidR="000A46EB" w:rsidRPr="000A46EB" w:rsidRDefault="000A46EB" w:rsidP="00166ED7">
      <w:pPr>
        <w:spacing w:after="0"/>
        <w:ind w:firstLine="709"/>
        <w:jc w:val="both"/>
        <w:rPr>
          <w:rFonts w:ascii="Times New Roman" w:hAnsi="Times New Roman"/>
          <w:sz w:val="28"/>
          <w:szCs w:val="28"/>
        </w:rPr>
      </w:pPr>
      <w:r w:rsidRPr="00B345ED">
        <w:rPr>
          <w:rFonts w:ascii="Times New Roman" w:hAnsi="Times New Roman"/>
          <w:b/>
          <w:sz w:val="28"/>
          <w:szCs w:val="28"/>
        </w:rPr>
        <w:t>2.16.</w:t>
      </w:r>
      <w:r w:rsidRPr="000A46EB">
        <w:rPr>
          <w:rFonts w:ascii="Times New Roman" w:hAnsi="Times New Roman"/>
          <w:sz w:val="28"/>
          <w:szCs w:val="28"/>
        </w:rPr>
        <w:t xml:space="preserve"> При тайм-ауте, судьи подают сигнал секундометристу на остановку времени игры с помощью трех коротких свистков и жеста № 14.</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После тайм-аута игра возобновляется всегда по свистку судьи (Правило 15.3б). Секундометрист включает часы по свистку судьи.</w:t>
      </w:r>
    </w:p>
    <w:p w:rsidR="000A46EB" w:rsidRPr="00B345ED" w:rsidRDefault="000A46EB" w:rsidP="00166ED7">
      <w:pPr>
        <w:spacing w:after="0"/>
        <w:ind w:firstLine="709"/>
        <w:jc w:val="both"/>
        <w:rPr>
          <w:rFonts w:ascii="Times New Roman" w:hAnsi="Times New Roman"/>
          <w:b/>
          <w:sz w:val="28"/>
          <w:szCs w:val="28"/>
        </w:rPr>
      </w:pPr>
      <w:r w:rsidRPr="00B345ED">
        <w:rPr>
          <w:rFonts w:ascii="Times New Roman" w:hAnsi="Times New Roman"/>
          <w:b/>
          <w:sz w:val="28"/>
          <w:szCs w:val="28"/>
        </w:rPr>
        <w:t>Командный тайм-аут.</w:t>
      </w:r>
    </w:p>
    <w:p w:rsidR="000A46EB" w:rsidRPr="000A46EB" w:rsidRDefault="000A46EB" w:rsidP="00166ED7">
      <w:pPr>
        <w:spacing w:after="0"/>
        <w:ind w:firstLine="709"/>
        <w:jc w:val="both"/>
        <w:rPr>
          <w:rFonts w:ascii="Times New Roman" w:hAnsi="Times New Roman"/>
          <w:sz w:val="28"/>
          <w:szCs w:val="28"/>
        </w:rPr>
      </w:pPr>
      <w:r w:rsidRPr="00B345ED">
        <w:rPr>
          <w:rFonts w:ascii="Times New Roman" w:hAnsi="Times New Roman"/>
          <w:b/>
          <w:sz w:val="28"/>
          <w:szCs w:val="28"/>
        </w:rPr>
        <w:t>2.17.</w:t>
      </w:r>
      <w:r w:rsidRPr="000A46EB">
        <w:rPr>
          <w:rFonts w:ascii="Times New Roman" w:hAnsi="Times New Roman"/>
          <w:sz w:val="28"/>
          <w:szCs w:val="28"/>
        </w:rPr>
        <w:t xml:space="preserve"> Каждая команда имеет право на получение одного минутного командного тайм-аута в каждом </w:t>
      </w:r>
      <w:r w:rsidR="00B345ED">
        <w:rPr>
          <w:rFonts w:ascii="Times New Roman" w:hAnsi="Times New Roman"/>
          <w:sz w:val="28"/>
          <w:szCs w:val="28"/>
        </w:rPr>
        <w:t>тайме</w:t>
      </w:r>
      <w:r w:rsidRPr="000A46EB">
        <w:rPr>
          <w:rFonts w:ascii="Times New Roman" w:hAnsi="Times New Roman"/>
          <w:sz w:val="28"/>
          <w:szCs w:val="28"/>
        </w:rPr>
        <w:t xml:space="preserve"> основного времени игры.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Официальный представитель команды, желающий попросить командный тайм-аут, должен четко показать зеленую карточку. Для этого он выходит в своей зоне запасных к середине боковой линии и поднимает зеленую карточку таким образом, чтобы ее четко увидел секундометрист.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(Размеры зеленой карточки 30х20 см и на каждой ее стороне должна быть изображена большая буква «Т»).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Команда может запросить свой тайм-аут только тогда, когда она владеет мячом (когда мяч в игре или во время остановки игры). Если команда не потеряла мяч до свистка секундометриста, то ей в этом случае сразу же предоставляется командный тайм-аут.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В этом случае секундометрист подает свисток на остановку игры, используя жест № 14 на командный тайм-аут, и вытянутой рукой указывает </w:t>
      </w:r>
      <w:r w:rsidRPr="000A46EB">
        <w:rPr>
          <w:rFonts w:ascii="Times New Roman" w:hAnsi="Times New Roman"/>
          <w:sz w:val="28"/>
          <w:szCs w:val="28"/>
        </w:rPr>
        <w:lastRenderedPageBreak/>
        <w:t>на команду, которая запросила командный тайм-аут. Официальный представитель команды втыкает зеленую карточку в песок, по центру боковой линии и в 1 метре от нее. Она должна оставаться в данном месте в течение всего оставшегося игрового времени соответствующего тайма.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Судьи дают разрешение на командный тайм-аут, после остановки времени игры секундометристом. Секундометрист включает отдельные часы, контролирующие продолжительность командного тайм-аута. Секретарь отмечает в протоколе матча время предоставления командного тайм-аута и </w:t>
      </w:r>
      <w:r w:rsidR="00B345ED">
        <w:rPr>
          <w:rFonts w:ascii="Times New Roman" w:hAnsi="Times New Roman"/>
          <w:sz w:val="28"/>
          <w:szCs w:val="28"/>
        </w:rPr>
        <w:t>тайм</w:t>
      </w:r>
      <w:r w:rsidRPr="000A46EB">
        <w:rPr>
          <w:rFonts w:ascii="Times New Roman" w:hAnsi="Times New Roman"/>
          <w:sz w:val="28"/>
          <w:szCs w:val="28"/>
        </w:rPr>
        <w:t>, во время которого команда его запросила.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Во время командного тайм-аута игроки и официальные лица должны оставаться в своей зоне запасных или на игровой площадке. Судьи остаются в центре игровой площадки, но один из них может подойти к столу секундометриста/секретаря для проведения консультации.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Нарушения во время командного тайм-аута приводят к тем же последствиям, что и нарушения во время игры, при этом не имеет никакого значения, находились ли соответствующие игроки на игровой площадке или вне ее. В соответствии с Правилами 8.4, 16.1г и 16.2в удаление может быть назначено за неспортивное поведение.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Через 50 секунд секундометрист подает свисток на возобновление игры через 10 секунд.</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По истечении времени тайм-аута, команды должны быть готовы возобновить игру.</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Игра возобновляется броском, который соответствовал ситуации на момент предоставления командного тайм-аута, или, если мяч был в игре, то свободным броском команды, запросившей командный тайм-аут, с места, где мяч находился в момент остановки игры.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Секундометрист включает часы на возобновление игры по свистку судьи.</w:t>
      </w:r>
    </w:p>
    <w:p w:rsidR="000A46EB" w:rsidRPr="00360E7A" w:rsidRDefault="000A46EB" w:rsidP="00166ED7">
      <w:pPr>
        <w:spacing w:after="0"/>
        <w:ind w:firstLine="709"/>
        <w:jc w:val="both"/>
        <w:rPr>
          <w:rFonts w:ascii="Times New Roman" w:hAnsi="Times New Roman"/>
          <w:i/>
          <w:sz w:val="28"/>
          <w:szCs w:val="28"/>
          <w:u w:val="single"/>
        </w:rPr>
      </w:pPr>
      <w:r w:rsidRPr="00360E7A">
        <w:rPr>
          <w:rFonts w:ascii="Times New Roman" w:hAnsi="Times New Roman"/>
          <w:i/>
          <w:sz w:val="28"/>
          <w:szCs w:val="28"/>
          <w:u w:val="single"/>
        </w:rPr>
        <w:t>Комментарий:</w:t>
      </w:r>
    </w:p>
    <w:p w:rsidR="000A46EB" w:rsidRPr="00360E7A" w:rsidRDefault="000A46EB" w:rsidP="00166ED7">
      <w:pPr>
        <w:spacing w:after="0"/>
        <w:ind w:firstLine="709"/>
        <w:jc w:val="both"/>
        <w:rPr>
          <w:rFonts w:ascii="Times New Roman" w:hAnsi="Times New Roman"/>
          <w:i/>
          <w:sz w:val="28"/>
          <w:szCs w:val="28"/>
        </w:rPr>
      </w:pPr>
      <w:r w:rsidRPr="00360E7A">
        <w:rPr>
          <w:rFonts w:ascii="Times New Roman" w:hAnsi="Times New Roman"/>
          <w:i/>
          <w:sz w:val="28"/>
          <w:szCs w:val="28"/>
        </w:rPr>
        <w:t>Понятие «Владение мячом» включает также ситуации, когда игра должна быть продолжена броском вратаря, броском из-за боковой линии, свободным броском или 6-метровым броском.</w:t>
      </w:r>
    </w:p>
    <w:p w:rsidR="000A46EB" w:rsidRPr="00360E7A" w:rsidRDefault="000A46EB" w:rsidP="00166ED7">
      <w:pPr>
        <w:spacing w:after="0"/>
        <w:ind w:firstLine="709"/>
        <w:jc w:val="both"/>
        <w:rPr>
          <w:rFonts w:ascii="Times New Roman" w:hAnsi="Times New Roman"/>
          <w:i/>
          <w:sz w:val="28"/>
          <w:szCs w:val="28"/>
        </w:rPr>
      </w:pPr>
      <w:r w:rsidRPr="00360E7A">
        <w:rPr>
          <w:rFonts w:ascii="Times New Roman" w:hAnsi="Times New Roman"/>
          <w:i/>
          <w:sz w:val="28"/>
          <w:szCs w:val="28"/>
        </w:rPr>
        <w:t>Понятие «Мяч в игре» означает, что игрок контролирует мяч (держит мяч в руках, бросает, ловит или передает мяч другому игроку своей команды), или, когда команда владеет мячом.</w:t>
      </w:r>
    </w:p>
    <w:p w:rsidR="000A46EB" w:rsidRPr="000A46EB" w:rsidRDefault="000A46EB" w:rsidP="00166ED7">
      <w:pPr>
        <w:spacing w:after="0"/>
        <w:ind w:firstLine="709"/>
        <w:jc w:val="both"/>
        <w:rPr>
          <w:rFonts w:ascii="Times New Roman" w:hAnsi="Times New Roman"/>
          <w:sz w:val="28"/>
          <w:szCs w:val="28"/>
        </w:rPr>
      </w:pPr>
    </w:p>
    <w:p w:rsidR="000A46EB" w:rsidRPr="00360E7A" w:rsidRDefault="000A46EB" w:rsidP="00166ED7">
      <w:pPr>
        <w:spacing w:after="0"/>
        <w:ind w:firstLine="709"/>
        <w:jc w:val="both"/>
        <w:rPr>
          <w:rFonts w:ascii="Times New Roman" w:hAnsi="Times New Roman"/>
          <w:b/>
          <w:sz w:val="28"/>
          <w:szCs w:val="28"/>
        </w:rPr>
      </w:pPr>
      <w:r w:rsidRPr="00360E7A">
        <w:rPr>
          <w:rFonts w:ascii="Times New Roman" w:hAnsi="Times New Roman"/>
          <w:b/>
          <w:sz w:val="28"/>
          <w:szCs w:val="28"/>
        </w:rPr>
        <w:t>ПРАВИЛО 3. Мяч.</w:t>
      </w:r>
    </w:p>
    <w:p w:rsidR="000A46EB" w:rsidRPr="000A46EB" w:rsidRDefault="000A46EB" w:rsidP="00166ED7">
      <w:pPr>
        <w:spacing w:after="0"/>
        <w:ind w:firstLine="709"/>
        <w:jc w:val="both"/>
        <w:rPr>
          <w:rFonts w:ascii="Times New Roman" w:hAnsi="Times New Roman"/>
          <w:sz w:val="28"/>
          <w:szCs w:val="28"/>
        </w:rPr>
      </w:pPr>
      <w:r w:rsidRPr="00360E7A">
        <w:rPr>
          <w:rFonts w:ascii="Times New Roman" w:hAnsi="Times New Roman"/>
          <w:b/>
          <w:sz w:val="28"/>
          <w:szCs w:val="28"/>
        </w:rPr>
        <w:t>3.1.</w:t>
      </w:r>
      <w:r w:rsidRPr="000A46EB">
        <w:rPr>
          <w:rFonts w:ascii="Times New Roman" w:hAnsi="Times New Roman"/>
          <w:sz w:val="28"/>
          <w:szCs w:val="28"/>
        </w:rPr>
        <w:t xml:space="preserve"> В игре используется круглый, нескользкий резиновый мяч. Для мужских команд вес мяча 350</w:t>
      </w:r>
      <w:r w:rsidR="003B73F5">
        <w:rPr>
          <w:rFonts w:ascii="Times New Roman" w:hAnsi="Times New Roman"/>
          <w:sz w:val="28"/>
          <w:szCs w:val="28"/>
        </w:rPr>
        <w:t xml:space="preserve"> </w:t>
      </w:r>
      <w:r w:rsidR="003B73F5" w:rsidRPr="009D4D2C">
        <w:rPr>
          <w:rFonts w:ascii="Times New Roman" w:eastAsia="Times New Roman" w:hAnsi="Times New Roman"/>
          <w:bCs/>
          <w:iCs/>
          <w:sz w:val="28"/>
          <w:szCs w:val="28"/>
          <w:lang w:eastAsia="ru-RU"/>
        </w:rPr>
        <w:t>–</w:t>
      </w:r>
      <w:r w:rsidR="003B73F5">
        <w:rPr>
          <w:rFonts w:ascii="Times New Roman" w:eastAsia="Times New Roman" w:hAnsi="Times New Roman"/>
          <w:bCs/>
          <w:iCs/>
          <w:sz w:val="28"/>
          <w:szCs w:val="28"/>
          <w:lang w:eastAsia="ru-RU"/>
        </w:rPr>
        <w:t xml:space="preserve"> </w:t>
      </w:r>
      <w:r w:rsidRPr="000A46EB">
        <w:rPr>
          <w:rFonts w:ascii="Times New Roman" w:hAnsi="Times New Roman"/>
          <w:sz w:val="28"/>
          <w:szCs w:val="28"/>
        </w:rPr>
        <w:t>370</w:t>
      </w:r>
      <w:r w:rsidR="00360E7A">
        <w:rPr>
          <w:rFonts w:ascii="Times New Roman" w:hAnsi="Times New Roman"/>
          <w:sz w:val="28"/>
          <w:szCs w:val="28"/>
        </w:rPr>
        <w:t xml:space="preserve"> </w:t>
      </w:r>
      <w:r w:rsidRPr="000A46EB">
        <w:rPr>
          <w:rFonts w:ascii="Times New Roman" w:hAnsi="Times New Roman"/>
          <w:sz w:val="28"/>
          <w:szCs w:val="28"/>
        </w:rPr>
        <w:t>г, с окружностью 54</w:t>
      </w:r>
      <w:r w:rsidR="003B73F5">
        <w:rPr>
          <w:rFonts w:ascii="Times New Roman" w:hAnsi="Times New Roman"/>
          <w:sz w:val="28"/>
          <w:szCs w:val="28"/>
        </w:rPr>
        <w:t xml:space="preserve"> </w:t>
      </w:r>
      <w:r w:rsidR="003B73F5" w:rsidRPr="009D4D2C">
        <w:rPr>
          <w:rFonts w:ascii="Times New Roman" w:eastAsia="Times New Roman" w:hAnsi="Times New Roman"/>
          <w:bCs/>
          <w:iCs/>
          <w:sz w:val="28"/>
          <w:szCs w:val="28"/>
          <w:lang w:eastAsia="ru-RU"/>
        </w:rPr>
        <w:t>–</w:t>
      </w:r>
      <w:r w:rsidR="003B73F5">
        <w:rPr>
          <w:rFonts w:ascii="Times New Roman" w:eastAsia="Times New Roman" w:hAnsi="Times New Roman"/>
          <w:bCs/>
          <w:iCs/>
          <w:sz w:val="28"/>
          <w:szCs w:val="28"/>
          <w:lang w:eastAsia="ru-RU"/>
        </w:rPr>
        <w:t xml:space="preserve"> </w:t>
      </w:r>
      <w:r w:rsidRPr="000A46EB">
        <w:rPr>
          <w:rFonts w:ascii="Times New Roman" w:hAnsi="Times New Roman"/>
          <w:sz w:val="28"/>
          <w:szCs w:val="28"/>
        </w:rPr>
        <w:t>56</w:t>
      </w:r>
      <w:r w:rsidR="00360E7A">
        <w:rPr>
          <w:rFonts w:ascii="Times New Roman" w:hAnsi="Times New Roman"/>
          <w:sz w:val="28"/>
          <w:szCs w:val="28"/>
        </w:rPr>
        <w:t xml:space="preserve"> </w:t>
      </w:r>
      <w:r w:rsidRPr="000A46EB">
        <w:rPr>
          <w:rFonts w:ascii="Times New Roman" w:hAnsi="Times New Roman"/>
          <w:sz w:val="28"/>
          <w:szCs w:val="28"/>
        </w:rPr>
        <w:t xml:space="preserve">см, для женских </w:t>
      </w:r>
      <w:r w:rsidRPr="000A46EB">
        <w:rPr>
          <w:rFonts w:ascii="Times New Roman" w:hAnsi="Times New Roman"/>
          <w:sz w:val="28"/>
          <w:szCs w:val="28"/>
        </w:rPr>
        <w:lastRenderedPageBreak/>
        <w:t>команд вес мяча 280</w:t>
      </w:r>
      <w:r w:rsidR="003B73F5">
        <w:rPr>
          <w:rFonts w:ascii="Times New Roman" w:hAnsi="Times New Roman"/>
          <w:sz w:val="28"/>
          <w:szCs w:val="28"/>
        </w:rPr>
        <w:t xml:space="preserve"> </w:t>
      </w:r>
      <w:r w:rsidR="003B73F5" w:rsidRPr="009D4D2C">
        <w:rPr>
          <w:rFonts w:ascii="Times New Roman" w:eastAsia="Times New Roman" w:hAnsi="Times New Roman"/>
          <w:bCs/>
          <w:iCs/>
          <w:sz w:val="28"/>
          <w:szCs w:val="28"/>
          <w:lang w:eastAsia="ru-RU"/>
        </w:rPr>
        <w:t>–</w:t>
      </w:r>
      <w:r w:rsidR="003B73F5">
        <w:rPr>
          <w:rFonts w:ascii="Times New Roman" w:eastAsia="Times New Roman" w:hAnsi="Times New Roman"/>
          <w:bCs/>
          <w:iCs/>
          <w:sz w:val="28"/>
          <w:szCs w:val="28"/>
          <w:lang w:eastAsia="ru-RU"/>
        </w:rPr>
        <w:t xml:space="preserve"> </w:t>
      </w:r>
      <w:r w:rsidRPr="000A46EB">
        <w:rPr>
          <w:rFonts w:ascii="Times New Roman" w:hAnsi="Times New Roman"/>
          <w:sz w:val="28"/>
          <w:szCs w:val="28"/>
        </w:rPr>
        <w:t>300</w:t>
      </w:r>
      <w:r w:rsidR="00360E7A">
        <w:rPr>
          <w:rFonts w:ascii="Times New Roman" w:hAnsi="Times New Roman"/>
          <w:sz w:val="28"/>
          <w:szCs w:val="28"/>
        </w:rPr>
        <w:t xml:space="preserve"> </w:t>
      </w:r>
      <w:r w:rsidRPr="000A46EB">
        <w:rPr>
          <w:rFonts w:ascii="Times New Roman" w:hAnsi="Times New Roman"/>
          <w:sz w:val="28"/>
          <w:szCs w:val="28"/>
        </w:rPr>
        <w:t>г с окружностью 50</w:t>
      </w:r>
      <w:r w:rsidR="003B73F5">
        <w:rPr>
          <w:rFonts w:ascii="Times New Roman" w:hAnsi="Times New Roman"/>
          <w:sz w:val="28"/>
          <w:szCs w:val="28"/>
        </w:rPr>
        <w:t xml:space="preserve"> </w:t>
      </w:r>
      <w:r w:rsidR="003B73F5" w:rsidRPr="009D4D2C">
        <w:rPr>
          <w:rFonts w:ascii="Times New Roman" w:eastAsia="Times New Roman" w:hAnsi="Times New Roman"/>
          <w:bCs/>
          <w:iCs/>
          <w:sz w:val="28"/>
          <w:szCs w:val="28"/>
          <w:lang w:eastAsia="ru-RU"/>
        </w:rPr>
        <w:t>–</w:t>
      </w:r>
      <w:r w:rsidR="003B73F5">
        <w:rPr>
          <w:rFonts w:ascii="Times New Roman" w:eastAsia="Times New Roman" w:hAnsi="Times New Roman"/>
          <w:bCs/>
          <w:iCs/>
          <w:sz w:val="28"/>
          <w:szCs w:val="28"/>
          <w:lang w:eastAsia="ru-RU"/>
        </w:rPr>
        <w:t xml:space="preserve"> </w:t>
      </w:r>
      <w:r w:rsidRPr="000A46EB">
        <w:rPr>
          <w:rFonts w:ascii="Times New Roman" w:hAnsi="Times New Roman"/>
          <w:sz w:val="28"/>
          <w:szCs w:val="28"/>
        </w:rPr>
        <w:t>52</w:t>
      </w:r>
      <w:r w:rsidR="00360E7A">
        <w:rPr>
          <w:rFonts w:ascii="Times New Roman" w:hAnsi="Times New Roman"/>
          <w:sz w:val="28"/>
          <w:szCs w:val="28"/>
        </w:rPr>
        <w:t xml:space="preserve"> </w:t>
      </w:r>
      <w:r w:rsidRPr="000A46EB">
        <w:rPr>
          <w:rFonts w:ascii="Times New Roman" w:hAnsi="Times New Roman"/>
          <w:sz w:val="28"/>
          <w:szCs w:val="28"/>
        </w:rPr>
        <w:t>см. Для детских команд может быть использован мяч меньшего размера.</w:t>
      </w:r>
    </w:p>
    <w:p w:rsidR="000A46EB" w:rsidRPr="000A46EB" w:rsidRDefault="000A46EB" w:rsidP="00166ED7">
      <w:pPr>
        <w:spacing w:after="0"/>
        <w:ind w:firstLine="709"/>
        <w:jc w:val="both"/>
        <w:rPr>
          <w:rFonts w:ascii="Times New Roman" w:hAnsi="Times New Roman"/>
          <w:sz w:val="28"/>
          <w:szCs w:val="28"/>
        </w:rPr>
      </w:pPr>
      <w:r w:rsidRPr="00360E7A">
        <w:rPr>
          <w:rFonts w:ascii="Times New Roman" w:hAnsi="Times New Roman"/>
          <w:b/>
          <w:sz w:val="28"/>
          <w:szCs w:val="28"/>
        </w:rPr>
        <w:t>3.2.</w:t>
      </w:r>
      <w:r w:rsidRPr="000A46EB">
        <w:rPr>
          <w:rFonts w:ascii="Times New Roman" w:hAnsi="Times New Roman"/>
          <w:sz w:val="28"/>
          <w:szCs w:val="28"/>
        </w:rPr>
        <w:t xml:space="preserve"> Перед каждой игрой должны быть готовы не менее 4 мячей. </w:t>
      </w:r>
      <w:r w:rsidR="003B73F5">
        <w:rPr>
          <w:rFonts w:ascii="Times New Roman" w:hAnsi="Times New Roman"/>
          <w:sz w:val="28"/>
          <w:szCs w:val="28"/>
        </w:rPr>
        <w:br/>
      </w:r>
      <w:r w:rsidRPr="000A46EB">
        <w:rPr>
          <w:rFonts w:ascii="Times New Roman" w:hAnsi="Times New Roman"/>
          <w:sz w:val="28"/>
          <w:szCs w:val="28"/>
        </w:rPr>
        <w:t>2 запасных мяча должны находиться в определенном месте позади ворот каждой команды. 3-й запасной мяч должен находиться на столике секундометриста/секретаря.</w:t>
      </w:r>
    </w:p>
    <w:p w:rsidR="000A46EB" w:rsidRPr="000A46EB" w:rsidRDefault="000A46EB" w:rsidP="00166ED7">
      <w:pPr>
        <w:spacing w:after="0"/>
        <w:ind w:firstLine="709"/>
        <w:jc w:val="both"/>
        <w:rPr>
          <w:rFonts w:ascii="Times New Roman" w:hAnsi="Times New Roman"/>
          <w:sz w:val="28"/>
          <w:szCs w:val="28"/>
        </w:rPr>
      </w:pPr>
      <w:r w:rsidRPr="00360E7A">
        <w:rPr>
          <w:rFonts w:ascii="Times New Roman" w:hAnsi="Times New Roman"/>
          <w:b/>
          <w:sz w:val="28"/>
          <w:szCs w:val="28"/>
        </w:rPr>
        <w:t>3.3.</w:t>
      </w:r>
      <w:r w:rsidRPr="000A46EB">
        <w:rPr>
          <w:rFonts w:ascii="Times New Roman" w:hAnsi="Times New Roman"/>
          <w:sz w:val="28"/>
          <w:szCs w:val="28"/>
        </w:rPr>
        <w:t xml:space="preserve"> Когда мяч вылетает за пределы игровой площадки, вратарь по указанию судьи должен ввести в игру запасной мяч как можно быстрее, чтобы минимизировать время прерывания времени игры и избежать тайм-аутов.</w:t>
      </w:r>
    </w:p>
    <w:p w:rsidR="000A46EB" w:rsidRPr="000A46EB" w:rsidRDefault="000A46EB" w:rsidP="00166ED7">
      <w:pPr>
        <w:spacing w:after="0"/>
        <w:ind w:firstLine="709"/>
        <w:jc w:val="both"/>
        <w:rPr>
          <w:rFonts w:ascii="Times New Roman" w:hAnsi="Times New Roman"/>
          <w:sz w:val="28"/>
          <w:szCs w:val="28"/>
        </w:rPr>
      </w:pPr>
    </w:p>
    <w:p w:rsidR="000A46EB" w:rsidRPr="00360E7A" w:rsidRDefault="000A46EB" w:rsidP="00166ED7">
      <w:pPr>
        <w:spacing w:after="0"/>
        <w:ind w:firstLine="709"/>
        <w:jc w:val="both"/>
        <w:rPr>
          <w:rFonts w:ascii="Times New Roman" w:hAnsi="Times New Roman"/>
          <w:b/>
          <w:sz w:val="28"/>
          <w:szCs w:val="28"/>
        </w:rPr>
      </w:pPr>
      <w:r w:rsidRPr="00360E7A">
        <w:rPr>
          <w:rFonts w:ascii="Times New Roman" w:hAnsi="Times New Roman"/>
          <w:b/>
          <w:sz w:val="28"/>
          <w:szCs w:val="28"/>
        </w:rPr>
        <w:t>ПРАВИЛО 4. Команда, замены</w:t>
      </w:r>
      <w:r w:rsidR="00360E7A">
        <w:rPr>
          <w:rFonts w:ascii="Times New Roman" w:hAnsi="Times New Roman"/>
          <w:b/>
          <w:sz w:val="28"/>
          <w:szCs w:val="28"/>
        </w:rPr>
        <w:t xml:space="preserve"> игроков</w:t>
      </w:r>
      <w:r w:rsidRPr="00360E7A">
        <w:rPr>
          <w:rFonts w:ascii="Times New Roman" w:hAnsi="Times New Roman"/>
          <w:b/>
          <w:sz w:val="28"/>
          <w:szCs w:val="28"/>
        </w:rPr>
        <w:t>, экипировка.</w:t>
      </w:r>
    </w:p>
    <w:p w:rsidR="000A46EB" w:rsidRPr="00360E7A" w:rsidRDefault="000A46EB" w:rsidP="00166ED7">
      <w:pPr>
        <w:spacing w:after="0"/>
        <w:ind w:firstLine="709"/>
        <w:jc w:val="both"/>
        <w:rPr>
          <w:rFonts w:ascii="Times New Roman" w:hAnsi="Times New Roman"/>
          <w:b/>
          <w:sz w:val="28"/>
          <w:szCs w:val="28"/>
        </w:rPr>
      </w:pPr>
      <w:r w:rsidRPr="00360E7A">
        <w:rPr>
          <w:rFonts w:ascii="Times New Roman" w:hAnsi="Times New Roman"/>
          <w:b/>
          <w:sz w:val="28"/>
          <w:szCs w:val="28"/>
        </w:rPr>
        <w:t>Команда.</w:t>
      </w:r>
    </w:p>
    <w:p w:rsidR="000A46EB" w:rsidRPr="000A46EB" w:rsidRDefault="000A46EB" w:rsidP="00166ED7">
      <w:pPr>
        <w:spacing w:after="0"/>
        <w:ind w:firstLine="709"/>
        <w:jc w:val="both"/>
        <w:rPr>
          <w:rFonts w:ascii="Times New Roman" w:hAnsi="Times New Roman"/>
          <w:sz w:val="28"/>
          <w:szCs w:val="28"/>
        </w:rPr>
      </w:pPr>
      <w:r w:rsidRPr="00360E7A">
        <w:rPr>
          <w:rFonts w:ascii="Times New Roman" w:hAnsi="Times New Roman"/>
          <w:b/>
          <w:sz w:val="28"/>
          <w:szCs w:val="28"/>
        </w:rPr>
        <w:t>4.1.</w:t>
      </w:r>
      <w:r w:rsidRPr="000A46EB">
        <w:rPr>
          <w:rFonts w:ascii="Times New Roman" w:hAnsi="Times New Roman"/>
          <w:sz w:val="28"/>
          <w:szCs w:val="28"/>
        </w:rPr>
        <w:t xml:space="preserve"> Матчи по пляжному гандболу могут быть организованы для мужских и женских команд.</w:t>
      </w:r>
    </w:p>
    <w:p w:rsidR="000A46EB" w:rsidRPr="000A46EB" w:rsidRDefault="000A46EB" w:rsidP="00166ED7">
      <w:pPr>
        <w:spacing w:after="0"/>
        <w:ind w:firstLine="709"/>
        <w:jc w:val="both"/>
        <w:rPr>
          <w:rFonts w:ascii="Times New Roman" w:hAnsi="Times New Roman"/>
          <w:sz w:val="28"/>
          <w:szCs w:val="28"/>
        </w:rPr>
      </w:pPr>
      <w:r w:rsidRPr="00360E7A">
        <w:rPr>
          <w:rFonts w:ascii="Times New Roman" w:hAnsi="Times New Roman"/>
          <w:b/>
          <w:sz w:val="28"/>
          <w:szCs w:val="28"/>
        </w:rPr>
        <w:t>4.2.</w:t>
      </w:r>
      <w:r w:rsidRPr="000A46EB">
        <w:rPr>
          <w:rFonts w:ascii="Times New Roman" w:hAnsi="Times New Roman"/>
          <w:sz w:val="28"/>
          <w:szCs w:val="28"/>
        </w:rPr>
        <w:t xml:space="preserve"> Как правило, команда состоит из 10 игроков. В начале игры должно присутствовать не менее 6 игроков. Если число игроков становится менее 4, то игра прекращается и победителем объявляется команда соперника.</w:t>
      </w:r>
    </w:p>
    <w:p w:rsidR="000A46EB" w:rsidRPr="000A46EB" w:rsidRDefault="000A46EB" w:rsidP="00166ED7">
      <w:pPr>
        <w:spacing w:after="0"/>
        <w:ind w:firstLine="709"/>
        <w:jc w:val="both"/>
        <w:rPr>
          <w:rFonts w:ascii="Times New Roman" w:hAnsi="Times New Roman"/>
          <w:sz w:val="28"/>
          <w:szCs w:val="28"/>
        </w:rPr>
      </w:pPr>
      <w:r w:rsidRPr="00360E7A">
        <w:rPr>
          <w:rFonts w:ascii="Times New Roman" w:hAnsi="Times New Roman"/>
          <w:b/>
          <w:sz w:val="28"/>
          <w:szCs w:val="28"/>
        </w:rPr>
        <w:t>4.3.</w:t>
      </w:r>
      <w:r w:rsidRPr="000A46EB">
        <w:rPr>
          <w:rFonts w:ascii="Times New Roman" w:hAnsi="Times New Roman"/>
          <w:sz w:val="28"/>
          <w:szCs w:val="28"/>
        </w:rPr>
        <w:t xml:space="preserve"> Каждая команда должна иметь максимум 4 игроков на игровой площадке (3 полевых игрока и 1 вратарь). Остальные игроки являются запасными и должны оставаться в зоне замены.</w:t>
      </w:r>
    </w:p>
    <w:p w:rsidR="000A46EB" w:rsidRPr="000A46EB" w:rsidRDefault="000A46EB" w:rsidP="00166ED7">
      <w:pPr>
        <w:spacing w:after="0"/>
        <w:ind w:firstLine="709"/>
        <w:jc w:val="both"/>
        <w:rPr>
          <w:rFonts w:ascii="Times New Roman" w:hAnsi="Times New Roman"/>
          <w:sz w:val="28"/>
          <w:szCs w:val="28"/>
        </w:rPr>
      </w:pPr>
      <w:r w:rsidRPr="00360E7A">
        <w:rPr>
          <w:rFonts w:ascii="Times New Roman" w:hAnsi="Times New Roman"/>
          <w:b/>
          <w:sz w:val="28"/>
          <w:szCs w:val="28"/>
        </w:rPr>
        <w:t>4.4.</w:t>
      </w:r>
      <w:r w:rsidRPr="000A46EB">
        <w:rPr>
          <w:rFonts w:ascii="Times New Roman" w:hAnsi="Times New Roman"/>
          <w:sz w:val="28"/>
          <w:szCs w:val="28"/>
        </w:rPr>
        <w:t xml:space="preserve"> Игрок или официальное лицо име</w:t>
      </w:r>
      <w:r w:rsidR="00360E7A">
        <w:rPr>
          <w:rFonts w:ascii="Times New Roman" w:hAnsi="Times New Roman"/>
          <w:sz w:val="28"/>
          <w:szCs w:val="28"/>
        </w:rPr>
        <w:t>е</w:t>
      </w:r>
      <w:r w:rsidRPr="000A46EB">
        <w:rPr>
          <w:rFonts w:ascii="Times New Roman" w:hAnsi="Times New Roman"/>
          <w:sz w:val="28"/>
          <w:szCs w:val="28"/>
        </w:rPr>
        <w:t>т право принимать участие в игре, если он присутствует на площадке к моменту начала игры и его фамилия внесена в протокол матча.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Игроки/официальные лица, которые прибыли после начала матча, должны получить разрешение на участие у секундометриста/секретаря и их фамилии должны быть внесены в протокол матча.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Игрок, имеющий право играть, как правило, может в любое время выйти на игровую площадку через линию собственной линии замены (Правило 4.13).</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Официальный представитель команды несет ответственность, чтобы в игре участвовали только игроки, которые имеют право принимать участие в игре. В случае нарушения данного требования официальный представитель команды подлежит наказанию. Нарушение наказывается как неспортивное поведение официального представителя команды.</w:t>
      </w:r>
    </w:p>
    <w:p w:rsidR="000A46EB" w:rsidRPr="000A46EB" w:rsidRDefault="000A46EB" w:rsidP="00166ED7">
      <w:pPr>
        <w:spacing w:after="0"/>
        <w:ind w:firstLine="709"/>
        <w:jc w:val="both"/>
        <w:rPr>
          <w:rFonts w:ascii="Times New Roman" w:hAnsi="Times New Roman"/>
          <w:sz w:val="28"/>
          <w:szCs w:val="28"/>
        </w:rPr>
      </w:pPr>
      <w:r w:rsidRPr="00360E7A">
        <w:rPr>
          <w:rFonts w:ascii="Times New Roman" w:hAnsi="Times New Roman"/>
          <w:b/>
          <w:sz w:val="28"/>
          <w:szCs w:val="28"/>
        </w:rPr>
        <w:t>4.5.</w:t>
      </w:r>
      <w:r w:rsidRPr="000A46EB">
        <w:rPr>
          <w:rFonts w:ascii="Times New Roman" w:hAnsi="Times New Roman"/>
          <w:sz w:val="28"/>
          <w:szCs w:val="28"/>
        </w:rPr>
        <w:t xml:space="preserve"> На протяжении всего матча команда должна иметь одного из игроков, назначенного в качестве вратаря. Игрок, который является вратарем, </w:t>
      </w:r>
      <w:r w:rsidRPr="000A46EB">
        <w:rPr>
          <w:rFonts w:ascii="Times New Roman" w:hAnsi="Times New Roman"/>
          <w:sz w:val="28"/>
          <w:szCs w:val="28"/>
        </w:rPr>
        <w:lastRenderedPageBreak/>
        <w:t>может в любое время стать полевым игроком. Аналогично, и полевой игрок может в любое время исполнять функцию вратаря (Правило 4.8).</w:t>
      </w:r>
    </w:p>
    <w:p w:rsidR="000A46EB" w:rsidRPr="000A46EB" w:rsidRDefault="000A46EB" w:rsidP="00166ED7">
      <w:pPr>
        <w:spacing w:after="0"/>
        <w:ind w:firstLine="709"/>
        <w:jc w:val="both"/>
        <w:rPr>
          <w:rFonts w:ascii="Times New Roman" w:hAnsi="Times New Roman"/>
          <w:sz w:val="28"/>
          <w:szCs w:val="28"/>
        </w:rPr>
      </w:pPr>
      <w:r w:rsidRPr="00360E7A">
        <w:rPr>
          <w:rFonts w:ascii="Times New Roman" w:hAnsi="Times New Roman"/>
          <w:b/>
          <w:sz w:val="28"/>
          <w:szCs w:val="28"/>
        </w:rPr>
        <w:t>4.6.</w:t>
      </w:r>
      <w:r w:rsidRPr="000A46EB">
        <w:rPr>
          <w:rFonts w:ascii="Times New Roman" w:hAnsi="Times New Roman"/>
          <w:sz w:val="28"/>
          <w:szCs w:val="28"/>
        </w:rPr>
        <w:t xml:space="preserve"> На протяжении всей игры в команде может быть максимум 4 официальных лица команды, но только 2 из них могут находиться в зоне замены. Двое других должны находиться за зоной замены, вне зоны безопасности, но в случае получения игроком травмы, по разрешению судьи, они могут пройти в игровую зону для оказания помощи, согласно </w:t>
      </w:r>
      <w:r w:rsidR="003B73F5">
        <w:rPr>
          <w:rFonts w:ascii="Times New Roman" w:hAnsi="Times New Roman"/>
          <w:sz w:val="28"/>
          <w:szCs w:val="28"/>
        </w:rPr>
        <w:br/>
      </w:r>
      <w:r w:rsidRPr="000A46EB">
        <w:rPr>
          <w:rFonts w:ascii="Times New Roman" w:hAnsi="Times New Roman"/>
          <w:sz w:val="28"/>
          <w:szCs w:val="28"/>
        </w:rPr>
        <w:t>Правилу 4.7.</w:t>
      </w:r>
    </w:p>
    <w:p w:rsidR="000A46EB" w:rsidRPr="000A46EB" w:rsidRDefault="00360E7A" w:rsidP="00166ED7">
      <w:pPr>
        <w:spacing w:after="0"/>
        <w:ind w:firstLine="709"/>
        <w:jc w:val="both"/>
        <w:rPr>
          <w:rFonts w:ascii="Times New Roman" w:hAnsi="Times New Roman"/>
          <w:sz w:val="28"/>
          <w:szCs w:val="28"/>
        </w:rPr>
      </w:pPr>
      <w:r>
        <w:rPr>
          <w:rFonts w:ascii="Times New Roman" w:hAnsi="Times New Roman"/>
          <w:sz w:val="28"/>
          <w:szCs w:val="28"/>
        </w:rPr>
        <w:t>О</w:t>
      </w:r>
      <w:r w:rsidR="000A46EB" w:rsidRPr="000A46EB">
        <w:rPr>
          <w:rFonts w:ascii="Times New Roman" w:hAnsi="Times New Roman"/>
          <w:sz w:val="28"/>
          <w:szCs w:val="28"/>
        </w:rPr>
        <w:t>фициальные лица не могут быть заменены в течение всего матча. Один из них должен быть заявлен как официальный представитель команды. Только этот представитель имеет право обращаться к секундометристу/секретарю и, возможно, к судьям (за исключением ситуации, изложенной в Правиле 2.17).</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Официальные лица команды не имеют права выходить на площадку во время игры. </w:t>
      </w:r>
      <w:r w:rsidR="007F6057">
        <w:rPr>
          <w:rFonts w:ascii="Times New Roman" w:hAnsi="Times New Roman"/>
          <w:sz w:val="28"/>
          <w:szCs w:val="28"/>
        </w:rPr>
        <w:t>Н</w:t>
      </w:r>
      <w:r w:rsidRPr="000A46EB">
        <w:rPr>
          <w:rFonts w:ascii="Times New Roman" w:hAnsi="Times New Roman"/>
          <w:sz w:val="28"/>
          <w:szCs w:val="28"/>
        </w:rPr>
        <w:t>арушени</w:t>
      </w:r>
      <w:r w:rsidR="007F6057">
        <w:rPr>
          <w:rFonts w:ascii="Times New Roman" w:hAnsi="Times New Roman"/>
          <w:sz w:val="28"/>
          <w:szCs w:val="28"/>
        </w:rPr>
        <w:t>я</w:t>
      </w:r>
      <w:r w:rsidRPr="000A46EB">
        <w:rPr>
          <w:rFonts w:ascii="Times New Roman" w:hAnsi="Times New Roman"/>
          <w:sz w:val="28"/>
          <w:szCs w:val="28"/>
        </w:rPr>
        <w:t xml:space="preserve"> этого </w:t>
      </w:r>
      <w:r w:rsidR="007F6057">
        <w:rPr>
          <w:rFonts w:ascii="Times New Roman" w:hAnsi="Times New Roman"/>
          <w:sz w:val="28"/>
          <w:szCs w:val="28"/>
        </w:rPr>
        <w:t>П</w:t>
      </w:r>
      <w:r w:rsidRPr="000A46EB">
        <w:rPr>
          <w:rFonts w:ascii="Times New Roman" w:hAnsi="Times New Roman"/>
          <w:sz w:val="28"/>
          <w:szCs w:val="28"/>
        </w:rPr>
        <w:t>равила</w:t>
      </w:r>
      <w:r w:rsidR="007F6057">
        <w:rPr>
          <w:rFonts w:ascii="Times New Roman" w:hAnsi="Times New Roman"/>
          <w:sz w:val="28"/>
          <w:szCs w:val="28"/>
        </w:rPr>
        <w:t xml:space="preserve"> рассматри</w:t>
      </w:r>
      <w:r w:rsidRPr="000A46EB">
        <w:rPr>
          <w:rFonts w:ascii="Times New Roman" w:hAnsi="Times New Roman"/>
          <w:sz w:val="28"/>
          <w:szCs w:val="28"/>
        </w:rPr>
        <w:t xml:space="preserve">ваются как неспортивное поведение (Правила 8.4, 16.1г, 16.2г и 16.6б). Игра возобновляется выполнением свободного броска командой соперников (Правило 13.1а-б, Методические рекомендации </w:t>
      </w:r>
      <w:r w:rsidR="00F1608F">
        <w:rPr>
          <w:rFonts w:ascii="Times New Roman" w:hAnsi="Times New Roman"/>
          <w:sz w:val="28"/>
          <w:szCs w:val="28"/>
        </w:rPr>
        <w:t xml:space="preserve">№ </w:t>
      </w:r>
      <w:r w:rsidRPr="000A46EB">
        <w:rPr>
          <w:rFonts w:ascii="Times New Roman" w:hAnsi="Times New Roman"/>
          <w:sz w:val="28"/>
          <w:szCs w:val="28"/>
        </w:rPr>
        <w:t>8).</w:t>
      </w:r>
    </w:p>
    <w:p w:rsidR="000A46EB" w:rsidRPr="007F6057" w:rsidRDefault="000A46EB" w:rsidP="00166ED7">
      <w:pPr>
        <w:pStyle w:val="a4"/>
        <w:numPr>
          <w:ilvl w:val="1"/>
          <w:numId w:val="3"/>
        </w:numPr>
        <w:spacing w:line="276" w:lineRule="auto"/>
        <w:ind w:left="0" w:firstLine="568"/>
        <w:jc w:val="both"/>
        <w:rPr>
          <w:sz w:val="28"/>
          <w:szCs w:val="28"/>
        </w:rPr>
      </w:pPr>
      <w:r w:rsidRPr="007F6057">
        <w:rPr>
          <w:sz w:val="28"/>
          <w:szCs w:val="28"/>
        </w:rPr>
        <w:t xml:space="preserve">В случае травмы игрока, судьи могут дать разрешение </w:t>
      </w:r>
      <w:r w:rsidR="003B73F5">
        <w:rPr>
          <w:sz w:val="28"/>
          <w:szCs w:val="28"/>
        </w:rPr>
        <w:br/>
      </w:r>
      <w:r w:rsidRPr="007F6057">
        <w:rPr>
          <w:sz w:val="28"/>
          <w:szCs w:val="28"/>
        </w:rPr>
        <w:t>(с помощью жеста № 15) двум лицам, имеющим право участвовать в игре (Правило 4.4), выйти на площадку во время тайм-аута (жест № 14) в целях оказания помощи травмированному игроку (Правило 16.2г).</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дополнительные лица выходят на площадку после того, как на нее уже вышли два лица, это наказывается как незаконный выход, в случае выхода игрока – Правила 4.14 и 16.2а, в случае выхода официальных лиц – Правила 4, 16.2 и 16.6a. Если лицо, которому разрешили выйти на площадку, вместо оказания помощи травмированному игроку  дает указания игрокам, обращается к команде-противнику или судьям и т.д., то это лицо считается виновным в неспортивном поведении.</w:t>
      </w:r>
    </w:p>
    <w:p w:rsidR="000A46EB" w:rsidRPr="007F6057" w:rsidRDefault="000A46EB" w:rsidP="00166ED7">
      <w:pPr>
        <w:spacing w:after="0"/>
        <w:ind w:firstLine="709"/>
        <w:jc w:val="both"/>
        <w:rPr>
          <w:rFonts w:ascii="Times New Roman" w:hAnsi="Times New Roman"/>
          <w:b/>
          <w:sz w:val="28"/>
          <w:szCs w:val="28"/>
        </w:rPr>
      </w:pPr>
      <w:r w:rsidRPr="007F6057">
        <w:rPr>
          <w:rFonts w:ascii="Times New Roman" w:hAnsi="Times New Roman"/>
          <w:b/>
          <w:sz w:val="28"/>
          <w:szCs w:val="28"/>
        </w:rPr>
        <w:t>Экипировка.</w:t>
      </w:r>
    </w:p>
    <w:p w:rsidR="000A46EB" w:rsidRPr="000A46EB" w:rsidRDefault="000A46EB" w:rsidP="00166ED7">
      <w:pPr>
        <w:spacing w:after="0"/>
        <w:ind w:firstLine="709"/>
        <w:jc w:val="both"/>
        <w:rPr>
          <w:rFonts w:ascii="Times New Roman" w:hAnsi="Times New Roman"/>
          <w:sz w:val="28"/>
          <w:szCs w:val="28"/>
        </w:rPr>
      </w:pPr>
      <w:r w:rsidRPr="007F6057">
        <w:rPr>
          <w:rFonts w:ascii="Times New Roman" w:hAnsi="Times New Roman"/>
          <w:b/>
          <w:sz w:val="28"/>
          <w:szCs w:val="28"/>
        </w:rPr>
        <w:t>4.8.</w:t>
      </w:r>
      <w:r w:rsidRPr="000A46EB">
        <w:rPr>
          <w:rFonts w:ascii="Times New Roman" w:hAnsi="Times New Roman"/>
          <w:sz w:val="28"/>
          <w:szCs w:val="28"/>
        </w:rPr>
        <w:t xml:space="preserve"> Все полевые игроки команды должны быть одеты в одинаковую форму. </w:t>
      </w:r>
      <w:r w:rsidR="007F6057">
        <w:rPr>
          <w:rFonts w:ascii="Times New Roman" w:hAnsi="Times New Roman"/>
          <w:sz w:val="28"/>
          <w:szCs w:val="28"/>
        </w:rPr>
        <w:t>К</w:t>
      </w:r>
      <w:r w:rsidRPr="000A46EB">
        <w:rPr>
          <w:rFonts w:ascii="Times New Roman" w:hAnsi="Times New Roman"/>
          <w:sz w:val="28"/>
          <w:szCs w:val="28"/>
        </w:rPr>
        <w:t xml:space="preserve">омбинация </w:t>
      </w:r>
      <w:r w:rsidR="007F6057">
        <w:rPr>
          <w:rFonts w:ascii="Times New Roman" w:hAnsi="Times New Roman"/>
          <w:sz w:val="28"/>
          <w:szCs w:val="28"/>
        </w:rPr>
        <w:t xml:space="preserve">цветов </w:t>
      </w:r>
      <w:r w:rsidRPr="000A46EB">
        <w:rPr>
          <w:rFonts w:ascii="Times New Roman" w:hAnsi="Times New Roman"/>
          <w:sz w:val="28"/>
          <w:szCs w:val="28"/>
        </w:rPr>
        <w:t>и дизайн формы одной команды должны четко отличаться от формы другой команды.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Мужская игровая форма пляжного гандбола должна состоять из майки без рукавов и шортов, а также необходимых аксессуаров. Женская игровая форма пляжного гандбола должна состоять из топа и плавок (бикини), а также необходимых аксессуаров.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lastRenderedPageBreak/>
        <w:t>Майки без рукавов/топы должны быть на 80% однотонных ярких и светлых оттенков (например, красный, синий, желтый, зеленый, оранжевый и белый) для отражения цветовой палитры, обычно носимой на пляже.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Игрок, который выполняет функцию вратаря, должен иметь такую же форму, как и другие члены его команды (дизайн, номер), но по цвету форма вратаря должна четко отличаться от формы полевых игроков обеих команд и вратарей другой (Правило 17.3).</w:t>
      </w:r>
    </w:p>
    <w:p w:rsidR="000A46EB" w:rsidRPr="007F6057" w:rsidRDefault="000A46EB" w:rsidP="00166ED7">
      <w:pPr>
        <w:spacing w:after="0"/>
        <w:ind w:firstLine="709"/>
        <w:jc w:val="both"/>
        <w:rPr>
          <w:rFonts w:ascii="Times New Roman" w:hAnsi="Times New Roman"/>
          <w:i/>
          <w:sz w:val="28"/>
          <w:szCs w:val="28"/>
          <w:u w:val="single"/>
        </w:rPr>
      </w:pPr>
      <w:r w:rsidRPr="007F6057">
        <w:rPr>
          <w:rFonts w:ascii="Times New Roman" w:hAnsi="Times New Roman"/>
          <w:i/>
          <w:sz w:val="28"/>
          <w:szCs w:val="28"/>
          <w:u w:val="single"/>
        </w:rPr>
        <w:t>Комментарий:</w:t>
      </w:r>
    </w:p>
    <w:p w:rsidR="000A46EB" w:rsidRPr="007F6057" w:rsidRDefault="000A46EB" w:rsidP="00166ED7">
      <w:pPr>
        <w:spacing w:after="0"/>
        <w:ind w:firstLine="709"/>
        <w:jc w:val="both"/>
        <w:rPr>
          <w:rFonts w:ascii="Times New Roman" w:hAnsi="Times New Roman"/>
          <w:i/>
          <w:sz w:val="28"/>
          <w:szCs w:val="28"/>
        </w:rPr>
      </w:pPr>
      <w:r w:rsidRPr="007F6057">
        <w:rPr>
          <w:rFonts w:ascii="Times New Roman" w:hAnsi="Times New Roman"/>
          <w:i/>
          <w:sz w:val="28"/>
          <w:szCs w:val="28"/>
        </w:rPr>
        <w:t>Официальные лица команды должны быть одеты в одинаковые футболки цвета, отличного от цвета игровой формы собственной команды и команды-противника. Все официальны</w:t>
      </w:r>
      <w:r w:rsidR="009A13CD">
        <w:rPr>
          <w:rFonts w:ascii="Times New Roman" w:hAnsi="Times New Roman"/>
          <w:i/>
          <w:sz w:val="28"/>
          <w:szCs w:val="28"/>
        </w:rPr>
        <w:t>е</w:t>
      </w:r>
      <w:r w:rsidRPr="007F6057">
        <w:rPr>
          <w:rFonts w:ascii="Times New Roman" w:hAnsi="Times New Roman"/>
          <w:i/>
          <w:sz w:val="28"/>
          <w:szCs w:val="28"/>
        </w:rPr>
        <w:t xml:space="preserve"> лица</w:t>
      </w:r>
      <w:r w:rsidR="009A13CD">
        <w:rPr>
          <w:rFonts w:ascii="Times New Roman" w:hAnsi="Times New Roman"/>
          <w:i/>
          <w:sz w:val="28"/>
          <w:szCs w:val="28"/>
        </w:rPr>
        <w:t xml:space="preserve"> команды</w:t>
      </w:r>
      <w:r w:rsidRPr="007F6057">
        <w:rPr>
          <w:rFonts w:ascii="Times New Roman" w:hAnsi="Times New Roman"/>
          <w:i/>
          <w:sz w:val="28"/>
          <w:szCs w:val="28"/>
        </w:rPr>
        <w:t>, присутствующие на площадке во время игры, должны быть одеты в одинаковую форму.</w:t>
      </w:r>
    </w:p>
    <w:p w:rsidR="000A46EB" w:rsidRPr="000A46EB" w:rsidRDefault="000A46EB" w:rsidP="00166ED7">
      <w:pPr>
        <w:spacing w:after="0"/>
        <w:ind w:firstLine="709"/>
        <w:jc w:val="both"/>
        <w:rPr>
          <w:rFonts w:ascii="Times New Roman" w:hAnsi="Times New Roman"/>
          <w:sz w:val="28"/>
          <w:szCs w:val="28"/>
        </w:rPr>
      </w:pPr>
      <w:r w:rsidRPr="007F6057">
        <w:rPr>
          <w:rFonts w:ascii="Times New Roman" w:hAnsi="Times New Roman"/>
          <w:b/>
          <w:sz w:val="28"/>
          <w:szCs w:val="28"/>
        </w:rPr>
        <w:t>4.9.</w:t>
      </w:r>
      <w:r w:rsidRPr="000A46EB">
        <w:rPr>
          <w:rFonts w:ascii="Times New Roman" w:hAnsi="Times New Roman"/>
          <w:sz w:val="28"/>
          <w:szCs w:val="28"/>
        </w:rPr>
        <w:t xml:space="preserve"> Номера игроков (12х10 см для мужских маек и 8х6 см для женских </w:t>
      </w:r>
      <w:r w:rsidR="007F6057">
        <w:rPr>
          <w:rFonts w:ascii="Times New Roman" w:hAnsi="Times New Roman"/>
          <w:sz w:val="28"/>
          <w:szCs w:val="28"/>
        </w:rPr>
        <w:t>топов</w:t>
      </w:r>
      <w:r w:rsidRPr="000A46EB">
        <w:rPr>
          <w:rFonts w:ascii="Times New Roman" w:hAnsi="Times New Roman"/>
          <w:sz w:val="28"/>
          <w:szCs w:val="28"/>
        </w:rPr>
        <w:t>) должны быть размещены спереди и сзади мужских маек и женских топов. Цвет номеров должен быть контрастного цвета и четко отличаться от цвета маек</w:t>
      </w:r>
      <w:r w:rsidR="007F6057">
        <w:rPr>
          <w:rFonts w:ascii="Times New Roman" w:hAnsi="Times New Roman"/>
          <w:sz w:val="28"/>
          <w:szCs w:val="28"/>
        </w:rPr>
        <w:t>/топов</w:t>
      </w:r>
      <w:r w:rsidRPr="000A46EB">
        <w:rPr>
          <w:rFonts w:ascii="Times New Roman" w:hAnsi="Times New Roman"/>
          <w:sz w:val="28"/>
          <w:szCs w:val="28"/>
        </w:rPr>
        <w:t xml:space="preserve"> (например, светлый номер на темной майке/топе или темный номер на светлой майке/топе).</w:t>
      </w:r>
    </w:p>
    <w:p w:rsidR="000A46EB" w:rsidRPr="000A46EB" w:rsidRDefault="000A46EB" w:rsidP="00166ED7">
      <w:pPr>
        <w:spacing w:after="0"/>
        <w:ind w:firstLine="709"/>
        <w:jc w:val="both"/>
        <w:rPr>
          <w:rFonts w:ascii="Times New Roman" w:hAnsi="Times New Roman"/>
          <w:sz w:val="28"/>
          <w:szCs w:val="28"/>
        </w:rPr>
      </w:pPr>
      <w:r w:rsidRPr="007F6057">
        <w:rPr>
          <w:rFonts w:ascii="Times New Roman" w:hAnsi="Times New Roman"/>
          <w:b/>
          <w:sz w:val="28"/>
          <w:szCs w:val="28"/>
        </w:rPr>
        <w:t>4.10.</w:t>
      </w:r>
      <w:r w:rsidRPr="000A46EB">
        <w:rPr>
          <w:rFonts w:ascii="Times New Roman" w:hAnsi="Times New Roman"/>
          <w:sz w:val="28"/>
          <w:szCs w:val="28"/>
        </w:rPr>
        <w:t xml:space="preserve"> Все игроки играют босиком.</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Разрешается играть в носках или бинтовать ступни.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Запрещается играть в спортивной или любой другой обуви.</w:t>
      </w:r>
    </w:p>
    <w:p w:rsidR="000A46EB" w:rsidRPr="000A46EB" w:rsidRDefault="000A46EB" w:rsidP="00166ED7">
      <w:pPr>
        <w:spacing w:after="0"/>
        <w:ind w:firstLine="709"/>
        <w:jc w:val="both"/>
        <w:rPr>
          <w:rFonts w:ascii="Times New Roman" w:hAnsi="Times New Roman"/>
          <w:sz w:val="28"/>
          <w:szCs w:val="28"/>
        </w:rPr>
      </w:pPr>
      <w:r w:rsidRPr="007F6057">
        <w:rPr>
          <w:rFonts w:ascii="Times New Roman" w:hAnsi="Times New Roman"/>
          <w:b/>
          <w:sz w:val="28"/>
          <w:szCs w:val="28"/>
        </w:rPr>
        <w:t>4.11.</w:t>
      </w:r>
      <w:r w:rsidRPr="000A46EB">
        <w:rPr>
          <w:rFonts w:ascii="Times New Roman" w:hAnsi="Times New Roman"/>
          <w:sz w:val="28"/>
          <w:szCs w:val="28"/>
        </w:rPr>
        <w:t xml:space="preserve"> Не разрешается иметь на себе предметы, представляющие опасность другим игрокам, например: защита для головы, маски для лица, браслеты, наручные часы, кольца, ожерелья или цепочки, серьги, очки без защиты или в жесткой оправе, ортопедические защиты с пластиковыми или жесткими частями и любые другие предметы, которые могли бы нанести травму (Правило 17.3).</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Игрокам разрешается ношение следующих аксессуаров: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 бейсболка или панама, но жесткий козырек должен быть повернут назад (во избежание травм), головная повязка или </w:t>
      </w:r>
      <w:proofErr w:type="spellStart"/>
      <w:r w:rsidRPr="000A46EB">
        <w:rPr>
          <w:rFonts w:ascii="Times New Roman" w:hAnsi="Times New Roman"/>
          <w:sz w:val="28"/>
          <w:szCs w:val="28"/>
        </w:rPr>
        <w:t>бандана</w:t>
      </w:r>
      <w:proofErr w:type="spellEnd"/>
      <w:r w:rsidRPr="000A46EB">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солнцезащитные очки (пластиковые с ремешком).</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терапевтические защиты (или бандаж) для колен/локтей/ног.</w:t>
      </w:r>
    </w:p>
    <w:p w:rsidR="000A46EB" w:rsidRPr="007F6057" w:rsidRDefault="000A46EB" w:rsidP="00166ED7">
      <w:pPr>
        <w:spacing w:after="0"/>
        <w:ind w:firstLine="709"/>
        <w:jc w:val="both"/>
        <w:rPr>
          <w:rFonts w:ascii="Times New Roman" w:hAnsi="Times New Roman"/>
          <w:i/>
          <w:sz w:val="28"/>
          <w:szCs w:val="28"/>
          <w:u w:val="single"/>
        </w:rPr>
      </w:pPr>
      <w:r w:rsidRPr="007F6057">
        <w:rPr>
          <w:rFonts w:ascii="Times New Roman" w:hAnsi="Times New Roman"/>
          <w:i/>
          <w:sz w:val="28"/>
          <w:szCs w:val="28"/>
          <w:u w:val="single"/>
        </w:rPr>
        <w:t>Комментарий 1:</w:t>
      </w:r>
    </w:p>
    <w:p w:rsidR="000A46EB" w:rsidRPr="007F6057" w:rsidRDefault="000A46EB" w:rsidP="00166ED7">
      <w:pPr>
        <w:spacing w:after="0"/>
        <w:ind w:firstLine="709"/>
        <w:jc w:val="both"/>
        <w:rPr>
          <w:rFonts w:ascii="Times New Roman" w:hAnsi="Times New Roman"/>
          <w:i/>
          <w:sz w:val="28"/>
          <w:szCs w:val="28"/>
        </w:rPr>
      </w:pPr>
      <w:r w:rsidRPr="007F6057">
        <w:rPr>
          <w:rFonts w:ascii="Times New Roman" w:hAnsi="Times New Roman"/>
          <w:i/>
          <w:sz w:val="28"/>
          <w:szCs w:val="28"/>
        </w:rPr>
        <w:t xml:space="preserve">Бейсболки или панамы, повязки на голову или </w:t>
      </w:r>
      <w:proofErr w:type="spellStart"/>
      <w:r w:rsidRPr="007F6057">
        <w:rPr>
          <w:rFonts w:ascii="Times New Roman" w:hAnsi="Times New Roman"/>
          <w:i/>
          <w:sz w:val="28"/>
          <w:szCs w:val="28"/>
        </w:rPr>
        <w:t>банданы</w:t>
      </w:r>
      <w:proofErr w:type="spellEnd"/>
      <w:r w:rsidRPr="007F6057">
        <w:rPr>
          <w:rFonts w:ascii="Times New Roman" w:hAnsi="Times New Roman"/>
          <w:i/>
          <w:sz w:val="28"/>
          <w:szCs w:val="28"/>
        </w:rPr>
        <w:t>, используемые игроками, должны быть одного цвета. То же относится к головным уборам официальных лиц команды.</w:t>
      </w:r>
    </w:p>
    <w:p w:rsidR="000A46EB" w:rsidRPr="007F6057" w:rsidRDefault="000A46EB" w:rsidP="00166ED7">
      <w:pPr>
        <w:spacing w:after="0"/>
        <w:ind w:firstLine="709"/>
        <w:jc w:val="both"/>
        <w:rPr>
          <w:rFonts w:ascii="Times New Roman" w:hAnsi="Times New Roman"/>
          <w:i/>
          <w:sz w:val="28"/>
          <w:szCs w:val="28"/>
        </w:rPr>
      </w:pPr>
      <w:r w:rsidRPr="007F6057">
        <w:rPr>
          <w:rFonts w:ascii="Times New Roman" w:hAnsi="Times New Roman"/>
          <w:i/>
          <w:sz w:val="28"/>
          <w:szCs w:val="28"/>
        </w:rPr>
        <w:t>Спортсмены лично ответственны за собственные аксессуары. Игроки, которые не соответствуют вышеизложенным требованиям, не допускаются к игре, до тех пор, пока не исправят нарушение.</w:t>
      </w:r>
    </w:p>
    <w:p w:rsidR="000A46EB" w:rsidRPr="007F6057" w:rsidRDefault="000A46EB" w:rsidP="00166ED7">
      <w:pPr>
        <w:spacing w:after="0"/>
        <w:ind w:firstLine="709"/>
        <w:jc w:val="both"/>
        <w:rPr>
          <w:rFonts w:ascii="Times New Roman" w:hAnsi="Times New Roman"/>
          <w:i/>
          <w:sz w:val="28"/>
          <w:szCs w:val="28"/>
          <w:u w:val="single"/>
        </w:rPr>
      </w:pPr>
      <w:r w:rsidRPr="007F6057">
        <w:rPr>
          <w:rFonts w:ascii="Times New Roman" w:hAnsi="Times New Roman"/>
          <w:i/>
          <w:sz w:val="28"/>
          <w:szCs w:val="28"/>
          <w:u w:val="single"/>
        </w:rPr>
        <w:t>Комментарий 2:</w:t>
      </w:r>
    </w:p>
    <w:p w:rsidR="000A46EB" w:rsidRPr="007F6057" w:rsidRDefault="000A46EB" w:rsidP="00166ED7">
      <w:pPr>
        <w:spacing w:after="0"/>
        <w:ind w:firstLine="709"/>
        <w:jc w:val="both"/>
        <w:rPr>
          <w:rFonts w:ascii="Times New Roman" w:hAnsi="Times New Roman"/>
          <w:i/>
          <w:sz w:val="28"/>
          <w:szCs w:val="28"/>
        </w:rPr>
      </w:pPr>
      <w:r w:rsidRPr="007F6057">
        <w:rPr>
          <w:rFonts w:ascii="Times New Roman" w:hAnsi="Times New Roman"/>
          <w:i/>
          <w:sz w:val="28"/>
          <w:szCs w:val="28"/>
        </w:rPr>
        <w:lastRenderedPageBreak/>
        <w:t>Защита носа: Правило утверждает, что нельзя пользоваться защитой для головы и маской для лица. Это Правило следует интерпретировать следующим образом. Маска закрывает большую часть лица. Защита для носа по размеру невелика и закрывает только площадь носа. Поэтому использование защиты для носа допускается.</w:t>
      </w:r>
    </w:p>
    <w:p w:rsidR="000A46EB" w:rsidRPr="000A46EB" w:rsidRDefault="000A46EB" w:rsidP="00166ED7">
      <w:pPr>
        <w:spacing w:after="0"/>
        <w:ind w:firstLine="709"/>
        <w:jc w:val="both"/>
        <w:rPr>
          <w:rFonts w:ascii="Times New Roman" w:hAnsi="Times New Roman"/>
          <w:sz w:val="28"/>
          <w:szCs w:val="28"/>
        </w:rPr>
      </w:pPr>
      <w:r w:rsidRPr="007F6057">
        <w:rPr>
          <w:rFonts w:ascii="Times New Roman" w:hAnsi="Times New Roman"/>
          <w:b/>
          <w:sz w:val="28"/>
          <w:szCs w:val="28"/>
        </w:rPr>
        <w:t>4.12.</w:t>
      </w:r>
      <w:r w:rsidRPr="000A46EB">
        <w:rPr>
          <w:rFonts w:ascii="Times New Roman" w:hAnsi="Times New Roman"/>
          <w:sz w:val="28"/>
          <w:szCs w:val="28"/>
        </w:rPr>
        <w:t xml:space="preserve"> Если имеет место кровотечение у игрока или наличие крови на теле или форме, этот игрок должен добровольно немедленно покинуть площадку (согласно правилам замены), чтобы остановить кровотечение, обработать рану, удалить кровь с тела или формы, и только после этого он может вернуться на игровую площадку.</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игрок не следует указаниям судей в этом отношении, он подлежит наказанию за неспортивное поведение (Правила 8.4, 16.1г и 16.2в).</w:t>
      </w:r>
    </w:p>
    <w:p w:rsidR="000A46EB" w:rsidRPr="007F6057" w:rsidRDefault="000A46EB" w:rsidP="00166ED7">
      <w:pPr>
        <w:spacing w:after="0"/>
        <w:ind w:firstLine="709"/>
        <w:jc w:val="both"/>
        <w:rPr>
          <w:rFonts w:ascii="Times New Roman" w:hAnsi="Times New Roman"/>
          <w:b/>
          <w:sz w:val="28"/>
          <w:szCs w:val="28"/>
        </w:rPr>
      </w:pPr>
      <w:r w:rsidRPr="007F6057">
        <w:rPr>
          <w:rFonts w:ascii="Times New Roman" w:hAnsi="Times New Roman"/>
          <w:b/>
          <w:sz w:val="28"/>
          <w:szCs w:val="28"/>
        </w:rPr>
        <w:t>Замена игроков.</w:t>
      </w:r>
    </w:p>
    <w:p w:rsidR="000A46EB" w:rsidRPr="000A46EB" w:rsidRDefault="000A46EB" w:rsidP="00166ED7">
      <w:pPr>
        <w:spacing w:after="0"/>
        <w:ind w:firstLine="709"/>
        <w:jc w:val="both"/>
        <w:rPr>
          <w:rFonts w:ascii="Times New Roman" w:hAnsi="Times New Roman"/>
          <w:sz w:val="28"/>
          <w:szCs w:val="28"/>
        </w:rPr>
      </w:pPr>
      <w:r w:rsidRPr="007F6057">
        <w:rPr>
          <w:rFonts w:ascii="Times New Roman" w:hAnsi="Times New Roman"/>
          <w:b/>
          <w:sz w:val="28"/>
          <w:szCs w:val="28"/>
        </w:rPr>
        <w:t>4.13.</w:t>
      </w:r>
      <w:r w:rsidRPr="000A46EB">
        <w:rPr>
          <w:rFonts w:ascii="Times New Roman" w:hAnsi="Times New Roman"/>
          <w:sz w:val="28"/>
          <w:szCs w:val="28"/>
        </w:rPr>
        <w:t xml:space="preserve"> Запасные игроки могут включаться в игру многократно и в любое время без извещения об этом секундометриста/секретаря, как только заменяемые игроки покинут игровую площадку (Правило 16.2а).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Игроки должны всегда уходить с площадки и выходить на нее через линию собственной зоны замены (Правило 16.2а). Эти требования относятся также и к замене вратарей (Правило 5.12).</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Правила замены действуют также и во время тайм-аута (за исключением командного тайм-аута).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случае неправильной замены игра возобновляется свободным броском (Правило 13) или 6-метровым броском (Правило 14) командой соперников, если игра должна быть прервана. В противном случае игра возобновляется броском, определяемым ситуацией.</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Виновный игрок должен быть наказан удалением (Правило 16). Если более одного игрока одной команды нарушают </w:t>
      </w:r>
      <w:r w:rsidR="00654DAB">
        <w:rPr>
          <w:rFonts w:ascii="Times New Roman" w:hAnsi="Times New Roman"/>
          <w:sz w:val="28"/>
          <w:szCs w:val="28"/>
        </w:rPr>
        <w:t>П</w:t>
      </w:r>
      <w:r w:rsidRPr="000A46EB">
        <w:rPr>
          <w:rFonts w:ascii="Times New Roman" w:hAnsi="Times New Roman"/>
          <w:sz w:val="28"/>
          <w:szCs w:val="28"/>
        </w:rPr>
        <w:t>равила замены в одной и той же ситуации, то должен быть наказан только игрок, первым допустивший нарушения.</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4.14.</w:t>
      </w:r>
      <w:r w:rsidRPr="000A46EB">
        <w:rPr>
          <w:rFonts w:ascii="Times New Roman" w:hAnsi="Times New Roman"/>
          <w:sz w:val="28"/>
          <w:szCs w:val="28"/>
        </w:rPr>
        <w:t xml:space="preserve"> Если дополнительный игрок вышел на площадку без замены или, если игрок вмешивается в игровую ситуацию из зоны замены, то этот игрок должен быть удален. Таким образом, команда на игровой площадке сокращается на одного игрока.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игрок выходит на площадку до окончания удаления, он получает повторное удаление, которое начинается немедленно, а также это приводит к дисквалификации игрока.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Если во время незаконного выхода игрока мячом владела команда-соперник, то состав команды нарушителя соответственно уменьшается. Если </w:t>
      </w:r>
      <w:r w:rsidRPr="000A46EB">
        <w:rPr>
          <w:rFonts w:ascii="Times New Roman" w:hAnsi="Times New Roman"/>
          <w:sz w:val="28"/>
          <w:szCs w:val="28"/>
        </w:rPr>
        <w:lastRenderedPageBreak/>
        <w:t>во время незаконного выхода игрока мячом владела команда удаленного игрока, то состав команды нарушителя сокращается на одного игрока.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В обоих случаях игра возобновляется свободным броском командой соперников (Правило 13.1а-б; Методические рекомендации </w:t>
      </w:r>
      <w:r w:rsidR="00F1608F">
        <w:rPr>
          <w:rFonts w:ascii="Times New Roman" w:hAnsi="Times New Roman"/>
          <w:sz w:val="28"/>
          <w:szCs w:val="28"/>
        </w:rPr>
        <w:t xml:space="preserve">№ </w:t>
      </w:r>
      <w:r w:rsidRPr="000A46EB">
        <w:rPr>
          <w:rFonts w:ascii="Times New Roman" w:hAnsi="Times New Roman"/>
          <w:sz w:val="28"/>
          <w:szCs w:val="28"/>
        </w:rPr>
        <w:t>8).</w:t>
      </w:r>
    </w:p>
    <w:p w:rsidR="000A46EB" w:rsidRPr="000A46EB" w:rsidRDefault="000A46EB" w:rsidP="00166ED7">
      <w:pPr>
        <w:spacing w:after="0"/>
        <w:ind w:firstLine="709"/>
        <w:jc w:val="both"/>
        <w:rPr>
          <w:rFonts w:ascii="Times New Roman" w:hAnsi="Times New Roman"/>
          <w:sz w:val="28"/>
          <w:szCs w:val="28"/>
        </w:rPr>
      </w:pPr>
    </w:p>
    <w:p w:rsidR="000A46EB" w:rsidRPr="00654DAB" w:rsidRDefault="000A46EB" w:rsidP="00166ED7">
      <w:pPr>
        <w:spacing w:after="0"/>
        <w:ind w:firstLine="709"/>
        <w:jc w:val="both"/>
        <w:rPr>
          <w:rFonts w:ascii="Times New Roman" w:hAnsi="Times New Roman"/>
          <w:b/>
          <w:sz w:val="28"/>
          <w:szCs w:val="28"/>
        </w:rPr>
      </w:pPr>
      <w:r w:rsidRPr="00654DAB">
        <w:rPr>
          <w:rFonts w:ascii="Times New Roman" w:hAnsi="Times New Roman"/>
          <w:b/>
          <w:sz w:val="28"/>
          <w:szCs w:val="28"/>
        </w:rPr>
        <w:t>ПРАВИЛО 5. Вратарь.</w:t>
      </w:r>
    </w:p>
    <w:p w:rsidR="000A46EB" w:rsidRPr="00654DAB" w:rsidRDefault="000A46EB" w:rsidP="00166ED7">
      <w:pPr>
        <w:spacing w:after="0"/>
        <w:ind w:firstLine="709"/>
        <w:jc w:val="both"/>
        <w:rPr>
          <w:rFonts w:ascii="Times New Roman" w:hAnsi="Times New Roman"/>
          <w:b/>
          <w:i/>
          <w:sz w:val="28"/>
          <w:szCs w:val="28"/>
        </w:rPr>
      </w:pPr>
      <w:r w:rsidRPr="000A46EB">
        <w:rPr>
          <w:rFonts w:ascii="Times New Roman" w:hAnsi="Times New Roman"/>
          <w:sz w:val="28"/>
          <w:szCs w:val="28"/>
        </w:rPr>
        <w:t xml:space="preserve">Вратарю </w:t>
      </w:r>
      <w:r w:rsidRPr="00654DAB">
        <w:rPr>
          <w:rFonts w:ascii="Times New Roman" w:hAnsi="Times New Roman"/>
          <w:b/>
          <w:i/>
          <w:sz w:val="28"/>
          <w:szCs w:val="28"/>
        </w:rPr>
        <w:t>разрешается:</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5.1.</w:t>
      </w:r>
      <w:r w:rsidRPr="000A46EB">
        <w:rPr>
          <w:rFonts w:ascii="Times New Roman" w:hAnsi="Times New Roman"/>
          <w:sz w:val="28"/>
          <w:szCs w:val="28"/>
        </w:rPr>
        <w:t xml:space="preserve"> касаться мяча любой частью тела </w:t>
      </w:r>
      <w:r w:rsidR="00654DAB">
        <w:rPr>
          <w:rFonts w:ascii="Times New Roman" w:hAnsi="Times New Roman"/>
          <w:sz w:val="28"/>
          <w:szCs w:val="28"/>
        </w:rPr>
        <w:t xml:space="preserve">в процессе </w:t>
      </w:r>
      <w:r w:rsidRPr="000A46EB">
        <w:rPr>
          <w:rFonts w:ascii="Times New Roman" w:hAnsi="Times New Roman"/>
          <w:sz w:val="28"/>
          <w:szCs w:val="28"/>
        </w:rPr>
        <w:t>защит</w:t>
      </w:r>
      <w:r w:rsidR="00654DAB">
        <w:rPr>
          <w:rFonts w:ascii="Times New Roman" w:hAnsi="Times New Roman"/>
          <w:sz w:val="28"/>
          <w:szCs w:val="28"/>
        </w:rPr>
        <w:t>ы ворот</w:t>
      </w:r>
      <w:r w:rsidRPr="000A46EB">
        <w:rPr>
          <w:rFonts w:ascii="Times New Roman" w:hAnsi="Times New Roman"/>
          <w:sz w:val="28"/>
          <w:szCs w:val="28"/>
        </w:rPr>
        <w:t xml:space="preserve"> в пределах площади ворот;</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5.2.</w:t>
      </w:r>
      <w:r w:rsidRPr="000A46EB">
        <w:rPr>
          <w:rFonts w:ascii="Times New Roman" w:hAnsi="Times New Roman"/>
          <w:sz w:val="28"/>
          <w:szCs w:val="28"/>
        </w:rPr>
        <w:t xml:space="preserve"> </w:t>
      </w:r>
      <w:r w:rsidR="00654DAB">
        <w:rPr>
          <w:rFonts w:ascii="Times New Roman" w:hAnsi="Times New Roman"/>
          <w:sz w:val="28"/>
          <w:szCs w:val="28"/>
        </w:rPr>
        <w:t>пере</w:t>
      </w:r>
      <w:r w:rsidRPr="000A46EB">
        <w:rPr>
          <w:rFonts w:ascii="Times New Roman" w:hAnsi="Times New Roman"/>
          <w:sz w:val="28"/>
          <w:szCs w:val="28"/>
        </w:rPr>
        <w:t xml:space="preserve">двигаться с мячом в пределах площади </w:t>
      </w:r>
      <w:r w:rsidR="00654DAB">
        <w:rPr>
          <w:rFonts w:ascii="Times New Roman" w:hAnsi="Times New Roman"/>
          <w:sz w:val="28"/>
          <w:szCs w:val="28"/>
        </w:rPr>
        <w:t xml:space="preserve">собственных </w:t>
      </w:r>
      <w:r w:rsidRPr="000A46EB">
        <w:rPr>
          <w:rFonts w:ascii="Times New Roman" w:hAnsi="Times New Roman"/>
          <w:sz w:val="28"/>
          <w:szCs w:val="28"/>
        </w:rPr>
        <w:t>ворот без соблюдения ограничений для полевых игроков (Правила 7.2</w:t>
      </w:r>
      <w:r w:rsidR="003B73F5">
        <w:rPr>
          <w:rFonts w:ascii="Times New Roman" w:hAnsi="Times New Roman"/>
          <w:sz w:val="28"/>
          <w:szCs w:val="28"/>
        </w:rPr>
        <w:t xml:space="preserve"> </w:t>
      </w:r>
      <w:r w:rsidR="003B73F5" w:rsidRPr="009D4D2C">
        <w:rPr>
          <w:rFonts w:ascii="Times New Roman" w:eastAsia="Times New Roman" w:hAnsi="Times New Roman"/>
          <w:bCs/>
          <w:iCs/>
          <w:sz w:val="28"/>
          <w:szCs w:val="28"/>
          <w:lang w:eastAsia="ru-RU"/>
        </w:rPr>
        <w:t>–</w:t>
      </w:r>
      <w:r w:rsidR="003B73F5">
        <w:rPr>
          <w:rFonts w:ascii="Times New Roman" w:eastAsia="Times New Roman" w:hAnsi="Times New Roman"/>
          <w:bCs/>
          <w:iCs/>
          <w:sz w:val="28"/>
          <w:szCs w:val="28"/>
          <w:lang w:eastAsia="ru-RU"/>
        </w:rPr>
        <w:t xml:space="preserve"> </w:t>
      </w:r>
      <w:r w:rsidRPr="000A46EB">
        <w:rPr>
          <w:rFonts w:ascii="Times New Roman" w:hAnsi="Times New Roman"/>
          <w:sz w:val="28"/>
          <w:szCs w:val="28"/>
        </w:rPr>
        <w:t>4, 7.7). Вратарю не разрешается задерживать выполнение броска вратаря (Правила 6.5, 12.2 и 15.3б);</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5.3.</w:t>
      </w:r>
      <w:r w:rsidRPr="000A46EB">
        <w:rPr>
          <w:rFonts w:ascii="Times New Roman" w:hAnsi="Times New Roman"/>
          <w:sz w:val="28"/>
          <w:szCs w:val="28"/>
        </w:rPr>
        <w:t xml:space="preserve"> покидать площадь ворот без мяча и принимать участие в игре в игровой зоне; при этом вратарь подчиняется общим </w:t>
      </w:r>
      <w:r w:rsidR="00654DAB">
        <w:rPr>
          <w:rFonts w:ascii="Times New Roman" w:hAnsi="Times New Roman"/>
          <w:sz w:val="28"/>
          <w:szCs w:val="28"/>
        </w:rPr>
        <w:t>П</w:t>
      </w:r>
      <w:r w:rsidRPr="000A46EB">
        <w:rPr>
          <w:rFonts w:ascii="Times New Roman" w:hAnsi="Times New Roman"/>
          <w:sz w:val="28"/>
          <w:szCs w:val="28"/>
        </w:rPr>
        <w:t>равилам для полевых игроков.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Считается, что вратарь покинул площадь ворот, как только он любой частью тела коснется площадки за пределами линии площади ворот.</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5.4.</w:t>
      </w:r>
      <w:r w:rsidRPr="000A46EB">
        <w:rPr>
          <w:rFonts w:ascii="Times New Roman" w:hAnsi="Times New Roman"/>
          <w:sz w:val="28"/>
          <w:szCs w:val="28"/>
        </w:rPr>
        <w:t xml:space="preserve"> покидать площадь ворот с мячом и снова играть им в игровой зоне, если о</w:t>
      </w:r>
      <w:r w:rsidR="00654DAB">
        <w:rPr>
          <w:rFonts w:ascii="Times New Roman" w:hAnsi="Times New Roman"/>
          <w:sz w:val="28"/>
          <w:szCs w:val="28"/>
        </w:rPr>
        <w:t>н не</w:t>
      </w:r>
      <w:r w:rsidRPr="000A46EB">
        <w:rPr>
          <w:rFonts w:ascii="Times New Roman" w:hAnsi="Times New Roman"/>
          <w:sz w:val="28"/>
          <w:szCs w:val="28"/>
        </w:rPr>
        <w:t xml:space="preserve"> контрол</w:t>
      </w:r>
      <w:r w:rsidR="00654DAB">
        <w:rPr>
          <w:rFonts w:ascii="Times New Roman" w:hAnsi="Times New Roman"/>
          <w:sz w:val="28"/>
          <w:szCs w:val="28"/>
        </w:rPr>
        <w:t>ировал</w:t>
      </w:r>
      <w:r w:rsidRPr="000A46EB">
        <w:rPr>
          <w:rFonts w:ascii="Times New Roman" w:hAnsi="Times New Roman"/>
          <w:sz w:val="28"/>
          <w:szCs w:val="28"/>
        </w:rPr>
        <w:t xml:space="preserve"> </w:t>
      </w:r>
      <w:r w:rsidR="00654DAB">
        <w:rPr>
          <w:rFonts w:ascii="Times New Roman" w:hAnsi="Times New Roman"/>
          <w:sz w:val="28"/>
          <w:szCs w:val="28"/>
        </w:rPr>
        <w:t xml:space="preserve">мяч в </w:t>
      </w:r>
      <w:r w:rsidRPr="000A46EB">
        <w:rPr>
          <w:rFonts w:ascii="Times New Roman" w:hAnsi="Times New Roman"/>
          <w:sz w:val="28"/>
          <w:szCs w:val="28"/>
        </w:rPr>
        <w:t>площади ворот.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Вратарю </w:t>
      </w:r>
      <w:r w:rsidRPr="00654DAB">
        <w:rPr>
          <w:rFonts w:ascii="Times New Roman" w:hAnsi="Times New Roman"/>
          <w:b/>
          <w:i/>
          <w:sz w:val="28"/>
          <w:szCs w:val="28"/>
        </w:rPr>
        <w:t>не разрешается:</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5.5.</w:t>
      </w:r>
      <w:r w:rsidRPr="000A46EB">
        <w:rPr>
          <w:rFonts w:ascii="Times New Roman" w:hAnsi="Times New Roman"/>
          <w:sz w:val="28"/>
          <w:szCs w:val="28"/>
        </w:rPr>
        <w:tab/>
        <w:t>подвергать опасности соперника в процессе защиты ворот (Правила 8.2, 8.5);</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5.6.</w:t>
      </w:r>
      <w:r w:rsidRPr="000A46EB">
        <w:rPr>
          <w:rFonts w:ascii="Times New Roman" w:hAnsi="Times New Roman"/>
          <w:sz w:val="28"/>
          <w:szCs w:val="28"/>
        </w:rPr>
        <w:t xml:space="preserve"> покидать площадь ворот с мячом, находящимся под его контролем (свободный бросок по Правилу 13.1а, если судьи дали свисток на выполнение броска вратаря; в противном случае бросок вратаря просто повторяется);</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5.7.</w:t>
      </w:r>
      <w:r w:rsidRPr="000A46EB">
        <w:rPr>
          <w:rFonts w:ascii="Times New Roman" w:hAnsi="Times New Roman"/>
          <w:sz w:val="28"/>
          <w:szCs w:val="28"/>
        </w:rPr>
        <w:t xml:space="preserve"> повторно касаться мяча за пределами площади ворот после броска вратаря, пока другой игрок не коснулся его (Правило 13.1а);</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5.8.</w:t>
      </w:r>
      <w:r w:rsidRPr="000A46EB">
        <w:rPr>
          <w:rFonts w:ascii="Times New Roman" w:hAnsi="Times New Roman"/>
          <w:sz w:val="28"/>
          <w:szCs w:val="28"/>
        </w:rPr>
        <w:t xml:space="preserve"> касаться мяча, находясь в пределах площади ворот, когда мяч лежит или катится за пределами площади ворот (Правило 13.1а);</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5.9.</w:t>
      </w:r>
      <w:r w:rsidRPr="000A46EB">
        <w:rPr>
          <w:rFonts w:ascii="Times New Roman" w:hAnsi="Times New Roman"/>
          <w:sz w:val="28"/>
          <w:szCs w:val="28"/>
        </w:rPr>
        <w:t xml:space="preserve"> вносить мяч в площадь ворот, если он лежит или катится за пределами площади ворот (Правило 13.1a);</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5.10.</w:t>
      </w:r>
      <w:r w:rsidRPr="000A46EB">
        <w:rPr>
          <w:rFonts w:ascii="Times New Roman" w:hAnsi="Times New Roman"/>
          <w:sz w:val="28"/>
          <w:szCs w:val="28"/>
        </w:rPr>
        <w:t xml:space="preserve"> возвращаться с мячом в площадь ворот из игровой зоны (Правило 13.1а);</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5.11.</w:t>
      </w:r>
      <w:r w:rsidRPr="000A46EB">
        <w:rPr>
          <w:rFonts w:ascii="Times New Roman" w:hAnsi="Times New Roman"/>
          <w:sz w:val="28"/>
          <w:szCs w:val="28"/>
        </w:rPr>
        <w:t xml:space="preserve"> касаться мяча стопой или ногой ниже колена, когда мяч лежит на песке в пределах площади ворот или движется в направлении игровой зоны (Правило 13.1а);</w:t>
      </w:r>
    </w:p>
    <w:p w:rsidR="005A4B64" w:rsidRDefault="005A4B64" w:rsidP="00166ED7">
      <w:pPr>
        <w:spacing w:after="0"/>
        <w:ind w:firstLine="709"/>
        <w:jc w:val="both"/>
        <w:rPr>
          <w:rFonts w:ascii="Times New Roman" w:hAnsi="Times New Roman"/>
          <w:b/>
          <w:sz w:val="28"/>
          <w:szCs w:val="28"/>
        </w:rPr>
      </w:pPr>
    </w:p>
    <w:p w:rsidR="000A46EB" w:rsidRPr="00654DAB" w:rsidRDefault="000A46EB" w:rsidP="00166ED7">
      <w:pPr>
        <w:spacing w:after="0"/>
        <w:ind w:firstLine="709"/>
        <w:jc w:val="both"/>
        <w:rPr>
          <w:rFonts w:ascii="Times New Roman" w:hAnsi="Times New Roman"/>
          <w:b/>
          <w:sz w:val="28"/>
          <w:szCs w:val="28"/>
        </w:rPr>
      </w:pPr>
      <w:r w:rsidRPr="00654DAB">
        <w:rPr>
          <w:rFonts w:ascii="Times New Roman" w:hAnsi="Times New Roman"/>
          <w:b/>
          <w:sz w:val="28"/>
          <w:szCs w:val="28"/>
        </w:rPr>
        <w:lastRenderedPageBreak/>
        <w:t>Замена вратаря.</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5.12.</w:t>
      </w:r>
      <w:r w:rsidRPr="000A46EB">
        <w:rPr>
          <w:rFonts w:ascii="Times New Roman" w:hAnsi="Times New Roman"/>
          <w:sz w:val="28"/>
          <w:szCs w:val="28"/>
        </w:rPr>
        <w:t xml:space="preserve"> Вратарю разрешается выходить на игровую площадку только через боковую линию площади ворот своей собственной команды и только со стороны зоны замены своей команды (Правила 1.8, 4.13).</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Вратарь может покинуть игровую площадку через боковую линию зоны замены своей команды или боковую линию площади ворот (Правила 1.8, 4.13), но только со стороны зоны замены своей команды.</w:t>
      </w:r>
    </w:p>
    <w:p w:rsidR="000A46EB" w:rsidRPr="000A46EB" w:rsidRDefault="000A46EB" w:rsidP="00166ED7">
      <w:pPr>
        <w:spacing w:after="0"/>
        <w:ind w:firstLine="709"/>
        <w:jc w:val="both"/>
        <w:rPr>
          <w:rFonts w:ascii="Times New Roman" w:hAnsi="Times New Roman"/>
          <w:sz w:val="28"/>
          <w:szCs w:val="28"/>
        </w:rPr>
      </w:pPr>
    </w:p>
    <w:p w:rsidR="000A46EB" w:rsidRPr="00654DAB" w:rsidRDefault="000A46EB" w:rsidP="00166ED7">
      <w:pPr>
        <w:spacing w:after="0"/>
        <w:ind w:firstLine="709"/>
        <w:jc w:val="both"/>
        <w:rPr>
          <w:rFonts w:ascii="Times New Roman" w:hAnsi="Times New Roman"/>
          <w:b/>
          <w:sz w:val="28"/>
          <w:szCs w:val="28"/>
        </w:rPr>
      </w:pPr>
      <w:r w:rsidRPr="00654DAB">
        <w:rPr>
          <w:rFonts w:ascii="Times New Roman" w:hAnsi="Times New Roman"/>
          <w:b/>
          <w:sz w:val="28"/>
          <w:szCs w:val="28"/>
        </w:rPr>
        <w:t>ПРАВИЛО 6. Площадь ворот.</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6.1.</w:t>
      </w:r>
      <w:r w:rsidRPr="000A46EB">
        <w:rPr>
          <w:rFonts w:ascii="Times New Roman" w:hAnsi="Times New Roman"/>
          <w:sz w:val="28"/>
          <w:szCs w:val="28"/>
        </w:rPr>
        <w:t xml:space="preserve"> Только вратарю разрешается находиться в площади ворот (Правило 6.3). Считается, что полевой игрок заступил в площадь ворот, которая включает и линию площади ворот, если он касается ее любой частью своего тела.</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6.2.</w:t>
      </w:r>
      <w:r w:rsidRPr="000A46EB">
        <w:rPr>
          <w:rFonts w:ascii="Times New Roman" w:hAnsi="Times New Roman"/>
          <w:sz w:val="28"/>
          <w:szCs w:val="28"/>
        </w:rPr>
        <w:t xml:space="preserve"> Когда полевой игрок заступает в площадь ворот, должны быть приняты следующие решения:</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бросок вратаря, если полевой игрок команды противника входит в площадь вратаря, владея мячом, или заступает в площадь ворот без мяча, тем самым создавая себе преимущество (Правило 12.1a);</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свободный бросок, когда полевой игрок защищающейся команды заходит в площадь ворот, получая при этом преимущество, но не срывает явную возможность взятия ворот (Правило 13.1a-б);</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6-метровый бросок, если защитник входит в площадь ворот и тем самым срывает явную возможность взятия ворот (Правило 14.1а).</w:t>
      </w:r>
    </w:p>
    <w:p w:rsidR="000A46EB" w:rsidRPr="000A46EB" w:rsidRDefault="000A46EB" w:rsidP="00166ED7">
      <w:pPr>
        <w:spacing w:after="0"/>
        <w:ind w:firstLine="709"/>
        <w:jc w:val="both"/>
        <w:rPr>
          <w:rFonts w:ascii="Times New Roman" w:hAnsi="Times New Roman"/>
          <w:sz w:val="28"/>
          <w:szCs w:val="28"/>
        </w:rPr>
      </w:pPr>
      <w:r w:rsidRPr="00654DAB">
        <w:rPr>
          <w:rFonts w:ascii="Times New Roman" w:hAnsi="Times New Roman"/>
          <w:b/>
          <w:sz w:val="28"/>
          <w:szCs w:val="28"/>
        </w:rPr>
        <w:t>6.3.</w:t>
      </w:r>
      <w:r w:rsidRPr="000A46EB">
        <w:rPr>
          <w:rFonts w:ascii="Times New Roman" w:hAnsi="Times New Roman"/>
          <w:sz w:val="28"/>
          <w:szCs w:val="28"/>
        </w:rPr>
        <w:tab/>
        <w:t>Заступ в площадь ворот не наказывается, если: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игрок заступает в площадь ворот после игры с мячом, не создавая при этом преимущество по отношению к сопернику;</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игрок заступает в площадь ворот и в результате этих действий не получает никакого преимущества;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в) защитник заступает в площадь ворот в процессе или после </w:t>
      </w:r>
      <w:r w:rsidR="00ED5F0B">
        <w:rPr>
          <w:rFonts w:ascii="Times New Roman" w:hAnsi="Times New Roman"/>
          <w:sz w:val="28"/>
          <w:szCs w:val="28"/>
        </w:rPr>
        <w:t>выполнения</w:t>
      </w:r>
      <w:r w:rsidRPr="000A46EB">
        <w:rPr>
          <w:rFonts w:ascii="Times New Roman" w:hAnsi="Times New Roman"/>
          <w:sz w:val="28"/>
          <w:szCs w:val="28"/>
        </w:rPr>
        <w:t xml:space="preserve"> защитно</w:t>
      </w:r>
      <w:r w:rsidR="00ED5F0B">
        <w:rPr>
          <w:rFonts w:ascii="Times New Roman" w:hAnsi="Times New Roman"/>
          <w:sz w:val="28"/>
          <w:szCs w:val="28"/>
        </w:rPr>
        <w:t>го</w:t>
      </w:r>
      <w:r w:rsidRPr="000A46EB">
        <w:rPr>
          <w:rFonts w:ascii="Times New Roman" w:hAnsi="Times New Roman"/>
          <w:sz w:val="28"/>
          <w:szCs w:val="28"/>
        </w:rPr>
        <w:t xml:space="preserve"> действи</w:t>
      </w:r>
      <w:r w:rsidR="00ED5F0B">
        <w:rPr>
          <w:rFonts w:ascii="Times New Roman" w:hAnsi="Times New Roman"/>
          <w:sz w:val="28"/>
          <w:szCs w:val="28"/>
        </w:rPr>
        <w:t>я</w:t>
      </w:r>
      <w:r w:rsidRPr="000A46EB">
        <w:rPr>
          <w:rFonts w:ascii="Times New Roman" w:hAnsi="Times New Roman"/>
          <w:sz w:val="28"/>
          <w:szCs w:val="28"/>
        </w:rPr>
        <w:t>, не создавая при этом преимущество по отношению к сопернику.</w:t>
      </w:r>
    </w:p>
    <w:p w:rsidR="000A46EB" w:rsidRPr="000A46EB" w:rsidRDefault="000A46EB" w:rsidP="00166ED7">
      <w:pPr>
        <w:spacing w:after="0"/>
        <w:ind w:firstLine="709"/>
        <w:jc w:val="both"/>
        <w:rPr>
          <w:rFonts w:ascii="Times New Roman" w:hAnsi="Times New Roman"/>
          <w:sz w:val="28"/>
          <w:szCs w:val="28"/>
        </w:rPr>
      </w:pPr>
      <w:r w:rsidRPr="00ED5F0B">
        <w:rPr>
          <w:rFonts w:ascii="Times New Roman" w:hAnsi="Times New Roman"/>
          <w:b/>
          <w:sz w:val="28"/>
          <w:szCs w:val="28"/>
        </w:rPr>
        <w:t>6.4.</w:t>
      </w:r>
      <w:r w:rsidRPr="000A46EB">
        <w:rPr>
          <w:rFonts w:ascii="Times New Roman" w:hAnsi="Times New Roman"/>
          <w:sz w:val="28"/>
          <w:szCs w:val="28"/>
        </w:rPr>
        <w:t xml:space="preserve"> Мяч, находящийся в площади ворот, принадлежит вратарю (Правило 6.5).</w:t>
      </w:r>
    </w:p>
    <w:p w:rsidR="000A46EB" w:rsidRPr="000A46EB" w:rsidRDefault="000A46EB" w:rsidP="00166ED7">
      <w:pPr>
        <w:spacing w:after="0"/>
        <w:ind w:firstLine="709"/>
        <w:jc w:val="both"/>
        <w:rPr>
          <w:rFonts w:ascii="Times New Roman" w:hAnsi="Times New Roman"/>
          <w:sz w:val="28"/>
          <w:szCs w:val="28"/>
        </w:rPr>
      </w:pPr>
      <w:r w:rsidRPr="00ED5F0B">
        <w:rPr>
          <w:rFonts w:ascii="Times New Roman" w:hAnsi="Times New Roman"/>
          <w:b/>
          <w:sz w:val="28"/>
          <w:szCs w:val="28"/>
        </w:rPr>
        <w:t>6.5.</w:t>
      </w:r>
      <w:r w:rsidRPr="000A46EB">
        <w:rPr>
          <w:rFonts w:ascii="Times New Roman" w:hAnsi="Times New Roman"/>
          <w:sz w:val="28"/>
          <w:szCs w:val="28"/>
        </w:rPr>
        <w:t xml:space="preserve"> Мячом разрешается играть, если он лежит или катится, даже в площади ворот.</w:t>
      </w:r>
    </w:p>
    <w:p w:rsidR="000A46EB" w:rsidRPr="00424600" w:rsidRDefault="00977485" w:rsidP="00166ED7">
      <w:pPr>
        <w:spacing w:after="0"/>
        <w:ind w:firstLine="709"/>
        <w:jc w:val="both"/>
        <w:rPr>
          <w:rFonts w:ascii="Times New Roman" w:hAnsi="Times New Roman"/>
          <w:sz w:val="28"/>
          <w:szCs w:val="28"/>
        </w:rPr>
      </w:pPr>
      <w:r>
        <w:rPr>
          <w:rFonts w:ascii="Times New Roman" w:hAnsi="Times New Roman"/>
          <w:sz w:val="28"/>
          <w:szCs w:val="28"/>
        </w:rPr>
        <w:t>П</w:t>
      </w:r>
      <w:r w:rsidR="000A46EB" w:rsidRPr="00424600">
        <w:rPr>
          <w:rFonts w:ascii="Times New Roman" w:hAnsi="Times New Roman"/>
          <w:sz w:val="28"/>
          <w:szCs w:val="28"/>
        </w:rPr>
        <w:t>олевым игрокам не разрешается входить в площадь ворот, чтобы это сделать (свободный бросок).</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lastRenderedPageBreak/>
        <w:t>Разрешается играть мячом, если он находится в воздухе над площадью ворот, за исключением случая, когда выполняется бросок вратаря (Правило 12.2).</w:t>
      </w:r>
    </w:p>
    <w:p w:rsidR="000A46EB" w:rsidRPr="000A46EB" w:rsidRDefault="000A46EB" w:rsidP="00166ED7">
      <w:pPr>
        <w:spacing w:after="0"/>
        <w:ind w:firstLine="709"/>
        <w:jc w:val="both"/>
        <w:rPr>
          <w:rFonts w:ascii="Times New Roman" w:hAnsi="Times New Roman"/>
          <w:sz w:val="28"/>
          <w:szCs w:val="28"/>
        </w:rPr>
      </w:pPr>
      <w:r w:rsidRPr="00ED5F0B">
        <w:rPr>
          <w:rFonts w:ascii="Times New Roman" w:hAnsi="Times New Roman"/>
          <w:b/>
          <w:sz w:val="28"/>
          <w:szCs w:val="28"/>
        </w:rPr>
        <w:t>6.6.</w:t>
      </w:r>
      <w:r w:rsidRPr="000A46EB">
        <w:rPr>
          <w:rFonts w:ascii="Times New Roman" w:hAnsi="Times New Roman"/>
          <w:sz w:val="28"/>
          <w:szCs w:val="28"/>
        </w:rPr>
        <w:t xml:space="preserve"> Вратарь должен броском вратаря вернуть мяч обратно в игру (Правило 12), если мяч останавливается в площади ворот.</w:t>
      </w:r>
    </w:p>
    <w:p w:rsidR="000A46EB" w:rsidRPr="000A46EB" w:rsidRDefault="000A46EB" w:rsidP="00166ED7">
      <w:pPr>
        <w:spacing w:after="0"/>
        <w:ind w:firstLine="709"/>
        <w:jc w:val="both"/>
        <w:rPr>
          <w:rFonts w:ascii="Times New Roman" w:hAnsi="Times New Roman"/>
          <w:sz w:val="28"/>
          <w:szCs w:val="28"/>
        </w:rPr>
      </w:pPr>
      <w:r w:rsidRPr="00ED5F0B">
        <w:rPr>
          <w:rFonts w:ascii="Times New Roman" w:hAnsi="Times New Roman"/>
          <w:b/>
          <w:sz w:val="28"/>
          <w:szCs w:val="28"/>
        </w:rPr>
        <w:t>6.7.</w:t>
      </w:r>
      <w:r w:rsidRPr="000A46EB">
        <w:rPr>
          <w:rFonts w:ascii="Times New Roman" w:hAnsi="Times New Roman"/>
          <w:sz w:val="28"/>
          <w:szCs w:val="28"/>
        </w:rPr>
        <w:t xml:space="preserve"> Игра должна быть продолжена (выполнением броска вратаря в соответствии с Правилом 6.6), если игрок защищающейся команды в процессе защиты касается мяча, который затем ловит вратарь или мяч остается лежать в площади ворот.</w:t>
      </w:r>
    </w:p>
    <w:p w:rsidR="000A46EB" w:rsidRPr="000A46EB" w:rsidRDefault="000A46EB" w:rsidP="00166ED7">
      <w:pPr>
        <w:spacing w:after="0"/>
        <w:ind w:firstLine="709"/>
        <w:jc w:val="both"/>
        <w:rPr>
          <w:rFonts w:ascii="Times New Roman" w:hAnsi="Times New Roman"/>
          <w:sz w:val="28"/>
          <w:szCs w:val="28"/>
        </w:rPr>
      </w:pPr>
      <w:r w:rsidRPr="00ED5F0B">
        <w:rPr>
          <w:rFonts w:ascii="Times New Roman" w:hAnsi="Times New Roman"/>
          <w:b/>
          <w:sz w:val="28"/>
          <w:szCs w:val="28"/>
        </w:rPr>
        <w:t>6.8.</w:t>
      </w:r>
      <w:r w:rsidRPr="000A46EB">
        <w:rPr>
          <w:rFonts w:ascii="Times New Roman" w:hAnsi="Times New Roman"/>
          <w:sz w:val="28"/>
          <w:szCs w:val="28"/>
        </w:rPr>
        <w:t xml:space="preserve"> Если игрок отыгрывает мяч в площадь собственных ворот, то решения должны быть следующие: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гол, если мяч попадает в ворота;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свободный бросок, если мяч остается лежать в площади ворот, или если вратарь касается мяча, и он не попадает в ворота (Правило 13.1а-б);</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бросок из-за боковой линии, если мяч выходит за пределы наружной линии ворот (Правило 12.1);</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 игра продолжается, если мяч пересек площадь ворот и вернулся обратно в игровую зону, и вратарь не коснулся его.</w:t>
      </w:r>
    </w:p>
    <w:p w:rsidR="000A46EB" w:rsidRPr="000A46EB" w:rsidRDefault="000A46EB" w:rsidP="00166ED7">
      <w:pPr>
        <w:spacing w:after="0"/>
        <w:ind w:firstLine="709"/>
        <w:jc w:val="both"/>
        <w:rPr>
          <w:rFonts w:ascii="Times New Roman" w:hAnsi="Times New Roman"/>
          <w:sz w:val="28"/>
          <w:szCs w:val="28"/>
        </w:rPr>
      </w:pPr>
      <w:r w:rsidRPr="00ED5F0B">
        <w:rPr>
          <w:rFonts w:ascii="Times New Roman" w:hAnsi="Times New Roman"/>
          <w:b/>
          <w:sz w:val="28"/>
          <w:szCs w:val="28"/>
        </w:rPr>
        <w:t>6.9.</w:t>
      </w:r>
      <w:r w:rsidRPr="000A46EB">
        <w:rPr>
          <w:rFonts w:ascii="Times New Roman" w:hAnsi="Times New Roman"/>
          <w:sz w:val="28"/>
          <w:szCs w:val="28"/>
        </w:rPr>
        <w:t xml:space="preserve"> Мяч, вернувшийся из площади ворот в игровую зону, остается в игре.</w:t>
      </w:r>
    </w:p>
    <w:p w:rsidR="000A46EB" w:rsidRPr="000A46EB" w:rsidRDefault="000A46EB" w:rsidP="00166ED7">
      <w:pPr>
        <w:spacing w:after="0"/>
        <w:ind w:firstLine="709"/>
        <w:jc w:val="both"/>
        <w:rPr>
          <w:rFonts w:ascii="Times New Roman" w:hAnsi="Times New Roman"/>
          <w:sz w:val="28"/>
          <w:szCs w:val="28"/>
        </w:rPr>
      </w:pPr>
    </w:p>
    <w:p w:rsidR="000A46EB" w:rsidRPr="00ED5F0B" w:rsidRDefault="000A46EB" w:rsidP="00166ED7">
      <w:pPr>
        <w:spacing w:after="0"/>
        <w:ind w:firstLine="709"/>
        <w:jc w:val="both"/>
        <w:rPr>
          <w:rFonts w:ascii="Times New Roman" w:hAnsi="Times New Roman"/>
          <w:b/>
          <w:sz w:val="28"/>
          <w:szCs w:val="28"/>
        </w:rPr>
      </w:pPr>
      <w:r w:rsidRPr="00ED5F0B">
        <w:rPr>
          <w:rFonts w:ascii="Times New Roman" w:hAnsi="Times New Roman"/>
          <w:b/>
          <w:sz w:val="28"/>
          <w:szCs w:val="28"/>
        </w:rPr>
        <w:t>ПРАВИЛО 7. Игра мячом, пассивная игра.</w:t>
      </w:r>
    </w:p>
    <w:p w:rsidR="000A46EB" w:rsidRPr="00ED5F0B" w:rsidRDefault="000A46EB" w:rsidP="00166ED7">
      <w:pPr>
        <w:spacing w:after="0"/>
        <w:ind w:firstLine="709"/>
        <w:jc w:val="both"/>
        <w:rPr>
          <w:rFonts w:ascii="Times New Roman" w:hAnsi="Times New Roman"/>
          <w:b/>
          <w:sz w:val="28"/>
          <w:szCs w:val="28"/>
        </w:rPr>
      </w:pPr>
      <w:r w:rsidRPr="00ED5F0B">
        <w:rPr>
          <w:rFonts w:ascii="Times New Roman" w:hAnsi="Times New Roman"/>
          <w:b/>
          <w:sz w:val="28"/>
          <w:szCs w:val="28"/>
        </w:rPr>
        <w:t>Игра мячом.</w:t>
      </w:r>
    </w:p>
    <w:p w:rsidR="000A46EB" w:rsidRPr="00ED5F0B" w:rsidRDefault="000A46EB" w:rsidP="00166ED7">
      <w:pPr>
        <w:spacing w:after="0"/>
        <w:ind w:firstLine="709"/>
        <w:jc w:val="both"/>
        <w:rPr>
          <w:rFonts w:ascii="Times New Roman" w:hAnsi="Times New Roman"/>
          <w:b/>
          <w:i/>
          <w:sz w:val="28"/>
          <w:szCs w:val="28"/>
        </w:rPr>
      </w:pPr>
      <w:r w:rsidRPr="00ED5F0B">
        <w:rPr>
          <w:rFonts w:ascii="Times New Roman" w:hAnsi="Times New Roman"/>
          <w:b/>
          <w:i/>
          <w:sz w:val="28"/>
          <w:szCs w:val="28"/>
        </w:rPr>
        <w:t>Разрешается:</w:t>
      </w:r>
    </w:p>
    <w:p w:rsidR="000A46EB" w:rsidRPr="000A46EB" w:rsidRDefault="000A46EB" w:rsidP="00166ED7">
      <w:pPr>
        <w:spacing w:after="0"/>
        <w:ind w:firstLine="709"/>
        <w:jc w:val="both"/>
        <w:rPr>
          <w:rFonts w:ascii="Times New Roman" w:hAnsi="Times New Roman"/>
          <w:sz w:val="28"/>
          <w:szCs w:val="28"/>
        </w:rPr>
      </w:pPr>
      <w:r w:rsidRPr="00ED5F0B">
        <w:rPr>
          <w:rFonts w:ascii="Times New Roman" w:hAnsi="Times New Roman"/>
          <w:b/>
          <w:sz w:val="28"/>
          <w:szCs w:val="28"/>
        </w:rPr>
        <w:t>7.1.</w:t>
      </w:r>
      <w:r w:rsidRPr="000A46EB">
        <w:rPr>
          <w:rFonts w:ascii="Times New Roman" w:hAnsi="Times New Roman"/>
          <w:sz w:val="28"/>
          <w:szCs w:val="28"/>
        </w:rPr>
        <w:tab/>
        <w:t>Бросать, ловить, останавливать, толкать или передавать мяч, используя ладони (открытые или закрытые), руки, голову, корпус, бедра и колени.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Разрешается также прыгать за мячом, когда он лежит или катится по площадке.</w:t>
      </w:r>
    </w:p>
    <w:p w:rsidR="000A46EB" w:rsidRPr="000A46EB" w:rsidRDefault="000A46EB" w:rsidP="00166ED7">
      <w:pPr>
        <w:spacing w:after="0"/>
        <w:ind w:firstLine="709"/>
        <w:jc w:val="both"/>
        <w:rPr>
          <w:rFonts w:ascii="Times New Roman" w:hAnsi="Times New Roman"/>
          <w:sz w:val="28"/>
          <w:szCs w:val="28"/>
        </w:rPr>
      </w:pPr>
      <w:r w:rsidRPr="00ED5F0B">
        <w:rPr>
          <w:rFonts w:ascii="Times New Roman" w:hAnsi="Times New Roman"/>
          <w:b/>
          <w:sz w:val="28"/>
          <w:szCs w:val="28"/>
        </w:rPr>
        <w:t>7.2.</w:t>
      </w:r>
      <w:r w:rsidRPr="000A46EB">
        <w:rPr>
          <w:rFonts w:ascii="Times New Roman" w:hAnsi="Times New Roman"/>
          <w:sz w:val="28"/>
          <w:szCs w:val="28"/>
        </w:rPr>
        <w:tab/>
        <w:t>Держать мяч максим</w:t>
      </w:r>
      <w:r w:rsidR="00ED5F0B">
        <w:rPr>
          <w:rFonts w:ascii="Times New Roman" w:hAnsi="Times New Roman"/>
          <w:sz w:val="28"/>
          <w:szCs w:val="28"/>
        </w:rPr>
        <w:t>ально</w:t>
      </w:r>
      <w:r w:rsidRPr="000A46EB">
        <w:rPr>
          <w:rFonts w:ascii="Times New Roman" w:hAnsi="Times New Roman"/>
          <w:sz w:val="28"/>
          <w:szCs w:val="28"/>
        </w:rPr>
        <w:t xml:space="preserve"> 3 секунды, </w:t>
      </w:r>
      <w:r w:rsidR="00ED5F0B">
        <w:rPr>
          <w:rFonts w:ascii="Times New Roman" w:hAnsi="Times New Roman"/>
          <w:sz w:val="28"/>
          <w:szCs w:val="28"/>
        </w:rPr>
        <w:t>да</w:t>
      </w:r>
      <w:r w:rsidRPr="000A46EB">
        <w:rPr>
          <w:rFonts w:ascii="Times New Roman" w:hAnsi="Times New Roman"/>
          <w:sz w:val="28"/>
          <w:szCs w:val="28"/>
        </w:rPr>
        <w:t>же если он лежит на площадке (Правило 13.1а).</w:t>
      </w:r>
    </w:p>
    <w:p w:rsidR="000A46EB" w:rsidRPr="00424600"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Мяч не должен оставаться на площадке дольше 3 секунд, а затем быть поднят тем же игроком, который последним </w:t>
      </w:r>
      <w:r w:rsidRPr="00424600">
        <w:rPr>
          <w:rFonts w:ascii="Times New Roman" w:hAnsi="Times New Roman"/>
          <w:sz w:val="28"/>
          <w:szCs w:val="28"/>
        </w:rPr>
        <w:t>касался его (свободный бросок).</w:t>
      </w:r>
    </w:p>
    <w:p w:rsidR="000A46EB" w:rsidRPr="000A46EB" w:rsidRDefault="000A46EB" w:rsidP="00166ED7">
      <w:pPr>
        <w:spacing w:after="0"/>
        <w:ind w:firstLine="709"/>
        <w:jc w:val="both"/>
        <w:rPr>
          <w:rFonts w:ascii="Times New Roman" w:hAnsi="Times New Roman"/>
          <w:sz w:val="28"/>
          <w:szCs w:val="28"/>
        </w:rPr>
      </w:pPr>
      <w:r w:rsidRPr="00D73118">
        <w:rPr>
          <w:rFonts w:ascii="Times New Roman" w:hAnsi="Times New Roman"/>
          <w:b/>
          <w:sz w:val="28"/>
          <w:szCs w:val="28"/>
        </w:rPr>
        <w:t>7.3.</w:t>
      </w:r>
      <w:r w:rsidRPr="000A46EB">
        <w:rPr>
          <w:rFonts w:ascii="Times New Roman" w:hAnsi="Times New Roman"/>
          <w:sz w:val="28"/>
          <w:szCs w:val="28"/>
        </w:rPr>
        <w:tab/>
        <w:t>Делать максим</w:t>
      </w:r>
      <w:r w:rsidR="00D73118">
        <w:rPr>
          <w:rFonts w:ascii="Times New Roman" w:hAnsi="Times New Roman"/>
          <w:sz w:val="28"/>
          <w:szCs w:val="28"/>
        </w:rPr>
        <w:t>ально</w:t>
      </w:r>
      <w:r w:rsidRPr="000A46EB">
        <w:rPr>
          <w:rFonts w:ascii="Times New Roman" w:hAnsi="Times New Roman"/>
          <w:sz w:val="28"/>
          <w:szCs w:val="28"/>
        </w:rPr>
        <w:t xml:space="preserve"> 3 шага с мячом (Правило13.1а). Один шаг считается сделанным, если: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a) игрок, стоящий обеими ногами на площадке, отрывает одну </w:t>
      </w:r>
      <w:r w:rsidR="00310F54">
        <w:rPr>
          <w:rFonts w:ascii="Times New Roman" w:hAnsi="Times New Roman"/>
          <w:sz w:val="28"/>
          <w:szCs w:val="28"/>
        </w:rPr>
        <w:t>ступню</w:t>
      </w:r>
      <w:r w:rsidRPr="000A46EB">
        <w:rPr>
          <w:rFonts w:ascii="Times New Roman" w:hAnsi="Times New Roman"/>
          <w:sz w:val="28"/>
          <w:szCs w:val="28"/>
        </w:rPr>
        <w:t xml:space="preserve"> от площадки, вновь ставит ее на площадку, или передвигает </w:t>
      </w:r>
      <w:r w:rsidR="00310F54">
        <w:rPr>
          <w:rFonts w:ascii="Times New Roman" w:hAnsi="Times New Roman"/>
          <w:sz w:val="28"/>
          <w:szCs w:val="28"/>
        </w:rPr>
        <w:t>ступню</w:t>
      </w:r>
      <w:r w:rsidRPr="000A46EB">
        <w:rPr>
          <w:rFonts w:ascii="Times New Roman" w:hAnsi="Times New Roman"/>
          <w:sz w:val="28"/>
          <w:szCs w:val="28"/>
        </w:rPr>
        <w:t xml:space="preserve"> с одного места на другое;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lastRenderedPageBreak/>
        <w:t>б) игрок</w:t>
      </w:r>
      <w:r w:rsidR="00310F54">
        <w:rPr>
          <w:rFonts w:ascii="Times New Roman" w:hAnsi="Times New Roman"/>
          <w:sz w:val="28"/>
          <w:szCs w:val="28"/>
        </w:rPr>
        <w:t>,</w:t>
      </w:r>
      <w:r w:rsidRPr="000A46EB">
        <w:rPr>
          <w:rFonts w:ascii="Times New Roman" w:hAnsi="Times New Roman"/>
          <w:sz w:val="28"/>
          <w:szCs w:val="28"/>
        </w:rPr>
        <w:t xml:space="preserve"> каса</w:t>
      </w:r>
      <w:r w:rsidR="00310F54">
        <w:rPr>
          <w:rFonts w:ascii="Times New Roman" w:hAnsi="Times New Roman"/>
          <w:sz w:val="28"/>
          <w:szCs w:val="28"/>
        </w:rPr>
        <w:t>я</w:t>
      </w:r>
      <w:r w:rsidRPr="000A46EB">
        <w:rPr>
          <w:rFonts w:ascii="Times New Roman" w:hAnsi="Times New Roman"/>
          <w:sz w:val="28"/>
          <w:szCs w:val="28"/>
        </w:rPr>
        <w:t>с</w:t>
      </w:r>
      <w:r w:rsidR="00310F54">
        <w:rPr>
          <w:rFonts w:ascii="Times New Roman" w:hAnsi="Times New Roman"/>
          <w:sz w:val="28"/>
          <w:szCs w:val="28"/>
        </w:rPr>
        <w:t>ь</w:t>
      </w:r>
      <w:r w:rsidRPr="000A46EB">
        <w:rPr>
          <w:rFonts w:ascii="Times New Roman" w:hAnsi="Times New Roman"/>
          <w:sz w:val="28"/>
          <w:szCs w:val="28"/>
        </w:rPr>
        <w:t xml:space="preserve"> площадки только одной </w:t>
      </w:r>
      <w:r w:rsidR="00310F54">
        <w:rPr>
          <w:rFonts w:ascii="Times New Roman" w:hAnsi="Times New Roman"/>
          <w:sz w:val="28"/>
          <w:szCs w:val="28"/>
        </w:rPr>
        <w:t>ступне</w:t>
      </w:r>
      <w:r w:rsidRPr="000A46EB">
        <w:rPr>
          <w:rFonts w:ascii="Times New Roman" w:hAnsi="Times New Roman"/>
          <w:sz w:val="28"/>
          <w:szCs w:val="28"/>
        </w:rPr>
        <w:t>й, ловит мяч</w:t>
      </w:r>
      <w:r w:rsidR="00310F54">
        <w:rPr>
          <w:rFonts w:ascii="Times New Roman" w:hAnsi="Times New Roman"/>
          <w:sz w:val="28"/>
          <w:szCs w:val="28"/>
        </w:rPr>
        <w:t>,</w:t>
      </w:r>
      <w:r w:rsidRPr="000A46EB">
        <w:rPr>
          <w:rFonts w:ascii="Times New Roman" w:hAnsi="Times New Roman"/>
          <w:sz w:val="28"/>
          <w:szCs w:val="28"/>
        </w:rPr>
        <w:t xml:space="preserve"> </w:t>
      </w:r>
      <w:r w:rsidR="00310F54">
        <w:rPr>
          <w:rFonts w:ascii="Times New Roman" w:hAnsi="Times New Roman"/>
          <w:sz w:val="28"/>
          <w:szCs w:val="28"/>
        </w:rPr>
        <w:t>а</w:t>
      </w:r>
      <w:r w:rsidRPr="000A46EB">
        <w:rPr>
          <w:rFonts w:ascii="Times New Roman" w:hAnsi="Times New Roman"/>
          <w:sz w:val="28"/>
          <w:szCs w:val="28"/>
        </w:rPr>
        <w:t xml:space="preserve"> затем касается площадки другой </w:t>
      </w:r>
      <w:r w:rsidR="00310F54">
        <w:rPr>
          <w:rFonts w:ascii="Times New Roman" w:hAnsi="Times New Roman"/>
          <w:sz w:val="28"/>
          <w:szCs w:val="28"/>
        </w:rPr>
        <w:t>ступней</w:t>
      </w:r>
      <w:r w:rsidRPr="000A46EB">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в) игрок после прыжка касается площадки только одной </w:t>
      </w:r>
      <w:r w:rsidR="00310F54">
        <w:rPr>
          <w:rFonts w:ascii="Times New Roman" w:hAnsi="Times New Roman"/>
          <w:sz w:val="28"/>
          <w:szCs w:val="28"/>
        </w:rPr>
        <w:t>ступне</w:t>
      </w:r>
      <w:r w:rsidRPr="000A46EB">
        <w:rPr>
          <w:rFonts w:ascii="Times New Roman" w:hAnsi="Times New Roman"/>
          <w:sz w:val="28"/>
          <w:szCs w:val="28"/>
        </w:rPr>
        <w:t xml:space="preserve">й, затем на той же </w:t>
      </w:r>
      <w:r w:rsidR="00310F54">
        <w:rPr>
          <w:rFonts w:ascii="Times New Roman" w:hAnsi="Times New Roman"/>
          <w:sz w:val="28"/>
          <w:szCs w:val="28"/>
        </w:rPr>
        <w:t>ступн</w:t>
      </w:r>
      <w:r w:rsidRPr="000A46EB">
        <w:rPr>
          <w:rFonts w:ascii="Times New Roman" w:hAnsi="Times New Roman"/>
          <w:sz w:val="28"/>
          <w:szCs w:val="28"/>
        </w:rPr>
        <w:t xml:space="preserve">е делает прыжок и касается площадки другой </w:t>
      </w:r>
      <w:r w:rsidR="00310F54">
        <w:rPr>
          <w:rFonts w:ascii="Times New Roman" w:hAnsi="Times New Roman"/>
          <w:sz w:val="28"/>
          <w:szCs w:val="28"/>
        </w:rPr>
        <w:t>ступне</w:t>
      </w:r>
      <w:r w:rsidRPr="000A46EB">
        <w:rPr>
          <w:rFonts w:ascii="Times New Roman" w:hAnsi="Times New Roman"/>
          <w:sz w:val="28"/>
          <w:szCs w:val="28"/>
        </w:rPr>
        <w:t>й;</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г) </w:t>
      </w:r>
      <w:r w:rsidR="000A46EB" w:rsidRPr="000A46EB">
        <w:rPr>
          <w:rFonts w:ascii="Times New Roman" w:hAnsi="Times New Roman"/>
          <w:sz w:val="28"/>
          <w:szCs w:val="28"/>
        </w:rPr>
        <w:t xml:space="preserve">игрок после прыжка касается площадки обеими </w:t>
      </w:r>
      <w:r w:rsidR="00310F54">
        <w:rPr>
          <w:rFonts w:ascii="Times New Roman" w:hAnsi="Times New Roman"/>
          <w:sz w:val="28"/>
          <w:szCs w:val="28"/>
        </w:rPr>
        <w:t>ступня</w:t>
      </w:r>
      <w:r w:rsidR="000A46EB" w:rsidRPr="000A46EB">
        <w:rPr>
          <w:rFonts w:ascii="Times New Roman" w:hAnsi="Times New Roman"/>
          <w:sz w:val="28"/>
          <w:szCs w:val="28"/>
        </w:rPr>
        <w:t xml:space="preserve">ми одновременно и после этого отрывает одну </w:t>
      </w:r>
      <w:r w:rsidR="00310F54">
        <w:rPr>
          <w:rFonts w:ascii="Times New Roman" w:hAnsi="Times New Roman"/>
          <w:sz w:val="28"/>
          <w:szCs w:val="28"/>
        </w:rPr>
        <w:t>ступню</w:t>
      </w:r>
      <w:r w:rsidR="000A46EB" w:rsidRPr="000A46EB">
        <w:rPr>
          <w:rFonts w:ascii="Times New Roman" w:hAnsi="Times New Roman"/>
          <w:sz w:val="28"/>
          <w:szCs w:val="28"/>
        </w:rPr>
        <w:t xml:space="preserve"> и снова ставит ее на площадку или передвигает одну </w:t>
      </w:r>
      <w:r w:rsidR="00310F54">
        <w:rPr>
          <w:rFonts w:ascii="Times New Roman" w:hAnsi="Times New Roman"/>
          <w:sz w:val="28"/>
          <w:szCs w:val="28"/>
        </w:rPr>
        <w:t>ступню</w:t>
      </w:r>
      <w:r w:rsidR="000A46EB" w:rsidRPr="000A46EB">
        <w:rPr>
          <w:rFonts w:ascii="Times New Roman" w:hAnsi="Times New Roman"/>
          <w:sz w:val="28"/>
          <w:szCs w:val="28"/>
        </w:rPr>
        <w:t xml:space="preserve"> с одного места на другое.</w:t>
      </w:r>
    </w:p>
    <w:p w:rsidR="000A46EB" w:rsidRPr="00310F54" w:rsidRDefault="000A46EB" w:rsidP="00166ED7">
      <w:pPr>
        <w:spacing w:after="0"/>
        <w:ind w:firstLine="709"/>
        <w:jc w:val="both"/>
        <w:rPr>
          <w:rFonts w:ascii="Times New Roman" w:hAnsi="Times New Roman"/>
          <w:i/>
          <w:sz w:val="28"/>
          <w:szCs w:val="28"/>
          <w:u w:val="single"/>
        </w:rPr>
      </w:pPr>
      <w:r w:rsidRPr="00310F54">
        <w:rPr>
          <w:rFonts w:ascii="Times New Roman" w:hAnsi="Times New Roman"/>
          <w:i/>
          <w:sz w:val="28"/>
          <w:szCs w:val="28"/>
          <w:u w:val="single"/>
        </w:rPr>
        <w:t>Комментарий:</w:t>
      </w:r>
    </w:p>
    <w:p w:rsidR="000A46EB" w:rsidRPr="00310F54" w:rsidRDefault="000A46EB" w:rsidP="00166ED7">
      <w:pPr>
        <w:spacing w:after="0"/>
        <w:ind w:firstLine="709"/>
        <w:jc w:val="both"/>
        <w:rPr>
          <w:rFonts w:ascii="Times New Roman" w:hAnsi="Times New Roman"/>
          <w:i/>
          <w:sz w:val="28"/>
          <w:szCs w:val="28"/>
        </w:rPr>
      </w:pPr>
      <w:r w:rsidRPr="00310F54">
        <w:rPr>
          <w:rFonts w:ascii="Times New Roman" w:hAnsi="Times New Roman"/>
          <w:i/>
          <w:sz w:val="28"/>
          <w:szCs w:val="28"/>
        </w:rPr>
        <w:t xml:space="preserve">Считается сделанным только один шаг, если игрок передвигает одну </w:t>
      </w:r>
      <w:r w:rsidR="00310F54">
        <w:rPr>
          <w:rFonts w:ascii="Times New Roman" w:hAnsi="Times New Roman"/>
          <w:i/>
          <w:sz w:val="28"/>
          <w:szCs w:val="28"/>
        </w:rPr>
        <w:t>ступню</w:t>
      </w:r>
      <w:r w:rsidRPr="00310F54">
        <w:rPr>
          <w:rFonts w:ascii="Times New Roman" w:hAnsi="Times New Roman"/>
          <w:i/>
          <w:sz w:val="28"/>
          <w:szCs w:val="28"/>
        </w:rPr>
        <w:t xml:space="preserve"> с одного места на другое, а затем другую подтягивает к ней.</w:t>
      </w:r>
    </w:p>
    <w:p w:rsidR="000A46EB" w:rsidRPr="000A46EB" w:rsidRDefault="000A46EB" w:rsidP="00166ED7">
      <w:pPr>
        <w:spacing w:after="0"/>
        <w:ind w:firstLine="709"/>
        <w:jc w:val="both"/>
        <w:rPr>
          <w:rFonts w:ascii="Times New Roman" w:hAnsi="Times New Roman"/>
          <w:sz w:val="28"/>
          <w:szCs w:val="28"/>
        </w:rPr>
      </w:pPr>
      <w:r w:rsidRPr="00310F54">
        <w:rPr>
          <w:rFonts w:ascii="Times New Roman" w:hAnsi="Times New Roman"/>
          <w:b/>
          <w:sz w:val="28"/>
          <w:szCs w:val="28"/>
        </w:rPr>
        <w:t>7.4.</w:t>
      </w:r>
      <w:r w:rsidRPr="000A46EB">
        <w:rPr>
          <w:rFonts w:ascii="Times New Roman" w:hAnsi="Times New Roman"/>
          <w:sz w:val="28"/>
          <w:szCs w:val="28"/>
        </w:rPr>
        <w:tab/>
      </w:r>
      <w:r w:rsidR="00310F54">
        <w:rPr>
          <w:rFonts w:ascii="Times New Roman" w:hAnsi="Times New Roman"/>
          <w:sz w:val="28"/>
          <w:szCs w:val="28"/>
        </w:rPr>
        <w:t>стоя на месте</w:t>
      </w:r>
      <w:r w:rsidRPr="000A46EB">
        <w:rPr>
          <w:rFonts w:ascii="Times New Roman" w:hAnsi="Times New Roman"/>
          <w:sz w:val="28"/>
          <w:szCs w:val="28"/>
        </w:rPr>
        <w:t xml:space="preserve"> или в движении: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ударить мяч о площадку один раз и снова поймать его одной или двумя руками;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многократно ударять мяч о площадку одной рукой (дриблинг) или катить мяч по площадке одной рукой, а затем поднять его снова одной или двумя руками.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Как только мяч после этого будет пойман одной или двумя руками, его необходимо будет передать в течение 3 секунд или после не более 3 шагов  (Правило 13.1а).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Ведение или дриблинг считается начатым с того момента, когда игрок касается мяча любой частью своего тела и направляет мяч к площадке.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После того, как мяч коснулся другого игрока или ворот, игроку вновь разрешается ударить мяч о площадку</w:t>
      </w:r>
      <w:r w:rsidR="00202F24">
        <w:rPr>
          <w:rFonts w:ascii="Times New Roman" w:hAnsi="Times New Roman"/>
          <w:sz w:val="28"/>
          <w:szCs w:val="28"/>
        </w:rPr>
        <w:t>,</w:t>
      </w:r>
      <w:r w:rsidRPr="000A46EB">
        <w:rPr>
          <w:rFonts w:ascii="Times New Roman" w:hAnsi="Times New Roman"/>
          <w:sz w:val="28"/>
          <w:szCs w:val="28"/>
        </w:rPr>
        <w:t xml:space="preserve"> </w:t>
      </w:r>
      <w:r w:rsidR="00202F24">
        <w:rPr>
          <w:rFonts w:ascii="Times New Roman" w:hAnsi="Times New Roman"/>
          <w:sz w:val="28"/>
          <w:szCs w:val="28"/>
        </w:rPr>
        <w:t>сделать</w:t>
      </w:r>
      <w:r w:rsidRPr="000A46EB">
        <w:rPr>
          <w:rFonts w:ascii="Times New Roman" w:hAnsi="Times New Roman"/>
          <w:sz w:val="28"/>
          <w:szCs w:val="28"/>
        </w:rPr>
        <w:t xml:space="preserve"> </w:t>
      </w:r>
      <w:r w:rsidR="00202F24">
        <w:rPr>
          <w:rFonts w:ascii="Times New Roman" w:hAnsi="Times New Roman"/>
          <w:sz w:val="28"/>
          <w:szCs w:val="28"/>
        </w:rPr>
        <w:t>ведение</w:t>
      </w:r>
      <w:r w:rsidRPr="000A46EB">
        <w:rPr>
          <w:rFonts w:ascii="Times New Roman" w:hAnsi="Times New Roman"/>
          <w:sz w:val="28"/>
          <w:szCs w:val="28"/>
        </w:rPr>
        <w:t xml:space="preserve"> и </w:t>
      </w:r>
      <w:r w:rsidR="00202F24">
        <w:rPr>
          <w:rFonts w:ascii="Times New Roman" w:hAnsi="Times New Roman"/>
          <w:sz w:val="28"/>
          <w:szCs w:val="28"/>
        </w:rPr>
        <w:t>вно</w:t>
      </w:r>
      <w:r w:rsidRPr="000A46EB">
        <w:rPr>
          <w:rFonts w:ascii="Times New Roman" w:hAnsi="Times New Roman"/>
          <w:sz w:val="28"/>
          <w:szCs w:val="28"/>
        </w:rPr>
        <w:t>в</w:t>
      </w:r>
      <w:r w:rsidR="00202F24">
        <w:rPr>
          <w:rFonts w:ascii="Times New Roman" w:hAnsi="Times New Roman"/>
          <w:sz w:val="28"/>
          <w:szCs w:val="28"/>
        </w:rPr>
        <w:t>ь</w:t>
      </w:r>
      <w:r w:rsidRPr="000A46EB">
        <w:rPr>
          <w:rFonts w:ascii="Times New Roman" w:hAnsi="Times New Roman"/>
          <w:sz w:val="28"/>
          <w:szCs w:val="28"/>
        </w:rPr>
        <w:t xml:space="preserve"> поймать мяч.</w:t>
      </w:r>
    </w:p>
    <w:p w:rsidR="000A46EB" w:rsidRPr="000A46EB" w:rsidRDefault="000A46EB" w:rsidP="00166ED7">
      <w:pPr>
        <w:spacing w:after="0"/>
        <w:ind w:firstLine="709"/>
        <w:jc w:val="both"/>
        <w:rPr>
          <w:rFonts w:ascii="Times New Roman" w:hAnsi="Times New Roman"/>
          <w:sz w:val="28"/>
          <w:szCs w:val="28"/>
        </w:rPr>
      </w:pPr>
      <w:r w:rsidRPr="00202F24">
        <w:rPr>
          <w:rFonts w:ascii="Times New Roman" w:hAnsi="Times New Roman"/>
          <w:b/>
          <w:sz w:val="28"/>
          <w:szCs w:val="28"/>
        </w:rPr>
        <w:t>7.5.</w:t>
      </w:r>
      <w:r w:rsidRPr="000A46EB">
        <w:rPr>
          <w:rFonts w:ascii="Times New Roman" w:hAnsi="Times New Roman"/>
          <w:sz w:val="28"/>
          <w:szCs w:val="28"/>
        </w:rPr>
        <w:tab/>
        <w:t>Перекладывать мяч из одной руки в другую.</w:t>
      </w:r>
    </w:p>
    <w:p w:rsidR="000A46EB" w:rsidRPr="000A46EB" w:rsidRDefault="000A46EB" w:rsidP="00166ED7">
      <w:pPr>
        <w:spacing w:after="0"/>
        <w:ind w:firstLine="709"/>
        <w:jc w:val="both"/>
        <w:rPr>
          <w:rFonts w:ascii="Times New Roman" w:hAnsi="Times New Roman"/>
          <w:sz w:val="28"/>
          <w:szCs w:val="28"/>
        </w:rPr>
      </w:pPr>
      <w:r w:rsidRPr="00202F24">
        <w:rPr>
          <w:rFonts w:ascii="Times New Roman" w:hAnsi="Times New Roman"/>
          <w:b/>
          <w:sz w:val="28"/>
          <w:szCs w:val="28"/>
        </w:rPr>
        <w:t>7.6.</w:t>
      </w:r>
      <w:r w:rsidRPr="000A46EB">
        <w:rPr>
          <w:rFonts w:ascii="Times New Roman" w:hAnsi="Times New Roman"/>
          <w:sz w:val="28"/>
          <w:szCs w:val="28"/>
        </w:rPr>
        <w:tab/>
        <w:t>Играть мячом, стоя на коленях, сидя или лежа на площадке.</w:t>
      </w:r>
    </w:p>
    <w:p w:rsidR="000A46EB" w:rsidRPr="00202F24" w:rsidRDefault="000A46EB" w:rsidP="00166ED7">
      <w:pPr>
        <w:spacing w:after="0"/>
        <w:ind w:firstLine="709"/>
        <w:jc w:val="both"/>
        <w:rPr>
          <w:rFonts w:ascii="Times New Roman" w:hAnsi="Times New Roman"/>
          <w:b/>
          <w:i/>
          <w:sz w:val="28"/>
          <w:szCs w:val="28"/>
        </w:rPr>
      </w:pPr>
      <w:r w:rsidRPr="00202F24">
        <w:rPr>
          <w:rFonts w:ascii="Times New Roman" w:hAnsi="Times New Roman"/>
          <w:b/>
          <w:i/>
          <w:sz w:val="28"/>
          <w:szCs w:val="28"/>
        </w:rPr>
        <w:t>Не разрешается:</w:t>
      </w:r>
    </w:p>
    <w:p w:rsidR="000A46EB" w:rsidRPr="000A46EB" w:rsidRDefault="000A46EB" w:rsidP="00166ED7">
      <w:pPr>
        <w:spacing w:after="0"/>
        <w:ind w:firstLine="709"/>
        <w:jc w:val="both"/>
        <w:rPr>
          <w:rFonts w:ascii="Times New Roman" w:hAnsi="Times New Roman"/>
          <w:sz w:val="28"/>
          <w:szCs w:val="28"/>
        </w:rPr>
      </w:pPr>
      <w:r w:rsidRPr="00202F24">
        <w:rPr>
          <w:rFonts w:ascii="Times New Roman" w:hAnsi="Times New Roman"/>
          <w:b/>
          <w:sz w:val="28"/>
          <w:szCs w:val="28"/>
        </w:rPr>
        <w:t>7.7.</w:t>
      </w:r>
      <w:r w:rsidRPr="000A46EB">
        <w:rPr>
          <w:rFonts w:ascii="Times New Roman" w:hAnsi="Times New Roman"/>
          <w:sz w:val="28"/>
          <w:szCs w:val="28"/>
        </w:rPr>
        <w:tab/>
        <w:t>Касаться мяча более одного раза, прежде чем он коснется площадки, другого игрока или ворот (Правило 13</w:t>
      </w:r>
      <w:r w:rsidR="00ED15F7">
        <w:rPr>
          <w:rFonts w:ascii="Times New Roman" w:hAnsi="Times New Roman"/>
          <w:sz w:val="28"/>
          <w:szCs w:val="28"/>
        </w:rPr>
        <w:t>.</w:t>
      </w:r>
      <w:r w:rsidRPr="000A46EB">
        <w:rPr>
          <w:rFonts w:ascii="Times New Roman" w:hAnsi="Times New Roman"/>
          <w:sz w:val="28"/>
          <w:szCs w:val="28"/>
        </w:rPr>
        <w:t>1а).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Ошибки при ловле мяча не подлежат наказанию.</w:t>
      </w:r>
    </w:p>
    <w:p w:rsidR="000A46EB" w:rsidRPr="00202F24" w:rsidRDefault="000A46EB" w:rsidP="00166ED7">
      <w:pPr>
        <w:spacing w:after="0"/>
        <w:ind w:firstLine="709"/>
        <w:jc w:val="both"/>
        <w:rPr>
          <w:rFonts w:ascii="Times New Roman" w:hAnsi="Times New Roman"/>
          <w:i/>
          <w:sz w:val="28"/>
          <w:szCs w:val="28"/>
          <w:u w:val="single"/>
        </w:rPr>
      </w:pPr>
      <w:r w:rsidRPr="00202F24">
        <w:rPr>
          <w:rFonts w:ascii="Times New Roman" w:hAnsi="Times New Roman"/>
          <w:i/>
          <w:sz w:val="28"/>
          <w:szCs w:val="28"/>
          <w:u w:val="single"/>
        </w:rPr>
        <w:t>Комментарий:</w:t>
      </w:r>
    </w:p>
    <w:p w:rsidR="000A46EB" w:rsidRPr="00202F24" w:rsidRDefault="000A46EB" w:rsidP="00166ED7">
      <w:pPr>
        <w:spacing w:after="0"/>
        <w:ind w:firstLine="709"/>
        <w:jc w:val="both"/>
        <w:rPr>
          <w:rFonts w:ascii="Times New Roman" w:hAnsi="Times New Roman"/>
          <w:i/>
          <w:sz w:val="28"/>
          <w:szCs w:val="28"/>
        </w:rPr>
      </w:pPr>
      <w:r w:rsidRPr="00202F24">
        <w:rPr>
          <w:rFonts w:ascii="Times New Roman" w:hAnsi="Times New Roman"/>
          <w:i/>
          <w:sz w:val="28"/>
          <w:szCs w:val="28"/>
        </w:rPr>
        <w:t>Ошибкой при ловле мяча считается, если игрок не смог взять мяч под контроль при попытке поймать или остановить его.</w:t>
      </w:r>
    </w:p>
    <w:p w:rsidR="000A46EB" w:rsidRPr="00202F24" w:rsidRDefault="000A46EB" w:rsidP="00166ED7">
      <w:pPr>
        <w:spacing w:after="0"/>
        <w:ind w:firstLine="709"/>
        <w:jc w:val="both"/>
        <w:rPr>
          <w:rFonts w:ascii="Times New Roman" w:hAnsi="Times New Roman"/>
          <w:i/>
          <w:sz w:val="28"/>
          <w:szCs w:val="28"/>
        </w:rPr>
      </w:pPr>
      <w:r w:rsidRPr="00202F24">
        <w:rPr>
          <w:rFonts w:ascii="Times New Roman" w:hAnsi="Times New Roman"/>
          <w:i/>
          <w:sz w:val="28"/>
          <w:szCs w:val="28"/>
        </w:rPr>
        <w:t xml:space="preserve">Если мяч уже находится под контролем, то игроку не разрешается касаться его более одного раза после удара его о площадку или </w:t>
      </w:r>
      <w:r w:rsidR="00202F24">
        <w:rPr>
          <w:rFonts w:ascii="Times New Roman" w:hAnsi="Times New Roman"/>
          <w:i/>
          <w:sz w:val="28"/>
          <w:szCs w:val="28"/>
        </w:rPr>
        <w:t>ведения</w:t>
      </w:r>
      <w:r w:rsidRPr="00202F24">
        <w:rPr>
          <w:rFonts w:ascii="Times New Roman" w:hAnsi="Times New Roman"/>
          <w:i/>
          <w:sz w:val="28"/>
          <w:szCs w:val="28"/>
        </w:rPr>
        <w:t>.</w:t>
      </w:r>
    </w:p>
    <w:p w:rsidR="000A46EB" w:rsidRPr="000A46EB" w:rsidRDefault="000A46EB" w:rsidP="00166ED7">
      <w:pPr>
        <w:spacing w:after="0"/>
        <w:ind w:firstLine="709"/>
        <w:jc w:val="both"/>
        <w:rPr>
          <w:rFonts w:ascii="Times New Roman" w:hAnsi="Times New Roman"/>
          <w:sz w:val="28"/>
          <w:szCs w:val="28"/>
        </w:rPr>
      </w:pPr>
      <w:r w:rsidRPr="00202F24">
        <w:rPr>
          <w:rFonts w:ascii="Times New Roman" w:hAnsi="Times New Roman"/>
          <w:b/>
          <w:sz w:val="28"/>
          <w:szCs w:val="28"/>
        </w:rPr>
        <w:t>7.8.</w:t>
      </w:r>
      <w:r w:rsidRPr="000A46EB">
        <w:rPr>
          <w:rFonts w:ascii="Times New Roman" w:hAnsi="Times New Roman"/>
          <w:sz w:val="28"/>
          <w:szCs w:val="28"/>
        </w:rPr>
        <w:tab/>
        <w:t>Касаться мяча ступней или ногой ниже колена, за исключением случая, когда мяч брошен в ногу игрока соперником (Правило 13.1a-б).</w:t>
      </w:r>
    </w:p>
    <w:p w:rsidR="000A46EB" w:rsidRPr="000A46EB" w:rsidRDefault="000A46EB" w:rsidP="00166ED7">
      <w:pPr>
        <w:spacing w:after="0"/>
        <w:ind w:firstLine="709"/>
        <w:jc w:val="both"/>
        <w:rPr>
          <w:rFonts w:ascii="Times New Roman" w:hAnsi="Times New Roman"/>
          <w:sz w:val="28"/>
          <w:szCs w:val="28"/>
        </w:rPr>
      </w:pPr>
      <w:r w:rsidRPr="00202F24">
        <w:rPr>
          <w:rFonts w:ascii="Times New Roman" w:hAnsi="Times New Roman"/>
          <w:b/>
          <w:sz w:val="28"/>
          <w:szCs w:val="28"/>
        </w:rPr>
        <w:t>7.9.</w:t>
      </w:r>
      <w:r w:rsidRPr="000A46EB">
        <w:rPr>
          <w:rFonts w:ascii="Times New Roman" w:hAnsi="Times New Roman"/>
          <w:sz w:val="28"/>
          <w:szCs w:val="28"/>
        </w:rPr>
        <w:tab/>
        <w:t>Игра продолжается, если мяч коснулся судьи на игровой площадке.</w:t>
      </w:r>
    </w:p>
    <w:p w:rsidR="000A46EB" w:rsidRPr="00202F24" w:rsidRDefault="000A46EB" w:rsidP="00166ED7">
      <w:pPr>
        <w:spacing w:after="0"/>
        <w:ind w:firstLine="709"/>
        <w:jc w:val="both"/>
        <w:rPr>
          <w:rFonts w:ascii="Times New Roman" w:hAnsi="Times New Roman"/>
          <w:b/>
          <w:sz w:val="28"/>
          <w:szCs w:val="28"/>
        </w:rPr>
      </w:pPr>
      <w:r w:rsidRPr="00202F24">
        <w:rPr>
          <w:rFonts w:ascii="Times New Roman" w:hAnsi="Times New Roman"/>
          <w:b/>
          <w:sz w:val="28"/>
          <w:szCs w:val="28"/>
        </w:rPr>
        <w:t>Пассивная игра.</w:t>
      </w:r>
    </w:p>
    <w:p w:rsidR="000A46EB" w:rsidRPr="000A46EB" w:rsidRDefault="000A46EB" w:rsidP="00166ED7">
      <w:pPr>
        <w:spacing w:after="0"/>
        <w:ind w:firstLine="709"/>
        <w:jc w:val="both"/>
        <w:rPr>
          <w:rFonts w:ascii="Times New Roman" w:hAnsi="Times New Roman"/>
          <w:sz w:val="28"/>
          <w:szCs w:val="28"/>
        </w:rPr>
      </w:pPr>
      <w:r w:rsidRPr="00202F24">
        <w:rPr>
          <w:rFonts w:ascii="Times New Roman" w:hAnsi="Times New Roman"/>
          <w:b/>
          <w:sz w:val="28"/>
          <w:szCs w:val="28"/>
        </w:rPr>
        <w:lastRenderedPageBreak/>
        <w:t>7.10.</w:t>
      </w:r>
      <w:r w:rsidRPr="000A46EB">
        <w:rPr>
          <w:rFonts w:ascii="Times New Roman" w:hAnsi="Times New Roman"/>
          <w:sz w:val="28"/>
          <w:szCs w:val="28"/>
        </w:rPr>
        <w:t xml:space="preserve"> Команде не разрешается удерживать мяч без создания видимых попыток активных атакующих действий или бросков по воротам (Методические рекомендации </w:t>
      </w:r>
      <w:r w:rsidR="00202F24">
        <w:rPr>
          <w:rFonts w:ascii="Times New Roman" w:hAnsi="Times New Roman"/>
          <w:sz w:val="28"/>
          <w:szCs w:val="28"/>
        </w:rPr>
        <w:t xml:space="preserve">№ </w:t>
      </w:r>
      <w:r w:rsidRPr="000A46EB">
        <w:rPr>
          <w:rFonts w:ascii="Times New Roman" w:hAnsi="Times New Roman"/>
          <w:sz w:val="28"/>
          <w:szCs w:val="28"/>
        </w:rPr>
        <w:t>4). Это расценивается как пассивная игра, в результате чего команда, владеющая мячом, наказывается свободным броском (Правило 13.1а).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Свободный бросок выполняется с места, где находился мяч в момент остановки игры.</w:t>
      </w:r>
    </w:p>
    <w:p w:rsidR="000A46EB" w:rsidRPr="000A46EB" w:rsidRDefault="000A46EB" w:rsidP="00166ED7">
      <w:pPr>
        <w:spacing w:after="0"/>
        <w:ind w:firstLine="709"/>
        <w:jc w:val="both"/>
        <w:rPr>
          <w:rFonts w:ascii="Times New Roman" w:hAnsi="Times New Roman"/>
          <w:sz w:val="28"/>
          <w:szCs w:val="28"/>
        </w:rPr>
      </w:pPr>
      <w:r w:rsidRPr="00202F24">
        <w:rPr>
          <w:rFonts w:ascii="Times New Roman" w:hAnsi="Times New Roman"/>
          <w:b/>
          <w:sz w:val="28"/>
          <w:szCs w:val="28"/>
        </w:rPr>
        <w:t>7.11.</w:t>
      </w:r>
      <w:r w:rsidRPr="000A46EB">
        <w:rPr>
          <w:rFonts w:ascii="Times New Roman" w:hAnsi="Times New Roman"/>
          <w:sz w:val="28"/>
          <w:szCs w:val="28"/>
        </w:rPr>
        <w:t xml:space="preserve"> Если зафиксирована попытка использования пассивной игры, то судьями используется предупредительный жест (жест № 16). Тем самым команде, владеющей мячом, предоставляется возможность изменить методы ведения атаки и избежать потери атакующей позиции. Если атакующие действия не изменились после предупредительного жеста или не произведен бросок по воротам, то назначается свободный бросок против команды, которая владеет мячом (Методические рекомендации </w:t>
      </w:r>
      <w:r w:rsidR="00202F24">
        <w:rPr>
          <w:rFonts w:ascii="Times New Roman" w:hAnsi="Times New Roman"/>
          <w:sz w:val="28"/>
          <w:szCs w:val="28"/>
        </w:rPr>
        <w:t xml:space="preserve">№ </w:t>
      </w:r>
      <w:r w:rsidRPr="000A46EB">
        <w:rPr>
          <w:rFonts w:ascii="Times New Roman" w:hAnsi="Times New Roman"/>
          <w:sz w:val="28"/>
          <w:szCs w:val="28"/>
        </w:rPr>
        <w:t>4).</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определенных ситуациях судьи могут назначить свободный бросок против команды, владеющей мячом, и без использования предупредительного жеста, например, когда игрок умышленно воздерживается от попытки использовать явную возможность взятия ворот.</w:t>
      </w:r>
    </w:p>
    <w:p w:rsidR="000A46EB" w:rsidRPr="000A46EB" w:rsidRDefault="000A46EB" w:rsidP="00166ED7">
      <w:pPr>
        <w:spacing w:after="0"/>
        <w:ind w:firstLine="709"/>
        <w:jc w:val="both"/>
        <w:rPr>
          <w:rFonts w:ascii="Times New Roman" w:hAnsi="Times New Roman"/>
          <w:sz w:val="28"/>
          <w:szCs w:val="28"/>
        </w:rPr>
      </w:pPr>
    </w:p>
    <w:p w:rsidR="000A46EB" w:rsidRPr="00202F24" w:rsidRDefault="000A46EB" w:rsidP="00166ED7">
      <w:pPr>
        <w:spacing w:after="0"/>
        <w:ind w:firstLine="709"/>
        <w:jc w:val="both"/>
        <w:rPr>
          <w:rFonts w:ascii="Times New Roman" w:hAnsi="Times New Roman"/>
          <w:b/>
          <w:sz w:val="28"/>
          <w:szCs w:val="28"/>
        </w:rPr>
      </w:pPr>
      <w:r w:rsidRPr="00202F24">
        <w:rPr>
          <w:rFonts w:ascii="Times New Roman" w:hAnsi="Times New Roman"/>
          <w:b/>
          <w:sz w:val="28"/>
          <w:szCs w:val="28"/>
        </w:rPr>
        <w:t>ПРАВИЛО 8. Нарушения и неспортивное поведение.</w:t>
      </w:r>
    </w:p>
    <w:p w:rsidR="000A46EB" w:rsidRPr="00202F24" w:rsidRDefault="000A46EB" w:rsidP="00166ED7">
      <w:pPr>
        <w:spacing w:after="0"/>
        <w:ind w:firstLine="709"/>
        <w:jc w:val="both"/>
        <w:rPr>
          <w:rFonts w:ascii="Times New Roman" w:hAnsi="Times New Roman"/>
          <w:b/>
          <w:i/>
          <w:sz w:val="28"/>
          <w:szCs w:val="28"/>
        </w:rPr>
      </w:pPr>
      <w:r w:rsidRPr="00202F24">
        <w:rPr>
          <w:rFonts w:ascii="Times New Roman" w:hAnsi="Times New Roman"/>
          <w:b/>
          <w:i/>
          <w:sz w:val="28"/>
          <w:szCs w:val="28"/>
        </w:rPr>
        <w:t>Разрешается:</w:t>
      </w:r>
    </w:p>
    <w:p w:rsidR="000A46EB" w:rsidRPr="00202F24" w:rsidRDefault="000A46EB" w:rsidP="00166ED7">
      <w:pPr>
        <w:spacing w:after="0"/>
        <w:ind w:firstLine="709"/>
        <w:jc w:val="both"/>
        <w:rPr>
          <w:rFonts w:ascii="Times New Roman" w:hAnsi="Times New Roman"/>
          <w:b/>
          <w:sz w:val="28"/>
          <w:szCs w:val="28"/>
        </w:rPr>
      </w:pPr>
      <w:r w:rsidRPr="00202F24">
        <w:rPr>
          <w:rFonts w:ascii="Times New Roman" w:hAnsi="Times New Roman"/>
          <w:b/>
          <w:sz w:val="28"/>
          <w:szCs w:val="28"/>
        </w:rPr>
        <w:t>8.1.</w:t>
      </w:r>
      <w:r w:rsidRPr="00202F24">
        <w:rPr>
          <w:rFonts w:ascii="Times New Roman" w:hAnsi="Times New Roman"/>
          <w:b/>
          <w:sz w:val="28"/>
          <w:szCs w:val="28"/>
        </w:rPr>
        <w:tab/>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использовать руки и кисти рук для блока или овладения мячом;</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б) использовать открытую ладонь </w:t>
      </w:r>
      <w:r w:rsidR="004F1277">
        <w:rPr>
          <w:rFonts w:ascii="Times New Roman" w:hAnsi="Times New Roman"/>
          <w:sz w:val="28"/>
          <w:szCs w:val="28"/>
        </w:rPr>
        <w:t>для</w:t>
      </w:r>
      <w:r w:rsidRPr="000A46EB">
        <w:rPr>
          <w:rFonts w:ascii="Times New Roman" w:hAnsi="Times New Roman"/>
          <w:sz w:val="28"/>
          <w:szCs w:val="28"/>
        </w:rPr>
        <w:t xml:space="preserve"> от</w:t>
      </w:r>
      <w:r w:rsidR="004F1277">
        <w:rPr>
          <w:rFonts w:ascii="Times New Roman" w:hAnsi="Times New Roman"/>
          <w:sz w:val="28"/>
          <w:szCs w:val="28"/>
        </w:rPr>
        <w:t>бора</w:t>
      </w:r>
      <w:r w:rsidRPr="000A46EB">
        <w:rPr>
          <w:rFonts w:ascii="Times New Roman" w:hAnsi="Times New Roman"/>
          <w:sz w:val="28"/>
          <w:szCs w:val="28"/>
        </w:rPr>
        <w:t xml:space="preserve"> мяч</w:t>
      </w:r>
      <w:r w:rsidR="004F1277">
        <w:rPr>
          <w:rFonts w:ascii="Times New Roman" w:hAnsi="Times New Roman"/>
          <w:sz w:val="28"/>
          <w:szCs w:val="28"/>
        </w:rPr>
        <w:t>а</w:t>
      </w:r>
      <w:r w:rsidRPr="000A46EB">
        <w:rPr>
          <w:rFonts w:ascii="Times New Roman" w:hAnsi="Times New Roman"/>
          <w:sz w:val="28"/>
          <w:szCs w:val="28"/>
        </w:rPr>
        <w:t xml:space="preserve"> у </w:t>
      </w:r>
      <w:r w:rsidR="004F1277">
        <w:rPr>
          <w:rFonts w:ascii="Times New Roman" w:hAnsi="Times New Roman"/>
          <w:sz w:val="28"/>
          <w:szCs w:val="28"/>
        </w:rPr>
        <w:t>сопер</w:t>
      </w:r>
      <w:r w:rsidRPr="000A46EB">
        <w:rPr>
          <w:rFonts w:ascii="Times New Roman" w:hAnsi="Times New Roman"/>
          <w:sz w:val="28"/>
          <w:szCs w:val="28"/>
        </w:rPr>
        <w:t>ника с любой стороны;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в) использовать тело для </w:t>
      </w:r>
      <w:r w:rsidR="004F1277">
        <w:rPr>
          <w:rFonts w:ascii="Times New Roman" w:hAnsi="Times New Roman"/>
          <w:sz w:val="28"/>
          <w:szCs w:val="28"/>
        </w:rPr>
        <w:t>блокировки</w:t>
      </w:r>
      <w:r w:rsidRPr="000A46EB">
        <w:rPr>
          <w:rFonts w:ascii="Times New Roman" w:hAnsi="Times New Roman"/>
          <w:sz w:val="28"/>
          <w:szCs w:val="28"/>
        </w:rPr>
        <w:t xml:space="preserve"> соперника, даже если он не владеет мячом;</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 вступать в физический контакт с соперником спереди и касаться его согнутыми руками для контроля его передвижений.</w:t>
      </w:r>
    </w:p>
    <w:p w:rsidR="000A46EB" w:rsidRPr="004F1277" w:rsidRDefault="000A46EB" w:rsidP="00166ED7">
      <w:pPr>
        <w:spacing w:after="0"/>
        <w:ind w:firstLine="709"/>
        <w:jc w:val="both"/>
        <w:rPr>
          <w:rFonts w:ascii="Times New Roman" w:hAnsi="Times New Roman"/>
          <w:b/>
          <w:i/>
          <w:sz w:val="28"/>
          <w:szCs w:val="28"/>
        </w:rPr>
      </w:pPr>
      <w:r w:rsidRPr="004F1277">
        <w:rPr>
          <w:rFonts w:ascii="Times New Roman" w:hAnsi="Times New Roman"/>
          <w:b/>
          <w:i/>
          <w:sz w:val="28"/>
          <w:szCs w:val="28"/>
        </w:rPr>
        <w:t>Не разрешается:</w:t>
      </w:r>
    </w:p>
    <w:p w:rsidR="000A46EB" w:rsidRPr="004F1277" w:rsidRDefault="000A46EB" w:rsidP="00166ED7">
      <w:pPr>
        <w:spacing w:after="0"/>
        <w:ind w:firstLine="709"/>
        <w:jc w:val="both"/>
        <w:rPr>
          <w:rFonts w:ascii="Times New Roman" w:hAnsi="Times New Roman"/>
          <w:b/>
          <w:sz w:val="28"/>
          <w:szCs w:val="28"/>
        </w:rPr>
      </w:pPr>
      <w:r w:rsidRPr="004F1277">
        <w:rPr>
          <w:rFonts w:ascii="Times New Roman" w:hAnsi="Times New Roman"/>
          <w:b/>
          <w:sz w:val="28"/>
          <w:szCs w:val="28"/>
        </w:rPr>
        <w:t>8.2.</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вырывать или выбивать мяч из рук соперника;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б) блокировать или отталкивать соперника руками, </w:t>
      </w:r>
      <w:r w:rsidR="004F1277">
        <w:rPr>
          <w:rFonts w:ascii="Times New Roman" w:hAnsi="Times New Roman"/>
          <w:sz w:val="28"/>
          <w:szCs w:val="28"/>
        </w:rPr>
        <w:t>ладон</w:t>
      </w:r>
      <w:r w:rsidRPr="000A46EB">
        <w:rPr>
          <w:rFonts w:ascii="Times New Roman" w:hAnsi="Times New Roman"/>
          <w:sz w:val="28"/>
          <w:szCs w:val="28"/>
        </w:rPr>
        <w:t>ями рук или ногами;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в) задерживать, обхватывать, толкать, набегать и </w:t>
      </w:r>
      <w:r w:rsidRPr="004F1277">
        <w:rPr>
          <w:rFonts w:ascii="Times New Roman" w:hAnsi="Times New Roman"/>
          <w:sz w:val="28"/>
          <w:szCs w:val="28"/>
        </w:rPr>
        <w:t>прыгать н</w:t>
      </w:r>
      <w:r w:rsidRPr="000A46EB">
        <w:rPr>
          <w:rFonts w:ascii="Times New Roman" w:hAnsi="Times New Roman"/>
          <w:sz w:val="28"/>
          <w:szCs w:val="28"/>
        </w:rPr>
        <w:t>а соперника;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 мешать, препятствовать действиям соперника или подвергать его опасности (с мячом или без мяча), при этом нарушая Правила.</w:t>
      </w:r>
    </w:p>
    <w:p w:rsidR="000A46EB" w:rsidRPr="000A46EB" w:rsidRDefault="000A46EB" w:rsidP="00166ED7">
      <w:pPr>
        <w:spacing w:after="0"/>
        <w:ind w:firstLine="709"/>
        <w:jc w:val="both"/>
        <w:rPr>
          <w:rFonts w:ascii="Times New Roman" w:hAnsi="Times New Roman"/>
          <w:sz w:val="28"/>
          <w:szCs w:val="28"/>
        </w:rPr>
      </w:pPr>
      <w:r w:rsidRPr="004F1277">
        <w:rPr>
          <w:rFonts w:ascii="Times New Roman" w:hAnsi="Times New Roman"/>
          <w:b/>
          <w:sz w:val="28"/>
          <w:szCs w:val="28"/>
        </w:rPr>
        <w:t>8.3.</w:t>
      </w:r>
      <w:r w:rsidRPr="000A46EB">
        <w:rPr>
          <w:rFonts w:ascii="Times New Roman" w:hAnsi="Times New Roman"/>
          <w:sz w:val="28"/>
          <w:szCs w:val="28"/>
        </w:rPr>
        <w:t xml:space="preserve"> Нарушение Правила 8.2, когда действие направлено в основном или исключительно на соперника, а не на мяч, должно наказываться </w:t>
      </w:r>
      <w:r w:rsidRPr="000A46EB">
        <w:rPr>
          <w:rFonts w:ascii="Times New Roman" w:hAnsi="Times New Roman"/>
          <w:sz w:val="28"/>
          <w:szCs w:val="28"/>
        </w:rPr>
        <w:lastRenderedPageBreak/>
        <w:t>прогрессивно. Прогрессивное наказание означает, что недостаточно только назначать свободный или 6-метровый бросок, так как это нарушение выходит за рамки обычного нарушения, допускаемого в борьбе за мяч.</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Каждое нарушение, подпадающее под определение прогрессивного наказания, требует персонального наказания.</w:t>
      </w:r>
    </w:p>
    <w:p w:rsidR="000A46EB" w:rsidRPr="000A46EB" w:rsidRDefault="000A46EB" w:rsidP="00166ED7">
      <w:pPr>
        <w:spacing w:after="0"/>
        <w:ind w:firstLine="709"/>
        <w:jc w:val="both"/>
        <w:rPr>
          <w:rFonts w:ascii="Times New Roman" w:hAnsi="Times New Roman"/>
          <w:sz w:val="28"/>
          <w:szCs w:val="28"/>
        </w:rPr>
      </w:pPr>
      <w:r w:rsidRPr="004F1277">
        <w:rPr>
          <w:rFonts w:ascii="Times New Roman" w:hAnsi="Times New Roman"/>
          <w:b/>
          <w:sz w:val="28"/>
          <w:szCs w:val="28"/>
        </w:rPr>
        <w:t>8.4.</w:t>
      </w:r>
      <w:r w:rsidR="005A4B64">
        <w:rPr>
          <w:rFonts w:ascii="Times New Roman" w:hAnsi="Times New Roman"/>
          <w:sz w:val="28"/>
          <w:szCs w:val="28"/>
        </w:rPr>
        <w:t> </w:t>
      </w:r>
      <w:r w:rsidRPr="000A46EB">
        <w:rPr>
          <w:rFonts w:ascii="Times New Roman" w:hAnsi="Times New Roman"/>
          <w:sz w:val="28"/>
          <w:szCs w:val="28"/>
        </w:rPr>
        <w:t xml:space="preserve">Физические и словесные выражения чувств, несовместимые с духом настоящего спортивного соперничества, рассматриваются как проявления неспортивного поведения (Методические рекомендации </w:t>
      </w:r>
      <w:r w:rsidR="004F1277">
        <w:rPr>
          <w:rFonts w:ascii="Times New Roman" w:hAnsi="Times New Roman"/>
          <w:sz w:val="28"/>
          <w:szCs w:val="28"/>
        </w:rPr>
        <w:t xml:space="preserve">№ </w:t>
      </w:r>
      <w:r w:rsidRPr="000A46EB">
        <w:rPr>
          <w:rFonts w:ascii="Times New Roman" w:hAnsi="Times New Roman"/>
          <w:sz w:val="28"/>
          <w:szCs w:val="28"/>
        </w:rPr>
        <w:t>5). Это относится как к игрокам, так и к официальным лицам команды на игровой площадке или за ее пределами. Прогрессивное наказание применяется также в случае неспортивного поведения (Правила 16.1г, 16.2, 16.6).</w:t>
      </w:r>
    </w:p>
    <w:p w:rsidR="000A46EB" w:rsidRPr="000A46EB" w:rsidRDefault="000A46EB" w:rsidP="00166ED7">
      <w:pPr>
        <w:spacing w:after="0"/>
        <w:ind w:firstLine="709"/>
        <w:jc w:val="both"/>
        <w:rPr>
          <w:rFonts w:ascii="Times New Roman" w:hAnsi="Times New Roman"/>
          <w:sz w:val="28"/>
          <w:szCs w:val="28"/>
        </w:rPr>
      </w:pPr>
      <w:r w:rsidRPr="00395393">
        <w:rPr>
          <w:rFonts w:ascii="Times New Roman" w:hAnsi="Times New Roman"/>
          <w:b/>
          <w:sz w:val="28"/>
          <w:szCs w:val="28"/>
        </w:rPr>
        <w:t>8.5.</w:t>
      </w:r>
      <w:r w:rsidR="005A4B64">
        <w:rPr>
          <w:rFonts w:ascii="Times New Roman" w:hAnsi="Times New Roman"/>
          <w:sz w:val="28"/>
          <w:szCs w:val="28"/>
        </w:rPr>
        <w:t> </w:t>
      </w:r>
      <w:r w:rsidRPr="000A46EB">
        <w:rPr>
          <w:rFonts w:ascii="Times New Roman" w:hAnsi="Times New Roman"/>
          <w:sz w:val="28"/>
          <w:szCs w:val="28"/>
        </w:rPr>
        <w:t>Игрок, который своими действиями подвергает опасности здоровье соперника, должен быть дисквалифицирован (Правило 16.6в), в частности, если он:</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сбоку или сзади бьет или оттягивает назад руку игрока, бросающего по воротам или передающего мяч;</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предпринимает любые действия, которые сопровождаются ударами соперника по голове или в область шеи;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умышленно ударяет по корпусу соперника ногой или коленом, или использует любые другие удары, в том числе и подножку;</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 толкает соперника в момент его передвижения или прыжка, или атакует его таким образом, что соперник теряет контроль над своим телом; это применяется также в ситуации, когда вратарь выходит из зоны своих ворот в связи с контратакой соперников;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 бросает мяч защитнику в голову при выполнении свободного броска, как прямого броска по воротам, при условии, что защитник не продвигается вперед: или подобным же образом, он бросает мяч вратарю в голову с 6-метрового броска, при условии, что вратарь не продвигается вперед.</w:t>
      </w:r>
    </w:p>
    <w:p w:rsidR="000A46EB" w:rsidRPr="00395393" w:rsidRDefault="000A46EB" w:rsidP="00166ED7">
      <w:pPr>
        <w:spacing w:after="0"/>
        <w:ind w:firstLine="709"/>
        <w:jc w:val="both"/>
        <w:rPr>
          <w:rFonts w:ascii="Times New Roman" w:hAnsi="Times New Roman"/>
          <w:i/>
          <w:sz w:val="28"/>
          <w:szCs w:val="28"/>
          <w:u w:val="single"/>
        </w:rPr>
      </w:pPr>
      <w:r w:rsidRPr="00395393">
        <w:rPr>
          <w:rFonts w:ascii="Times New Roman" w:hAnsi="Times New Roman"/>
          <w:i/>
          <w:sz w:val="28"/>
          <w:szCs w:val="28"/>
          <w:u w:val="single"/>
        </w:rPr>
        <w:t>Комментарий:</w:t>
      </w:r>
    </w:p>
    <w:p w:rsidR="000A46EB" w:rsidRPr="00395393" w:rsidRDefault="000A46EB" w:rsidP="00166ED7">
      <w:pPr>
        <w:spacing w:after="0"/>
        <w:ind w:firstLine="709"/>
        <w:jc w:val="both"/>
        <w:rPr>
          <w:rFonts w:ascii="Times New Roman" w:hAnsi="Times New Roman"/>
          <w:i/>
          <w:sz w:val="28"/>
          <w:szCs w:val="28"/>
        </w:rPr>
      </w:pPr>
      <w:r w:rsidRPr="00395393">
        <w:rPr>
          <w:rFonts w:ascii="Times New Roman" w:hAnsi="Times New Roman"/>
          <w:i/>
          <w:sz w:val="28"/>
          <w:szCs w:val="28"/>
        </w:rPr>
        <w:t>Даже столкновение с очень незначительным физическим воздействием может быть очень опасным и нести потенциально очень серьезные последствия, если в данный момент оппонент беззащитен или его застали врасплох. Именно риск для игрока, а не кажущийся незначительный физический контакт, должен служить основанием для вынесения решения о справедливости дисквалификации.</w:t>
      </w:r>
    </w:p>
    <w:p w:rsidR="000A46EB" w:rsidRPr="000A46EB" w:rsidRDefault="000A46EB" w:rsidP="00166ED7">
      <w:pPr>
        <w:spacing w:after="0"/>
        <w:ind w:firstLine="709"/>
        <w:jc w:val="both"/>
        <w:rPr>
          <w:rFonts w:ascii="Times New Roman" w:hAnsi="Times New Roman"/>
          <w:sz w:val="28"/>
          <w:szCs w:val="28"/>
        </w:rPr>
      </w:pPr>
      <w:r w:rsidRPr="00395393">
        <w:rPr>
          <w:rFonts w:ascii="Times New Roman" w:hAnsi="Times New Roman"/>
          <w:b/>
          <w:sz w:val="28"/>
          <w:szCs w:val="28"/>
        </w:rPr>
        <w:t>8.6.</w:t>
      </w:r>
      <w:r w:rsidR="005A4B64">
        <w:rPr>
          <w:rFonts w:ascii="Times New Roman" w:hAnsi="Times New Roman"/>
          <w:sz w:val="28"/>
          <w:szCs w:val="28"/>
        </w:rPr>
        <w:t> </w:t>
      </w:r>
      <w:r w:rsidRPr="000A46EB">
        <w:rPr>
          <w:rFonts w:ascii="Times New Roman" w:hAnsi="Times New Roman"/>
          <w:sz w:val="28"/>
          <w:szCs w:val="28"/>
        </w:rPr>
        <w:t xml:space="preserve">Грубое неспортивное поведение со стороны игрока или официального лица команды на игровой площадке или за ее пределами </w:t>
      </w:r>
      <w:r w:rsidRPr="000A46EB">
        <w:rPr>
          <w:rFonts w:ascii="Times New Roman" w:hAnsi="Times New Roman"/>
          <w:sz w:val="28"/>
          <w:szCs w:val="28"/>
        </w:rPr>
        <w:lastRenderedPageBreak/>
        <w:t xml:space="preserve">(Методические рекомендации </w:t>
      </w:r>
      <w:r w:rsidR="00395393">
        <w:rPr>
          <w:rFonts w:ascii="Times New Roman" w:hAnsi="Times New Roman"/>
          <w:sz w:val="28"/>
          <w:szCs w:val="28"/>
        </w:rPr>
        <w:t xml:space="preserve">№ </w:t>
      </w:r>
      <w:r w:rsidRPr="000A46EB">
        <w:rPr>
          <w:rFonts w:ascii="Times New Roman" w:hAnsi="Times New Roman"/>
          <w:sz w:val="28"/>
          <w:szCs w:val="28"/>
        </w:rPr>
        <w:t>6), должно быть наказано дисквалификацией (Правило</w:t>
      </w:r>
      <w:r w:rsidR="003B73F5">
        <w:rPr>
          <w:rFonts w:ascii="Times New Roman" w:hAnsi="Times New Roman"/>
          <w:sz w:val="28"/>
          <w:szCs w:val="28"/>
        </w:rPr>
        <w:t xml:space="preserve"> </w:t>
      </w:r>
      <w:r w:rsidRPr="000A46EB">
        <w:rPr>
          <w:rFonts w:ascii="Times New Roman" w:hAnsi="Times New Roman"/>
          <w:sz w:val="28"/>
          <w:szCs w:val="28"/>
        </w:rPr>
        <w:t>16.6д).</w:t>
      </w:r>
    </w:p>
    <w:p w:rsidR="000A46EB" w:rsidRPr="000A46EB" w:rsidRDefault="000A46EB" w:rsidP="00166ED7">
      <w:pPr>
        <w:spacing w:after="0"/>
        <w:ind w:firstLine="709"/>
        <w:jc w:val="both"/>
        <w:rPr>
          <w:rFonts w:ascii="Times New Roman" w:hAnsi="Times New Roman"/>
          <w:sz w:val="28"/>
          <w:szCs w:val="28"/>
        </w:rPr>
      </w:pPr>
      <w:r w:rsidRPr="00395393">
        <w:rPr>
          <w:rFonts w:ascii="Times New Roman" w:hAnsi="Times New Roman"/>
          <w:b/>
          <w:sz w:val="28"/>
          <w:szCs w:val="28"/>
        </w:rPr>
        <w:t>8.7.</w:t>
      </w:r>
      <w:r w:rsidR="005A4B64">
        <w:rPr>
          <w:rFonts w:ascii="Times New Roman" w:hAnsi="Times New Roman"/>
          <w:sz w:val="28"/>
          <w:szCs w:val="28"/>
        </w:rPr>
        <w:t> </w:t>
      </w:r>
      <w:r w:rsidRPr="000A46EB">
        <w:rPr>
          <w:rFonts w:ascii="Times New Roman" w:hAnsi="Times New Roman"/>
          <w:sz w:val="28"/>
          <w:szCs w:val="28"/>
        </w:rPr>
        <w:t>Игрок, который допустил нападение (физическое насилие) в момент игрового времени, должен быть исключен из игры, при этом должен быть написан рапорт. Нападение, совершенное не в момент игрового времени, приводит к дисквалификации (Правила 16.6е, 16.16б-г). Официальное лицо команды, виновное в нападении, должно быть дисквалифицировано (Правило 16.6ж).</w:t>
      </w:r>
    </w:p>
    <w:p w:rsidR="000A46EB" w:rsidRPr="00395393" w:rsidRDefault="000A46EB" w:rsidP="00166ED7">
      <w:pPr>
        <w:spacing w:after="0"/>
        <w:ind w:firstLine="709"/>
        <w:jc w:val="both"/>
        <w:rPr>
          <w:rFonts w:ascii="Times New Roman" w:hAnsi="Times New Roman"/>
          <w:i/>
          <w:sz w:val="28"/>
          <w:szCs w:val="28"/>
          <w:u w:val="single"/>
        </w:rPr>
      </w:pPr>
      <w:r w:rsidRPr="00395393">
        <w:rPr>
          <w:rFonts w:ascii="Times New Roman" w:hAnsi="Times New Roman"/>
          <w:i/>
          <w:sz w:val="28"/>
          <w:szCs w:val="28"/>
          <w:u w:val="single"/>
        </w:rPr>
        <w:t>Комментарий:</w:t>
      </w:r>
    </w:p>
    <w:p w:rsidR="000A46EB" w:rsidRPr="00395393" w:rsidRDefault="000A46EB" w:rsidP="00166ED7">
      <w:pPr>
        <w:spacing w:after="0"/>
        <w:ind w:firstLine="709"/>
        <w:jc w:val="both"/>
        <w:rPr>
          <w:rFonts w:ascii="Times New Roman" w:hAnsi="Times New Roman"/>
          <w:i/>
          <w:sz w:val="28"/>
          <w:szCs w:val="28"/>
        </w:rPr>
      </w:pPr>
      <w:r w:rsidRPr="00395393">
        <w:rPr>
          <w:rFonts w:ascii="Times New Roman" w:hAnsi="Times New Roman"/>
          <w:i/>
          <w:sz w:val="28"/>
          <w:szCs w:val="28"/>
        </w:rPr>
        <w:t>Нападение (физическое насилие) в данном случае определяется как агрессивная и умышленная атака против другого лица (игрока, судьи, секундометриста/секретаря, официального лица команды, делегата, зрителя и т.д.). Другими словами, это не просто непроизвольная реакция или результат небрежности, или чрезмерного возбуждения. Плевок в сторону другого лица расценивается как нападение (физическое насилие).</w:t>
      </w:r>
    </w:p>
    <w:p w:rsidR="000A46EB" w:rsidRPr="000A46EB" w:rsidRDefault="000A46EB" w:rsidP="00166ED7">
      <w:pPr>
        <w:spacing w:after="0"/>
        <w:ind w:firstLine="709"/>
        <w:jc w:val="both"/>
        <w:rPr>
          <w:rFonts w:ascii="Times New Roman" w:hAnsi="Times New Roman"/>
          <w:sz w:val="28"/>
          <w:szCs w:val="28"/>
        </w:rPr>
      </w:pPr>
      <w:r w:rsidRPr="00395393">
        <w:rPr>
          <w:rFonts w:ascii="Times New Roman" w:hAnsi="Times New Roman"/>
          <w:b/>
          <w:sz w:val="28"/>
          <w:szCs w:val="28"/>
        </w:rPr>
        <w:t>8.8.</w:t>
      </w:r>
      <w:r w:rsidR="005A4B64">
        <w:rPr>
          <w:rFonts w:ascii="Times New Roman" w:hAnsi="Times New Roman"/>
          <w:sz w:val="28"/>
          <w:szCs w:val="28"/>
        </w:rPr>
        <w:t> </w:t>
      </w:r>
      <w:r w:rsidRPr="000A46EB">
        <w:rPr>
          <w:rFonts w:ascii="Times New Roman" w:hAnsi="Times New Roman"/>
          <w:sz w:val="28"/>
          <w:szCs w:val="28"/>
        </w:rPr>
        <w:t>Нарушения Правил 8.2-7 приводят к назначению 6</w:t>
      </w:r>
      <w:r w:rsidR="00395393">
        <w:rPr>
          <w:rFonts w:ascii="Times New Roman" w:hAnsi="Times New Roman"/>
          <w:sz w:val="28"/>
          <w:szCs w:val="28"/>
        </w:rPr>
        <w:t>-</w:t>
      </w:r>
      <w:r w:rsidRPr="000A46EB">
        <w:rPr>
          <w:rFonts w:ascii="Times New Roman" w:hAnsi="Times New Roman"/>
          <w:sz w:val="28"/>
          <w:szCs w:val="28"/>
        </w:rPr>
        <w:t>метрового броска для команды соперников (Правило 14.1), если нарушение, напрямую или в связи с остановкой игры, которую вызвало это нарушение, срывает явную возможность взятия ворот для команды соперников.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противном случае, нарушение приводит к назначению свободного броска для команды соперников (Правила 13.1а-б, но 13.2 и 13.3).</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Дисквалификация в связи с особо безрассудными, опасными, преднамеренными или злонамеренными действиями также должна быть отражена в письменном рапорте.</w:t>
      </w:r>
    </w:p>
    <w:p w:rsidR="000A46EB" w:rsidRPr="000A46EB" w:rsidRDefault="000A46EB" w:rsidP="00166ED7">
      <w:pPr>
        <w:spacing w:after="0"/>
        <w:ind w:firstLine="709"/>
        <w:jc w:val="both"/>
        <w:rPr>
          <w:rFonts w:ascii="Times New Roman" w:hAnsi="Times New Roman"/>
          <w:sz w:val="28"/>
          <w:szCs w:val="28"/>
        </w:rPr>
      </w:pPr>
      <w:r w:rsidRPr="00395393">
        <w:rPr>
          <w:rFonts w:ascii="Times New Roman" w:hAnsi="Times New Roman"/>
          <w:b/>
          <w:sz w:val="28"/>
          <w:szCs w:val="28"/>
        </w:rPr>
        <w:t>8.9.</w:t>
      </w:r>
      <w:r w:rsidR="005A4B64">
        <w:rPr>
          <w:rFonts w:ascii="Times New Roman" w:hAnsi="Times New Roman"/>
          <w:sz w:val="28"/>
          <w:szCs w:val="28"/>
        </w:rPr>
        <w:t> </w:t>
      </w:r>
      <w:r w:rsidRPr="000A46EB">
        <w:rPr>
          <w:rFonts w:ascii="Times New Roman" w:hAnsi="Times New Roman"/>
          <w:sz w:val="28"/>
          <w:szCs w:val="28"/>
        </w:rPr>
        <w:t>Если судья счел, действие особенно безрассудным, опасным, преднамеренным или злонамеренным, он должен подать письменный рапорт после игры, чтобы соответствующие органы имели  возможность принять решение для дальнейшего наказания виновного.</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Показаниями и критериями для принятия решений, дополнительно к положениям Правила 8.5, служат следующие: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крайне безрассудное или особенно опасное действие;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преднамеренное или злонамеренное действие, которое никаким образом не связано с игровой ситуацией на площадке.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Дисквалификация в связи с экстремальным неспортивным поведением также должна быть отмечена в письменном рапорте.</w:t>
      </w:r>
    </w:p>
    <w:p w:rsidR="000A46EB" w:rsidRPr="000A46EB" w:rsidRDefault="000A46EB" w:rsidP="00166ED7">
      <w:pPr>
        <w:spacing w:after="0"/>
        <w:ind w:firstLine="709"/>
        <w:jc w:val="both"/>
        <w:rPr>
          <w:rFonts w:ascii="Times New Roman" w:hAnsi="Times New Roman"/>
          <w:sz w:val="28"/>
          <w:szCs w:val="28"/>
        </w:rPr>
      </w:pPr>
      <w:r w:rsidRPr="00395393">
        <w:rPr>
          <w:rFonts w:ascii="Times New Roman" w:hAnsi="Times New Roman"/>
          <w:b/>
          <w:sz w:val="28"/>
          <w:szCs w:val="28"/>
        </w:rPr>
        <w:t>8.10.</w:t>
      </w:r>
      <w:r w:rsidR="005A4B64">
        <w:rPr>
          <w:rFonts w:ascii="Times New Roman" w:hAnsi="Times New Roman"/>
          <w:sz w:val="28"/>
          <w:szCs w:val="28"/>
        </w:rPr>
        <w:t> </w:t>
      </w:r>
      <w:r w:rsidRPr="000A46EB">
        <w:rPr>
          <w:rFonts w:ascii="Times New Roman" w:hAnsi="Times New Roman"/>
          <w:sz w:val="28"/>
          <w:szCs w:val="28"/>
        </w:rPr>
        <w:t>Если судьи классифицировали неспортивное поведение как экстремальное, они должны подать письменный рапорт после игры, чтобы соответствующие органы имели возможность принять решение для дальнейшего наказания виновного.</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lastRenderedPageBreak/>
        <w:t>Следующие действия могут служить примером:</w:t>
      </w:r>
    </w:p>
    <w:p w:rsidR="000A46EB" w:rsidRPr="000A46EB" w:rsidRDefault="005A4B64" w:rsidP="00166ED7">
      <w:pPr>
        <w:spacing w:after="0"/>
        <w:ind w:firstLine="709"/>
        <w:jc w:val="both"/>
        <w:rPr>
          <w:rFonts w:ascii="Times New Roman" w:hAnsi="Times New Roman"/>
          <w:sz w:val="28"/>
          <w:szCs w:val="28"/>
        </w:rPr>
      </w:pPr>
      <w:proofErr w:type="gramStart"/>
      <w:r>
        <w:rPr>
          <w:rFonts w:ascii="Times New Roman" w:hAnsi="Times New Roman"/>
          <w:sz w:val="28"/>
          <w:szCs w:val="28"/>
        </w:rPr>
        <w:t>a) </w:t>
      </w:r>
      <w:r w:rsidR="000A46EB" w:rsidRPr="000A46EB">
        <w:rPr>
          <w:rFonts w:ascii="Times New Roman" w:hAnsi="Times New Roman"/>
          <w:sz w:val="28"/>
          <w:szCs w:val="28"/>
        </w:rPr>
        <w:t>оскорбительные или угрожающие действия, направленные на другого человека, например, судью, секундометриста, секретаря, делегата, официальное лицо команды, игрока, зрителя.</w:t>
      </w:r>
      <w:proofErr w:type="gramEnd"/>
      <w:r w:rsidR="000A46EB" w:rsidRPr="000A46EB">
        <w:rPr>
          <w:rFonts w:ascii="Times New Roman" w:hAnsi="Times New Roman"/>
          <w:sz w:val="28"/>
          <w:szCs w:val="28"/>
        </w:rPr>
        <w:t xml:space="preserve"> Действия могут быть </w:t>
      </w:r>
      <w:r w:rsidR="00395393">
        <w:rPr>
          <w:rFonts w:ascii="Times New Roman" w:hAnsi="Times New Roman"/>
          <w:sz w:val="28"/>
          <w:szCs w:val="28"/>
        </w:rPr>
        <w:t xml:space="preserve">выражены </w:t>
      </w:r>
      <w:r w:rsidR="000A46EB" w:rsidRPr="000A46EB">
        <w:rPr>
          <w:rFonts w:ascii="Times New Roman" w:hAnsi="Times New Roman"/>
          <w:sz w:val="28"/>
          <w:szCs w:val="28"/>
        </w:rPr>
        <w:t>в словесном виде или в виде жестикуляции (например, мимикой лица, жестами рук и частями тела, физическим воздействием тела);</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б) </w:t>
      </w:r>
      <w:r w:rsidR="000A46EB" w:rsidRPr="000A46EB">
        <w:rPr>
          <w:rFonts w:ascii="Times New Roman" w:hAnsi="Times New Roman"/>
          <w:sz w:val="28"/>
          <w:szCs w:val="28"/>
        </w:rPr>
        <w:t>(I) вмешательство во время игры со стороны официального лица команды или (II) игрока, сорвавшего явную возможность взятия ворот, выйдя на игровую площадку не имея на это право (Правило 4.14), или из зоны запасных;</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в) </w:t>
      </w:r>
      <w:r w:rsidR="000A46EB" w:rsidRPr="000A46EB">
        <w:rPr>
          <w:rFonts w:ascii="Times New Roman" w:hAnsi="Times New Roman"/>
          <w:sz w:val="28"/>
          <w:szCs w:val="28"/>
        </w:rPr>
        <w:t xml:space="preserve">если на последней минуте игры </w:t>
      </w:r>
      <w:r w:rsidR="000A46EB" w:rsidRPr="00485A27">
        <w:rPr>
          <w:rFonts w:ascii="Times New Roman" w:hAnsi="Times New Roman"/>
          <w:sz w:val="28"/>
          <w:szCs w:val="28"/>
          <w:u w:val="single"/>
        </w:rPr>
        <w:t>мяч находится вне игры</w:t>
      </w:r>
      <w:r w:rsidR="000A46EB" w:rsidRPr="000A46EB">
        <w:rPr>
          <w:rFonts w:ascii="Times New Roman" w:hAnsi="Times New Roman"/>
          <w:sz w:val="28"/>
          <w:szCs w:val="28"/>
        </w:rPr>
        <w:t>, а игрок или официальное лицо команды мешает или затягивает выполнение броска соперником, чтобы не допустить бросок по воротам или сорвать явную возможность взятия ворот, то это рассматривается как экстремальное неспортивное поведение. Это применяется при люб</w:t>
      </w:r>
      <w:r w:rsidR="00485A27">
        <w:rPr>
          <w:rFonts w:ascii="Times New Roman" w:hAnsi="Times New Roman"/>
          <w:sz w:val="28"/>
          <w:szCs w:val="28"/>
        </w:rPr>
        <w:t>ых</w:t>
      </w:r>
      <w:r w:rsidR="000A46EB" w:rsidRPr="000A46EB">
        <w:rPr>
          <w:rFonts w:ascii="Times New Roman" w:hAnsi="Times New Roman"/>
          <w:sz w:val="28"/>
          <w:szCs w:val="28"/>
        </w:rPr>
        <w:t xml:space="preserve"> </w:t>
      </w:r>
      <w:r w:rsidR="00485A27">
        <w:rPr>
          <w:rFonts w:ascii="Times New Roman" w:hAnsi="Times New Roman"/>
          <w:sz w:val="28"/>
          <w:szCs w:val="28"/>
        </w:rPr>
        <w:t>нарушениях</w:t>
      </w:r>
      <w:r w:rsidR="000A46EB" w:rsidRPr="000A46EB">
        <w:rPr>
          <w:rFonts w:ascii="Times New Roman" w:hAnsi="Times New Roman"/>
          <w:sz w:val="28"/>
          <w:szCs w:val="28"/>
        </w:rPr>
        <w:t xml:space="preserve"> (например, незначительное физическое воздействие, вмешательство при выполнении бросков и п</w:t>
      </w:r>
      <w:r w:rsidR="00C101CC">
        <w:rPr>
          <w:rFonts w:ascii="Times New Roman" w:hAnsi="Times New Roman"/>
          <w:sz w:val="28"/>
          <w:szCs w:val="28"/>
        </w:rPr>
        <w:t>ередач</w:t>
      </w:r>
      <w:r w:rsidR="000A46EB" w:rsidRPr="000A46EB">
        <w:rPr>
          <w:rFonts w:ascii="Times New Roman" w:hAnsi="Times New Roman"/>
          <w:sz w:val="28"/>
          <w:szCs w:val="28"/>
        </w:rPr>
        <w:t>, создание помехи при овладении мячом, задержка мяча);</w:t>
      </w:r>
    </w:p>
    <w:p w:rsidR="000A46EB" w:rsidRPr="000A46EB" w:rsidRDefault="005A4B64" w:rsidP="00166ED7">
      <w:pPr>
        <w:spacing w:after="0"/>
        <w:ind w:firstLine="709"/>
        <w:jc w:val="both"/>
        <w:rPr>
          <w:rFonts w:ascii="Times New Roman" w:hAnsi="Times New Roman"/>
          <w:sz w:val="28"/>
          <w:szCs w:val="28"/>
        </w:rPr>
      </w:pPr>
      <w:proofErr w:type="gramStart"/>
      <w:r>
        <w:rPr>
          <w:rFonts w:ascii="Times New Roman" w:hAnsi="Times New Roman"/>
          <w:sz w:val="28"/>
          <w:szCs w:val="28"/>
        </w:rPr>
        <w:t>г) </w:t>
      </w:r>
      <w:r w:rsidR="000A46EB" w:rsidRPr="000A46EB">
        <w:rPr>
          <w:rFonts w:ascii="Times New Roman" w:hAnsi="Times New Roman"/>
          <w:sz w:val="28"/>
          <w:szCs w:val="28"/>
        </w:rPr>
        <w:t xml:space="preserve">если на последней минуте игры </w:t>
      </w:r>
      <w:r w:rsidR="000A46EB" w:rsidRPr="00485A27">
        <w:rPr>
          <w:rFonts w:ascii="Times New Roman" w:hAnsi="Times New Roman"/>
          <w:sz w:val="28"/>
          <w:szCs w:val="28"/>
          <w:u w:val="single"/>
        </w:rPr>
        <w:t>мяч находится в игре</w:t>
      </w:r>
      <w:r w:rsidR="000A46EB" w:rsidRPr="000A46EB">
        <w:rPr>
          <w:rFonts w:ascii="Times New Roman" w:hAnsi="Times New Roman"/>
          <w:sz w:val="28"/>
          <w:szCs w:val="28"/>
        </w:rPr>
        <w:t xml:space="preserve"> и соперники допускают нарушения согласно Правилам 8</w:t>
      </w:r>
      <w:r w:rsidR="00C101CC">
        <w:rPr>
          <w:rFonts w:ascii="Times New Roman" w:hAnsi="Times New Roman"/>
          <w:sz w:val="28"/>
          <w:szCs w:val="28"/>
        </w:rPr>
        <w:t>.</w:t>
      </w:r>
      <w:r w:rsidR="000A46EB" w:rsidRPr="000A46EB">
        <w:rPr>
          <w:rFonts w:ascii="Times New Roman" w:hAnsi="Times New Roman"/>
          <w:sz w:val="28"/>
          <w:szCs w:val="28"/>
        </w:rPr>
        <w:t>5 или 8</w:t>
      </w:r>
      <w:r w:rsidR="00C101CC">
        <w:rPr>
          <w:rFonts w:ascii="Times New Roman" w:hAnsi="Times New Roman"/>
          <w:sz w:val="28"/>
          <w:szCs w:val="28"/>
        </w:rPr>
        <w:t>.</w:t>
      </w:r>
      <w:r w:rsidR="000A46EB" w:rsidRPr="000A46EB">
        <w:rPr>
          <w:rFonts w:ascii="Times New Roman" w:hAnsi="Times New Roman"/>
          <w:sz w:val="28"/>
          <w:szCs w:val="28"/>
        </w:rPr>
        <w:t>6 и не позволяют команде выполнить бросок по воротам или использовать явную возможность взятия ворот, то данное нарушение наказывается не только дисквалификацией согласно Правилам 8.5 и 8.6, но и после игры также должен быть подан письменный рапорт.</w:t>
      </w:r>
      <w:proofErr w:type="gramEnd"/>
    </w:p>
    <w:p w:rsidR="000A46EB" w:rsidRPr="000A46EB" w:rsidRDefault="000A46EB" w:rsidP="00166ED7">
      <w:pPr>
        <w:spacing w:after="0"/>
        <w:ind w:firstLine="709"/>
        <w:jc w:val="both"/>
        <w:rPr>
          <w:rFonts w:ascii="Times New Roman" w:hAnsi="Times New Roman"/>
          <w:sz w:val="28"/>
          <w:szCs w:val="28"/>
        </w:rPr>
      </w:pPr>
    </w:p>
    <w:p w:rsidR="000A46EB" w:rsidRPr="00485A27" w:rsidRDefault="000A46EB" w:rsidP="00166ED7">
      <w:pPr>
        <w:spacing w:after="0"/>
        <w:ind w:firstLine="709"/>
        <w:jc w:val="both"/>
        <w:rPr>
          <w:rFonts w:ascii="Times New Roman" w:hAnsi="Times New Roman"/>
          <w:b/>
          <w:sz w:val="28"/>
          <w:szCs w:val="28"/>
        </w:rPr>
      </w:pPr>
      <w:r w:rsidRPr="00485A27">
        <w:rPr>
          <w:rFonts w:ascii="Times New Roman" w:hAnsi="Times New Roman"/>
          <w:b/>
          <w:sz w:val="28"/>
          <w:szCs w:val="28"/>
        </w:rPr>
        <w:t>ПРАВИЛО 9. Подсчет очков и определение результата игры.</w:t>
      </w:r>
    </w:p>
    <w:p w:rsidR="000A46EB" w:rsidRPr="00485A27" w:rsidRDefault="000A46EB" w:rsidP="00166ED7">
      <w:pPr>
        <w:spacing w:after="0"/>
        <w:ind w:firstLine="709"/>
        <w:jc w:val="both"/>
        <w:rPr>
          <w:rFonts w:ascii="Times New Roman" w:hAnsi="Times New Roman"/>
          <w:b/>
          <w:sz w:val="28"/>
          <w:szCs w:val="28"/>
        </w:rPr>
      </w:pPr>
      <w:r w:rsidRPr="00485A27">
        <w:rPr>
          <w:rFonts w:ascii="Times New Roman" w:hAnsi="Times New Roman"/>
          <w:b/>
          <w:sz w:val="28"/>
          <w:szCs w:val="28"/>
        </w:rPr>
        <w:t>Подсчет очков.</w:t>
      </w:r>
    </w:p>
    <w:p w:rsidR="000A46EB" w:rsidRPr="000A46EB" w:rsidRDefault="000A46EB" w:rsidP="00166ED7">
      <w:pPr>
        <w:spacing w:after="0"/>
        <w:ind w:firstLine="709"/>
        <w:jc w:val="both"/>
        <w:rPr>
          <w:rFonts w:ascii="Times New Roman" w:hAnsi="Times New Roman"/>
          <w:sz w:val="28"/>
          <w:szCs w:val="28"/>
        </w:rPr>
      </w:pPr>
      <w:r w:rsidRPr="00485A27">
        <w:rPr>
          <w:rFonts w:ascii="Times New Roman" w:hAnsi="Times New Roman"/>
          <w:b/>
          <w:sz w:val="28"/>
          <w:szCs w:val="28"/>
        </w:rPr>
        <w:t>9.1.</w:t>
      </w:r>
      <w:r w:rsidR="005A4B64">
        <w:rPr>
          <w:rFonts w:ascii="Times New Roman" w:hAnsi="Times New Roman"/>
          <w:sz w:val="28"/>
          <w:szCs w:val="28"/>
        </w:rPr>
        <w:t> </w:t>
      </w:r>
      <w:r w:rsidRPr="000A46EB">
        <w:rPr>
          <w:rFonts w:ascii="Times New Roman" w:hAnsi="Times New Roman"/>
          <w:sz w:val="28"/>
          <w:szCs w:val="28"/>
        </w:rPr>
        <w:t>Гол засчитывается, если мяч всей своей окружностью полностью пересек линию ворот (</w:t>
      </w:r>
      <w:r w:rsidR="003B73F5">
        <w:rPr>
          <w:rFonts w:ascii="Times New Roman" w:hAnsi="Times New Roman"/>
          <w:sz w:val="28"/>
          <w:szCs w:val="28"/>
        </w:rPr>
        <w:t>р</w:t>
      </w:r>
      <w:r w:rsidRPr="000A46EB">
        <w:rPr>
          <w:rFonts w:ascii="Times New Roman" w:hAnsi="Times New Roman"/>
          <w:sz w:val="28"/>
          <w:szCs w:val="28"/>
        </w:rPr>
        <w:t xml:space="preserve">исунок 4), при условии, что не было нарушения правил со стороны игрока, бросавшего мяч, или другого члена команды </w:t>
      </w:r>
      <w:proofErr w:type="gramStart"/>
      <w:r w:rsidRPr="000A46EB">
        <w:rPr>
          <w:rFonts w:ascii="Times New Roman" w:hAnsi="Times New Roman"/>
          <w:sz w:val="28"/>
          <w:szCs w:val="28"/>
        </w:rPr>
        <w:t>до</w:t>
      </w:r>
      <w:proofErr w:type="gramEnd"/>
      <w:r w:rsidRPr="000A46EB">
        <w:rPr>
          <w:rFonts w:ascii="Times New Roman" w:hAnsi="Times New Roman"/>
          <w:sz w:val="28"/>
          <w:szCs w:val="28"/>
        </w:rPr>
        <w:t xml:space="preserve"> или </w:t>
      </w:r>
      <w:proofErr w:type="gramStart"/>
      <w:r w:rsidRPr="000A46EB">
        <w:rPr>
          <w:rFonts w:ascii="Times New Roman" w:hAnsi="Times New Roman"/>
          <w:sz w:val="28"/>
          <w:szCs w:val="28"/>
        </w:rPr>
        <w:t>во</w:t>
      </w:r>
      <w:proofErr w:type="gramEnd"/>
      <w:r w:rsidRPr="000A46EB">
        <w:rPr>
          <w:rFonts w:ascii="Times New Roman" w:hAnsi="Times New Roman"/>
          <w:sz w:val="28"/>
          <w:szCs w:val="28"/>
        </w:rPr>
        <w:t xml:space="preserve"> время броска.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Гол засчитывается, даже если игрок защищающейся команды допустил нарушение правил в момент полета мяча в ворота.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Гол не засчитывается, если судья или секундометрист прервали игру до полного пересечения мячом линии ворот.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Гол засчитывается команде соперников, если игрок бросает по собственным воротам, за исключением ситуации, когда вратарь выполняет бросок вратаря и мяч не пересекает линию ворот (Правило 12.2, параграф 2). Гол в свои ворота, забитый любым игроком, засчитывается как одно очко.</w:t>
      </w:r>
    </w:p>
    <w:p w:rsidR="000A46EB" w:rsidRPr="00485A27" w:rsidRDefault="000A46EB" w:rsidP="00166ED7">
      <w:pPr>
        <w:spacing w:after="0"/>
        <w:ind w:firstLine="709"/>
        <w:jc w:val="both"/>
        <w:rPr>
          <w:rFonts w:ascii="Times New Roman" w:hAnsi="Times New Roman"/>
          <w:i/>
          <w:sz w:val="28"/>
          <w:szCs w:val="28"/>
          <w:u w:val="single"/>
        </w:rPr>
      </w:pPr>
      <w:r w:rsidRPr="00485A27">
        <w:rPr>
          <w:rFonts w:ascii="Times New Roman" w:hAnsi="Times New Roman"/>
          <w:i/>
          <w:sz w:val="28"/>
          <w:szCs w:val="28"/>
          <w:u w:val="single"/>
        </w:rPr>
        <w:lastRenderedPageBreak/>
        <w:t>Комментарий:</w:t>
      </w:r>
    </w:p>
    <w:p w:rsidR="000A46EB" w:rsidRPr="00485A27" w:rsidRDefault="000A46EB" w:rsidP="00166ED7">
      <w:pPr>
        <w:spacing w:after="0"/>
        <w:ind w:firstLine="709"/>
        <w:jc w:val="both"/>
        <w:rPr>
          <w:rFonts w:ascii="Times New Roman" w:hAnsi="Times New Roman"/>
          <w:i/>
          <w:sz w:val="28"/>
          <w:szCs w:val="28"/>
        </w:rPr>
      </w:pPr>
      <w:r w:rsidRPr="00485A27">
        <w:rPr>
          <w:rFonts w:ascii="Times New Roman" w:hAnsi="Times New Roman"/>
          <w:i/>
          <w:sz w:val="28"/>
          <w:szCs w:val="28"/>
        </w:rPr>
        <w:t>Гол засчитывается, если что-то или кто-то, не участвующий в игре (зрители и т.п.), не допускает попадания мяча в ворота, а судьи не сомневаются в том, что мяч обязательно попал бы в ворота.</w:t>
      </w:r>
    </w:p>
    <w:p w:rsidR="000A46EB" w:rsidRPr="000A46EB" w:rsidRDefault="000A46EB" w:rsidP="00166ED7">
      <w:pPr>
        <w:spacing w:after="0"/>
        <w:ind w:firstLine="709"/>
        <w:jc w:val="both"/>
        <w:rPr>
          <w:rFonts w:ascii="Times New Roman" w:hAnsi="Times New Roman"/>
          <w:sz w:val="28"/>
          <w:szCs w:val="28"/>
        </w:rPr>
      </w:pPr>
      <w:r w:rsidRPr="00485A27">
        <w:rPr>
          <w:rFonts w:ascii="Times New Roman" w:hAnsi="Times New Roman"/>
          <w:b/>
          <w:sz w:val="28"/>
          <w:szCs w:val="28"/>
        </w:rPr>
        <w:t>9.2.</w:t>
      </w:r>
      <w:r w:rsidR="005A4B64">
        <w:rPr>
          <w:rFonts w:ascii="Times New Roman" w:hAnsi="Times New Roman"/>
          <w:sz w:val="28"/>
          <w:szCs w:val="28"/>
        </w:rPr>
        <w:t> </w:t>
      </w:r>
      <w:r w:rsidRPr="000A46EB">
        <w:rPr>
          <w:rFonts w:ascii="Times New Roman" w:hAnsi="Times New Roman"/>
          <w:sz w:val="28"/>
          <w:szCs w:val="28"/>
        </w:rPr>
        <w:t xml:space="preserve">Мяч, заброшенный в ворота после привлекательных и зрелищных ситуаций в игре, засчитывается за два очка (Методические рекомендации </w:t>
      </w:r>
      <w:r w:rsidR="003E3C85">
        <w:rPr>
          <w:rFonts w:ascii="Times New Roman" w:hAnsi="Times New Roman"/>
          <w:sz w:val="28"/>
          <w:szCs w:val="28"/>
        </w:rPr>
        <w:br/>
      </w:r>
      <w:r w:rsidR="00485A27">
        <w:rPr>
          <w:rFonts w:ascii="Times New Roman" w:hAnsi="Times New Roman"/>
          <w:sz w:val="28"/>
          <w:szCs w:val="28"/>
        </w:rPr>
        <w:t xml:space="preserve">№ </w:t>
      </w:r>
      <w:r w:rsidRPr="000A46EB">
        <w:rPr>
          <w:rFonts w:ascii="Times New Roman" w:hAnsi="Times New Roman"/>
          <w:sz w:val="28"/>
          <w:szCs w:val="28"/>
        </w:rPr>
        <w:t>1).</w:t>
      </w:r>
    </w:p>
    <w:p w:rsidR="000A46EB" w:rsidRPr="000A46EB" w:rsidRDefault="000A46EB" w:rsidP="00166ED7">
      <w:pPr>
        <w:spacing w:after="0"/>
        <w:ind w:firstLine="709"/>
        <w:jc w:val="both"/>
        <w:rPr>
          <w:rFonts w:ascii="Times New Roman" w:hAnsi="Times New Roman"/>
          <w:sz w:val="28"/>
          <w:szCs w:val="28"/>
        </w:rPr>
      </w:pPr>
      <w:r w:rsidRPr="00485A27">
        <w:rPr>
          <w:rFonts w:ascii="Times New Roman" w:hAnsi="Times New Roman"/>
          <w:b/>
          <w:sz w:val="28"/>
          <w:szCs w:val="28"/>
        </w:rPr>
        <w:t>9.3.</w:t>
      </w:r>
      <w:r w:rsidR="005A4B64">
        <w:rPr>
          <w:rFonts w:ascii="Times New Roman" w:hAnsi="Times New Roman"/>
          <w:sz w:val="28"/>
          <w:szCs w:val="28"/>
        </w:rPr>
        <w:t> </w:t>
      </w:r>
      <w:r w:rsidRPr="000A46EB">
        <w:rPr>
          <w:rFonts w:ascii="Times New Roman" w:hAnsi="Times New Roman"/>
          <w:sz w:val="28"/>
          <w:szCs w:val="28"/>
        </w:rPr>
        <w:t>Мяч, заброшенный с 6-метрового броска, засчитывается за два очка.</w:t>
      </w:r>
    </w:p>
    <w:p w:rsidR="000A46EB" w:rsidRPr="000A46EB" w:rsidRDefault="000A46EB" w:rsidP="00166ED7">
      <w:pPr>
        <w:spacing w:after="0"/>
        <w:ind w:firstLine="709"/>
        <w:jc w:val="both"/>
        <w:rPr>
          <w:rFonts w:ascii="Times New Roman" w:hAnsi="Times New Roman"/>
          <w:sz w:val="28"/>
          <w:szCs w:val="28"/>
        </w:rPr>
      </w:pPr>
      <w:r w:rsidRPr="00485A27">
        <w:rPr>
          <w:rFonts w:ascii="Times New Roman" w:hAnsi="Times New Roman"/>
          <w:b/>
          <w:sz w:val="28"/>
          <w:szCs w:val="28"/>
        </w:rPr>
        <w:t>9.4.</w:t>
      </w:r>
      <w:r w:rsidR="005A4B64">
        <w:rPr>
          <w:rFonts w:ascii="Times New Roman" w:hAnsi="Times New Roman"/>
          <w:sz w:val="28"/>
          <w:szCs w:val="28"/>
        </w:rPr>
        <w:t> </w:t>
      </w:r>
      <w:r w:rsidRPr="000A46EB">
        <w:rPr>
          <w:rFonts w:ascii="Times New Roman" w:hAnsi="Times New Roman"/>
          <w:sz w:val="28"/>
          <w:szCs w:val="28"/>
        </w:rPr>
        <w:t>После взятия ворот игра возобновляется выполнением броска вратаря из его площади ворот (Правило 12.1).</w:t>
      </w:r>
    </w:p>
    <w:p w:rsidR="000A46EB" w:rsidRPr="000A46EB" w:rsidRDefault="000A46EB" w:rsidP="00166ED7">
      <w:pPr>
        <w:spacing w:after="0"/>
        <w:ind w:firstLine="709"/>
        <w:jc w:val="both"/>
        <w:rPr>
          <w:rFonts w:ascii="Times New Roman" w:hAnsi="Times New Roman"/>
          <w:sz w:val="28"/>
          <w:szCs w:val="28"/>
        </w:rPr>
      </w:pPr>
      <w:r w:rsidRPr="00485A27">
        <w:rPr>
          <w:rFonts w:ascii="Times New Roman" w:hAnsi="Times New Roman"/>
          <w:b/>
          <w:sz w:val="28"/>
          <w:szCs w:val="28"/>
        </w:rPr>
        <w:t>9.5.</w:t>
      </w:r>
      <w:r w:rsidR="005A4B64">
        <w:rPr>
          <w:rFonts w:ascii="Times New Roman" w:hAnsi="Times New Roman"/>
          <w:sz w:val="28"/>
          <w:szCs w:val="28"/>
        </w:rPr>
        <w:t> </w:t>
      </w:r>
      <w:r w:rsidRPr="000A46EB">
        <w:rPr>
          <w:rFonts w:ascii="Times New Roman" w:hAnsi="Times New Roman"/>
          <w:sz w:val="28"/>
          <w:szCs w:val="28"/>
        </w:rPr>
        <w:t>Гол, который был засчитан, ни в коем случае не может быть отменен, если судья уже четко показал, что гол засчитан, и бросок вратаря был выполнен.</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Судьи должны четко показать (без броска вратаря), что они засчитали гол, если сигнал об окончании первого </w:t>
      </w:r>
      <w:r w:rsidR="00485A27">
        <w:rPr>
          <w:rFonts w:ascii="Times New Roman" w:hAnsi="Times New Roman"/>
          <w:sz w:val="28"/>
          <w:szCs w:val="28"/>
        </w:rPr>
        <w:t>тайма</w:t>
      </w:r>
      <w:r w:rsidRPr="000A46EB">
        <w:rPr>
          <w:rFonts w:ascii="Times New Roman" w:hAnsi="Times New Roman"/>
          <w:sz w:val="28"/>
          <w:szCs w:val="28"/>
        </w:rPr>
        <w:t xml:space="preserve"> звучит сразу же после взятия ворот и до выполнения броска вратаря.</w:t>
      </w:r>
    </w:p>
    <w:p w:rsidR="00485A27" w:rsidRDefault="00485A27" w:rsidP="00166ED7">
      <w:pPr>
        <w:spacing w:after="0"/>
        <w:ind w:firstLine="709"/>
        <w:jc w:val="both"/>
        <w:rPr>
          <w:rFonts w:ascii="Times New Roman" w:hAnsi="Times New Roman"/>
          <w:sz w:val="28"/>
          <w:szCs w:val="28"/>
        </w:rPr>
      </w:pPr>
    </w:p>
    <w:p w:rsidR="000A46EB" w:rsidRPr="00485A27" w:rsidRDefault="000A46EB" w:rsidP="00166ED7">
      <w:pPr>
        <w:spacing w:after="0"/>
        <w:ind w:firstLine="709"/>
        <w:jc w:val="both"/>
        <w:rPr>
          <w:rFonts w:ascii="Times New Roman" w:hAnsi="Times New Roman"/>
          <w:sz w:val="28"/>
          <w:szCs w:val="28"/>
          <w:u w:val="single"/>
        </w:rPr>
      </w:pPr>
      <w:r w:rsidRPr="00485A27">
        <w:rPr>
          <w:rFonts w:ascii="Times New Roman" w:hAnsi="Times New Roman"/>
          <w:sz w:val="28"/>
          <w:szCs w:val="28"/>
          <w:u w:val="single"/>
        </w:rPr>
        <w:t>Гол, заброшенный вратарем.</w:t>
      </w:r>
    </w:p>
    <w:p w:rsidR="000A46EB" w:rsidRPr="000A46EB" w:rsidRDefault="000A46EB" w:rsidP="00166ED7">
      <w:pPr>
        <w:spacing w:after="0"/>
        <w:ind w:firstLine="709"/>
        <w:jc w:val="both"/>
        <w:rPr>
          <w:rFonts w:ascii="Times New Roman" w:hAnsi="Times New Roman"/>
          <w:sz w:val="28"/>
          <w:szCs w:val="28"/>
        </w:rPr>
      </w:pPr>
      <w:r w:rsidRPr="00485A27">
        <w:rPr>
          <w:rFonts w:ascii="Times New Roman" w:hAnsi="Times New Roman"/>
          <w:b/>
          <w:sz w:val="28"/>
          <w:szCs w:val="28"/>
        </w:rPr>
        <w:t>9.6.</w:t>
      </w:r>
      <w:r w:rsidR="005A4B64">
        <w:rPr>
          <w:rFonts w:ascii="Times New Roman" w:hAnsi="Times New Roman"/>
          <w:sz w:val="28"/>
          <w:szCs w:val="28"/>
        </w:rPr>
        <w:t> </w:t>
      </w:r>
      <w:r w:rsidRPr="000A46EB">
        <w:rPr>
          <w:rFonts w:ascii="Times New Roman" w:hAnsi="Times New Roman"/>
          <w:sz w:val="28"/>
          <w:szCs w:val="28"/>
        </w:rPr>
        <w:t>Гол, заброшенный вратарем, засчитывается за два очка.</w:t>
      </w:r>
    </w:p>
    <w:p w:rsidR="000A46EB" w:rsidRPr="00485A27" w:rsidRDefault="000A46EB" w:rsidP="00166ED7">
      <w:pPr>
        <w:spacing w:after="0"/>
        <w:ind w:firstLine="709"/>
        <w:jc w:val="both"/>
        <w:rPr>
          <w:rFonts w:ascii="Times New Roman" w:hAnsi="Times New Roman"/>
          <w:b/>
          <w:sz w:val="28"/>
          <w:szCs w:val="28"/>
        </w:rPr>
      </w:pPr>
      <w:r w:rsidRPr="00485A27">
        <w:rPr>
          <w:rFonts w:ascii="Times New Roman" w:hAnsi="Times New Roman"/>
          <w:b/>
          <w:sz w:val="28"/>
          <w:szCs w:val="28"/>
        </w:rPr>
        <w:t>Определение результата игры.</w:t>
      </w:r>
    </w:p>
    <w:p w:rsidR="000A46EB" w:rsidRPr="000A46EB" w:rsidRDefault="000A46EB" w:rsidP="00166ED7">
      <w:pPr>
        <w:spacing w:after="0"/>
        <w:ind w:firstLine="709"/>
        <w:jc w:val="both"/>
        <w:rPr>
          <w:rFonts w:ascii="Times New Roman" w:hAnsi="Times New Roman"/>
          <w:sz w:val="28"/>
          <w:szCs w:val="28"/>
        </w:rPr>
      </w:pPr>
      <w:r w:rsidRPr="00485A27">
        <w:rPr>
          <w:rFonts w:ascii="Times New Roman" w:hAnsi="Times New Roman"/>
          <w:b/>
          <w:sz w:val="28"/>
          <w:szCs w:val="28"/>
        </w:rPr>
        <w:t>9.7.</w:t>
      </w:r>
      <w:r w:rsidR="005A4B64">
        <w:rPr>
          <w:rFonts w:ascii="Times New Roman" w:hAnsi="Times New Roman"/>
          <w:sz w:val="28"/>
          <w:szCs w:val="28"/>
        </w:rPr>
        <w:t> </w:t>
      </w:r>
      <w:r w:rsidRPr="000A46EB">
        <w:rPr>
          <w:rFonts w:ascii="Times New Roman" w:hAnsi="Times New Roman"/>
          <w:sz w:val="28"/>
          <w:szCs w:val="28"/>
        </w:rPr>
        <w:t xml:space="preserve">В случае ничейного результата в конце первого </w:t>
      </w:r>
      <w:r w:rsidR="00485A27">
        <w:rPr>
          <w:rFonts w:ascii="Times New Roman" w:hAnsi="Times New Roman"/>
          <w:sz w:val="28"/>
          <w:szCs w:val="28"/>
        </w:rPr>
        <w:t>тайм</w:t>
      </w:r>
      <w:r w:rsidRPr="000A46EB">
        <w:rPr>
          <w:rFonts w:ascii="Times New Roman" w:hAnsi="Times New Roman"/>
          <w:sz w:val="28"/>
          <w:szCs w:val="28"/>
        </w:rPr>
        <w:t>а, используется Правило «Золотого гола», т.е. победителем объявляется команда, забросившая первый гол (Правило 2.6).</w:t>
      </w:r>
    </w:p>
    <w:p w:rsidR="000A46EB" w:rsidRPr="000A46EB" w:rsidRDefault="000A46EB" w:rsidP="00166ED7">
      <w:pPr>
        <w:spacing w:after="0"/>
        <w:ind w:firstLine="709"/>
        <w:jc w:val="both"/>
        <w:rPr>
          <w:rFonts w:ascii="Times New Roman" w:hAnsi="Times New Roman"/>
          <w:sz w:val="28"/>
          <w:szCs w:val="28"/>
        </w:rPr>
      </w:pPr>
      <w:r w:rsidRPr="00485A27">
        <w:rPr>
          <w:rFonts w:ascii="Times New Roman" w:hAnsi="Times New Roman"/>
          <w:b/>
          <w:sz w:val="28"/>
          <w:szCs w:val="28"/>
        </w:rPr>
        <w:t>9.8.</w:t>
      </w:r>
      <w:r w:rsidR="005A4B64">
        <w:rPr>
          <w:rFonts w:ascii="Times New Roman" w:hAnsi="Times New Roman"/>
          <w:sz w:val="28"/>
          <w:szCs w:val="28"/>
        </w:rPr>
        <w:t> </w:t>
      </w:r>
      <w:r w:rsidRPr="000A46EB">
        <w:rPr>
          <w:rFonts w:ascii="Times New Roman" w:hAnsi="Times New Roman"/>
          <w:sz w:val="28"/>
          <w:szCs w:val="28"/>
        </w:rPr>
        <w:t xml:space="preserve">Если обе команды выиграли по </w:t>
      </w:r>
      <w:r w:rsidR="00485A27">
        <w:rPr>
          <w:rFonts w:ascii="Times New Roman" w:hAnsi="Times New Roman"/>
          <w:sz w:val="28"/>
          <w:szCs w:val="28"/>
        </w:rPr>
        <w:t>тайм</w:t>
      </w:r>
      <w:r w:rsidRPr="000A46EB">
        <w:rPr>
          <w:rFonts w:ascii="Times New Roman" w:hAnsi="Times New Roman"/>
          <w:sz w:val="28"/>
          <w:szCs w:val="28"/>
        </w:rPr>
        <w:t>у, используются буллиты.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Пять игроков, имеющие право участвовать в матче, выполняют броски попеременно с командой соперника. Если вратарь входит в число игроков, выполняющих броски, то при выполнении своего броска он рассматривается как полевой игрок (Комментарий к Правилу 4.8).</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Победителем объявляется команда, получившая большее количество очков после выполнения 5 бросков.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после первой серии буллитов результат еще не определен, то исполнение буллитов продолжается. С этой целью сначала команды меняются воротами (не меняя зон замены – Комментарий). Снова пять игроков, имеющие право участвовать в матче, выполняют по одному броску, попеременно с командой соперника. На этот раз начинает другая команда.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этой серии победителем матча будет считаться та команда, которая наберет больше очков после одинакового числа попыток взятия ворот.</w:t>
      </w:r>
    </w:p>
    <w:p w:rsidR="000A46EB" w:rsidRPr="00B91BFE" w:rsidRDefault="000A46EB" w:rsidP="00166ED7">
      <w:pPr>
        <w:spacing w:after="0"/>
        <w:ind w:firstLine="709"/>
        <w:jc w:val="both"/>
        <w:rPr>
          <w:rFonts w:ascii="Times New Roman" w:hAnsi="Times New Roman"/>
          <w:i/>
          <w:sz w:val="28"/>
          <w:szCs w:val="28"/>
          <w:u w:val="single"/>
        </w:rPr>
      </w:pPr>
      <w:r w:rsidRPr="00B91BFE">
        <w:rPr>
          <w:rFonts w:ascii="Times New Roman" w:hAnsi="Times New Roman"/>
          <w:i/>
          <w:sz w:val="28"/>
          <w:szCs w:val="28"/>
          <w:u w:val="single"/>
        </w:rPr>
        <w:t>Комментарий:</w:t>
      </w:r>
    </w:p>
    <w:p w:rsidR="000A46EB" w:rsidRPr="00CB7CC4" w:rsidRDefault="000A46EB" w:rsidP="00166ED7">
      <w:pPr>
        <w:spacing w:after="0"/>
        <w:ind w:firstLine="709"/>
        <w:jc w:val="both"/>
        <w:rPr>
          <w:rFonts w:ascii="Times New Roman" w:hAnsi="Times New Roman"/>
          <w:i/>
          <w:sz w:val="28"/>
          <w:szCs w:val="28"/>
          <w:u w:val="single"/>
        </w:rPr>
      </w:pPr>
      <w:r w:rsidRPr="00CB7CC4">
        <w:rPr>
          <w:rFonts w:ascii="Times New Roman" w:hAnsi="Times New Roman"/>
          <w:i/>
          <w:sz w:val="28"/>
          <w:szCs w:val="28"/>
          <w:u w:val="single"/>
        </w:rPr>
        <w:lastRenderedPageBreak/>
        <w:t>Определение результата игры с помощью буллитов.</w:t>
      </w:r>
    </w:p>
    <w:p w:rsidR="000A46EB" w:rsidRPr="00B91BFE" w:rsidRDefault="000A46EB" w:rsidP="00166ED7">
      <w:pPr>
        <w:spacing w:after="0"/>
        <w:ind w:firstLine="709"/>
        <w:jc w:val="both"/>
        <w:rPr>
          <w:rFonts w:ascii="Times New Roman" w:hAnsi="Times New Roman"/>
          <w:i/>
          <w:sz w:val="28"/>
          <w:szCs w:val="28"/>
        </w:rPr>
      </w:pPr>
      <w:r w:rsidRPr="00B91BFE">
        <w:rPr>
          <w:rFonts w:ascii="Times New Roman" w:hAnsi="Times New Roman"/>
          <w:i/>
          <w:sz w:val="28"/>
          <w:szCs w:val="28"/>
        </w:rPr>
        <w:t xml:space="preserve">Перед серией буллитов судьи проводят жеребьевку для определения выбора </w:t>
      </w:r>
      <w:r w:rsidRPr="00522B2F">
        <w:rPr>
          <w:rFonts w:ascii="Times New Roman" w:hAnsi="Times New Roman"/>
          <w:i/>
          <w:sz w:val="28"/>
          <w:szCs w:val="28"/>
        </w:rPr>
        <w:t>ворот и команды</w:t>
      </w:r>
      <w:r w:rsidRPr="00B91BFE">
        <w:rPr>
          <w:rFonts w:ascii="Times New Roman" w:hAnsi="Times New Roman"/>
          <w:i/>
          <w:sz w:val="28"/>
          <w:szCs w:val="28"/>
        </w:rPr>
        <w:t xml:space="preserve">, которая начинает игру (Методические рекомендации </w:t>
      </w:r>
      <w:r w:rsidR="00B91BFE">
        <w:rPr>
          <w:rFonts w:ascii="Times New Roman" w:hAnsi="Times New Roman"/>
          <w:i/>
          <w:sz w:val="28"/>
          <w:szCs w:val="28"/>
        </w:rPr>
        <w:t xml:space="preserve">№ </w:t>
      </w:r>
      <w:r w:rsidRPr="00B91BFE">
        <w:rPr>
          <w:rFonts w:ascii="Times New Roman" w:hAnsi="Times New Roman"/>
          <w:i/>
          <w:sz w:val="28"/>
          <w:szCs w:val="28"/>
        </w:rPr>
        <w:t>2).</w:t>
      </w:r>
    </w:p>
    <w:p w:rsidR="000A46EB" w:rsidRPr="00B91BFE" w:rsidRDefault="000A46EB" w:rsidP="00166ED7">
      <w:pPr>
        <w:spacing w:after="0"/>
        <w:ind w:firstLine="709"/>
        <w:jc w:val="both"/>
        <w:rPr>
          <w:rFonts w:ascii="Times New Roman" w:hAnsi="Times New Roman"/>
          <w:i/>
          <w:sz w:val="28"/>
          <w:szCs w:val="28"/>
        </w:rPr>
      </w:pPr>
      <w:r w:rsidRPr="00B91BFE">
        <w:rPr>
          <w:rFonts w:ascii="Times New Roman" w:hAnsi="Times New Roman"/>
          <w:i/>
          <w:sz w:val="28"/>
          <w:szCs w:val="28"/>
        </w:rPr>
        <w:t xml:space="preserve">Если одна из команд выигрывает по жребию и выбирает первый бросок в буллитах, то команда соперников имеет право </w:t>
      </w:r>
      <w:r w:rsidRPr="00522B2F">
        <w:rPr>
          <w:rFonts w:ascii="Times New Roman" w:hAnsi="Times New Roman"/>
          <w:i/>
          <w:sz w:val="28"/>
          <w:szCs w:val="28"/>
        </w:rPr>
        <w:t>выбрать ворота. Соответственно</w:t>
      </w:r>
      <w:r w:rsidRPr="00B91BFE">
        <w:rPr>
          <w:rFonts w:ascii="Times New Roman" w:hAnsi="Times New Roman"/>
          <w:i/>
          <w:sz w:val="28"/>
          <w:szCs w:val="28"/>
        </w:rPr>
        <w:t>, если команда, выигравшая жеребьевку, предпочитает выбрать ворота, то тогда соперники получают право начать серию буллитов.</w:t>
      </w:r>
    </w:p>
    <w:p w:rsidR="000A46EB" w:rsidRPr="00B91BFE" w:rsidRDefault="000A46EB" w:rsidP="00166ED7">
      <w:pPr>
        <w:spacing w:after="0"/>
        <w:ind w:firstLine="709"/>
        <w:jc w:val="both"/>
        <w:rPr>
          <w:rFonts w:ascii="Times New Roman" w:hAnsi="Times New Roman"/>
          <w:i/>
          <w:sz w:val="28"/>
          <w:szCs w:val="28"/>
        </w:rPr>
      </w:pPr>
      <w:r w:rsidRPr="00B91BFE">
        <w:rPr>
          <w:rFonts w:ascii="Times New Roman" w:hAnsi="Times New Roman"/>
          <w:i/>
          <w:sz w:val="28"/>
          <w:szCs w:val="28"/>
        </w:rPr>
        <w:t>Оба вратаря начинают, стоя на линии ворот, по крайней мере, одной ногой. Полевой игрок должен находиться на игровой площадке, причем одна его нога должна стоять на левой или правой точке пересечения линии площади ворот и боковой линии. Когда судья дает свисток, полевой игрок передает мяч назад вратарю, стоящему на линии ворот. Во время передачи мяч не должен касаться площадки. Как только мяч отделяется от руки игрока, оба вратаря могут двигаться вперед. Вратарь с мячом должен оставаться в площади своих ворот.</w:t>
      </w:r>
    </w:p>
    <w:p w:rsidR="000A46EB" w:rsidRPr="00B91BFE" w:rsidRDefault="000A46EB" w:rsidP="00166ED7">
      <w:pPr>
        <w:spacing w:after="0"/>
        <w:ind w:firstLine="709"/>
        <w:jc w:val="both"/>
        <w:rPr>
          <w:rFonts w:ascii="Times New Roman" w:hAnsi="Times New Roman"/>
          <w:i/>
          <w:sz w:val="28"/>
          <w:szCs w:val="28"/>
        </w:rPr>
      </w:pPr>
      <w:r w:rsidRPr="00B91BFE">
        <w:rPr>
          <w:rFonts w:ascii="Times New Roman" w:hAnsi="Times New Roman"/>
          <w:i/>
          <w:sz w:val="28"/>
          <w:szCs w:val="28"/>
        </w:rPr>
        <w:t>В течение 3 секунд вратарь должен либо сделать бросок в противоположные ворота, либо передать мяч игроку своей команды, который бежит в направлении ворот соперника, но мяч при этом не должен касаться площадки.</w:t>
      </w:r>
    </w:p>
    <w:p w:rsidR="000A46EB" w:rsidRPr="00B91BFE" w:rsidRDefault="000A46EB" w:rsidP="00166ED7">
      <w:pPr>
        <w:spacing w:after="0"/>
        <w:ind w:firstLine="709"/>
        <w:jc w:val="both"/>
        <w:rPr>
          <w:rFonts w:ascii="Times New Roman" w:hAnsi="Times New Roman"/>
          <w:i/>
          <w:sz w:val="28"/>
          <w:szCs w:val="28"/>
        </w:rPr>
      </w:pPr>
      <w:r w:rsidRPr="00B91BFE">
        <w:rPr>
          <w:rFonts w:ascii="Times New Roman" w:hAnsi="Times New Roman"/>
          <w:i/>
          <w:sz w:val="28"/>
          <w:szCs w:val="28"/>
        </w:rPr>
        <w:t>Игрок должен поймать мяч и попытаться забросить мяч в ворота, не нарушая при этом правил.</w:t>
      </w:r>
    </w:p>
    <w:p w:rsidR="000A46EB" w:rsidRPr="00B91BFE" w:rsidRDefault="000A46EB" w:rsidP="00166ED7">
      <w:pPr>
        <w:spacing w:after="0"/>
        <w:ind w:firstLine="709"/>
        <w:jc w:val="both"/>
        <w:rPr>
          <w:rFonts w:ascii="Times New Roman" w:hAnsi="Times New Roman"/>
          <w:i/>
          <w:sz w:val="28"/>
          <w:szCs w:val="28"/>
        </w:rPr>
      </w:pPr>
      <w:r w:rsidRPr="00B91BFE">
        <w:rPr>
          <w:rFonts w:ascii="Times New Roman" w:hAnsi="Times New Roman"/>
          <w:i/>
          <w:sz w:val="28"/>
          <w:szCs w:val="28"/>
        </w:rPr>
        <w:t>Если вратарь или полевой игрок из атакующей команды нарушают правила, атака останавливается.</w:t>
      </w:r>
    </w:p>
    <w:p w:rsidR="000A46EB" w:rsidRPr="00B91BFE" w:rsidRDefault="000A46EB" w:rsidP="00166ED7">
      <w:pPr>
        <w:spacing w:after="0"/>
        <w:ind w:firstLine="709"/>
        <w:jc w:val="both"/>
        <w:rPr>
          <w:rFonts w:ascii="Times New Roman" w:hAnsi="Times New Roman"/>
          <w:i/>
          <w:sz w:val="28"/>
          <w:szCs w:val="28"/>
        </w:rPr>
      </w:pPr>
      <w:r w:rsidRPr="00B91BFE">
        <w:rPr>
          <w:rFonts w:ascii="Times New Roman" w:hAnsi="Times New Roman"/>
          <w:i/>
          <w:sz w:val="28"/>
          <w:szCs w:val="28"/>
        </w:rPr>
        <w:t>Если вратарь защищающейся команды покидает площадь своих ворот, то ему разрешается вернуться в площадь своих ворот в любое время.</w:t>
      </w:r>
    </w:p>
    <w:p w:rsidR="000A46EB" w:rsidRPr="00B91BFE" w:rsidRDefault="000A46EB" w:rsidP="00166ED7">
      <w:pPr>
        <w:spacing w:after="0"/>
        <w:ind w:firstLine="709"/>
        <w:jc w:val="both"/>
        <w:rPr>
          <w:rFonts w:ascii="Times New Roman" w:hAnsi="Times New Roman"/>
          <w:i/>
          <w:sz w:val="28"/>
          <w:szCs w:val="28"/>
        </w:rPr>
      </w:pPr>
      <w:r w:rsidRPr="00B91BFE">
        <w:rPr>
          <w:rFonts w:ascii="Times New Roman" w:hAnsi="Times New Roman"/>
          <w:i/>
          <w:sz w:val="28"/>
          <w:szCs w:val="28"/>
        </w:rPr>
        <w:t>Если число игроков в одной серии становится меньше 5, эта команда соответственно имеет меньше возможностей для взятия ворот, так как ни один из игроков не имеет права на повторный бросок.</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9.9.</w:t>
      </w:r>
      <w:r w:rsidR="005A4B64">
        <w:rPr>
          <w:rFonts w:ascii="Times New Roman" w:hAnsi="Times New Roman"/>
          <w:sz w:val="28"/>
          <w:szCs w:val="28"/>
        </w:rPr>
        <w:t> </w:t>
      </w:r>
      <w:r w:rsidRPr="000A46EB">
        <w:rPr>
          <w:rFonts w:ascii="Times New Roman" w:hAnsi="Times New Roman"/>
          <w:sz w:val="28"/>
          <w:szCs w:val="28"/>
        </w:rPr>
        <w:t xml:space="preserve">Если вратарь защищающейся команды в серии буллитов не позволяет сопернику забить гол, нарушая при этом правила, то должен быть назначен 6-метровый бросок и вратарь должен быть удален или дисквалифицирован (Методические рекомендации </w:t>
      </w:r>
      <w:r w:rsidR="00424600">
        <w:rPr>
          <w:rFonts w:ascii="Times New Roman" w:hAnsi="Times New Roman"/>
          <w:sz w:val="28"/>
          <w:szCs w:val="28"/>
        </w:rPr>
        <w:t xml:space="preserve">№ </w:t>
      </w:r>
      <w:r w:rsidRPr="000A46EB">
        <w:rPr>
          <w:rFonts w:ascii="Times New Roman" w:hAnsi="Times New Roman"/>
          <w:sz w:val="28"/>
          <w:szCs w:val="28"/>
        </w:rPr>
        <w:t>9).</w:t>
      </w:r>
    </w:p>
    <w:p w:rsidR="000A46EB" w:rsidRPr="00B91BFE" w:rsidRDefault="000A46EB" w:rsidP="00166ED7">
      <w:pPr>
        <w:spacing w:after="0"/>
        <w:ind w:firstLine="709"/>
        <w:jc w:val="both"/>
        <w:rPr>
          <w:rFonts w:ascii="Times New Roman" w:hAnsi="Times New Roman"/>
          <w:i/>
          <w:sz w:val="28"/>
          <w:szCs w:val="28"/>
          <w:u w:val="single"/>
        </w:rPr>
      </w:pPr>
      <w:r w:rsidRPr="00B91BFE">
        <w:rPr>
          <w:rFonts w:ascii="Times New Roman" w:hAnsi="Times New Roman"/>
          <w:i/>
          <w:sz w:val="28"/>
          <w:szCs w:val="28"/>
          <w:u w:val="single"/>
        </w:rPr>
        <w:t>Комментарий:</w:t>
      </w:r>
    </w:p>
    <w:p w:rsidR="000A46EB" w:rsidRPr="00B91BFE" w:rsidRDefault="000A46EB" w:rsidP="00166ED7">
      <w:pPr>
        <w:spacing w:after="0"/>
        <w:ind w:firstLine="709"/>
        <w:jc w:val="both"/>
        <w:rPr>
          <w:rFonts w:ascii="Times New Roman" w:hAnsi="Times New Roman"/>
          <w:i/>
          <w:sz w:val="28"/>
          <w:szCs w:val="28"/>
        </w:rPr>
      </w:pPr>
      <w:r w:rsidRPr="00B91BFE">
        <w:rPr>
          <w:rFonts w:ascii="Times New Roman" w:hAnsi="Times New Roman"/>
          <w:i/>
          <w:sz w:val="28"/>
          <w:szCs w:val="28"/>
        </w:rPr>
        <w:t>Каждому игроку, имеющему право участвовать в матче, разрешается выполнить 6-метровый бросок.</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lastRenderedPageBreak/>
        <w:t>9.10.</w:t>
      </w:r>
      <w:r w:rsidRPr="000A46EB">
        <w:rPr>
          <w:rFonts w:ascii="Times New Roman" w:hAnsi="Times New Roman"/>
          <w:sz w:val="28"/>
          <w:szCs w:val="28"/>
        </w:rPr>
        <w:t xml:space="preserve"> Во время серии буллитов все полевые игроки должны оставаться в своей зоне замены. Игроки, выполнившие свой бросок, должны вернуться в свою зону замены.</w:t>
      </w:r>
    </w:p>
    <w:p w:rsidR="000A46EB" w:rsidRPr="000A46EB" w:rsidRDefault="000A46EB" w:rsidP="00166ED7">
      <w:pPr>
        <w:spacing w:after="0"/>
        <w:ind w:firstLine="709"/>
        <w:jc w:val="both"/>
        <w:rPr>
          <w:rFonts w:ascii="Times New Roman" w:hAnsi="Times New Roman"/>
          <w:sz w:val="28"/>
          <w:szCs w:val="28"/>
        </w:rPr>
      </w:pPr>
    </w:p>
    <w:p w:rsidR="000A46EB" w:rsidRPr="00B91BFE" w:rsidRDefault="000A46EB" w:rsidP="00166ED7">
      <w:pPr>
        <w:spacing w:after="0"/>
        <w:ind w:firstLine="709"/>
        <w:jc w:val="both"/>
        <w:rPr>
          <w:rFonts w:ascii="Times New Roman" w:hAnsi="Times New Roman"/>
          <w:b/>
          <w:sz w:val="28"/>
          <w:szCs w:val="28"/>
        </w:rPr>
      </w:pPr>
      <w:r w:rsidRPr="00B91BFE">
        <w:rPr>
          <w:rFonts w:ascii="Times New Roman" w:hAnsi="Times New Roman"/>
          <w:b/>
          <w:sz w:val="28"/>
          <w:szCs w:val="28"/>
        </w:rPr>
        <w:t>ПРАВИЛО 10. Спорный бросок.</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10.1.</w:t>
      </w:r>
      <w:r w:rsidRPr="000A46EB">
        <w:rPr>
          <w:rFonts w:ascii="Times New Roman" w:hAnsi="Times New Roman"/>
          <w:sz w:val="28"/>
          <w:szCs w:val="28"/>
        </w:rPr>
        <w:t xml:space="preserve"> Каждый </w:t>
      </w:r>
      <w:r w:rsidR="00B91BFE">
        <w:rPr>
          <w:rFonts w:ascii="Times New Roman" w:hAnsi="Times New Roman"/>
          <w:sz w:val="28"/>
          <w:szCs w:val="28"/>
        </w:rPr>
        <w:t>тайм</w:t>
      </w:r>
      <w:r w:rsidRPr="000A46EB">
        <w:rPr>
          <w:rFonts w:ascii="Times New Roman" w:hAnsi="Times New Roman"/>
          <w:sz w:val="28"/>
          <w:szCs w:val="28"/>
        </w:rPr>
        <w:t>, а также «Золотой гол» начинаются со спорного броска (Правило 2.2).</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10.2.</w:t>
      </w:r>
      <w:r w:rsidRPr="000A46EB">
        <w:rPr>
          <w:rFonts w:ascii="Times New Roman" w:hAnsi="Times New Roman"/>
          <w:sz w:val="28"/>
          <w:szCs w:val="28"/>
        </w:rPr>
        <w:t xml:space="preserve"> Спорный бросок выполняется в центре площадки. Один из судей подбрасывает мяч вертикально вверх, вслед за свистком второго судьи.</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10.3.</w:t>
      </w:r>
      <w:r w:rsidRPr="000A46EB">
        <w:rPr>
          <w:rFonts w:ascii="Times New Roman" w:hAnsi="Times New Roman"/>
          <w:sz w:val="28"/>
          <w:szCs w:val="28"/>
        </w:rPr>
        <w:t xml:space="preserve"> Второй судья находится за пределами боковой линии напротив стола секундометриста.</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10.4.</w:t>
      </w:r>
      <w:r w:rsidRPr="000A46EB">
        <w:rPr>
          <w:rFonts w:ascii="Times New Roman" w:hAnsi="Times New Roman"/>
          <w:sz w:val="28"/>
          <w:szCs w:val="28"/>
        </w:rPr>
        <w:t xml:space="preserve"> За исключением одного игрока от каждой команды, все игроки должны находиться, не менее чем, в 3 метрах от судьи при выполнении спорного броска, но им разрешено находиться в любом другом месте игровой площадки.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Два игрока, которые прыгают, чтобы овладеть мячом, должны стоять рядом с судьей, причем каждый стоит со стороны своих собственных ворот.</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10.5.</w:t>
      </w:r>
      <w:r w:rsidRPr="000A46EB">
        <w:rPr>
          <w:rFonts w:ascii="Times New Roman" w:hAnsi="Times New Roman"/>
          <w:sz w:val="28"/>
          <w:szCs w:val="28"/>
        </w:rPr>
        <w:t xml:space="preserve"> До мяча можно дотрагиваться только после того, как он достигнет высшей точки своего полета.</w:t>
      </w:r>
    </w:p>
    <w:p w:rsidR="000A46EB" w:rsidRPr="000A46EB" w:rsidRDefault="000A46EB" w:rsidP="00166ED7">
      <w:pPr>
        <w:spacing w:after="0"/>
        <w:ind w:firstLine="709"/>
        <w:jc w:val="both"/>
        <w:rPr>
          <w:rFonts w:ascii="Times New Roman" w:hAnsi="Times New Roman"/>
          <w:sz w:val="28"/>
          <w:szCs w:val="28"/>
        </w:rPr>
      </w:pPr>
    </w:p>
    <w:p w:rsidR="000A46EB" w:rsidRPr="00B91BFE" w:rsidRDefault="000A46EB" w:rsidP="00166ED7">
      <w:pPr>
        <w:spacing w:after="0"/>
        <w:ind w:firstLine="709"/>
        <w:jc w:val="both"/>
        <w:rPr>
          <w:rFonts w:ascii="Times New Roman" w:hAnsi="Times New Roman"/>
          <w:b/>
          <w:sz w:val="28"/>
          <w:szCs w:val="28"/>
        </w:rPr>
      </w:pPr>
      <w:r w:rsidRPr="00B91BFE">
        <w:rPr>
          <w:rFonts w:ascii="Times New Roman" w:hAnsi="Times New Roman"/>
          <w:b/>
          <w:sz w:val="28"/>
          <w:szCs w:val="28"/>
        </w:rPr>
        <w:t>ПРАВИЛО 11. Бросок из-за боковой линии.</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11.1.</w:t>
      </w:r>
      <w:r w:rsidR="005A4B64">
        <w:rPr>
          <w:rFonts w:ascii="Times New Roman" w:hAnsi="Times New Roman"/>
          <w:sz w:val="28"/>
          <w:szCs w:val="28"/>
        </w:rPr>
        <w:t> </w:t>
      </w:r>
      <w:r w:rsidRPr="000A46EB">
        <w:rPr>
          <w:rFonts w:ascii="Times New Roman" w:hAnsi="Times New Roman"/>
          <w:sz w:val="28"/>
          <w:szCs w:val="28"/>
        </w:rPr>
        <w:t>Бросок из-за боковой линии назначается в случае, если мяч полностью пересекает боковую линию или когда полевой игрок защищающейся команды был последним, кто коснулся мяча до того, как мяч пересек наружную линию ворот своей команды.</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11.2.</w:t>
      </w:r>
      <w:r w:rsidR="005A4B64">
        <w:rPr>
          <w:rFonts w:ascii="Times New Roman" w:hAnsi="Times New Roman"/>
          <w:sz w:val="28"/>
          <w:szCs w:val="28"/>
        </w:rPr>
        <w:t> </w:t>
      </w:r>
      <w:r w:rsidRPr="000A46EB">
        <w:rPr>
          <w:rFonts w:ascii="Times New Roman" w:hAnsi="Times New Roman"/>
          <w:sz w:val="28"/>
          <w:szCs w:val="28"/>
        </w:rPr>
        <w:t>Бросок из-за боковой линии выполн</w:t>
      </w:r>
      <w:r w:rsidR="00977485">
        <w:rPr>
          <w:rFonts w:ascii="Times New Roman" w:hAnsi="Times New Roman"/>
          <w:sz w:val="28"/>
          <w:szCs w:val="28"/>
        </w:rPr>
        <w:t>яется без свистка судей (</w:t>
      </w:r>
      <w:r w:rsidRPr="000A46EB">
        <w:rPr>
          <w:rFonts w:ascii="Times New Roman" w:hAnsi="Times New Roman"/>
          <w:sz w:val="28"/>
          <w:szCs w:val="28"/>
        </w:rPr>
        <w:t>Правило 15-3б), соперниками команды, игрок которой последним коснулся мяча до его пересечения линии.</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11.3.</w:t>
      </w:r>
      <w:r w:rsidR="005A4B64">
        <w:rPr>
          <w:rFonts w:ascii="Times New Roman" w:hAnsi="Times New Roman"/>
          <w:sz w:val="28"/>
          <w:szCs w:val="28"/>
        </w:rPr>
        <w:t> </w:t>
      </w:r>
      <w:r w:rsidRPr="000A46EB">
        <w:rPr>
          <w:rFonts w:ascii="Times New Roman" w:hAnsi="Times New Roman"/>
          <w:sz w:val="28"/>
          <w:szCs w:val="28"/>
        </w:rPr>
        <w:t>Бросок из-за боковой линии выполняется с места, в котором мяч пересек боковую линию, но, по крайней мере, не ближе чем 1 м от точки пересечения линии площади ворот и боковой линии, если мяч пересек наружную линию ворот или боковую линию внутри площади ворот.</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11.4.</w:t>
      </w:r>
      <w:r w:rsidR="005A4B64">
        <w:rPr>
          <w:rFonts w:ascii="Times New Roman" w:hAnsi="Times New Roman"/>
          <w:sz w:val="28"/>
          <w:szCs w:val="28"/>
        </w:rPr>
        <w:t> </w:t>
      </w:r>
      <w:r w:rsidRPr="000A46EB">
        <w:rPr>
          <w:rFonts w:ascii="Times New Roman" w:hAnsi="Times New Roman"/>
          <w:sz w:val="28"/>
          <w:szCs w:val="28"/>
        </w:rPr>
        <w:t>Игрок, выполняющий бросок, должен стоять одной ногой на боковой линии пока мяч не отделится от его руки. Игроку не разрешается класть мяч на площадку, а затем самому поднимать его с площадки, или ударять мячом о площадку и самому снова его ловить (Правило 13-1а).</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11.5.</w:t>
      </w:r>
      <w:r w:rsidR="005A4B64">
        <w:rPr>
          <w:rFonts w:ascii="Times New Roman" w:hAnsi="Times New Roman"/>
          <w:sz w:val="28"/>
          <w:szCs w:val="28"/>
        </w:rPr>
        <w:t> </w:t>
      </w:r>
      <w:r w:rsidRPr="000A46EB">
        <w:rPr>
          <w:rFonts w:ascii="Times New Roman" w:hAnsi="Times New Roman"/>
          <w:sz w:val="28"/>
          <w:szCs w:val="28"/>
        </w:rPr>
        <w:t>Игроки защищающейся команды должны находиться, по крайней мере, в 1 м от игрока, выполняющего бросок из-за боковой линии.</w:t>
      </w:r>
    </w:p>
    <w:p w:rsidR="000A46EB" w:rsidRPr="000A46EB" w:rsidRDefault="000A46EB" w:rsidP="00166ED7">
      <w:pPr>
        <w:spacing w:after="0"/>
        <w:ind w:firstLine="709"/>
        <w:jc w:val="both"/>
        <w:rPr>
          <w:rFonts w:ascii="Times New Roman" w:hAnsi="Times New Roman"/>
          <w:sz w:val="28"/>
          <w:szCs w:val="28"/>
        </w:rPr>
      </w:pPr>
    </w:p>
    <w:p w:rsidR="000A46EB" w:rsidRPr="00B91BFE" w:rsidRDefault="000A46EB" w:rsidP="00166ED7">
      <w:pPr>
        <w:spacing w:after="0"/>
        <w:ind w:firstLine="709"/>
        <w:jc w:val="both"/>
        <w:rPr>
          <w:rFonts w:ascii="Times New Roman" w:hAnsi="Times New Roman"/>
          <w:b/>
          <w:sz w:val="28"/>
          <w:szCs w:val="28"/>
        </w:rPr>
      </w:pPr>
      <w:r w:rsidRPr="00B91BFE">
        <w:rPr>
          <w:rFonts w:ascii="Times New Roman" w:hAnsi="Times New Roman"/>
          <w:b/>
          <w:sz w:val="28"/>
          <w:szCs w:val="28"/>
        </w:rPr>
        <w:lastRenderedPageBreak/>
        <w:t>ПРАВИЛО 12. Бросок вратаря.</w:t>
      </w:r>
    </w:p>
    <w:p w:rsidR="000A46EB" w:rsidRPr="000A46EB" w:rsidRDefault="000A46EB" w:rsidP="00166ED7">
      <w:pPr>
        <w:spacing w:after="0"/>
        <w:ind w:firstLine="709"/>
        <w:jc w:val="both"/>
        <w:rPr>
          <w:rFonts w:ascii="Times New Roman" w:hAnsi="Times New Roman"/>
          <w:sz w:val="28"/>
          <w:szCs w:val="28"/>
        </w:rPr>
      </w:pPr>
      <w:r w:rsidRPr="00B91BFE">
        <w:rPr>
          <w:rFonts w:ascii="Times New Roman" w:hAnsi="Times New Roman"/>
          <w:b/>
          <w:sz w:val="28"/>
          <w:szCs w:val="28"/>
        </w:rPr>
        <w:t>12.1.</w:t>
      </w:r>
      <w:r w:rsidRPr="000A46EB">
        <w:rPr>
          <w:rFonts w:ascii="Times New Roman" w:hAnsi="Times New Roman"/>
          <w:sz w:val="28"/>
          <w:szCs w:val="28"/>
        </w:rPr>
        <w:t xml:space="preserve"> Бросок вратаря назначается, когда:</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a) </w:t>
      </w:r>
      <w:r w:rsidR="000A46EB" w:rsidRPr="000A46EB">
        <w:rPr>
          <w:rFonts w:ascii="Times New Roman" w:hAnsi="Times New Roman"/>
          <w:sz w:val="28"/>
          <w:szCs w:val="28"/>
        </w:rPr>
        <w:t>игрок команды соперника за</w:t>
      </w:r>
      <w:r w:rsidR="00B91BFE">
        <w:rPr>
          <w:rFonts w:ascii="Times New Roman" w:hAnsi="Times New Roman"/>
          <w:sz w:val="28"/>
          <w:szCs w:val="28"/>
        </w:rPr>
        <w:t>ступил</w:t>
      </w:r>
      <w:r w:rsidR="000A46EB" w:rsidRPr="000A46EB">
        <w:rPr>
          <w:rFonts w:ascii="Times New Roman" w:hAnsi="Times New Roman"/>
          <w:sz w:val="28"/>
          <w:szCs w:val="28"/>
        </w:rPr>
        <w:t xml:space="preserve"> в площадь ворот</w:t>
      </w:r>
      <w:r w:rsidR="00B91BFE">
        <w:rPr>
          <w:rFonts w:ascii="Times New Roman" w:hAnsi="Times New Roman"/>
          <w:sz w:val="28"/>
          <w:szCs w:val="28"/>
        </w:rPr>
        <w:t xml:space="preserve">, </w:t>
      </w:r>
      <w:r w:rsidR="000A46EB" w:rsidRPr="000A46EB">
        <w:rPr>
          <w:rFonts w:ascii="Times New Roman" w:hAnsi="Times New Roman"/>
          <w:sz w:val="28"/>
          <w:szCs w:val="28"/>
        </w:rPr>
        <w:t>наруш</w:t>
      </w:r>
      <w:r w:rsidR="00B91BFE">
        <w:rPr>
          <w:rFonts w:ascii="Times New Roman" w:hAnsi="Times New Roman"/>
          <w:sz w:val="28"/>
          <w:szCs w:val="28"/>
        </w:rPr>
        <w:t>ив</w:t>
      </w:r>
      <w:r w:rsidR="000A46EB" w:rsidRPr="000A46EB">
        <w:rPr>
          <w:rFonts w:ascii="Times New Roman" w:hAnsi="Times New Roman"/>
          <w:sz w:val="28"/>
          <w:szCs w:val="28"/>
        </w:rPr>
        <w:t xml:space="preserve"> </w:t>
      </w:r>
      <w:r w:rsidR="003E3C85">
        <w:rPr>
          <w:rFonts w:ascii="Times New Roman" w:hAnsi="Times New Roman"/>
          <w:sz w:val="28"/>
          <w:szCs w:val="28"/>
        </w:rPr>
        <w:t>П</w:t>
      </w:r>
      <w:r w:rsidR="000A46EB" w:rsidRPr="000A46EB">
        <w:rPr>
          <w:rFonts w:ascii="Times New Roman" w:hAnsi="Times New Roman"/>
          <w:sz w:val="28"/>
          <w:szCs w:val="28"/>
        </w:rPr>
        <w:t>равил</w:t>
      </w:r>
      <w:r w:rsidR="00B91BFE">
        <w:rPr>
          <w:rFonts w:ascii="Times New Roman" w:hAnsi="Times New Roman"/>
          <w:sz w:val="28"/>
          <w:szCs w:val="28"/>
        </w:rPr>
        <w:t>о</w:t>
      </w:r>
      <w:r w:rsidR="000A46EB" w:rsidRPr="000A46EB">
        <w:rPr>
          <w:rFonts w:ascii="Times New Roman" w:hAnsi="Times New Roman"/>
          <w:sz w:val="28"/>
          <w:szCs w:val="28"/>
        </w:rPr>
        <w:t xml:space="preserve"> 6.2а;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команда соперника забросила мяч в ворота;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вратарь контролирует мяч в площади своих ворот (Правило 6.6);</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 мяч пересекает наружную линию ворот и последним его коснулся вратарь защищающейся команды или игрок команды соперника.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Это означает, что во всех этих ситуациях мяч считается вне игры, и игра возобновляется броском вратаря (Правило 13.3), если было зафиксировано нарушение после того, как было назначен бросок вратаря и перед тем, как он был выполнен.</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Правило 13.3 применяется, если имеет место нарушение со стороны команды вратаря после того, как был назначен бросок вратаря и до того, как он был выполнен.</w:t>
      </w:r>
    </w:p>
    <w:p w:rsidR="000A46EB" w:rsidRPr="000A46EB" w:rsidRDefault="000A46EB" w:rsidP="00166ED7">
      <w:pPr>
        <w:spacing w:after="0"/>
        <w:ind w:firstLine="709"/>
        <w:jc w:val="both"/>
        <w:rPr>
          <w:rFonts w:ascii="Times New Roman" w:hAnsi="Times New Roman"/>
          <w:sz w:val="28"/>
          <w:szCs w:val="28"/>
        </w:rPr>
      </w:pPr>
      <w:r w:rsidRPr="002F710A">
        <w:rPr>
          <w:rFonts w:ascii="Times New Roman" w:hAnsi="Times New Roman"/>
          <w:b/>
          <w:sz w:val="28"/>
          <w:szCs w:val="28"/>
        </w:rPr>
        <w:t>12.2.</w:t>
      </w:r>
      <w:r w:rsidRPr="000A46EB">
        <w:rPr>
          <w:rFonts w:ascii="Times New Roman" w:hAnsi="Times New Roman"/>
          <w:sz w:val="28"/>
          <w:szCs w:val="28"/>
        </w:rPr>
        <w:t xml:space="preserve"> Бросок вратаря выполняется вратарем без свистка судьи (Правило 15</w:t>
      </w:r>
      <w:r w:rsidR="00ED15F7">
        <w:rPr>
          <w:rFonts w:ascii="Times New Roman" w:hAnsi="Times New Roman"/>
          <w:sz w:val="28"/>
          <w:szCs w:val="28"/>
        </w:rPr>
        <w:t>.</w:t>
      </w:r>
      <w:r w:rsidRPr="000A46EB">
        <w:rPr>
          <w:rFonts w:ascii="Times New Roman" w:hAnsi="Times New Roman"/>
          <w:sz w:val="28"/>
          <w:szCs w:val="28"/>
        </w:rPr>
        <w:t>3б) из площади ворот через линию площади ворот.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Бросок вратаря считается выполненным, когда брошенный вратарем мяч пересек линию площади ворот.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Игрокам другой команды разрешается находиться непосредственно за линией площади ворот, но они не должны касаться мяча пока он не пересечет линию площади ворот (Правило 15.7, параграф 3).</w:t>
      </w:r>
    </w:p>
    <w:p w:rsidR="00435A57" w:rsidRPr="00ED1587" w:rsidRDefault="00435A57" w:rsidP="00166ED7">
      <w:pPr>
        <w:spacing w:after="0"/>
        <w:ind w:firstLine="709"/>
        <w:jc w:val="both"/>
        <w:rPr>
          <w:rFonts w:ascii="Times New Roman" w:hAnsi="Times New Roman"/>
          <w:i/>
          <w:sz w:val="28"/>
          <w:szCs w:val="28"/>
          <w:u w:val="single"/>
        </w:rPr>
      </w:pPr>
    </w:p>
    <w:p w:rsidR="000A46EB" w:rsidRPr="002F710A" w:rsidRDefault="000A46EB" w:rsidP="00166ED7">
      <w:pPr>
        <w:spacing w:after="0"/>
        <w:ind w:firstLine="709"/>
        <w:jc w:val="both"/>
        <w:rPr>
          <w:rFonts w:ascii="Times New Roman" w:hAnsi="Times New Roman"/>
          <w:i/>
          <w:sz w:val="28"/>
          <w:szCs w:val="28"/>
          <w:u w:val="single"/>
        </w:rPr>
      </w:pPr>
      <w:r w:rsidRPr="002F710A">
        <w:rPr>
          <w:rFonts w:ascii="Times New Roman" w:hAnsi="Times New Roman"/>
          <w:i/>
          <w:sz w:val="28"/>
          <w:szCs w:val="28"/>
          <w:u w:val="single"/>
        </w:rPr>
        <w:t>Комментарий:</w:t>
      </w:r>
    </w:p>
    <w:p w:rsidR="000A46EB" w:rsidRPr="002F710A" w:rsidRDefault="000A46EB" w:rsidP="00166ED7">
      <w:pPr>
        <w:spacing w:after="0"/>
        <w:ind w:firstLine="709"/>
        <w:jc w:val="both"/>
        <w:rPr>
          <w:rFonts w:ascii="Times New Roman" w:hAnsi="Times New Roman"/>
          <w:i/>
          <w:sz w:val="28"/>
          <w:szCs w:val="28"/>
        </w:rPr>
      </w:pPr>
      <w:r w:rsidRPr="002F710A">
        <w:rPr>
          <w:rFonts w:ascii="Times New Roman" w:hAnsi="Times New Roman"/>
          <w:i/>
          <w:sz w:val="28"/>
          <w:szCs w:val="28"/>
        </w:rPr>
        <w:t>Бросок вратаря во время замены вратаря: бросок вратаря должен всегда выполняться уходящим на замену вратарем.</w:t>
      </w:r>
    </w:p>
    <w:p w:rsidR="000A46EB" w:rsidRPr="002F710A" w:rsidRDefault="000A46EB" w:rsidP="00166ED7">
      <w:pPr>
        <w:spacing w:after="0"/>
        <w:ind w:firstLine="709"/>
        <w:jc w:val="both"/>
        <w:rPr>
          <w:rFonts w:ascii="Times New Roman" w:hAnsi="Times New Roman"/>
          <w:i/>
          <w:sz w:val="28"/>
          <w:szCs w:val="28"/>
        </w:rPr>
      </w:pPr>
      <w:r w:rsidRPr="002F710A">
        <w:rPr>
          <w:rFonts w:ascii="Times New Roman" w:hAnsi="Times New Roman"/>
          <w:i/>
          <w:sz w:val="28"/>
          <w:szCs w:val="28"/>
        </w:rPr>
        <w:t>Ему разрешается уйти с площадки только после выполнения броска вратаря.</w:t>
      </w:r>
    </w:p>
    <w:p w:rsidR="000A46EB" w:rsidRPr="000A46EB" w:rsidRDefault="000A46EB" w:rsidP="00166ED7">
      <w:pPr>
        <w:spacing w:after="0"/>
        <w:ind w:firstLine="709"/>
        <w:jc w:val="both"/>
        <w:rPr>
          <w:rFonts w:ascii="Times New Roman" w:hAnsi="Times New Roman"/>
          <w:sz w:val="28"/>
          <w:szCs w:val="28"/>
        </w:rPr>
      </w:pPr>
      <w:r w:rsidRPr="002F710A">
        <w:rPr>
          <w:rFonts w:ascii="Times New Roman" w:hAnsi="Times New Roman"/>
          <w:b/>
          <w:sz w:val="28"/>
          <w:szCs w:val="28"/>
        </w:rPr>
        <w:t>12.3.</w:t>
      </w:r>
      <w:r w:rsidRPr="000A46EB">
        <w:rPr>
          <w:rFonts w:ascii="Times New Roman" w:hAnsi="Times New Roman"/>
          <w:sz w:val="28"/>
          <w:szCs w:val="28"/>
        </w:rPr>
        <w:t xml:space="preserve"> Вратарь не должен снова касаться мяча после выполнения броска вратаря, пока к нему не прикоснется другой игрок (Правила 5.7, 13.1а).</w:t>
      </w:r>
    </w:p>
    <w:p w:rsidR="000A46EB" w:rsidRPr="000A46EB" w:rsidRDefault="000A46EB" w:rsidP="00166ED7">
      <w:pPr>
        <w:spacing w:after="0"/>
        <w:ind w:firstLine="709"/>
        <w:jc w:val="both"/>
        <w:rPr>
          <w:rFonts w:ascii="Times New Roman" w:hAnsi="Times New Roman"/>
          <w:sz w:val="28"/>
          <w:szCs w:val="28"/>
        </w:rPr>
      </w:pPr>
    </w:p>
    <w:p w:rsidR="000A46EB" w:rsidRPr="002F710A" w:rsidRDefault="000A46EB" w:rsidP="00166ED7">
      <w:pPr>
        <w:spacing w:after="0"/>
        <w:ind w:firstLine="709"/>
        <w:jc w:val="both"/>
        <w:rPr>
          <w:rFonts w:ascii="Times New Roman" w:hAnsi="Times New Roman"/>
          <w:b/>
          <w:sz w:val="28"/>
          <w:szCs w:val="28"/>
        </w:rPr>
      </w:pPr>
      <w:r w:rsidRPr="002F710A">
        <w:rPr>
          <w:rFonts w:ascii="Times New Roman" w:hAnsi="Times New Roman"/>
          <w:b/>
          <w:sz w:val="28"/>
          <w:szCs w:val="28"/>
        </w:rPr>
        <w:t>ПРАВИЛО 13. Свободный бросок.</w:t>
      </w:r>
    </w:p>
    <w:p w:rsidR="000A46EB" w:rsidRPr="002F710A" w:rsidRDefault="000A46EB" w:rsidP="00166ED7">
      <w:pPr>
        <w:spacing w:after="0"/>
        <w:ind w:firstLine="709"/>
        <w:jc w:val="both"/>
        <w:rPr>
          <w:rFonts w:ascii="Times New Roman" w:hAnsi="Times New Roman"/>
          <w:b/>
          <w:sz w:val="28"/>
          <w:szCs w:val="28"/>
        </w:rPr>
      </w:pPr>
      <w:r w:rsidRPr="002F710A">
        <w:rPr>
          <w:rFonts w:ascii="Times New Roman" w:hAnsi="Times New Roman"/>
          <w:b/>
          <w:sz w:val="28"/>
          <w:szCs w:val="28"/>
        </w:rPr>
        <w:t>Решение о выполнении свободного броска.</w:t>
      </w:r>
    </w:p>
    <w:p w:rsidR="000A46EB" w:rsidRPr="000A46EB" w:rsidRDefault="000A46EB" w:rsidP="00166ED7">
      <w:pPr>
        <w:spacing w:after="0"/>
        <w:ind w:firstLine="709"/>
        <w:jc w:val="both"/>
        <w:rPr>
          <w:rFonts w:ascii="Times New Roman" w:hAnsi="Times New Roman"/>
          <w:sz w:val="28"/>
          <w:szCs w:val="28"/>
        </w:rPr>
      </w:pPr>
      <w:r w:rsidRPr="002F710A">
        <w:rPr>
          <w:rFonts w:ascii="Times New Roman" w:hAnsi="Times New Roman"/>
          <w:b/>
          <w:sz w:val="28"/>
          <w:szCs w:val="28"/>
        </w:rPr>
        <w:t>13.1.</w:t>
      </w:r>
      <w:r w:rsidR="005A4B64">
        <w:rPr>
          <w:rFonts w:ascii="Times New Roman" w:hAnsi="Times New Roman"/>
          <w:sz w:val="28"/>
          <w:szCs w:val="28"/>
        </w:rPr>
        <w:t> </w:t>
      </w:r>
      <w:r w:rsidRPr="000A46EB">
        <w:rPr>
          <w:rFonts w:ascii="Times New Roman" w:hAnsi="Times New Roman"/>
          <w:sz w:val="28"/>
          <w:szCs w:val="28"/>
        </w:rPr>
        <w:t>Как правило, судьи прерывают игру и возобновляют ее свободным броском для команды соперников, когда:</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a) </w:t>
      </w:r>
      <w:r w:rsidR="000A46EB" w:rsidRPr="00FC3ACF">
        <w:rPr>
          <w:rFonts w:ascii="Times New Roman" w:hAnsi="Times New Roman"/>
          <w:sz w:val="28"/>
          <w:szCs w:val="28"/>
          <w:u w:val="single"/>
        </w:rPr>
        <w:t xml:space="preserve">команда, владеющая мячом, допускает нарушение </w:t>
      </w:r>
      <w:r w:rsidR="002F710A" w:rsidRPr="00FC3ACF">
        <w:rPr>
          <w:rFonts w:ascii="Times New Roman" w:hAnsi="Times New Roman"/>
          <w:sz w:val="28"/>
          <w:szCs w:val="28"/>
          <w:u w:val="single"/>
        </w:rPr>
        <w:t>П</w:t>
      </w:r>
      <w:r w:rsidR="000A46EB" w:rsidRPr="00FC3ACF">
        <w:rPr>
          <w:rFonts w:ascii="Times New Roman" w:hAnsi="Times New Roman"/>
          <w:sz w:val="28"/>
          <w:szCs w:val="28"/>
          <w:u w:val="single"/>
        </w:rPr>
        <w:t>равил</w:t>
      </w:r>
      <w:r w:rsidR="000A46EB" w:rsidRPr="000A46EB">
        <w:rPr>
          <w:rFonts w:ascii="Times New Roman" w:hAnsi="Times New Roman"/>
          <w:sz w:val="28"/>
          <w:szCs w:val="28"/>
        </w:rPr>
        <w:t>, что должно привести к потере мяча (Правила 4.4, 4.6, 4.13</w:t>
      </w:r>
      <w:r w:rsidR="003E3C85">
        <w:rPr>
          <w:rFonts w:ascii="Times New Roman" w:hAnsi="Times New Roman"/>
          <w:sz w:val="28"/>
          <w:szCs w:val="28"/>
        </w:rPr>
        <w:t xml:space="preserve"> </w:t>
      </w:r>
      <w:r w:rsidR="003E3C85" w:rsidRPr="009D4D2C">
        <w:rPr>
          <w:rFonts w:ascii="Times New Roman" w:eastAsia="Times New Roman" w:hAnsi="Times New Roman"/>
          <w:bCs/>
          <w:iCs/>
          <w:sz w:val="28"/>
          <w:szCs w:val="28"/>
          <w:lang w:eastAsia="ru-RU"/>
        </w:rPr>
        <w:t>–</w:t>
      </w:r>
      <w:r w:rsidR="003E3C85">
        <w:rPr>
          <w:rFonts w:ascii="Times New Roman" w:eastAsia="Times New Roman" w:hAnsi="Times New Roman"/>
          <w:bCs/>
          <w:iCs/>
          <w:sz w:val="28"/>
          <w:szCs w:val="28"/>
          <w:lang w:eastAsia="ru-RU"/>
        </w:rPr>
        <w:t xml:space="preserve"> </w:t>
      </w:r>
      <w:r w:rsidR="000A46EB" w:rsidRPr="000A46EB">
        <w:rPr>
          <w:rFonts w:ascii="Times New Roman" w:hAnsi="Times New Roman"/>
          <w:sz w:val="28"/>
          <w:szCs w:val="28"/>
        </w:rPr>
        <w:t>14, 5.6</w:t>
      </w:r>
      <w:r w:rsidR="003E3C85">
        <w:rPr>
          <w:rFonts w:ascii="Times New Roman" w:hAnsi="Times New Roman"/>
          <w:sz w:val="28"/>
          <w:szCs w:val="28"/>
        </w:rPr>
        <w:t xml:space="preserve"> </w:t>
      </w:r>
      <w:r w:rsidR="003E3C85" w:rsidRPr="009D4D2C">
        <w:rPr>
          <w:rFonts w:ascii="Times New Roman" w:eastAsia="Times New Roman" w:hAnsi="Times New Roman"/>
          <w:bCs/>
          <w:iCs/>
          <w:sz w:val="28"/>
          <w:szCs w:val="28"/>
          <w:lang w:eastAsia="ru-RU"/>
        </w:rPr>
        <w:t>–</w:t>
      </w:r>
      <w:r w:rsidR="003E3C85">
        <w:rPr>
          <w:rFonts w:ascii="Times New Roman" w:eastAsia="Times New Roman" w:hAnsi="Times New Roman"/>
          <w:bCs/>
          <w:iCs/>
          <w:sz w:val="28"/>
          <w:szCs w:val="28"/>
          <w:lang w:eastAsia="ru-RU"/>
        </w:rPr>
        <w:t xml:space="preserve"> </w:t>
      </w:r>
      <w:r w:rsidR="000A46EB" w:rsidRPr="000A46EB">
        <w:rPr>
          <w:rFonts w:ascii="Times New Roman" w:hAnsi="Times New Roman"/>
          <w:sz w:val="28"/>
          <w:szCs w:val="28"/>
        </w:rPr>
        <w:t>11, 6.2б, 6.4, 6.8б, 7.2</w:t>
      </w:r>
      <w:r w:rsidR="003E3C85">
        <w:rPr>
          <w:rFonts w:ascii="Times New Roman" w:hAnsi="Times New Roman"/>
          <w:sz w:val="28"/>
          <w:szCs w:val="28"/>
        </w:rPr>
        <w:t xml:space="preserve"> </w:t>
      </w:r>
      <w:r w:rsidR="003E3C85" w:rsidRPr="009D4D2C">
        <w:rPr>
          <w:rFonts w:ascii="Times New Roman" w:eastAsia="Times New Roman" w:hAnsi="Times New Roman"/>
          <w:bCs/>
          <w:iCs/>
          <w:sz w:val="28"/>
          <w:szCs w:val="28"/>
          <w:lang w:eastAsia="ru-RU"/>
        </w:rPr>
        <w:t>–</w:t>
      </w:r>
      <w:r w:rsidR="003E3C85">
        <w:rPr>
          <w:rFonts w:ascii="Times New Roman" w:eastAsia="Times New Roman" w:hAnsi="Times New Roman"/>
          <w:bCs/>
          <w:iCs/>
          <w:sz w:val="28"/>
          <w:szCs w:val="28"/>
          <w:lang w:eastAsia="ru-RU"/>
        </w:rPr>
        <w:t xml:space="preserve"> </w:t>
      </w:r>
      <w:r w:rsidR="000A46EB" w:rsidRPr="000A46EB">
        <w:rPr>
          <w:rFonts w:ascii="Times New Roman" w:hAnsi="Times New Roman"/>
          <w:sz w:val="28"/>
          <w:szCs w:val="28"/>
        </w:rPr>
        <w:t>4, 7.7</w:t>
      </w:r>
      <w:r w:rsidR="003E3C85">
        <w:rPr>
          <w:rFonts w:ascii="Times New Roman" w:hAnsi="Times New Roman"/>
          <w:sz w:val="28"/>
          <w:szCs w:val="28"/>
        </w:rPr>
        <w:t xml:space="preserve"> </w:t>
      </w:r>
      <w:r w:rsidR="003E3C85" w:rsidRPr="009D4D2C">
        <w:rPr>
          <w:rFonts w:ascii="Times New Roman" w:eastAsia="Times New Roman" w:hAnsi="Times New Roman"/>
          <w:bCs/>
          <w:iCs/>
          <w:sz w:val="28"/>
          <w:szCs w:val="28"/>
          <w:lang w:eastAsia="ru-RU"/>
        </w:rPr>
        <w:t>–</w:t>
      </w:r>
      <w:r w:rsidR="003E3C85">
        <w:rPr>
          <w:rFonts w:ascii="Times New Roman" w:eastAsia="Times New Roman" w:hAnsi="Times New Roman"/>
          <w:bCs/>
          <w:iCs/>
          <w:sz w:val="28"/>
          <w:szCs w:val="28"/>
          <w:lang w:eastAsia="ru-RU"/>
        </w:rPr>
        <w:t xml:space="preserve"> </w:t>
      </w:r>
      <w:r w:rsidR="000A46EB" w:rsidRPr="000A46EB">
        <w:rPr>
          <w:rFonts w:ascii="Times New Roman" w:hAnsi="Times New Roman"/>
          <w:sz w:val="28"/>
          <w:szCs w:val="28"/>
        </w:rPr>
        <w:t>8, 7.10, 8.8, 11.4, 12.3, 13.9, 14.5</w:t>
      </w:r>
      <w:r w:rsidR="003E3C85">
        <w:rPr>
          <w:rFonts w:ascii="Times New Roman" w:hAnsi="Times New Roman"/>
          <w:sz w:val="28"/>
          <w:szCs w:val="28"/>
        </w:rPr>
        <w:t xml:space="preserve"> </w:t>
      </w:r>
      <w:r w:rsidR="003E3C85" w:rsidRPr="009D4D2C">
        <w:rPr>
          <w:rFonts w:ascii="Times New Roman" w:eastAsia="Times New Roman" w:hAnsi="Times New Roman"/>
          <w:bCs/>
          <w:iCs/>
          <w:sz w:val="28"/>
          <w:szCs w:val="28"/>
          <w:lang w:eastAsia="ru-RU"/>
        </w:rPr>
        <w:t>–</w:t>
      </w:r>
      <w:r w:rsidR="003E3C85">
        <w:rPr>
          <w:rFonts w:ascii="Times New Roman" w:eastAsia="Times New Roman" w:hAnsi="Times New Roman"/>
          <w:bCs/>
          <w:iCs/>
          <w:sz w:val="28"/>
          <w:szCs w:val="28"/>
          <w:lang w:eastAsia="ru-RU"/>
        </w:rPr>
        <w:t xml:space="preserve"> </w:t>
      </w:r>
      <w:r w:rsidR="000A46EB" w:rsidRPr="000A46EB">
        <w:rPr>
          <w:rFonts w:ascii="Times New Roman" w:hAnsi="Times New Roman"/>
          <w:sz w:val="28"/>
          <w:szCs w:val="28"/>
        </w:rPr>
        <w:t>7 и 15.2</w:t>
      </w:r>
      <w:r w:rsidR="003E3C85">
        <w:rPr>
          <w:rFonts w:ascii="Times New Roman" w:hAnsi="Times New Roman"/>
          <w:sz w:val="28"/>
          <w:szCs w:val="28"/>
        </w:rPr>
        <w:t xml:space="preserve"> – </w:t>
      </w:r>
      <w:r w:rsidR="000A46EB" w:rsidRPr="000A46EB">
        <w:rPr>
          <w:rFonts w:ascii="Times New Roman" w:hAnsi="Times New Roman"/>
          <w:sz w:val="28"/>
          <w:szCs w:val="28"/>
        </w:rPr>
        <w:t>5).</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lastRenderedPageBreak/>
        <w:t>б) </w:t>
      </w:r>
      <w:r w:rsidR="000A46EB" w:rsidRPr="00EB58F3">
        <w:rPr>
          <w:rFonts w:ascii="Times New Roman" w:hAnsi="Times New Roman"/>
          <w:sz w:val="28"/>
          <w:szCs w:val="28"/>
          <w:u w:val="single"/>
        </w:rPr>
        <w:t xml:space="preserve">защищающаяся команда </w:t>
      </w:r>
      <w:r w:rsidR="000A46EB" w:rsidRPr="00FC3ACF">
        <w:rPr>
          <w:rFonts w:ascii="Times New Roman" w:hAnsi="Times New Roman"/>
          <w:sz w:val="28"/>
          <w:szCs w:val="28"/>
          <w:u w:val="single"/>
        </w:rPr>
        <w:t xml:space="preserve">допускает нарушение </w:t>
      </w:r>
      <w:r w:rsidR="002F710A" w:rsidRPr="00FC3ACF">
        <w:rPr>
          <w:rFonts w:ascii="Times New Roman" w:hAnsi="Times New Roman"/>
          <w:sz w:val="28"/>
          <w:szCs w:val="28"/>
          <w:u w:val="single"/>
        </w:rPr>
        <w:t>П</w:t>
      </w:r>
      <w:r w:rsidR="000A46EB" w:rsidRPr="00FC3ACF">
        <w:rPr>
          <w:rFonts w:ascii="Times New Roman" w:hAnsi="Times New Roman"/>
          <w:sz w:val="28"/>
          <w:szCs w:val="28"/>
          <w:u w:val="single"/>
        </w:rPr>
        <w:t>равил</w:t>
      </w:r>
      <w:r w:rsidR="000A46EB" w:rsidRPr="000A46EB">
        <w:rPr>
          <w:rFonts w:ascii="Times New Roman" w:hAnsi="Times New Roman"/>
          <w:sz w:val="28"/>
          <w:szCs w:val="28"/>
        </w:rPr>
        <w:t>, что приводит к тому, что команда, владеющая мячом, теряет его (Правила 4.4, 4.6, 4.13</w:t>
      </w:r>
      <w:r w:rsidR="003E3C85">
        <w:rPr>
          <w:rFonts w:ascii="Times New Roman" w:hAnsi="Times New Roman"/>
          <w:sz w:val="28"/>
          <w:szCs w:val="28"/>
        </w:rPr>
        <w:t xml:space="preserve">– </w:t>
      </w:r>
      <w:r w:rsidR="000A46EB" w:rsidRPr="000A46EB">
        <w:rPr>
          <w:rFonts w:ascii="Times New Roman" w:hAnsi="Times New Roman"/>
          <w:sz w:val="28"/>
          <w:szCs w:val="28"/>
        </w:rPr>
        <w:t>14, 6.2б, 6.4, 6.8б, 7.8, 8.8, 13.7).</w:t>
      </w:r>
    </w:p>
    <w:p w:rsidR="000A46EB" w:rsidRPr="000A46EB" w:rsidRDefault="000A46EB" w:rsidP="00166ED7">
      <w:pPr>
        <w:spacing w:after="0"/>
        <w:ind w:firstLine="709"/>
        <w:jc w:val="both"/>
        <w:rPr>
          <w:rFonts w:ascii="Times New Roman" w:hAnsi="Times New Roman"/>
          <w:sz w:val="28"/>
          <w:szCs w:val="28"/>
        </w:rPr>
      </w:pPr>
      <w:r w:rsidRPr="002F710A">
        <w:rPr>
          <w:rFonts w:ascii="Times New Roman" w:hAnsi="Times New Roman"/>
          <w:b/>
          <w:sz w:val="28"/>
          <w:szCs w:val="28"/>
        </w:rPr>
        <w:t>13.2.</w:t>
      </w:r>
      <w:r w:rsidR="005A4B64">
        <w:rPr>
          <w:rFonts w:ascii="Times New Roman" w:hAnsi="Times New Roman"/>
          <w:sz w:val="28"/>
          <w:szCs w:val="28"/>
        </w:rPr>
        <w:t> </w:t>
      </w:r>
      <w:r w:rsidRPr="000A46EB">
        <w:rPr>
          <w:rFonts w:ascii="Times New Roman" w:hAnsi="Times New Roman"/>
          <w:sz w:val="28"/>
          <w:szCs w:val="28"/>
        </w:rPr>
        <w:t xml:space="preserve">Судьи должны </w:t>
      </w:r>
      <w:r w:rsidR="00FC3ACF">
        <w:rPr>
          <w:rFonts w:ascii="Times New Roman" w:hAnsi="Times New Roman"/>
          <w:sz w:val="28"/>
          <w:szCs w:val="28"/>
        </w:rPr>
        <w:t>стараться не прерывать игру</w:t>
      </w:r>
      <w:r w:rsidRPr="000A46EB">
        <w:rPr>
          <w:rFonts w:ascii="Times New Roman" w:hAnsi="Times New Roman"/>
          <w:sz w:val="28"/>
          <w:szCs w:val="28"/>
        </w:rPr>
        <w:t xml:space="preserve">, </w:t>
      </w:r>
      <w:r w:rsidRPr="00FC3ACF">
        <w:rPr>
          <w:rFonts w:ascii="Times New Roman" w:hAnsi="Times New Roman"/>
          <w:sz w:val="28"/>
          <w:szCs w:val="28"/>
          <w:u w:val="single"/>
        </w:rPr>
        <w:t>воздержи</w:t>
      </w:r>
      <w:r w:rsidR="00FC3ACF" w:rsidRPr="00FC3ACF">
        <w:rPr>
          <w:rFonts w:ascii="Times New Roman" w:hAnsi="Times New Roman"/>
          <w:sz w:val="28"/>
          <w:szCs w:val="28"/>
          <w:u w:val="single"/>
        </w:rPr>
        <w:t>вая</w:t>
      </w:r>
      <w:r w:rsidRPr="00FC3ACF">
        <w:rPr>
          <w:rFonts w:ascii="Times New Roman" w:hAnsi="Times New Roman"/>
          <w:sz w:val="28"/>
          <w:szCs w:val="28"/>
          <w:u w:val="single"/>
        </w:rPr>
        <w:t xml:space="preserve">сь от преждевременной </w:t>
      </w:r>
      <w:r w:rsidR="00FC3ACF" w:rsidRPr="00FC3ACF">
        <w:rPr>
          <w:rFonts w:ascii="Times New Roman" w:hAnsi="Times New Roman"/>
          <w:sz w:val="28"/>
          <w:szCs w:val="28"/>
          <w:u w:val="single"/>
        </w:rPr>
        <w:t xml:space="preserve">ее </w:t>
      </w:r>
      <w:r w:rsidRPr="00FC3ACF">
        <w:rPr>
          <w:rFonts w:ascii="Times New Roman" w:hAnsi="Times New Roman"/>
          <w:sz w:val="28"/>
          <w:szCs w:val="28"/>
          <w:u w:val="single"/>
        </w:rPr>
        <w:t>остановки</w:t>
      </w:r>
      <w:r w:rsidRPr="000A46EB">
        <w:rPr>
          <w:rFonts w:ascii="Times New Roman" w:hAnsi="Times New Roman"/>
          <w:sz w:val="28"/>
          <w:szCs w:val="28"/>
        </w:rPr>
        <w:t>, назнач</w:t>
      </w:r>
      <w:r w:rsidR="00FC3ACF">
        <w:rPr>
          <w:rFonts w:ascii="Times New Roman" w:hAnsi="Times New Roman"/>
          <w:sz w:val="28"/>
          <w:szCs w:val="28"/>
        </w:rPr>
        <w:t>ая</w:t>
      </w:r>
      <w:r w:rsidRPr="000A46EB">
        <w:rPr>
          <w:rFonts w:ascii="Times New Roman" w:hAnsi="Times New Roman"/>
          <w:sz w:val="28"/>
          <w:szCs w:val="28"/>
        </w:rPr>
        <w:t xml:space="preserve"> свободный бросок.</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Это означает, что в соответствии с Правилом 13.1а, судьи не должны назначать свободный бросок, если защищающаяся команда овладевает мячом сразу же после того, как нападающая команда допускает нарушение.</w:t>
      </w:r>
    </w:p>
    <w:p w:rsidR="000A46EB" w:rsidRPr="000A46EB" w:rsidRDefault="00FC3ACF" w:rsidP="00166ED7">
      <w:pPr>
        <w:spacing w:after="0"/>
        <w:ind w:firstLine="709"/>
        <w:jc w:val="both"/>
        <w:rPr>
          <w:rFonts w:ascii="Times New Roman" w:hAnsi="Times New Roman"/>
          <w:sz w:val="28"/>
          <w:szCs w:val="28"/>
        </w:rPr>
      </w:pPr>
      <w:r>
        <w:rPr>
          <w:rFonts w:ascii="Times New Roman" w:hAnsi="Times New Roman"/>
          <w:sz w:val="28"/>
          <w:szCs w:val="28"/>
        </w:rPr>
        <w:t>Аналогично</w:t>
      </w:r>
      <w:r w:rsidR="000A46EB" w:rsidRPr="000A46EB">
        <w:rPr>
          <w:rFonts w:ascii="Times New Roman" w:hAnsi="Times New Roman"/>
          <w:sz w:val="28"/>
          <w:szCs w:val="28"/>
        </w:rPr>
        <w:t>, в соответствии с Правилом 13.1б, судьи не должны вмешиваться</w:t>
      </w:r>
      <w:r>
        <w:rPr>
          <w:rFonts w:ascii="Times New Roman" w:hAnsi="Times New Roman"/>
          <w:sz w:val="28"/>
          <w:szCs w:val="28"/>
        </w:rPr>
        <w:t xml:space="preserve"> в игру</w:t>
      </w:r>
      <w:r w:rsidR="000A46EB" w:rsidRPr="000A46EB">
        <w:rPr>
          <w:rFonts w:ascii="Times New Roman" w:hAnsi="Times New Roman"/>
          <w:sz w:val="28"/>
          <w:szCs w:val="28"/>
        </w:rPr>
        <w:t xml:space="preserve">, пока не станет ясно, что </w:t>
      </w:r>
      <w:r>
        <w:rPr>
          <w:rFonts w:ascii="Times New Roman" w:hAnsi="Times New Roman"/>
          <w:sz w:val="28"/>
          <w:szCs w:val="28"/>
        </w:rPr>
        <w:t>атаку</w:t>
      </w:r>
      <w:r w:rsidR="000A46EB" w:rsidRPr="000A46EB">
        <w:rPr>
          <w:rFonts w:ascii="Times New Roman" w:hAnsi="Times New Roman"/>
          <w:sz w:val="28"/>
          <w:szCs w:val="28"/>
        </w:rPr>
        <w:t>ющая команда потеряла мяч или не в состоянии продолжить свою атаку в связи с нарушением, допущенным защищающейся командой.</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Если </w:t>
      </w:r>
      <w:r w:rsidR="00FC3ACF">
        <w:rPr>
          <w:rFonts w:ascii="Times New Roman" w:hAnsi="Times New Roman"/>
          <w:sz w:val="28"/>
          <w:szCs w:val="28"/>
        </w:rPr>
        <w:t>в результате</w:t>
      </w:r>
      <w:r w:rsidRPr="000A46EB">
        <w:rPr>
          <w:rFonts w:ascii="Times New Roman" w:hAnsi="Times New Roman"/>
          <w:sz w:val="28"/>
          <w:szCs w:val="28"/>
        </w:rPr>
        <w:t xml:space="preserve"> нарушени</w:t>
      </w:r>
      <w:r w:rsidR="00FC3ACF">
        <w:rPr>
          <w:rFonts w:ascii="Times New Roman" w:hAnsi="Times New Roman"/>
          <w:sz w:val="28"/>
          <w:szCs w:val="28"/>
        </w:rPr>
        <w:t>я</w:t>
      </w:r>
      <w:r w:rsidRPr="000A46EB">
        <w:rPr>
          <w:rFonts w:ascii="Times New Roman" w:hAnsi="Times New Roman"/>
          <w:sz w:val="28"/>
          <w:szCs w:val="28"/>
        </w:rPr>
        <w:t xml:space="preserve"> </w:t>
      </w:r>
      <w:r w:rsidR="00FC3ACF">
        <w:rPr>
          <w:rFonts w:ascii="Times New Roman" w:hAnsi="Times New Roman"/>
          <w:sz w:val="28"/>
          <w:szCs w:val="28"/>
        </w:rPr>
        <w:t>П</w:t>
      </w:r>
      <w:r w:rsidRPr="000A46EB">
        <w:rPr>
          <w:rFonts w:ascii="Times New Roman" w:hAnsi="Times New Roman"/>
          <w:sz w:val="28"/>
          <w:szCs w:val="28"/>
        </w:rPr>
        <w:t>равил</w:t>
      </w:r>
      <w:r w:rsidR="00FC3ACF">
        <w:rPr>
          <w:rFonts w:ascii="Times New Roman" w:hAnsi="Times New Roman"/>
          <w:sz w:val="28"/>
          <w:szCs w:val="28"/>
        </w:rPr>
        <w:t xml:space="preserve"> имеет место </w:t>
      </w:r>
      <w:r w:rsidR="00FC3ACF" w:rsidRPr="004616D7">
        <w:rPr>
          <w:rFonts w:ascii="Times New Roman" w:hAnsi="Times New Roman"/>
          <w:sz w:val="28"/>
          <w:szCs w:val="28"/>
          <w:u w:val="single"/>
        </w:rPr>
        <w:t>персональное наказание</w:t>
      </w:r>
      <w:r w:rsidRPr="000A46EB">
        <w:rPr>
          <w:rFonts w:ascii="Times New Roman" w:hAnsi="Times New Roman"/>
          <w:sz w:val="28"/>
          <w:szCs w:val="28"/>
        </w:rPr>
        <w:t xml:space="preserve">, то судьи могут </w:t>
      </w:r>
      <w:r w:rsidR="0018558F">
        <w:rPr>
          <w:rFonts w:ascii="Times New Roman" w:hAnsi="Times New Roman"/>
          <w:sz w:val="28"/>
          <w:szCs w:val="28"/>
        </w:rPr>
        <w:t>принять</w:t>
      </w:r>
      <w:r w:rsidRPr="000A46EB">
        <w:rPr>
          <w:rFonts w:ascii="Times New Roman" w:hAnsi="Times New Roman"/>
          <w:sz w:val="28"/>
          <w:szCs w:val="28"/>
        </w:rPr>
        <w:t xml:space="preserve"> решение о немедленной остановке игры, если команд</w:t>
      </w:r>
      <w:r w:rsidR="0018558F">
        <w:rPr>
          <w:rFonts w:ascii="Times New Roman" w:hAnsi="Times New Roman"/>
          <w:sz w:val="28"/>
          <w:szCs w:val="28"/>
        </w:rPr>
        <w:t>а соперника</w:t>
      </w:r>
      <w:r w:rsidRPr="000A46EB">
        <w:rPr>
          <w:rFonts w:ascii="Times New Roman" w:hAnsi="Times New Roman"/>
          <w:sz w:val="28"/>
          <w:szCs w:val="28"/>
        </w:rPr>
        <w:t xml:space="preserve">, </w:t>
      </w:r>
      <w:r w:rsidR="0018558F">
        <w:rPr>
          <w:rFonts w:ascii="Times New Roman" w:hAnsi="Times New Roman"/>
          <w:sz w:val="28"/>
          <w:szCs w:val="28"/>
        </w:rPr>
        <w:t xml:space="preserve">не </w:t>
      </w:r>
      <w:r w:rsidRPr="000A46EB">
        <w:rPr>
          <w:rFonts w:ascii="Times New Roman" w:hAnsi="Times New Roman"/>
          <w:sz w:val="28"/>
          <w:szCs w:val="28"/>
        </w:rPr>
        <w:t>допустивш</w:t>
      </w:r>
      <w:r w:rsidR="0018558F">
        <w:rPr>
          <w:rFonts w:ascii="Times New Roman" w:hAnsi="Times New Roman"/>
          <w:sz w:val="28"/>
          <w:szCs w:val="28"/>
        </w:rPr>
        <w:t>ая</w:t>
      </w:r>
      <w:r w:rsidRPr="000A46EB">
        <w:rPr>
          <w:rFonts w:ascii="Times New Roman" w:hAnsi="Times New Roman"/>
          <w:sz w:val="28"/>
          <w:szCs w:val="28"/>
        </w:rPr>
        <w:t xml:space="preserve"> нарушение</w:t>
      </w:r>
      <w:r w:rsidR="0018558F">
        <w:rPr>
          <w:rFonts w:ascii="Times New Roman" w:hAnsi="Times New Roman"/>
          <w:sz w:val="28"/>
          <w:szCs w:val="28"/>
        </w:rPr>
        <w:t>, не теряет преимущество</w:t>
      </w:r>
      <w:r w:rsidRPr="000A46EB">
        <w:rPr>
          <w:rFonts w:ascii="Times New Roman" w:hAnsi="Times New Roman"/>
          <w:sz w:val="28"/>
          <w:szCs w:val="28"/>
        </w:rPr>
        <w:t>. В противном случае, наказание должно быть отсрочено до завершения сложившейся ситуации.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Правило 13.2 не применяется в случае нарушений Правил 4.3</w:t>
      </w:r>
      <w:r w:rsidR="003E3C85">
        <w:rPr>
          <w:rFonts w:ascii="Times New Roman" w:hAnsi="Times New Roman"/>
          <w:sz w:val="28"/>
          <w:szCs w:val="28"/>
        </w:rPr>
        <w:t xml:space="preserve"> – </w:t>
      </w:r>
      <w:r w:rsidRPr="000A46EB">
        <w:rPr>
          <w:rFonts w:ascii="Times New Roman" w:hAnsi="Times New Roman"/>
          <w:sz w:val="28"/>
          <w:szCs w:val="28"/>
        </w:rPr>
        <w:t>4, 4.6, 4.13</w:t>
      </w:r>
      <w:r w:rsidR="003E3C85">
        <w:rPr>
          <w:rFonts w:ascii="Times New Roman" w:hAnsi="Times New Roman"/>
          <w:sz w:val="28"/>
          <w:szCs w:val="28"/>
        </w:rPr>
        <w:t xml:space="preserve"> – </w:t>
      </w:r>
      <w:r w:rsidRPr="000A46EB">
        <w:rPr>
          <w:rFonts w:ascii="Times New Roman" w:hAnsi="Times New Roman"/>
          <w:sz w:val="28"/>
          <w:szCs w:val="28"/>
        </w:rPr>
        <w:t>14, где игра должна быть немедленно остановлена при вмешательстве секундометриста.</w:t>
      </w:r>
    </w:p>
    <w:p w:rsidR="000A46EB" w:rsidRPr="000A46EB" w:rsidRDefault="000A46EB" w:rsidP="00166ED7">
      <w:pPr>
        <w:spacing w:after="0"/>
        <w:ind w:firstLine="709"/>
        <w:jc w:val="both"/>
        <w:rPr>
          <w:rFonts w:ascii="Times New Roman" w:hAnsi="Times New Roman"/>
          <w:sz w:val="28"/>
          <w:szCs w:val="28"/>
        </w:rPr>
      </w:pPr>
      <w:r w:rsidRPr="002F710A">
        <w:rPr>
          <w:rFonts w:ascii="Times New Roman" w:hAnsi="Times New Roman"/>
          <w:b/>
          <w:sz w:val="28"/>
          <w:szCs w:val="28"/>
        </w:rPr>
        <w:t>13.3.</w:t>
      </w:r>
      <w:r w:rsidR="005A4B64">
        <w:rPr>
          <w:rFonts w:ascii="Times New Roman" w:hAnsi="Times New Roman"/>
          <w:b/>
          <w:sz w:val="28"/>
          <w:szCs w:val="28"/>
        </w:rPr>
        <w:t> </w:t>
      </w:r>
      <w:proofErr w:type="gramStart"/>
      <w:r w:rsidRPr="000A46EB">
        <w:rPr>
          <w:rFonts w:ascii="Times New Roman" w:hAnsi="Times New Roman"/>
          <w:sz w:val="28"/>
          <w:szCs w:val="28"/>
        </w:rPr>
        <w:t xml:space="preserve">Если </w:t>
      </w:r>
      <w:r w:rsidR="00FC3ACF">
        <w:rPr>
          <w:rFonts w:ascii="Times New Roman" w:hAnsi="Times New Roman"/>
          <w:sz w:val="28"/>
          <w:szCs w:val="28"/>
        </w:rPr>
        <w:t xml:space="preserve">имеет место </w:t>
      </w:r>
      <w:r w:rsidRPr="000A46EB">
        <w:rPr>
          <w:rFonts w:ascii="Times New Roman" w:hAnsi="Times New Roman"/>
          <w:sz w:val="28"/>
          <w:szCs w:val="28"/>
        </w:rPr>
        <w:t xml:space="preserve">нарушение, </w:t>
      </w:r>
      <w:r w:rsidR="00FC3ACF">
        <w:rPr>
          <w:rFonts w:ascii="Times New Roman" w:hAnsi="Times New Roman"/>
          <w:sz w:val="28"/>
          <w:szCs w:val="28"/>
        </w:rPr>
        <w:t xml:space="preserve">за </w:t>
      </w:r>
      <w:r w:rsidRPr="000A46EB">
        <w:rPr>
          <w:rFonts w:ascii="Times New Roman" w:hAnsi="Times New Roman"/>
          <w:sz w:val="28"/>
          <w:szCs w:val="28"/>
        </w:rPr>
        <w:t xml:space="preserve">которое обычно </w:t>
      </w:r>
      <w:r w:rsidR="00FC3ACF">
        <w:rPr>
          <w:rFonts w:ascii="Times New Roman" w:hAnsi="Times New Roman"/>
          <w:sz w:val="28"/>
          <w:szCs w:val="28"/>
        </w:rPr>
        <w:t>назначается</w:t>
      </w:r>
      <w:r w:rsidRPr="000A46EB">
        <w:rPr>
          <w:rFonts w:ascii="Times New Roman" w:hAnsi="Times New Roman"/>
          <w:sz w:val="28"/>
          <w:szCs w:val="28"/>
        </w:rPr>
        <w:t xml:space="preserve"> свободн</w:t>
      </w:r>
      <w:r w:rsidR="00FC3ACF">
        <w:rPr>
          <w:rFonts w:ascii="Times New Roman" w:hAnsi="Times New Roman"/>
          <w:sz w:val="28"/>
          <w:szCs w:val="28"/>
        </w:rPr>
        <w:t>ый</w:t>
      </w:r>
      <w:r w:rsidRPr="000A46EB">
        <w:rPr>
          <w:rFonts w:ascii="Times New Roman" w:hAnsi="Times New Roman"/>
          <w:sz w:val="28"/>
          <w:szCs w:val="28"/>
        </w:rPr>
        <w:t xml:space="preserve"> брос</w:t>
      </w:r>
      <w:r w:rsidR="00FC3ACF">
        <w:rPr>
          <w:rFonts w:ascii="Times New Roman" w:hAnsi="Times New Roman"/>
          <w:sz w:val="28"/>
          <w:szCs w:val="28"/>
        </w:rPr>
        <w:t>о</w:t>
      </w:r>
      <w:r w:rsidRPr="000A46EB">
        <w:rPr>
          <w:rFonts w:ascii="Times New Roman" w:hAnsi="Times New Roman"/>
          <w:sz w:val="28"/>
          <w:szCs w:val="28"/>
        </w:rPr>
        <w:t xml:space="preserve">к, в соответствии с Правилом 13.1, когда </w:t>
      </w:r>
      <w:r w:rsidRPr="00FC3ACF">
        <w:rPr>
          <w:rFonts w:ascii="Times New Roman" w:hAnsi="Times New Roman"/>
          <w:sz w:val="28"/>
          <w:szCs w:val="28"/>
          <w:u w:val="single"/>
        </w:rPr>
        <w:t>мяч находи</w:t>
      </w:r>
      <w:r w:rsidR="00FC3ACF" w:rsidRPr="00FC3ACF">
        <w:rPr>
          <w:rFonts w:ascii="Times New Roman" w:hAnsi="Times New Roman"/>
          <w:sz w:val="28"/>
          <w:szCs w:val="28"/>
          <w:u w:val="single"/>
        </w:rPr>
        <w:t>л</w:t>
      </w:r>
      <w:r w:rsidRPr="00FC3ACF">
        <w:rPr>
          <w:rFonts w:ascii="Times New Roman" w:hAnsi="Times New Roman"/>
          <w:sz w:val="28"/>
          <w:szCs w:val="28"/>
          <w:u w:val="single"/>
        </w:rPr>
        <w:t>ся вне игры</w:t>
      </w:r>
      <w:r w:rsidRPr="000A46EB">
        <w:rPr>
          <w:rFonts w:ascii="Times New Roman" w:hAnsi="Times New Roman"/>
          <w:sz w:val="28"/>
          <w:szCs w:val="28"/>
        </w:rPr>
        <w:t>, то игра возобновляется броском, который соответствует ситуации, при которой была остановлена игра.</w:t>
      </w:r>
      <w:proofErr w:type="gramEnd"/>
    </w:p>
    <w:p w:rsidR="000A46EB" w:rsidRPr="000A46EB" w:rsidRDefault="000A46EB" w:rsidP="00166ED7">
      <w:pPr>
        <w:spacing w:after="0"/>
        <w:ind w:firstLine="709"/>
        <w:jc w:val="both"/>
        <w:rPr>
          <w:rFonts w:ascii="Times New Roman" w:hAnsi="Times New Roman"/>
          <w:sz w:val="28"/>
          <w:szCs w:val="28"/>
        </w:rPr>
      </w:pPr>
      <w:r w:rsidRPr="002F710A">
        <w:rPr>
          <w:rFonts w:ascii="Times New Roman" w:hAnsi="Times New Roman"/>
          <w:b/>
          <w:sz w:val="28"/>
          <w:szCs w:val="28"/>
        </w:rPr>
        <w:t>13.4.</w:t>
      </w:r>
      <w:r w:rsidR="005A4B64">
        <w:rPr>
          <w:rFonts w:ascii="Times New Roman" w:hAnsi="Times New Roman"/>
          <w:sz w:val="28"/>
          <w:szCs w:val="28"/>
        </w:rPr>
        <w:t> </w:t>
      </w:r>
      <w:r w:rsidRPr="000A46EB">
        <w:rPr>
          <w:rFonts w:ascii="Times New Roman" w:hAnsi="Times New Roman"/>
          <w:sz w:val="28"/>
          <w:szCs w:val="28"/>
        </w:rPr>
        <w:t xml:space="preserve">Кроме ситуаций, изложенных в Правиле 13.1а-б, свободный бросок также </w:t>
      </w:r>
      <w:r w:rsidR="00FC3ACF">
        <w:rPr>
          <w:rFonts w:ascii="Times New Roman" w:hAnsi="Times New Roman"/>
          <w:sz w:val="28"/>
          <w:szCs w:val="28"/>
        </w:rPr>
        <w:t xml:space="preserve">используется для возобновления игры </w:t>
      </w:r>
      <w:r w:rsidRPr="000A46EB">
        <w:rPr>
          <w:rFonts w:ascii="Times New Roman" w:hAnsi="Times New Roman"/>
          <w:sz w:val="28"/>
          <w:szCs w:val="28"/>
        </w:rPr>
        <w:t xml:space="preserve">в определенных ситуациях, когда игра </w:t>
      </w:r>
      <w:r w:rsidR="00FC3ACF">
        <w:rPr>
          <w:rFonts w:ascii="Times New Roman" w:hAnsi="Times New Roman"/>
          <w:sz w:val="28"/>
          <w:szCs w:val="28"/>
        </w:rPr>
        <w:t xml:space="preserve">была </w:t>
      </w:r>
      <w:r w:rsidRPr="000A46EB">
        <w:rPr>
          <w:rFonts w:ascii="Times New Roman" w:hAnsi="Times New Roman"/>
          <w:sz w:val="28"/>
          <w:szCs w:val="28"/>
        </w:rPr>
        <w:t xml:space="preserve">остановлена (например, когда мяч </w:t>
      </w:r>
      <w:r w:rsidR="00FC3ACF">
        <w:rPr>
          <w:rFonts w:ascii="Times New Roman" w:hAnsi="Times New Roman"/>
          <w:sz w:val="28"/>
          <w:szCs w:val="28"/>
        </w:rPr>
        <w:t xml:space="preserve">был </w:t>
      </w:r>
      <w:r w:rsidRPr="000A46EB">
        <w:rPr>
          <w:rFonts w:ascii="Times New Roman" w:hAnsi="Times New Roman"/>
          <w:sz w:val="28"/>
          <w:szCs w:val="28"/>
        </w:rPr>
        <w:t xml:space="preserve">в игре), даже если не было </w:t>
      </w:r>
      <w:r w:rsidRPr="00FC3ACF">
        <w:rPr>
          <w:rFonts w:ascii="Times New Roman" w:hAnsi="Times New Roman"/>
          <w:sz w:val="28"/>
          <w:szCs w:val="28"/>
          <w:u w:val="single"/>
        </w:rPr>
        <w:t xml:space="preserve">никакого нарушения </w:t>
      </w:r>
      <w:r w:rsidR="00FC3ACF">
        <w:rPr>
          <w:rFonts w:ascii="Times New Roman" w:hAnsi="Times New Roman"/>
          <w:sz w:val="28"/>
          <w:szCs w:val="28"/>
          <w:u w:val="single"/>
        </w:rPr>
        <w:t>П</w:t>
      </w:r>
      <w:r w:rsidRPr="00FC3ACF">
        <w:rPr>
          <w:rFonts w:ascii="Times New Roman" w:hAnsi="Times New Roman"/>
          <w:sz w:val="28"/>
          <w:szCs w:val="28"/>
          <w:u w:val="single"/>
        </w:rPr>
        <w:t>равил</w:t>
      </w:r>
      <w:r w:rsidRPr="000A46EB">
        <w:rPr>
          <w:rFonts w:ascii="Times New Roman" w:hAnsi="Times New Roman"/>
          <w:sz w:val="28"/>
          <w:szCs w:val="28"/>
        </w:rPr>
        <w:t>:</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если команда владе</w:t>
      </w:r>
      <w:r w:rsidR="004616D7">
        <w:rPr>
          <w:rFonts w:ascii="Times New Roman" w:hAnsi="Times New Roman"/>
          <w:sz w:val="28"/>
          <w:szCs w:val="28"/>
        </w:rPr>
        <w:t>ла</w:t>
      </w:r>
      <w:r w:rsidRPr="000A46EB">
        <w:rPr>
          <w:rFonts w:ascii="Times New Roman" w:hAnsi="Times New Roman"/>
          <w:sz w:val="28"/>
          <w:szCs w:val="28"/>
        </w:rPr>
        <w:t xml:space="preserve"> мячом во время остановки игры, эта команда и продолжает им владеть;</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если ни одна из команд не владе</w:t>
      </w:r>
      <w:r w:rsidR="004616D7">
        <w:rPr>
          <w:rFonts w:ascii="Times New Roman" w:hAnsi="Times New Roman"/>
          <w:sz w:val="28"/>
          <w:szCs w:val="28"/>
        </w:rPr>
        <w:t>ла</w:t>
      </w:r>
      <w:r w:rsidRPr="000A46EB">
        <w:rPr>
          <w:rFonts w:ascii="Times New Roman" w:hAnsi="Times New Roman"/>
          <w:sz w:val="28"/>
          <w:szCs w:val="28"/>
        </w:rPr>
        <w:t xml:space="preserve"> мячом, то команда, которая владела мячом последней, вновь получает право на владение им;</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когда игра останавливается из-за того, что мяч коснулся каких-то предметов над игровой площадкой, то мяч получает команда, игроки которой не касались мяча последними.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 Принцип преимущества, в соответствии с Правилом 13.2, </w:t>
      </w:r>
      <w:r w:rsidR="005A4B64">
        <w:rPr>
          <w:rFonts w:ascii="Times New Roman" w:hAnsi="Times New Roman"/>
          <w:sz w:val="28"/>
          <w:szCs w:val="28"/>
        </w:rPr>
        <w:br/>
      </w:r>
      <w:r w:rsidRPr="000A46EB">
        <w:rPr>
          <w:rFonts w:ascii="Times New Roman" w:hAnsi="Times New Roman"/>
          <w:sz w:val="28"/>
          <w:szCs w:val="28"/>
        </w:rPr>
        <w:t>не применяется в ситуациях, обозначенных в Правиле 13.4.</w:t>
      </w:r>
    </w:p>
    <w:p w:rsidR="000A46EB" w:rsidRPr="000A46EB" w:rsidRDefault="000A46EB" w:rsidP="00166ED7">
      <w:pPr>
        <w:spacing w:after="0"/>
        <w:ind w:firstLine="709"/>
        <w:jc w:val="both"/>
        <w:rPr>
          <w:rFonts w:ascii="Times New Roman" w:hAnsi="Times New Roman"/>
          <w:sz w:val="28"/>
          <w:szCs w:val="28"/>
        </w:rPr>
      </w:pPr>
      <w:r w:rsidRPr="004616D7">
        <w:rPr>
          <w:rFonts w:ascii="Times New Roman" w:hAnsi="Times New Roman"/>
          <w:b/>
          <w:sz w:val="28"/>
          <w:szCs w:val="28"/>
        </w:rPr>
        <w:t>13.5.</w:t>
      </w:r>
      <w:r w:rsidR="005A4B64">
        <w:rPr>
          <w:rFonts w:ascii="Times New Roman" w:hAnsi="Times New Roman"/>
          <w:sz w:val="28"/>
          <w:szCs w:val="28"/>
        </w:rPr>
        <w:t> </w:t>
      </w:r>
      <w:r w:rsidRPr="000A46EB">
        <w:rPr>
          <w:rFonts w:ascii="Times New Roman" w:hAnsi="Times New Roman"/>
          <w:sz w:val="28"/>
          <w:szCs w:val="28"/>
        </w:rPr>
        <w:t xml:space="preserve">Если назначается свободный бросок против команды, которая владела мячом </w:t>
      </w:r>
      <w:r w:rsidR="004616D7">
        <w:rPr>
          <w:rFonts w:ascii="Times New Roman" w:hAnsi="Times New Roman"/>
          <w:sz w:val="28"/>
          <w:szCs w:val="28"/>
        </w:rPr>
        <w:t>во время</w:t>
      </w:r>
      <w:r w:rsidRPr="000A46EB">
        <w:rPr>
          <w:rFonts w:ascii="Times New Roman" w:hAnsi="Times New Roman"/>
          <w:sz w:val="28"/>
          <w:szCs w:val="28"/>
        </w:rPr>
        <w:t xml:space="preserve"> свистка судьи, то игрок, который владел мячом в </w:t>
      </w:r>
      <w:r w:rsidR="004616D7">
        <w:rPr>
          <w:rFonts w:ascii="Times New Roman" w:hAnsi="Times New Roman"/>
          <w:sz w:val="28"/>
          <w:szCs w:val="28"/>
        </w:rPr>
        <w:lastRenderedPageBreak/>
        <w:t>э</w:t>
      </w:r>
      <w:r w:rsidRPr="000A46EB">
        <w:rPr>
          <w:rFonts w:ascii="Times New Roman" w:hAnsi="Times New Roman"/>
          <w:sz w:val="28"/>
          <w:szCs w:val="28"/>
        </w:rPr>
        <w:t>тот момент, должен немедленно о</w:t>
      </w:r>
      <w:r w:rsidR="004616D7">
        <w:rPr>
          <w:rFonts w:ascii="Times New Roman" w:hAnsi="Times New Roman"/>
          <w:sz w:val="28"/>
          <w:szCs w:val="28"/>
        </w:rPr>
        <w:t>т</w:t>
      </w:r>
      <w:r w:rsidRPr="000A46EB">
        <w:rPr>
          <w:rFonts w:ascii="Times New Roman" w:hAnsi="Times New Roman"/>
          <w:sz w:val="28"/>
          <w:szCs w:val="28"/>
        </w:rPr>
        <w:t xml:space="preserve">пустить его или положить мяч на площадку, на то </w:t>
      </w:r>
      <w:r w:rsidR="004616D7">
        <w:rPr>
          <w:rFonts w:ascii="Times New Roman" w:hAnsi="Times New Roman"/>
          <w:sz w:val="28"/>
          <w:szCs w:val="28"/>
        </w:rPr>
        <w:t xml:space="preserve">же </w:t>
      </w:r>
      <w:r w:rsidRPr="000A46EB">
        <w:rPr>
          <w:rFonts w:ascii="Times New Roman" w:hAnsi="Times New Roman"/>
          <w:sz w:val="28"/>
          <w:szCs w:val="28"/>
        </w:rPr>
        <w:t>самое место, где он находится (Правило 16.2г).</w:t>
      </w:r>
    </w:p>
    <w:p w:rsidR="000A46EB" w:rsidRPr="004616D7" w:rsidRDefault="000A46EB" w:rsidP="00166ED7">
      <w:pPr>
        <w:spacing w:after="0"/>
        <w:ind w:firstLine="709"/>
        <w:jc w:val="both"/>
        <w:rPr>
          <w:rFonts w:ascii="Times New Roman" w:hAnsi="Times New Roman"/>
          <w:b/>
          <w:sz w:val="28"/>
          <w:szCs w:val="28"/>
        </w:rPr>
      </w:pPr>
      <w:r w:rsidRPr="004616D7">
        <w:rPr>
          <w:rFonts w:ascii="Times New Roman" w:hAnsi="Times New Roman"/>
          <w:b/>
          <w:sz w:val="28"/>
          <w:szCs w:val="28"/>
        </w:rPr>
        <w:t>Выполнение свободного броска.</w:t>
      </w:r>
    </w:p>
    <w:p w:rsidR="000A46EB" w:rsidRPr="000A46EB" w:rsidRDefault="000A46EB" w:rsidP="00166ED7">
      <w:pPr>
        <w:spacing w:after="0"/>
        <w:ind w:firstLine="709"/>
        <w:jc w:val="both"/>
        <w:rPr>
          <w:rFonts w:ascii="Times New Roman" w:hAnsi="Times New Roman"/>
          <w:sz w:val="28"/>
          <w:szCs w:val="28"/>
        </w:rPr>
      </w:pPr>
      <w:r w:rsidRPr="004616D7">
        <w:rPr>
          <w:rFonts w:ascii="Times New Roman" w:hAnsi="Times New Roman"/>
          <w:b/>
          <w:sz w:val="28"/>
          <w:szCs w:val="28"/>
        </w:rPr>
        <w:t>13.6.</w:t>
      </w:r>
      <w:r w:rsidR="005A4B64">
        <w:rPr>
          <w:rFonts w:ascii="Times New Roman" w:hAnsi="Times New Roman"/>
          <w:sz w:val="28"/>
          <w:szCs w:val="28"/>
        </w:rPr>
        <w:t> </w:t>
      </w:r>
      <w:r w:rsidRPr="000A46EB">
        <w:rPr>
          <w:rFonts w:ascii="Times New Roman" w:hAnsi="Times New Roman"/>
          <w:sz w:val="28"/>
          <w:szCs w:val="28"/>
        </w:rPr>
        <w:t>Когда выполняется свободный бросок, игрокам атакующей команды не разрешается размещаться ближе, чем на 1 м до линии площади ворот соперников, пока не будет выполнен свободный бросок (Правило 15.1).</w:t>
      </w:r>
    </w:p>
    <w:p w:rsidR="000A46EB" w:rsidRPr="000A46EB" w:rsidRDefault="000A46EB" w:rsidP="00166ED7">
      <w:pPr>
        <w:spacing w:after="0"/>
        <w:ind w:firstLine="709"/>
        <w:jc w:val="both"/>
        <w:rPr>
          <w:rFonts w:ascii="Times New Roman" w:hAnsi="Times New Roman"/>
          <w:sz w:val="28"/>
          <w:szCs w:val="28"/>
        </w:rPr>
      </w:pPr>
      <w:r w:rsidRPr="004616D7">
        <w:rPr>
          <w:rFonts w:ascii="Times New Roman" w:hAnsi="Times New Roman"/>
          <w:b/>
          <w:sz w:val="28"/>
          <w:szCs w:val="28"/>
        </w:rPr>
        <w:t>13.7.</w:t>
      </w:r>
      <w:r w:rsidR="005A4B64">
        <w:rPr>
          <w:rFonts w:ascii="Times New Roman" w:hAnsi="Times New Roman"/>
          <w:sz w:val="28"/>
          <w:szCs w:val="28"/>
        </w:rPr>
        <w:t> </w:t>
      </w:r>
      <w:r w:rsidRPr="000A46EB">
        <w:rPr>
          <w:rFonts w:ascii="Times New Roman" w:hAnsi="Times New Roman"/>
          <w:sz w:val="28"/>
          <w:szCs w:val="28"/>
        </w:rPr>
        <w:t>При выполнении свободного броска соперники должны оставаться на расстоянии, не ближе 1 м от игрока, выполняющего бросок.</w:t>
      </w:r>
    </w:p>
    <w:p w:rsidR="000A46EB" w:rsidRPr="000A46EB" w:rsidRDefault="000A46EB" w:rsidP="00166ED7">
      <w:pPr>
        <w:spacing w:after="0"/>
        <w:ind w:firstLine="709"/>
        <w:jc w:val="both"/>
        <w:rPr>
          <w:rFonts w:ascii="Times New Roman" w:hAnsi="Times New Roman"/>
          <w:sz w:val="28"/>
          <w:szCs w:val="28"/>
        </w:rPr>
      </w:pPr>
      <w:r w:rsidRPr="004616D7">
        <w:rPr>
          <w:rFonts w:ascii="Times New Roman" w:hAnsi="Times New Roman"/>
          <w:b/>
          <w:sz w:val="28"/>
          <w:szCs w:val="28"/>
        </w:rPr>
        <w:t>13.8.</w:t>
      </w:r>
      <w:r w:rsidR="005A4B64">
        <w:rPr>
          <w:rFonts w:ascii="Times New Roman" w:hAnsi="Times New Roman"/>
          <w:sz w:val="28"/>
          <w:szCs w:val="28"/>
        </w:rPr>
        <w:t> </w:t>
      </w:r>
      <w:r w:rsidRPr="000A46EB">
        <w:rPr>
          <w:rFonts w:ascii="Times New Roman" w:hAnsi="Times New Roman"/>
          <w:sz w:val="28"/>
          <w:szCs w:val="28"/>
        </w:rPr>
        <w:t>Свободный бросок обычно выполня</w:t>
      </w:r>
      <w:r w:rsidR="00977485">
        <w:rPr>
          <w:rFonts w:ascii="Times New Roman" w:hAnsi="Times New Roman"/>
          <w:sz w:val="28"/>
          <w:szCs w:val="28"/>
        </w:rPr>
        <w:t>ется без свистка судьи (</w:t>
      </w:r>
      <w:r w:rsidRPr="000A46EB">
        <w:rPr>
          <w:rFonts w:ascii="Times New Roman" w:hAnsi="Times New Roman"/>
          <w:sz w:val="28"/>
          <w:szCs w:val="28"/>
        </w:rPr>
        <w:t>Правило 15</w:t>
      </w:r>
      <w:r w:rsidR="00ED15F7">
        <w:rPr>
          <w:rFonts w:ascii="Times New Roman" w:hAnsi="Times New Roman"/>
          <w:sz w:val="28"/>
          <w:szCs w:val="28"/>
        </w:rPr>
        <w:t>.</w:t>
      </w:r>
      <w:r w:rsidRPr="000A46EB">
        <w:rPr>
          <w:rFonts w:ascii="Times New Roman" w:hAnsi="Times New Roman"/>
          <w:sz w:val="28"/>
          <w:szCs w:val="28"/>
        </w:rPr>
        <w:t>3б), и, как правило, с того места, где было допущено нарушение. Исключения из этого правила могут быть следующие:</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 </w:t>
      </w:r>
      <w:r w:rsidR="000A46EB" w:rsidRPr="000A46EB">
        <w:rPr>
          <w:rFonts w:ascii="Times New Roman" w:hAnsi="Times New Roman"/>
          <w:sz w:val="28"/>
          <w:szCs w:val="28"/>
        </w:rPr>
        <w:t xml:space="preserve">в ситуациях, изложенных в Правиле 13.4а-б, свободный бросок выполняется после свистка, как правило, с места, где был мяч в момент остановки. В случае Правила 13.4в свободный бросок выполняется также после свистка, как правило, под тем местом, где мяч касался каких-то </w:t>
      </w:r>
      <w:r w:rsidR="003E3C85">
        <w:rPr>
          <w:rFonts w:ascii="Times New Roman" w:hAnsi="Times New Roman"/>
          <w:sz w:val="28"/>
          <w:szCs w:val="28"/>
        </w:rPr>
        <w:t>предметов над игровой площадкой;</w:t>
      </w:r>
    </w:p>
    <w:p w:rsidR="000A46EB" w:rsidRPr="000A46EB" w:rsidRDefault="005A4B64" w:rsidP="00166ED7">
      <w:pPr>
        <w:spacing w:after="0"/>
        <w:ind w:firstLine="709"/>
        <w:jc w:val="both"/>
        <w:rPr>
          <w:rFonts w:ascii="Times New Roman" w:hAnsi="Times New Roman"/>
          <w:sz w:val="28"/>
          <w:szCs w:val="28"/>
        </w:rPr>
      </w:pPr>
      <w:proofErr w:type="gramStart"/>
      <w:r>
        <w:rPr>
          <w:rFonts w:ascii="Times New Roman" w:hAnsi="Times New Roman"/>
          <w:sz w:val="28"/>
          <w:szCs w:val="28"/>
        </w:rPr>
        <w:t>- </w:t>
      </w:r>
      <w:r w:rsidR="000A46EB" w:rsidRPr="000A46EB">
        <w:rPr>
          <w:rFonts w:ascii="Times New Roman" w:hAnsi="Times New Roman"/>
          <w:sz w:val="28"/>
          <w:szCs w:val="28"/>
        </w:rPr>
        <w:t xml:space="preserve">если судья или делегат останавливает игру в связи с нарушением со стороны игрока или официального лица защищающейся команды, в результате чего следует устное предупреждение или персональное наказание, то свободный бросок производится с места, где мяч находился во время остановки игры, если это более приемлемое место, чем </w:t>
      </w:r>
      <w:r w:rsidR="003E3C85">
        <w:rPr>
          <w:rFonts w:ascii="Times New Roman" w:hAnsi="Times New Roman"/>
          <w:sz w:val="28"/>
          <w:szCs w:val="28"/>
        </w:rPr>
        <w:t>то, где было допущено нарушение;</w:t>
      </w:r>
      <w:proofErr w:type="gramEnd"/>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 </w:t>
      </w:r>
      <w:r w:rsidR="000A46EB" w:rsidRPr="000A46EB">
        <w:rPr>
          <w:rFonts w:ascii="Times New Roman" w:hAnsi="Times New Roman"/>
          <w:sz w:val="28"/>
          <w:szCs w:val="28"/>
        </w:rPr>
        <w:t>то же исключение, что и описанное в предыдущем абзаце, применяется, если секундометрист останавливает игру в связи с неправильной заменой или незаконным выходом на площадку, в соответствии с Правилами 4.3-4, 4.6, 4.13-14.</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Как указано в Правиле 7.10, свободные броски, назначаемые в связи с ведением пассивной игры, выполняются с того места, где мяч находился в момент остановки игры.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Вне зависимости от Правил и процедур, изложенных в предыдущих параграфах, свободный бросок никогда не может выполняться из площади ворот команды, выполняющей бросок. В любой ситуации, когда указанное место находится в площади ворот, место для выполнения броска должно быть передвинуто к ближайшей точке сразу же за пределами линии площади ворот.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правильное место для выполнения сво</w:t>
      </w:r>
      <w:r w:rsidR="003E3C85">
        <w:rPr>
          <w:rFonts w:ascii="Times New Roman" w:hAnsi="Times New Roman"/>
          <w:sz w:val="28"/>
          <w:szCs w:val="28"/>
        </w:rPr>
        <w:t xml:space="preserve">бодного броска находится ближе </w:t>
      </w:r>
      <w:r w:rsidRPr="000A46EB">
        <w:rPr>
          <w:rFonts w:ascii="Times New Roman" w:hAnsi="Times New Roman"/>
          <w:sz w:val="28"/>
          <w:szCs w:val="28"/>
        </w:rPr>
        <w:t>1 метра от линии площади ворот защищающейся команды, то выполнение броска должно производиться, не ближе 1 метра от линии площади ворот.</w:t>
      </w:r>
    </w:p>
    <w:p w:rsidR="000A46EB" w:rsidRPr="000A46EB" w:rsidRDefault="000A46EB" w:rsidP="00166ED7">
      <w:pPr>
        <w:spacing w:after="0"/>
        <w:ind w:firstLine="709"/>
        <w:jc w:val="both"/>
        <w:rPr>
          <w:rFonts w:ascii="Times New Roman" w:hAnsi="Times New Roman"/>
          <w:sz w:val="28"/>
          <w:szCs w:val="28"/>
        </w:rPr>
      </w:pPr>
      <w:r w:rsidRPr="00DD6E17">
        <w:rPr>
          <w:rFonts w:ascii="Times New Roman" w:hAnsi="Times New Roman"/>
          <w:b/>
          <w:sz w:val="28"/>
          <w:szCs w:val="28"/>
        </w:rPr>
        <w:lastRenderedPageBreak/>
        <w:t>13.9.</w:t>
      </w:r>
      <w:r w:rsidR="005A4B64">
        <w:rPr>
          <w:rFonts w:ascii="Times New Roman" w:hAnsi="Times New Roman"/>
          <w:sz w:val="28"/>
          <w:szCs w:val="28"/>
        </w:rPr>
        <w:t> </w:t>
      </w:r>
      <w:r w:rsidRPr="000A46EB">
        <w:rPr>
          <w:rFonts w:ascii="Times New Roman" w:hAnsi="Times New Roman"/>
          <w:sz w:val="28"/>
          <w:szCs w:val="28"/>
        </w:rPr>
        <w:t>Если игрок команды, которая получила право на выполнение свободного броска, находится в правильном положении для выполнения броска с мячом в руке, он не должен класть его на площадку и поднимать его снова, ударять им о площадку и снова ловить (Правило 13.1а).</w:t>
      </w:r>
    </w:p>
    <w:p w:rsidR="000A46EB" w:rsidRPr="000A46EB" w:rsidRDefault="000A46EB" w:rsidP="00166ED7">
      <w:pPr>
        <w:spacing w:after="0"/>
        <w:ind w:firstLine="709"/>
        <w:jc w:val="both"/>
        <w:rPr>
          <w:rFonts w:ascii="Times New Roman" w:hAnsi="Times New Roman"/>
          <w:sz w:val="28"/>
          <w:szCs w:val="28"/>
        </w:rPr>
      </w:pPr>
    </w:p>
    <w:p w:rsidR="000A46EB" w:rsidRPr="00DD6E17" w:rsidRDefault="000A46EB" w:rsidP="00166ED7">
      <w:pPr>
        <w:spacing w:after="0"/>
        <w:ind w:firstLine="709"/>
        <w:jc w:val="both"/>
        <w:rPr>
          <w:rFonts w:ascii="Times New Roman" w:hAnsi="Times New Roman"/>
          <w:b/>
          <w:sz w:val="28"/>
          <w:szCs w:val="28"/>
        </w:rPr>
      </w:pPr>
      <w:r w:rsidRPr="00DD6E17">
        <w:rPr>
          <w:rFonts w:ascii="Times New Roman" w:hAnsi="Times New Roman"/>
          <w:b/>
          <w:sz w:val="28"/>
          <w:szCs w:val="28"/>
        </w:rPr>
        <w:t>ПРАВИЛО 14. 6-метровый бросок.</w:t>
      </w:r>
    </w:p>
    <w:p w:rsidR="000A46EB" w:rsidRPr="00DD6E17" w:rsidRDefault="000A46EB" w:rsidP="00166ED7">
      <w:pPr>
        <w:spacing w:after="0"/>
        <w:ind w:firstLine="709"/>
        <w:jc w:val="both"/>
        <w:rPr>
          <w:rFonts w:ascii="Times New Roman" w:hAnsi="Times New Roman"/>
          <w:b/>
          <w:sz w:val="28"/>
          <w:szCs w:val="28"/>
        </w:rPr>
      </w:pPr>
      <w:r w:rsidRPr="00DD6E17">
        <w:rPr>
          <w:rFonts w:ascii="Times New Roman" w:hAnsi="Times New Roman"/>
          <w:b/>
          <w:sz w:val="28"/>
          <w:szCs w:val="28"/>
        </w:rPr>
        <w:t>Решение о назначении 6-метрового броска.</w:t>
      </w:r>
    </w:p>
    <w:p w:rsidR="000A46EB" w:rsidRPr="000A46EB" w:rsidRDefault="000A46EB" w:rsidP="00166ED7">
      <w:pPr>
        <w:spacing w:after="0"/>
        <w:ind w:firstLine="709"/>
        <w:jc w:val="both"/>
        <w:rPr>
          <w:rFonts w:ascii="Times New Roman" w:hAnsi="Times New Roman"/>
          <w:sz w:val="28"/>
          <w:szCs w:val="28"/>
        </w:rPr>
      </w:pPr>
      <w:r w:rsidRPr="00DD6E17">
        <w:rPr>
          <w:rFonts w:ascii="Times New Roman" w:hAnsi="Times New Roman"/>
          <w:b/>
          <w:sz w:val="28"/>
          <w:szCs w:val="28"/>
        </w:rPr>
        <w:t>14.1.</w:t>
      </w:r>
      <w:r w:rsidR="005A4B64">
        <w:rPr>
          <w:rFonts w:ascii="Times New Roman" w:hAnsi="Times New Roman"/>
          <w:sz w:val="28"/>
          <w:szCs w:val="28"/>
        </w:rPr>
        <w:t> </w:t>
      </w:r>
      <w:r w:rsidRPr="000A46EB">
        <w:rPr>
          <w:rFonts w:ascii="Times New Roman" w:hAnsi="Times New Roman"/>
          <w:sz w:val="28"/>
          <w:szCs w:val="28"/>
        </w:rPr>
        <w:t>6-метровый бросок назначается, если:</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a) </w:t>
      </w:r>
      <w:r w:rsidR="000A46EB" w:rsidRPr="000A46EB">
        <w:rPr>
          <w:rFonts w:ascii="Times New Roman" w:hAnsi="Times New Roman"/>
          <w:sz w:val="28"/>
          <w:szCs w:val="28"/>
        </w:rPr>
        <w:t>сорвана явная возможность взятия ворот в любом месте игровой площадки игроком или официальным лицом команды соперников;</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б) </w:t>
      </w:r>
      <w:r w:rsidR="000A46EB" w:rsidRPr="000A46EB">
        <w:rPr>
          <w:rFonts w:ascii="Times New Roman" w:hAnsi="Times New Roman"/>
          <w:sz w:val="28"/>
          <w:szCs w:val="28"/>
        </w:rPr>
        <w:t>имеет место недозволенный свисток при явно голевой ситуации;</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в) </w:t>
      </w:r>
      <w:r w:rsidR="000A46EB" w:rsidRPr="000A46EB">
        <w:rPr>
          <w:rFonts w:ascii="Times New Roman" w:hAnsi="Times New Roman"/>
          <w:sz w:val="28"/>
          <w:szCs w:val="28"/>
        </w:rPr>
        <w:t>сорвана явная возможность взятия ворот в результате вмешательства кого-то, не принимающего участие в игре (за исключением случая, когда применяется Правило 9.1, Комментарий).</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Определение случаев явной возможности взятия ворот дано в Методических рекомендациях </w:t>
      </w:r>
      <w:r w:rsidR="003D1051">
        <w:rPr>
          <w:rFonts w:ascii="Times New Roman" w:hAnsi="Times New Roman"/>
          <w:sz w:val="28"/>
          <w:szCs w:val="28"/>
        </w:rPr>
        <w:t xml:space="preserve">№ </w:t>
      </w:r>
      <w:r w:rsidRPr="000A46EB">
        <w:rPr>
          <w:rFonts w:ascii="Times New Roman" w:hAnsi="Times New Roman"/>
          <w:sz w:val="28"/>
          <w:szCs w:val="28"/>
        </w:rPr>
        <w:t>7.</w:t>
      </w:r>
    </w:p>
    <w:p w:rsidR="000A46EB" w:rsidRPr="000A46EB" w:rsidRDefault="000A46EB" w:rsidP="00166ED7">
      <w:pPr>
        <w:spacing w:after="0"/>
        <w:ind w:firstLine="709"/>
        <w:jc w:val="both"/>
        <w:rPr>
          <w:rFonts w:ascii="Times New Roman" w:hAnsi="Times New Roman"/>
          <w:sz w:val="28"/>
          <w:szCs w:val="28"/>
        </w:rPr>
      </w:pPr>
      <w:r w:rsidRPr="003D1051">
        <w:rPr>
          <w:rFonts w:ascii="Times New Roman" w:hAnsi="Times New Roman"/>
          <w:b/>
          <w:sz w:val="28"/>
          <w:szCs w:val="28"/>
        </w:rPr>
        <w:t>14.2.</w:t>
      </w:r>
      <w:r w:rsidR="005A4B64">
        <w:rPr>
          <w:rFonts w:ascii="Times New Roman" w:hAnsi="Times New Roman"/>
          <w:sz w:val="28"/>
          <w:szCs w:val="28"/>
        </w:rPr>
        <w:t> </w:t>
      </w:r>
      <w:r w:rsidRPr="000A46EB">
        <w:rPr>
          <w:rFonts w:ascii="Times New Roman" w:hAnsi="Times New Roman"/>
          <w:sz w:val="28"/>
          <w:szCs w:val="28"/>
        </w:rPr>
        <w:t>Если игрок нападающей команды сохраняет полный контроль над мячом и своим телом, несмотря на нарушени</w:t>
      </w:r>
      <w:r w:rsidR="003D1051">
        <w:rPr>
          <w:rFonts w:ascii="Times New Roman" w:hAnsi="Times New Roman"/>
          <w:sz w:val="28"/>
          <w:szCs w:val="28"/>
        </w:rPr>
        <w:t>е</w:t>
      </w:r>
      <w:r w:rsidRPr="000A46EB">
        <w:rPr>
          <w:rFonts w:ascii="Times New Roman" w:hAnsi="Times New Roman"/>
          <w:sz w:val="28"/>
          <w:szCs w:val="28"/>
        </w:rPr>
        <w:t xml:space="preserve">, указанные в Правиле 14.1а, </w:t>
      </w:r>
      <w:r w:rsidR="003D1051">
        <w:rPr>
          <w:rFonts w:ascii="Times New Roman" w:hAnsi="Times New Roman"/>
          <w:sz w:val="28"/>
          <w:szCs w:val="28"/>
        </w:rPr>
        <w:t xml:space="preserve">то </w:t>
      </w:r>
      <w:r w:rsidRPr="000A46EB">
        <w:rPr>
          <w:rFonts w:ascii="Times New Roman" w:hAnsi="Times New Roman"/>
          <w:sz w:val="28"/>
          <w:szCs w:val="28"/>
        </w:rPr>
        <w:t>нет необходимости назначать 6-метровый бросок, даже если по</w:t>
      </w:r>
      <w:r w:rsidR="003D1051">
        <w:rPr>
          <w:rFonts w:ascii="Times New Roman" w:hAnsi="Times New Roman"/>
          <w:sz w:val="28"/>
          <w:szCs w:val="28"/>
        </w:rPr>
        <w:t>сл</w:t>
      </w:r>
      <w:r w:rsidRPr="000A46EB">
        <w:rPr>
          <w:rFonts w:ascii="Times New Roman" w:hAnsi="Times New Roman"/>
          <w:sz w:val="28"/>
          <w:szCs w:val="28"/>
        </w:rPr>
        <w:t xml:space="preserve">е </w:t>
      </w:r>
      <w:r w:rsidR="003D1051">
        <w:rPr>
          <w:rFonts w:ascii="Times New Roman" w:hAnsi="Times New Roman"/>
          <w:sz w:val="28"/>
          <w:szCs w:val="28"/>
        </w:rPr>
        <w:t xml:space="preserve">этого </w:t>
      </w:r>
      <w:r w:rsidRPr="000A46EB">
        <w:rPr>
          <w:rFonts w:ascii="Times New Roman" w:hAnsi="Times New Roman"/>
          <w:sz w:val="28"/>
          <w:szCs w:val="28"/>
        </w:rPr>
        <w:t xml:space="preserve">игрок </w:t>
      </w:r>
      <w:r w:rsidR="003D1051">
        <w:rPr>
          <w:rFonts w:ascii="Times New Roman" w:hAnsi="Times New Roman"/>
          <w:sz w:val="28"/>
          <w:szCs w:val="28"/>
        </w:rPr>
        <w:t>не смог использовать</w:t>
      </w:r>
      <w:r w:rsidRPr="000A46EB">
        <w:rPr>
          <w:rFonts w:ascii="Times New Roman" w:hAnsi="Times New Roman"/>
          <w:sz w:val="28"/>
          <w:szCs w:val="28"/>
        </w:rPr>
        <w:t xml:space="preserve"> явную возможность взятия ворот.</w:t>
      </w:r>
    </w:p>
    <w:p w:rsidR="000A46EB" w:rsidRPr="000A46EB" w:rsidRDefault="003D1051" w:rsidP="00166ED7">
      <w:pPr>
        <w:spacing w:after="0"/>
        <w:ind w:firstLine="709"/>
        <w:jc w:val="both"/>
        <w:rPr>
          <w:rFonts w:ascii="Times New Roman" w:hAnsi="Times New Roman"/>
          <w:sz w:val="28"/>
          <w:szCs w:val="28"/>
        </w:rPr>
      </w:pPr>
      <w:r>
        <w:rPr>
          <w:rFonts w:ascii="Times New Roman" w:hAnsi="Times New Roman"/>
          <w:sz w:val="28"/>
          <w:szCs w:val="28"/>
        </w:rPr>
        <w:t>Если имеет место</w:t>
      </w:r>
      <w:r w:rsidR="000A46EB" w:rsidRPr="000A46EB">
        <w:rPr>
          <w:rFonts w:ascii="Times New Roman" w:hAnsi="Times New Roman"/>
          <w:sz w:val="28"/>
          <w:szCs w:val="28"/>
        </w:rPr>
        <w:t xml:space="preserve"> потенциальная ситуация для назначения 6-метрового броска, </w:t>
      </w:r>
      <w:r>
        <w:rPr>
          <w:rFonts w:ascii="Times New Roman" w:hAnsi="Times New Roman"/>
          <w:sz w:val="28"/>
          <w:szCs w:val="28"/>
        </w:rPr>
        <w:t xml:space="preserve">то </w:t>
      </w:r>
      <w:r w:rsidR="000A46EB" w:rsidRPr="000A46EB">
        <w:rPr>
          <w:rFonts w:ascii="Times New Roman" w:hAnsi="Times New Roman"/>
          <w:sz w:val="28"/>
          <w:szCs w:val="28"/>
        </w:rPr>
        <w:t xml:space="preserve">судьи должны воздержаться от вмешательства до тех пор, пока </w:t>
      </w:r>
      <w:r>
        <w:rPr>
          <w:rFonts w:ascii="Times New Roman" w:hAnsi="Times New Roman"/>
          <w:sz w:val="28"/>
          <w:szCs w:val="28"/>
        </w:rPr>
        <w:t xml:space="preserve">они четко </w:t>
      </w:r>
      <w:r w:rsidR="000A46EB" w:rsidRPr="000A46EB">
        <w:rPr>
          <w:rFonts w:ascii="Times New Roman" w:hAnsi="Times New Roman"/>
          <w:sz w:val="28"/>
          <w:szCs w:val="28"/>
        </w:rPr>
        <w:t>не определя</w:t>
      </w:r>
      <w:r>
        <w:rPr>
          <w:rFonts w:ascii="Times New Roman" w:hAnsi="Times New Roman"/>
          <w:sz w:val="28"/>
          <w:szCs w:val="28"/>
        </w:rPr>
        <w:t>т</w:t>
      </w:r>
      <w:r w:rsidR="000A46EB" w:rsidRPr="000A46EB">
        <w:rPr>
          <w:rFonts w:ascii="Times New Roman" w:hAnsi="Times New Roman"/>
          <w:sz w:val="28"/>
          <w:szCs w:val="28"/>
        </w:rPr>
        <w:t xml:space="preserve">, что решение о 6-метровом броске действительно </w:t>
      </w:r>
      <w:r>
        <w:rPr>
          <w:rFonts w:ascii="Times New Roman" w:hAnsi="Times New Roman"/>
          <w:sz w:val="28"/>
          <w:szCs w:val="28"/>
        </w:rPr>
        <w:t xml:space="preserve">является </w:t>
      </w:r>
      <w:r w:rsidR="000A46EB" w:rsidRPr="000A46EB">
        <w:rPr>
          <w:rFonts w:ascii="Times New Roman" w:hAnsi="Times New Roman"/>
          <w:sz w:val="28"/>
          <w:szCs w:val="28"/>
        </w:rPr>
        <w:t>обоснованн</w:t>
      </w:r>
      <w:r>
        <w:rPr>
          <w:rFonts w:ascii="Times New Roman" w:hAnsi="Times New Roman"/>
          <w:sz w:val="28"/>
          <w:szCs w:val="28"/>
        </w:rPr>
        <w:t>ым</w:t>
      </w:r>
      <w:r w:rsidR="000A46EB" w:rsidRPr="000A46EB">
        <w:rPr>
          <w:rFonts w:ascii="Times New Roman" w:hAnsi="Times New Roman"/>
          <w:sz w:val="28"/>
          <w:szCs w:val="28"/>
        </w:rPr>
        <w:t xml:space="preserve"> и необходим</w:t>
      </w:r>
      <w:r>
        <w:rPr>
          <w:rFonts w:ascii="Times New Roman" w:hAnsi="Times New Roman"/>
          <w:sz w:val="28"/>
          <w:szCs w:val="28"/>
        </w:rPr>
        <w:t>ым</w:t>
      </w:r>
      <w:r w:rsidR="000A46EB" w:rsidRPr="000A46EB">
        <w:rPr>
          <w:rFonts w:ascii="Times New Roman" w:hAnsi="Times New Roman"/>
          <w:sz w:val="28"/>
          <w:szCs w:val="28"/>
        </w:rPr>
        <w:t xml:space="preserve">. Если </w:t>
      </w:r>
      <w:r>
        <w:rPr>
          <w:rFonts w:ascii="Times New Roman" w:hAnsi="Times New Roman"/>
          <w:sz w:val="28"/>
          <w:szCs w:val="28"/>
        </w:rPr>
        <w:t xml:space="preserve">же </w:t>
      </w:r>
      <w:r w:rsidR="000A46EB" w:rsidRPr="000A46EB">
        <w:rPr>
          <w:rFonts w:ascii="Times New Roman" w:hAnsi="Times New Roman"/>
          <w:sz w:val="28"/>
          <w:szCs w:val="28"/>
        </w:rPr>
        <w:t xml:space="preserve">игрок нападающей команды </w:t>
      </w:r>
      <w:r>
        <w:rPr>
          <w:rFonts w:ascii="Times New Roman" w:hAnsi="Times New Roman"/>
          <w:sz w:val="28"/>
          <w:szCs w:val="28"/>
        </w:rPr>
        <w:t xml:space="preserve">имеет возможность </w:t>
      </w:r>
      <w:r w:rsidR="000A46EB" w:rsidRPr="000A46EB">
        <w:rPr>
          <w:rFonts w:ascii="Times New Roman" w:hAnsi="Times New Roman"/>
          <w:sz w:val="28"/>
          <w:szCs w:val="28"/>
        </w:rPr>
        <w:t>взяти</w:t>
      </w:r>
      <w:r>
        <w:rPr>
          <w:rFonts w:ascii="Times New Roman" w:hAnsi="Times New Roman"/>
          <w:sz w:val="28"/>
          <w:szCs w:val="28"/>
        </w:rPr>
        <w:t>я</w:t>
      </w:r>
      <w:r w:rsidR="000A46EB" w:rsidRPr="000A46EB">
        <w:rPr>
          <w:rFonts w:ascii="Times New Roman" w:hAnsi="Times New Roman"/>
          <w:sz w:val="28"/>
          <w:szCs w:val="28"/>
        </w:rPr>
        <w:t xml:space="preserve"> ворот, несмотря на </w:t>
      </w:r>
      <w:r>
        <w:rPr>
          <w:rFonts w:ascii="Times New Roman" w:hAnsi="Times New Roman"/>
          <w:sz w:val="28"/>
          <w:szCs w:val="28"/>
        </w:rPr>
        <w:t>запрещенные действия</w:t>
      </w:r>
      <w:r w:rsidR="000A46EB" w:rsidRPr="000A46EB">
        <w:rPr>
          <w:rFonts w:ascii="Times New Roman" w:hAnsi="Times New Roman"/>
          <w:sz w:val="28"/>
          <w:szCs w:val="28"/>
        </w:rPr>
        <w:t xml:space="preserve"> защитников, то совершенно очевидно, что </w:t>
      </w:r>
      <w:r>
        <w:rPr>
          <w:rFonts w:ascii="Times New Roman" w:hAnsi="Times New Roman"/>
          <w:sz w:val="28"/>
          <w:szCs w:val="28"/>
        </w:rPr>
        <w:t>нет необходимости</w:t>
      </w:r>
      <w:r w:rsidR="000A46EB" w:rsidRPr="000A46EB">
        <w:rPr>
          <w:rFonts w:ascii="Times New Roman" w:hAnsi="Times New Roman"/>
          <w:sz w:val="28"/>
          <w:szCs w:val="28"/>
        </w:rPr>
        <w:t xml:space="preserve"> для назначения 6-метрового броска. И наоборот, если становится очевидным, что игрок действительно потерял контроль над мячом или своим телом в связи с нарушением и явной возможности для взятия ворот более не существует, тогда </w:t>
      </w:r>
      <w:r>
        <w:rPr>
          <w:rFonts w:ascii="Times New Roman" w:hAnsi="Times New Roman"/>
          <w:sz w:val="28"/>
          <w:szCs w:val="28"/>
        </w:rPr>
        <w:t xml:space="preserve">необходимо </w:t>
      </w:r>
      <w:r w:rsidR="000A46EB" w:rsidRPr="000A46EB">
        <w:rPr>
          <w:rFonts w:ascii="Times New Roman" w:hAnsi="Times New Roman"/>
          <w:sz w:val="28"/>
          <w:szCs w:val="28"/>
        </w:rPr>
        <w:t>назнач</w:t>
      </w:r>
      <w:r>
        <w:rPr>
          <w:rFonts w:ascii="Times New Roman" w:hAnsi="Times New Roman"/>
          <w:sz w:val="28"/>
          <w:szCs w:val="28"/>
        </w:rPr>
        <w:t>ить</w:t>
      </w:r>
      <w:r w:rsidR="000A46EB" w:rsidRPr="000A46EB">
        <w:rPr>
          <w:rFonts w:ascii="Times New Roman" w:hAnsi="Times New Roman"/>
          <w:sz w:val="28"/>
          <w:szCs w:val="28"/>
        </w:rPr>
        <w:t xml:space="preserve"> 6-метровый бросок.</w:t>
      </w:r>
    </w:p>
    <w:p w:rsidR="000A46EB" w:rsidRPr="000A46EB" w:rsidRDefault="000A46EB" w:rsidP="00166ED7">
      <w:pPr>
        <w:spacing w:after="0"/>
        <w:ind w:firstLine="709"/>
        <w:jc w:val="both"/>
        <w:rPr>
          <w:rFonts w:ascii="Times New Roman" w:hAnsi="Times New Roman"/>
          <w:sz w:val="28"/>
          <w:szCs w:val="28"/>
        </w:rPr>
      </w:pPr>
      <w:r w:rsidRPr="0021276E">
        <w:rPr>
          <w:rFonts w:ascii="Times New Roman" w:hAnsi="Times New Roman"/>
          <w:b/>
          <w:sz w:val="28"/>
          <w:szCs w:val="28"/>
        </w:rPr>
        <w:t>14.3.</w:t>
      </w:r>
      <w:r w:rsidR="005A4B64">
        <w:rPr>
          <w:rFonts w:ascii="Times New Roman" w:hAnsi="Times New Roman"/>
          <w:sz w:val="28"/>
          <w:szCs w:val="28"/>
        </w:rPr>
        <w:t> </w:t>
      </w:r>
      <w:r w:rsidRPr="000A46EB">
        <w:rPr>
          <w:rFonts w:ascii="Times New Roman" w:hAnsi="Times New Roman"/>
          <w:sz w:val="28"/>
          <w:szCs w:val="28"/>
        </w:rPr>
        <w:t>При назначении 6-метрового броска судьи должны взять тайм-аут (Правило 2.14б).</w:t>
      </w:r>
    </w:p>
    <w:p w:rsidR="000A46EB" w:rsidRPr="000A46EB" w:rsidRDefault="000A46EB" w:rsidP="00166ED7">
      <w:pPr>
        <w:spacing w:after="0"/>
        <w:ind w:firstLine="709"/>
        <w:jc w:val="both"/>
        <w:rPr>
          <w:rFonts w:ascii="Times New Roman" w:hAnsi="Times New Roman"/>
          <w:sz w:val="28"/>
          <w:szCs w:val="28"/>
        </w:rPr>
      </w:pPr>
      <w:r w:rsidRPr="0021276E">
        <w:rPr>
          <w:rFonts w:ascii="Times New Roman" w:hAnsi="Times New Roman"/>
          <w:b/>
          <w:sz w:val="28"/>
          <w:szCs w:val="28"/>
        </w:rPr>
        <w:t>14.4.</w:t>
      </w:r>
      <w:r w:rsidR="005A4B64">
        <w:rPr>
          <w:rFonts w:ascii="Times New Roman" w:hAnsi="Times New Roman"/>
          <w:sz w:val="28"/>
          <w:szCs w:val="28"/>
        </w:rPr>
        <w:t> </w:t>
      </w:r>
      <w:r w:rsidRPr="000A46EB">
        <w:rPr>
          <w:rFonts w:ascii="Times New Roman" w:hAnsi="Times New Roman"/>
          <w:sz w:val="28"/>
          <w:szCs w:val="28"/>
        </w:rPr>
        <w:t>Если 6-метровый бросок заканчивается голом, то он засчитывается за два очка (Правило 9.3).</w:t>
      </w:r>
    </w:p>
    <w:p w:rsidR="000A46EB" w:rsidRPr="0021276E" w:rsidRDefault="000A46EB" w:rsidP="00166ED7">
      <w:pPr>
        <w:spacing w:after="0"/>
        <w:ind w:firstLine="709"/>
        <w:jc w:val="both"/>
        <w:rPr>
          <w:rFonts w:ascii="Times New Roman" w:hAnsi="Times New Roman"/>
          <w:b/>
          <w:sz w:val="28"/>
          <w:szCs w:val="28"/>
        </w:rPr>
      </w:pPr>
      <w:r w:rsidRPr="0021276E">
        <w:rPr>
          <w:rFonts w:ascii="Times New Roman" w:hAnsi="Times New Roman"/>
          <w:b/>
          <w:sz w:val="28"/>
          <w:szCs w:val="28"/>
        </w:rPr>
        <w:t>Выполнение 6-метрового броска.</w:t>
      </w:r>
    </w:p>
    <w:p w:rsidR="000A46EB" w:rsidRPr="000A46EB" w:rsidRDefault="000A46EB" w:rsidP="00166ED7">
      <w:pPr>
        <w:spacing w:after="0"/>
        <w:ind w:firstLine="709"/>
        <w:jc w:val="both"/>
        <w:rPr>
          <w:rFonts w:ascii="Times New Roman" w:hAnsi="Times New Roman"/>
          <w:sz w:val="28"/>
          <w:szCs w:val="28"/>
        </w:rPr>
      </w:pPr>
      <w:r w:rsidRPr="0021276E">
        <w:rPr>
          <w:rFonts w:ascii="Times New Roman" w:hAnsi="Times New Roman"/>
          <w:b/>
          <w:sz w:val="28"/>
          <w:szCs w:val="28"/>
        </w:rPr>
        <w:t>14.5.</w:t>
      </w:r>
      <w:r w:rsidR="005A4B64">
        <w:rPr>
          <w:rFonts w:ascii="Times New Roman" w:hAnsi="Times New Roman"/>
          <w:sz w:val="28"/>
          <w:szCs w:val="28"/>
        </w:rPr>
        <w:t> </w:t>
      </w:r>
      <w:r w:rsidRPr="000A46EB">
        <w:rPr>
          <w:rFonts w:ascii="Times New Roman" w:hAnsi="Times New Roman"/>
          <w:sz w:val="28"/>
          <w:szCs w:val="28"/>
        </w:rPr>
        <w:t xml:space="preserve">6-метровый бросок выполняется </w:t>
      </w:r>
      <w:r w:rsidR="0021276E">
        <w:rPr>
          <w:rFonts w:ascii="Times New Roman" w:hAnsi="Times New Roman"/>
          <w:sz w:val="28"/>
          <w:szCs w:val="28"/>
        </w:rPr>
        <w:t>как бросок по</w:t>
      </w:r>
      <w:r w:rsidRPr="000A46EB">
        <w:rPr>
          <w:rFonts w:ascii="Times New Roman" w:hAnsi="Times New Roman"/>
          <w:sz w:val="28"/>
          <w:szCs w:val="28"/>
        </w:rPr>
        <w:t xml:space="preserve"> ворот</w:t>
      </w:r>
      <w:r w:rsidR="0021276E">
        <w:rPr>
          <w:rFonts w:ascii="Times New Roman" w:hAnsi="Times New Roman"/>
          <w:sz w:val="28"/>
          <w:szCs w:val="28"/>
        </w:rPr>
        <w:t>ам</w:t>
      </w:r>
      <w:r w:rsidRPr="000A46EB">
        <w:rPr>
          <w:rFonts w:ascii="Times New Roman" w:hAnsi="Times New Roman"/>
          <w:sz w:val="28"/>
          <w:szCs w:val="28"/>
        </w:rPr>
        <w:t xml:space="preserve"> в течение</w:t>
      </w:r>
      <w:r w:rsidR="003E3C85">
        <w:rPr>
          <w:rFonts w:ascii="Times New Roman" w:hAnsi="Times New Roman"/>
          <w:sz w:val="28"/>
          <w:szCs w:val="28"/>
        </w:rPr>
        <w:t xml:space="preserve"> </w:t>
      </w:r>
      <w:r w:rsidRPr="000A46EB">
        <w:rPr>
          <w:rFonts w:ascii="Times New Roman" w:hAnsi="Times New Roman"/>
          <w:sz w:val="28"/>
          <w:szCs w:val="28"/>
        </w:rPr>
        <w:t>3 секунд по</w:t>
      </w:r>
      <w:r w:rsidR="001664F0">
        <w:rPr>
          <w:rFonts w:ascii="Times New Roman" w:hAnsi="Times New Roman"/>
          <w:sz w:val="28"/>
          <w:szCs w:val="28"/>
        </w:rPr>
        <w:t>сле</w:t>
      </w:r>
      <w:r w:rsidRPr="000A46EB">
        <w:rPr>
          <w:rFonts w:ascii="Times New Roman" w:hAnsi="Times New Roman"/>
          <w:sz w:val="28"/>
          <w:szCs w:val="28"/>
        </w:rPr>
        <w:t xml:space="preserve"> свистк</w:t>
      </w:r>
      <w:r w:rsidR="001664F0">
        <w:rPr>
          <w:rFonts w:ascii="Times New Roman" w:hAnsi="Times New Roman"/>
          <w:sz w:val="28"/>
          <w:szCs w:val="28"/>
        </w:rPr>
        <w:t>а</w:t>
      </w:r>
      <w:r w:rsidRPr="000A46EB">
        <w:rPr>
          <w:rFonts w:ascii="Times New Roman" w:hAnsi="Times New Roman"/>
          <w:sz w:val="28"/>
          <w:szCs w:val="28"/>
        </w:rPr>
        <w:t xml:space="preserve"> судьи в поле (Правило 13.1а).</w:t>
      </w:r>
    </w:p>
    <w:p w:rsidR="000A46EB" w:rsidRPr="000A46EB" w:rsidRDefault="000A46EB" w:rsidP="00166ED7">
      <w:pPr>
        <w:spacing w:after="0"/>
        <w:ind w:firstLine="709"/>
        <w:jc w:val="both"/>
        <w:rPr>
          <w:rFonts w:ascii="Times New Roman" w:hAnsi="Times New Roman"/>
          <w:sz w:val="28"/>
          <w:szCs w:val="28"/>
        </w:rPr>
      </w:pPr>
      <w:r w:rsidRPr="0021276E">
        <w:rPr>
          <w:rFonts w:ascii="Times New Roman" w:hAnsi="Times New Roman"/>
          <w:b/>
          <w:sz w:val="28"/>
          <w:szCs w:val="28"/>
        </w:rPr>
        <w:t>14.6.</w:t>
      </w:r>
      <w:r w:rsidR="005A4B64">
        <w:rPr>
          <w:rFonts w:ascii="Times New Roman" w:hAnsi="Times New Roman"/>
          <w:sz w:val="28"/>
          <w:szCs w:val="28"/>
        </w:rPr>
        <w:t> </w:t>
      </w:r>
      <w:r w:rsidRPr="000A46EB">
        <w:rPr>
          <w:rFonts w:ascii="Times New Roman" w:hAnsi="Times New Roman"/>
          <w:sz w:val="28"/>
          <w:szCs w:val="28"/>
        </w:rPr>
        <w:t>Игрок, выполняющий 6-метровый бросок, не должен касаться или пересекать 6-метровую линию, пока мяч не покинет его руку (Правило 6.2а).</w:t>
      </w:r>
    </w:p>
    <w:p w:rsidR="000A46EB" w:rsidRPr="000A46EB" w:rsidRDefault="000A46EB" w:rsidP="00166ED7">
      <w:pPr>
        <w:spacing w:after="0"/>
        <w:ind w:firstLine="709"/>
        <w:jc w:val="both"/>
        <w:rPr>
          <w:rFonts w:ascii="Times New Roman" w:hAnsi="Times New Roman"/>
          <w:sz w:val="28"/>
          <w:szCs w:val="28"/>
        </w:rPr>
      </w:pPr>
      <w:r w:rsidRPr="001664F0">
        <w:rPr>
          <w:rFonts w:ascii="Times New Roman" w:hAnsi="Times New Roman"/>
          <w:b/>
          <w:sz w:val="28"/>
          <w:szCs w:val="28"/>
        </w:rPr>
        <w:lastRenderedPageBreak/>
        <w:t>14.7.</w:t>
      </w:r>
      <w:r w:rsidR="005A4B64">
        <w:rPr>
          <w:rFonts w:ascii="Times New Roman" w:hAnsi="Times New Roman"/>
          <w:sz w:val="28"/>
          <w:szCs w:val="28"/>
        </w:rPr>
        <w:t> </w:t>
      </w:r>
      <w:r w:rsidRPr="000A46EB">
        <w:rPr>
          <w:rFonts w:ascii="Times New Roman" w:hAnsi="Times New Roman"/>
          <w:sz w:val="28"/>
          <w:szCs w:val="28"/>
        </w:rPr>
        <w:t>Игрок, выполняющий 6-метровый бросок, или его партнеры не могут вновь играть мячом до тех пор, пока мяч не коснется соперника или ворот (Правило 13.1а).</w:t>
      </w:r>
    </w:p>
    <w:p w:rsidR="000A46EB" w:rsidRPr="000A46EB" w:rsidRDefault="000A46EB" w:rsidP="00166ED7">
      <w:pPr>
        <w:spacing w:after="0"/>
        <w:ind w:firstLine="709"/>
        <w:jc w:val="both"/>
        <w:rPr>
          <w:rFonts w:ascii="Times New Roman" w:hAnsi="Times New Roman"/>
          <w:sz w:val="28"/>
          <w:szCs w:val="28"/>
        </w:rPr>
      </w:pPr>
      <w:r w:rsidRPr="001664F0">
        <w:rPr>
          <w:rFonts w:ascii="Times New Roman" w:hAnsi="Times New Roman"/>
          <w:b/>
          <w:sz w:val="28"/>
          <w:szCs w:val="28"/>
        </w:rPr>
        <w:t>14.8.</w:t>
      </w:r>
      <w:r w:rsidR="005A4B64">
        <w:rPr>
          <w:rFonts w:ascii="Times New Roman" w:hAnsi="Times New Roman"/>
          <w:b/>
          <w:sz w:val="28"/>
          <w:szCs w:val="28"/>
        </w:rPr>
        <w:t> </w:t>
      </w:r>
      <w:r w:rsidRPr="000A46EB">
        <w:rPr>
          <w:rFonts w:ascii="Times New Roman" w:hAnsi="Times New Roman"/>
          <w:sz w:val="28"/>
          <w:szCs w:val="28"/>
        </w:rPr>
        <w:t>При выполнении 6-метрового броска вратарь и другие игроки защищающейся команды, должны находиться, не ближе чем 1 метр от игрока, выполняющего бросок, пока мяч не покинет руки игрока. В противном случае 6-метровый бросок, если он не закончился голом, будет выполняться повторно.</w:t>
      </w:r>
    </w:p>
    <w:p w:rsidR="000A46EB" w:rsidRPr="000A46EB" w:rsidRDefault="000A46EB" w:rsidP="00166ED7">
      <w:pPr>
        <w:spacing w:after="0"/>
        <w:ind w:firstLine="709"/>
        <w:jc w:val="both"/>
        <w:rPr>
          <w:rFonts w:ascii="Times New Roman" w:hAnsi="Times New Roman"/>
          <w:sz w:val="28"/>
          <w:szCs w:val="28"/>
        </w:rPr>
      </w:pPr>
      <w:r w:rsidRPr="001664F0">
        <w:rPr>
          <w:rFonts w:ascii="Times New Roman" w:hAnsi="Times New Roman"/>
          <w:b/>
          <w:sz w:val="28"/>
          <w:szCs w:val="28"/>
        </w:rPr>
        <w:t>14.9.</w:t>
      </w:r>
      <w:r w:rsidR="005A4B64">
        <w:rPr>
          <w:rFonts w:ascii="Times New Roman" w:hAnsi="Times New Roman"/>
          <w:sz w:val="28"/>
          <w:szCs w:val="28"/>
        </w:rPr>
        <w:t> </w:t>
      </w:r>
      <w:r w:rsidRPr="000A46EB">
        <w:rPr>
          <w:rFonts w:ascii="Times New Roman" w:hAnsi="Times New Roman"/>
          <w:sz w:val="28"/>
          <w:szCs w:val="28"/>
        </w:rPr>
        <w:t>Не разрешается производить замену вратарей, когда игрок занял правильную позицию с мячом в руке и готов к выполнению 6-метрового броска. Любая попытка произвести замену в этой ситуации наказывается как неспортивное поведение (Правила 8.4, 16.1г и 16.2в).</w:t>
      </w:r>
    </w:p>
    <w:p w:rsidR="000A46EB" w:rsidRPr="000A46EB" w:rsidRDefault="000A46EB" w:rsidP="00166ED7">
      <w:pPr>
        <w:spacing w:after="0"/>
        <w:ind w:firstLine="709"/>
        <w:jc w:val="both"/>
        <w:rPr>
          <w:rFonts w:ascii="Times New Roman" w:hAnsi="Times New Roman"/>
          <w:sz w:val="28"/>
          <w:szCs w:val="28"/>
        </w:rPr>
      </w:pPr>
      <w:r w:rsidRPr="001664F0">
        <w:rPr>
          <w:rFonts w:ascii="Times New Roman" w:hAnsi="Times New Roman"/>
          <w:b/>
          <w:sz w:val="28"/>
          <w:szCs w:val="28"/>
        </w:rPr>
        <w:t>14.10.</w:t>
      </w:r>
      <w:r w:rsidR="005A4B64">
        <w:rPr>
          <w:rFonts w:ascii="Times New Roman" w:hAnsi="Times New Roman"/>
          <w:sz w:val="28"/>
          <w:szCs w:val="28"/>
        </w:rPr>
        <w:t> </w:t>
      </w:r>
      <w:r w:rsidRPr="000A46EB">
        <w:rPr>
          <w:rFonts w:ascii="Times New Roman" w:hAnsi="Times New Roman"/>
          <w:sz w:val="28"/>
          <w:szCs w:val="28"/>
        </w:rPr>
        <w:t>Игрокам, стоящим рядом или близко от игрока, выполняющего бросок, не разрешается производить ему помехи любого рода (с помощью движений рук, звуков и т.д.).</w:t>
      </w:r>
    </w:p>
    <w:p w:rsidR="000A46EB" w:rsidRPr="000A46EB" w:rsidRDefault="000A46EB" w:rsidP="00166ED7">
      <w:pPr>
        <w:spacing w:after="0"/>
        <w:ind w:firstLine="709"/>
        <w:jc w:val="both"/>
        <w:rPr>
          <w:rFonts w:ascii="Times New Roman" w:hAnsi="Times New Roman"/>
          <w:sz w:val="28"/>
          <w:szCs w:val="28"/>
        </w:rPr>
      </w:pPr>
    </w:p>
    <w:p w:rsidR="000A46EB" w:rsidRPr="001664F0" w:rsidRDefault="000A46EB" w:rsidP="00166ED7">
      <w:pPr>
        <w:spacing w:after="0"/>
        <w:ind w:firstLine="709"/>
        <w:jc w:val="both"/>
        <w:rPr>
          <w:rFonts w:ascii="Times New Roman" w:hAnsi="Times New Roman"/>
          <w:b/>
          <w:sz w:val="28"/>
          <w:szCs w:val="28"/>
        </w:rPr>
      </w:pPr>
      <w:r w:rsidRPr="001664F0">
        <w:rPr>
          <w:rFonts w:ascii="Times New Roman" w:hAnsi="Times New Roman"/>
          <w:b/>
          <w:sz w:val="28"/>
          <w:szCs w:val="28"/>
        </w:rPr>
        <w:t xml:space="preserve">ПРАВИЛО 15. Общие рекомендации по выполнению бросков (бросок из-за боковой линии, бросок вратаря, свободный бросок, </w:t>
      </w:r>
      <w:r w:rsidR="003E3C85">
        <w:rPr>
          <w:rFonts w:ascii="Times New Roman" w:hAnsi="Times New Roman"/>
          <w:b/>
          <w:sz w:val="28"/>
          <w:szCs w:val="28"/>
        </w:rPr>
        <w:br/>
      </w:r>
      <w:r w:rsidRPr="001664F0">
        <w:rPr>
          <w:rFonts w:ascii="Times New Roman" w:hAnsi="Times New Roman"/>
          <w:b/>
          <w:sz w:val="28"/>
          <w:szCs w:val="28"/>
        </w:rPr>
        <w:t>6-метровый бросок).</w:t>
      </w:r>
    </w:p>
    <w:p w:rsidR="000A46EB" w:rsidRPr="000A46EB" w:rsidRDefault="000A46EB" w:rsidP="00166ED7">
      <w:pPr>
        <w:spacing w:after="0"/>
        <w:ind w:firstLine="709"/>
        <w:jc w:val="both"/>
        <w:rPr>
          <w:rFonts w:ascii="Times New Roman" w:hAnsi="Times New Roman"/>
          <w:sz w:val="28"/>
          <w:szCs w:val="28"/>
        </w:rPr>
      </w:pPr>
      <w:r w:rsidRPr="00621705">
        <w:rPr>
          <w:rFonts w:ascii="Times New Roman" w:hAnsi="Times New Roman"/>
          <w:b/>
          <w:sz w:val="28"/>
          <w:szCs w:val="28"/>
        </w:rPr>
        <w:t>15.1.</w:t>
      </w:r>
      <w:r w:rsidR="005A4B64">
        <w:rPr>
          <w:rFonts w:ascii="Times New Roman" w:hAnsi="Times New Roman"/>
          <w:sz w:val="28"/>
          <w:szCs w:val="28"/>
        </w:rPr>
        <w:t> </w:t>
      </w:r>
      <w:r w:rsidRPr="000A46EB">
        <w:rPr>
          <w:rFonts w:ascii="Times New Roman" w:hAnsi="Times New Roman"/>
          <w:sz w:val="28"/>
          <w:szCs w:val="28"/>
        </w:rPr>
        <w:t>До выполнения броска мяч должен находиться в руках игрока, выполняющего бросок.</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Все игроки должны располагаться в позициях, предписанных для соответствующего броска. Игроки должны оставаться на своих местах, пока мяч не покинет руки игрока, выполняющего бросок.</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Неправильная первоначальная позиция должн</w:t>
      </w:r>
      <w:r w:rsidR="00977485">
        <w:rPr>
          <w:rFonts w:ascii="Times New Roman" w:hAnsi="Times New Roman"/>
          <w:sz w:val="28"/>
          <w:szCs w:val="28"/>
        </w:rPr>
        <w:t>а быть скорректирована (</w:t>
      </w:r>
      <w:r w:rsidRPr="000A46EB">
        <w:rPr>
          <w:rFonts w:ascii="Times New Roman" w:hAnsi="Times New Roman"/>
          <w:sz w:val="28"/>
          <w:szCs w:val="28"/>
        </w:rPr>
        <w:t>Правило 15.7).</w:t>
      </w:r>
    </w:p>
    <w:p w:rsidR="000A46EB" w:rsidRPr="000A46EB" w:rsidRDefault="000A46EB" w:rsidP="00166ED7">
      <w:pPr>
        <w:spacing w:after="0"/>
        <w:ind w:firstLine="709"/>
        <w:jc w:val="both"/>
        <w:rPr>
          <w:rFonts w:ascii="Times New Roman" w:hAnsi="Times New Roman"/>
          <w:sz w:val="28"/>
          <w:szCs w:val="28"/>
        </w:rPr>
      </w:pPr>
      <w:r w:rsidRPr="00621705">
        <w:rPr>
          <w:rFonts w:ascii="Times New Roman" w:hAnsi="Times New Roman"/>
          <w:b/>
          <w:sz w:val="28"/>
          <w:szCs w:val="28"/>
        </w:rPr>
        <w:t>15.2.</w:t>
      </w:r>
      <w:r w:rsidR="005A4B64">
        <w:rPr>
          <w:rFonts w:ascii="Times New Roman" w:hAnsi="Times New Roman"/>
          <w:sz w:val="28"/>
          <w:szCs w:val="28"/>
        </w:rPr>
        <w:t> </w:t>
      </w:r>
      <w:r w:rsidRPr="000A46EB">
        <w:rPr>
          <w:rFonts w:ascii="Times New Roman" w:hAnsi="Times New Roman"/>
          <w:sz w:val="28"/>
          <w:szCs w:val="28"/>
        </w:rPr>
        <w:t>За исключением броска вратаря, часть стопы игрока, выполняющего бросок, должна постоянно касаться площадки при выполнении броска (Правило 13</w:t>
      </w:r>
      <w:r w:rsidR="00ED15F7">
        <w:rPr>
          <w:rFonts w:ascii="Times New Roman" w:hAnsi="Times New Roman"/>
          <w:sz w:val="28"/>
          <w:szCs w:val="28"/>
        </w:rPr>
        <w:t>.</w:t>
      </w:r>
      <w:r w:rsidRPr="000A46EB">
        <w:rPr>
          <w:rFonts w:ascii="Times New Roman" w:hAnsi="Times New Roman"/>
          <w:sz w:val="28"/>
          <w:szCs w:val="28"/>
        </w:rPr>
        <w:t>1а). Другую стопу можно неоднократно отрывать и снова ставить на площадку.</w:t>
      </w:r>
    </w:p>
    <w:p w:rsidR="000A46EB" w:rsidRPr="000A46EB" w:rsidRDefault="000A46EB" w:rsidP="00166ED7">
      <w:pPr>
        <w:spacing w:after="0"/>
        <w:ind w:firstLine="709"/>
        <w:jc w:val="both"/>
        <w:rPr>
          <w:rFonts w:ascii="Times New Roman" w:hAnsi="Times New Roman"/>
          <w:sz w:val="28"/>
          <w:szCs w:val="28"/>
        </w:rPr>
      </w:pPr>
      <w:r w:rsidRPr="00621705">
        <w:rPr>
          <w:rFonts w:ascii="Times New Roman" w:hAnsi="Times New Roman"/>
          <w:b/>
          <w:sz w:val="28"/>
          <w:szCs w:val="28"/>
        </w:rPr>
        <w:t>15.3.</w:t>
      </w:r>
      <w:r w:rsidRPr="000A46EB">
        <w:rPr>
          <w:rFonts w:ascii="Times New Roman" w:hAnsi="Times New Roman"/>
          <w:sz w:val="28"/>
          <w:szCs w:val="28"/>
        </w:rPr>
        <w:t xml:space="preserve"> Судья должен подать свисток на продолжение игры: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a) всегда в случае 6-метрового броска;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в случае броска из-за боковой линии, броска вратаря или свободного броска:</w:t>
      </w:r>
    </w:p>
    <w:p w:rsidR="000A46EB" w:rsidRPr="000A46EB" w:rsidRDefault="00BB1FCE" w:rsidP="00166ED7">
      <w:pPr>
        <w:spacing w:after="0"/>
        <w:ind w:firstLine="709"/>
        <w:jc w:val="both"/>
        <w:rPr>
          <w:rFonts w:ascii="Times New Roman" w:hAnsi="Times New Roman"/>
          <w:sz w:val="28"/>
          <w:szCs w:val="28"/>
        </w:rPr>
      </w:pPr>
      <w:r>
        <w:rPr>
          <w:rFonts w:ascii="Times New Roman" w:hAnsi="Times New Roman"/>
          <w:sz w:val="28"/>
          <w:szCs w:val="28"/>
        </w:rPr>
        <w:t>-</w:t>
      </w:r>
      <w:r w:rsidRPr="000A46EB">
        <w:rPr>
          <w:rFonts w:ascii="Times New Roman" w:hAnsi="Times New Roman"/>
          <w:sz w:val="28"/>
          <w:szCs w:val="28"/>
        </w:rPr>
        <w:t xml:space="preserve"> </w:t>
      </w:r>
      <w:r w:rsidR="000A46EB" w:rsidRPr="000A46EB">
        <w:rPr>
          <w:rFonts w:ascii="Times New Roman" w:hAnsi="Times New Roman"/>
          <w:sz w:val="28"/>
          <w:szCs w:val="28"/>
        </w:rPr>
        <w:t>для возобновления игры после тайм-аута;</w:t>
      </w:r>
    </w:p>
    <w:p w:rsidR="000A46EB" w:rsidRPr="000A46EB" w:rsidRDefault="003E3C85"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для возобновления игры после свободного броска, в соответствии с Правилом 13.4;</w:t>
      </w:r>
    </w:p>
    <w:p w:rsidR="000A46EB" w:rsidRPr="000A46EB" w:rsidRDefault="003E3C85"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при задержке выполнения броска;</w:t>
      </w:r>
    </w:p>
    <w:p w:rsidR="000A46EB" w:rsidRPr="000A46EB" w:rsidRDefault="003E3C85"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после корректировки позиций игроков;</w:t>
      </w:r>
    </w:p>
    <w:p w:rsidR="000A46EB" w:rsidRPr="000A46EB" w:rsidRDefault="003E3C85" w:rsidP="00166ED7">
      <w:pPr>
        <w:spacing w:after="0"/>
        <w:ind w:firstLine="709"/>
        <w:jc w:val="both"/>
        <w:rPr>
          <w:rFonts w:ascii="Times New Roman" w:hAnsi="Times New Roman"/>
          <w:sz w:val="28"/>
          <w:szCs w:val="28"/>
        </w:rPr>
      </w:pPr>
      <w:r>
        <w:rPr>
          <w:rFonts w:ascii="Times New Roman" w:hAnsi="Times New Roman"/>
          <w:sz w:val="28"/>
          <w:szCs w:val="28"/>
        </w:rPr>
        <w:lastRenderedPageBreak/>
        <w:t>-</w:t>
      </w:r>
      <w:r w:rsidR="000A46EB" w:rsidRPr="000A46EB">
        <w:rPr>
          <w:rFonts w:ascii="Times New Roman" w:hAnsi="Times New Roman"/>
          <w:sz w:val="28"/>
          <w:szCs w:val="28"/>
        </w:rPr>
        <w:t xml:space="preserve"> после устного предупреждения.</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Игрок, выполняющий бросок, должен ввести мяч в игру в течение </w:t>
      </w:r>
      <w:r w:rsidR="003E3C85">
        <w:rPr>
          <w:rFonts w:ascii="Times New Roman" w:hAnsi="Times New Roman"/>
          <w:sz w:val="28"/>
          <w:szCs w:val="28"/>
        </w:rPr>
        <w:br/>
      </w:r>
      <w:r w:rsidRPr="000A46EB">
        <w:rPr>
          <w:rFonts w:ascii="Times New Roman" w:hAnsi="Times New Roman"/>
          <w:sz w:val="28"/>
          <w:szCs w:val="28"/>
        </w:rPr>
        <w:t>3 секунд после свистка судьи (Правило 13.1а).</w:t>
      </w:r>
    </w:p>
    <w:p w:rsidR="000A46EB" w:rsidRPr="000A46EB" w:rsidRDefault="000A46EB" w:rsidP="00166ED7">
      <w:pPr>
        <w:spacing w:after="0"/>
        <w:ind w:firstLine="709"/>
        <w:jc w:val="both"/>
        <w:rPr>
          <w:rFonts w:ascii="Times New Roman" w:hAnsi="Times New Roman"/>
          <w:sz w:val="28"/>
          <w:szCs w:val="28"/>
        </w:rPr>
      </w:pPr>
      <w:r w:rsidRPr="00621705">
        <w:rPr>
          <w:rFonts w:ascii="Times New Roman" w:hAnsi="Times New Roman"/>
          <w:b/>
          <w:sz w:val="28"/>
          <w:szCs w:val="28"/>
        </w:rPr>
        <w:t>15.4.</w:t>
      </w:r>
      <w:r w:rsidR="005A4B64">
        <w:rPr>
          <w:rFonts w:ascii="Times New Roman" w:hAnsi="Times New Roman"/>
          <w:sz w:val="28"/>
          <w:szCs w:val="28"/>
        </w:rPr>
        <w:t> </w:t>
      </w:r>
      <w:r w:rsidRPr="000A46EB">
        <w:rPr>
          <w:rFonts w:ascii="Times New Roman" w:hAnsi="Times New Roman"/>
          <w:sz w:val="28"/>
          <w:szCs w:val="28"/>
        </w:rPr>
        <w:t>Бросок считается выполненным, если мяч покинул руку игрока, выполняющего бросок (Правило 12.2).</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При выполнении броска, игрок, выполняющий бросок, не имеет права передавать мяч своему партнеру из рук в руки, а тот не имеет права касаться мяча (Правило 13.1а).</w:t>
      </w:r>
    </w:p>
    <w:p w:rsidR="000A46EB" w:rsidRPr="000A46EB" w:rsidRDefault="000A46EB" w:rsidP="00166ED7">
      <w:pPr>
        <w:spacing w:after="0"/>
        <w:ind w:firstLine="709"/>
        <w:jc w:val="both"/>
        <w:rPr>
          <w:rFonts w:ascii="Times New Roman" w:hAnsi="Times New Roman"/>
          <w:sz w:val="28"/>
          <w:szCs w:val="28"/>
        </w:rPr>
      </w:pPr>
      <w:r w:rsidRPr="00621705">
        <w:rPr>
          <w:rFonts w:ascii="Times New Roman" w:hAnsi="Times New Roman"/>
          <w:b/>
          <w:sz w:val="28"/>
          <w:szCs w:val="28"/>
        </w:rPr>
        <w:t>15.5.</w:t>
      </w:r>
      <w:r w:rsidR="005A4B64">
        <w:rPr>
          <w:rFonts w:ascii="Times New Roman" w:hAnsi="Times New Roman"/>
          <w:sz w:val="28"/>
          <w:szCs w:val="28"/>
        </w:rPr>
        <w:t> </w:t>
      </w:r>
      <w:r w:rsidRPr="000A46EB">
        <w:rPr>
          <w:rFonts w:ascii="Times New Roman" w:hAnsi="Times New Roman"/>
          <w:sz w:val="28"/>
          <w:szCs w:val="28"/>
        </w:rPr>
        <w:t>Игрок, выполняющий бросок, не должен вновь касаться мяча после выполнения броска, пока мяч не коснется другого игрока или ворот (Правило 13.1а) (кроме случая броска вратаря, Правило 12.3).</w:t>
      </w:r>
    </w:p>
    <w:p w:rsidR="000A46EB" w:rsidRPr="000A46EB" w:rsidRDefault="000A46EB" w:rsidP="00166ED7">
      <w:pPr>
        <w:spacing w:after="0"/>
        <w:ind w:firstLine="709"/>
        <w:jc w:val="both"/>
        <w:rPr>
          <w:rFonts w:ascii="Times New Roman" w:hAnsi="Times New Roman"/>
          <w:sz w:val="28"/>
          <w:szCs w:val="28"/>
        </w:rPr>
      </w:pPr>
      <w:r w:rsidRPr="00621705">
        <w:rPr>
          <w:rFonts w:ascii="Times New Roman" w:hAnsi="Times New Roman"/>
          <w:b/>
          <w:sz w:val="28"/>
          <w:szCs w:val="28"/>
        </w:rPr>
        <w:t>15.6.</w:t>
      </w:r>
      <w:r w:rsidR="005A4B64">
        <w:rPr>
          <w:rFonts w:ascii="Times New Roman" w:hAnsi="Times New Roman"/>
          <w:b/>
          <w:sz w:val="28"/>
          <w:szCs w:val="28"/>
        </w:rPr>
        <w:t> </w:t>
      </w:r>
      <w:r w:rsidRPr="000A46EB">
        <w:rPr>
          <w:rFonts w:ascii="Times New Roman" w:hAnsi="Times New Roman"/>
          <w:sz w:val="28"/>
          <w:szCs w:val="28"/>
        </w:rPr>
        <w:t>Все броски могут завершаться взятием ворот, за исключением броска вратаря, где «собственный гол» невозможен (Правило 12.2, Правило 6.2), и спорного броска (так как он выполняется судьей).</w:t>
      </w:r>
    </w:p>
    <w:p w:rsidR="000A46EB" w:rsidRPr="000A46EB" w:rsidRDefault="000A46EB" w:rsidP="00166ED7">
      <w:pPr>
        <w:spacing w:after="0"/>
        <w:ind w:firstLine="709"/>
        <w:jc w:val="both"/>
        <w:rPr>
          <w:rFonts w:ascii="Times New Roman" w:hAnsi="Times New Roman"/>
          <w:sz w:val="28"/>
          <w:szCs w:val="28"/>
        </w:rPr>
      </w:pPr>
      <w:r w:rsidRPr="00621705">
        <w:rPr>
          <w:rFonts w:ascii="Times New Roman" w:hAnsi="Times New Roman"/>
          <w:b/>
          <w:sz w:val="28"/>
          <w:szCs w:val="28"/>
        </w:rPr>
        <w:t>15.7.</w:t>
      </w:r>
      <w:r w:rsidR="005A4B64">
        <w:rPr>
          <w:rFonts w:ascii="Times New Roman" w:hAnsi="Times New Roman"/>
          <w:sz w:val="28"/>
          <w:szCs w:val="28"/>
        </w:rPr>
        <w:t> </w:t>
      </w:r>
      <w:r w:rsidRPr="000A46EB">
        <w:rPr>
          <w:rFonts w:ascii="Times New Roman" w:hAnsi="Times New Roman"/>
          <w:sz w:val="28"/>
          <w:szCs w:val="28"/>
        </w:rPr>
        <w:t>Судьи не должны исправлять неправильное расположение игроков защищающейся команды при выполнении броска из-за боковой линии или свободного броска, если оно не приводит к потере преимущества для нападающей команды при немедленном выполнении броска. Если же имеет место потеря преимущества, то расположение игроков должно быть скорректировано (Правило 15</w:t>
      </w:r>
      <w:r w:rsidR="00ED15F7">
        <w:rPr>
          <w:rFonts w:ascii="Times New Roman" w:hAnsi="Times New Roman"/>
          <w:sz w:val="28"/>
          <w:szCs w:val="28"/>
        </w:rPr>
        <w:t>.</w:t>
      </w:r>
      <w:r w:rsidRPr="000A46EB">
        <w:rPr>
          <w:rFonts w:ascii="Times New Roman" w:hAnsi="Times New Roman"/>
          <w:sz w:val="28"/>
          <w:szCs w:val="28"/>
        </w:rPr>
        <w:t>3б).</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судья, несмотря на неправильное расположение некоторых игроков защиты, дает свисток на выполнение броска, то эти игроки имеют полное право продолжать игру.</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Игрок должен быть удален, если он затягивает или мешает выполнению броска соперником, находясь слишком близко или допуская другие нарушения Правил (Правило 16.2д).</w:t>
      </w:r>
    </w:p>
    <w:p w:rsidR="000A46EB" w:rsidRPr="000A46EB" w:rsidRDefault="000A46EB" w:rsidP="00166ED7">
      <w:pPr>
        <w:spacing w:after="0"/>
        <w:ind w:firstLine="709"/>
        <w:jc w:val="both"/>
        <w:rPr>
          <w:rFonts w:ascii="Times New Roman" w:hAnsi="Times New Roman"/>
          <w:sz w:val="28"/>
          <w:szCs w:val="28"/>
        </w:rPr>
      </w:pPr>
    </w:p>
    <w:p w:rsidR="000A46EB" w:rsidRPr="00621705" w:rsidRDefault="000A46EB" w:rsidP="00166ED7">
      <w:pPr>
        <w:spacing w:after="0"/>
        <w:ind w:firstLine="709"/>
        <w:jc w:val="both"/>
        <w:rPr>
          <w:rFonts w:ascii="Times New Roman" w:hAnsi="Times New Roman"/>
          <w:b/>
          <w:sz w:val="28"/>
          <w:szCs w:val="28"/>
        </w:rPr>
      </w:pPr>
      <w:r w:rsidRPr="00621705">
        <w:rPr>
          <w:rFonts w:ascii="Times New Roman" w:hAnsi="Times New Roman"/>
          <w:b/>
          <w:sz w:val="28"/>
          <w:szCs w:val="28"/>
        </w:rPr>
        <w:t>ПРАВИЛО 16. Наказания.</w:t>
      </w:r>
    </w:p>
    <w:p w:rsidR="000A46EB" w:rsidRPr="00621705" w:rsidRDefault="000A46EB" w:rsidP="00166ED7">
      <w:pPr>
        <w:spacing w:after="0"/>
        <w:ind w:firstLine="709"/>
        <w:jc w:val="both"/>
        <w:rPr>
          <w:rFonts w:ascii="Times New Roman" w:hAnsi="Times New Roman"/>
          <w:b/>
          <w:sz w:val="28"/>
          <w:szCs w:val="28"/>
        </w:rPr>
      </w:pPr>
      <w:r w:rsidRPr="00621705">
        <w:rPr>
          <w:rFonts w:ascii="Times New Roman" w:hAnsi="Times New Roman"/>
          <w:b/>
          <w:sz w:val="28"/>
          <w:szCs w:val="28"/>
        </w:rPr>
        <w:t>Удаление.</w:t>
      </w:r>
    </w:p>
    <w:p w:rsidR="000A46EB" w:rsidRPr="000A46EB" w:rsidRDefault="000A46EB" w:rsidP="00166ED7">
      <w:pPr>
        <w:spacing w:after="0"/>
        <w:ind w:firstLine="709"/>
        <w:jc w:val="both"/>
        <w:rPr>
          <w:rFonts w:ascii="Times New Roman" w:hAnsi="Times New Roman"/>
          <w:sz w:val="28"/>
          <w:szCs w:val="28"/>
        </w:rPr>
      </w:pPr>
      <w:r w:rsidRPr="00621705">
        <w:rPr>
          <w:rFonts w:ascii="Times New Roman" w:hAnsi="Times New Roman"/>
          <w:b/>
          <w:sz w:val="28"/>
          <w:szCs w:val="28"/>
        </w:rPr>
        <w:t>16.1.</w:t>
      </w:r>
      <w:r w:rsidRPr="000A46EB">
        <w:rPr>
          <w:rFonts w:ascii="Times New Roman" w:hAnsi="Times New Roman"/>
          <w:sz w:val="28"/>
          <w:szCs w:val="28"/>
        </w:rPr>
        <w:t xml:space="preserve"> Решение об удалении </w:t>
      </w:r>
      <w:r w:rsidRPr="00DF1AB4">
        <w:rPr>
          <w:rFonts w:ascii="Times New Roman" w:hAnsi="Times New Roman"/>
          <w:sz w:val="28"/>
          <w:szCs w:val="28"/>
          <w:u w:val="single"/>
        </w:rPr>
        <w:t>может</w:t>
      </w:r>
      <w:r w:rsidRPr="000A46EB">
        <w:rPr>
          <w:rFonts w:ascii="Times New Roman" w:hAnsi="Times New Roman"/>
          <w:sz w:val="28"/>
          <w:szCs w:val="28"/>
        </w:rPr>
        <w:t xml:space="preserve"> быть вынесено при:</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a) </w:t>
      </w:r>
      <w:proofErr w:type="gramStart"/>
      <w:r w:rsidR="000A46EB" w:rsidRPr="000A46EB">
        <w:rPr>
          <w:rFonts w:ascii="Times New Roman" w:hAnsi="Times New Roman"/>
          <w:sz w:val="28"/>
          <w:szCs w:val="28"/>
        </w:rPr>
        <w:t>нарушениях</w:t>
      </w:r>
      <w:proofErr w:type="gramEnd"/>
      <w:r w:rsidR="000A46EB" w:rsidRPr="000A46EB">
        <w:rPr>
          <w:rFonts w:ascii="Times New Roman" w:hAnsi="Times New Roman"/>
          <w:sz w:val="28"/>
          <w:szCs w:val="28"/>
        </w:rPr>
        <w:t xml:space="preserve"> Правил и других подобных нарушениях в отношении соперников (Правила 5.5 и 8.2), которые не подпадают под категорию прогрессивного наказания, в соответствии с Правилом 8.3;</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б) </w:t>
      </w:r>
      <w:proofErr w:type="gramStart"/>
      <w:r w:rsidR="000A46EB" w:rsidRPr="000A46EB">
        <w:rPr>
          <w:rFonts w:ascii="Times New Roman" w:hAnsi="Times New Roman"/>
          <w:sz w:val="28"/>
          <w:szCs w:val="28"/>
        </w:rPr>
        <w:t>нарушениях</w:t>
      </w:r>
      <w:proofErr w:type="gramEnd"/>
      <w:r w:rsidR="00621705">
        <w:rPr>
          <w:rFonts w:ascii="Times New Roman" w:hAnsi="Times New Roman"/>
          <w:sz w:val="28"/>
          <w:szCs w:val="28"/>
        </w:rPr>
        <w:t xml:space="preserve"> согласно </w:t>
      </w:r>
      <w:r w:rsidR="000A46EB" w:rsidRPr="000A46EB">
        <w:rPr>
          <w:rFonts w:ascii="Times New Roman" w:hAnsi="Times New Roman"/>
          <w:sz w:val="28"/>
          <w:szCs w:val="28"/>
        </w:rPr>
        <w:t>Правил</w:t>
      </w:r>
      <w:r w:rsidR="00621705">
        <w:rPr>
          <w:rFonts w:ascii="Times New Roman" w:hAnsi="Times New Roman"/>
          <w:sz w:val="28"/>
          <w:szCs w:val="28"/>
        </w:rPr>
        <w:t>у</w:t>
      </w:r>
      <w:r w:rsidR="000A46EB" w:rsidRPr="000A46EB">
        <w:rPr>
          <w:rFonts w:ascii="Times New Roman" w:hAnsi="Times New Roman"/>
          <w:sz w:val="28"/>
          <w:szCs w:val="28"/>
        </w:rPr>
        <w:t xml:space="preserve"> 8.3;</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в) </w:t>
      </w:r>
      <w:proofErr w:type="gramStart"/>
      <w:r w:rsidR="000A46EB" w:rsidRPr="000A46EB">
        <w:rPr>
          <w:rFonts w:ascii="Times New Roman" w:hAnsi="Times New Roman"/>
          <w:sz w:val="28"/>
          <w:szCs w:val="28"/>
        </w:rPr>
        <w:t>нарушениях</w:t>
      </w:r>
      <w:proofErr w:type="gramEnd"/>
      <w:r w:rsidR="000A46EB" w:rsidRPr="000A46EB">
        <w:rPr>
          <w:rFonts w:ascii="Times New Roman" w:hAnsi="Times New Roman"/>
          <w:sz w:val="28"/>
          <w:szCs w:val="28"/>
        </w:rPr>
        <w:t xml:space="preserve"> Правил при выполнении соперником </w:t>
      </w:r>
      <w:r w:rsidR="00621705">
        <w:rPr>
          <w:rFonts w:ascii="Times New Roman" w:hAnsi="Times New Roman"/>
          <w:sz w:val="28"/>
          <w:szCs w:val="28"/>
        </w:rPr>
        <w:t>свобод</w:t>
      </w:r>
      <w:r w:rsidR="000A46EB" w:rsidRPr="000A46EB">
        <w:rPr>
          <w:rFonts w:ascii="Times New Roman" w:hAnsi="Times New Roman"/>
          <w:sz w:val="28"/>
          <w:szCs w:val="28"/>
        </w:rPr>
        <w:t>ного броска (Правило 15.7);</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г) </w:t>
      </w:r>
      <w:r w:rsidR="000A46EB" w:rsidRPr="000A46EB">
        <w:rPr>
          <w:rFonts w:ascii="Times New Roman" w:hAnsi="Times New Roman"/>
          <w:sz w:val="28"/>
          <w:szCs w:val="28"/>
        </w:rPr>
        <w:t xml:space="preserve">неспортивном </w:t>
      </w:r>
      <w:proofErr w:type="gramStart"/>
      <w:r w:rsidR="000A46EB" w:rsidRPr="000A46EB">
        <w:rPr>
          <w:rFonts w:ascii="Times New Roman" w:hAnsi="Times New Roman"/>
          <w:sz w:val="28"/>
          <w:szCs w:val="28"/>
        </w:rPr>
        <w:t>поведении</w:t>
      </w:r>
      <w:proofErr w:type="gramEnd"/>
      <w:r w:rsidR="000A46EB" w:rsidRPr="000A46EB">
        <w:rPr>
          <w:rFonts w:ascii="Times New Roman" w:hAnsi="Times New Roman"/>
          <w:sz w:val="28"/>
          <w:szCs w:val="28"/>
        </w:rPr>
        <w:t xml:space="preserve"> игрока или официального лица команды (Правило 8.4).</w:t>
      </w:r>
    </w:p>
    <w:p w:rsidR="000A46EB" w:rsidRPr="000A46EB" w:rsidRDefault="000A46EB" w:rsidP="00166ED7">
      <w:pPr>
        <w:spacing w:after="0"/>
        <w:ind w:firstLine="709"/>
        <w:jc w:val="both"/>
        <w:rPr>
          <w:rFonts w:ascii="Times New Roman" w:hAnsi="Times New Roman"/>
          <w:sz w:val="28"/>
          <w:szCs w:val="28"/>
        </w:rPr>
      </w:pPr>
      <w:r w:rsidRPr="00621705">
        <w:rPr>
          <w:rFonts w:ascii="Times New Roman" w:hAnsi="Times New Roman"/>
          <w:b/>
          <w:sz w:val="28"/>
          <w:szCs w:val="28"/>
        </w:rPr>
        <w:t>16.2.</w:t>
      </w:r>
      <w:r w:rsidR="005A4B64">
        <w:rPr>
          <w:rFonts w:ascii="Times New Roman" w:hAnsi="Times New Roman"/>
          <w:sz w:val="28"/>
          <w:szCs w:val="28"/>
        </w:rPr>
        <w:t> </w:t>
      </w:r>
      <w:r w:rsidRPr="000A46EB">
        <w:rPr>
          <w:rFonts w:ascii="Times New Roman" w:hAnsi="Times New Roman"/>
          <w:sz w:val="28"/>
          <w:szCs w:val="28"/>
        </w:rPr>
        <w:t xml:space="preserve">Решение на удаление </w:t>
      </w:r>
      <w:r w:rsidRPr="00DF1AB4">
        <w:rPr>
          <w:rFonts w:ascii="Times New Roman" w:hAnsi="Times New Roman"/>
          <w:sz w:val="28"/>
          <w:szCs w:val="28"/>
          <w:u w:val="single"/>
        </w:rPr>
        <w:t>должно</w:t>
      </w:r>
      <w:r w:rsidRPr="000A46EB">
        <w:rPr>
          <w:rFonts w:ascii="Times New Roman" w:hAnsi="Times New Roman"/>
          <w:sz w:val="28"/>
          <w:szCs w:val="28"/>
        </w:rPr>
        <w:t xml:space="preserve"> быть вынесено </w:t>
      </w:r>
      <w:proofErr w:type="gramStart"/>
      <w:r w:rsidRPr="000A46EB">
        <w:rPr>
          <w:rFonts w:ascii="Times New Roman" w:hAnsi="Times New Roman"/>
          <w:sz w:val="28"/>
          <w:szCs w:val="28"/>
        </w:rPr>
        <w:t>при</w:t>
      </w:r>
      <w:proofErr w:type="gramEnd"/>
      <w:r w:rsidRPr="000A46EB">
        <w:rPr>
          <w:rFonts w:ascii="Times New Roman" w:hAnsi="Times New Roman"/>
          <w:sz w:val="28"/>
          <w:szCs w:val="28"/>
        </w:rPr>
        <w:t>:</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lastRenderedPageBreak/>
        <w:t>a) </w:t>
      </w:r>
      <w:proofErr w:type="gramStart"/>
      <w:r w:rsidR="000A46EB" w:rsidRPr="000A46EB">
        <w:rPr>
          <w:rFonts w:ascii="Times New Roman" w:hAnsi="Times New Roman"/>
          <w:sz w:val="28"/>
          <w:szCs w:val="28"/>
        </w:rPr>
        <w:t>нарушении</w:t>
      </w:r>
      <w:proofErr w:type="gramEnd"/>
      <w:r w:rsidR="000A46EB" w:rsidRPr="000A46EB">
        <w:rPr>
          <w:rFonts w:ascii="Times New Roman" w:hAnsi="Times New Roman"/>
          <w:sz w:val="28"/>
          <w:szCs w:val="28"/>
        </w:rPr>
        <w:t xml:space="preserve"> процедуры замены или неправильном выходе на площадку (Правила 4.13-14);</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б) </w:t>
      </w:r>
      <w:r w:rsidR="000A46EB" w:rsidRPr="000A46EB">
        <w:rPr>
          <w:rFonts w:ascii="Times New Roman" w:hAnsi="Times New Roman"/>
          <w:sz w:val="28"/>
          <w:szCs w:val="28"/>
        </w:rPr>
        <w:t xml:space="preserve">повторных </w:t>
      </w:r>
      <w:proofErr w:type="gramStart"/>
      <w:r w:rsidR="000A46EB" w:rsidRPr="000A46EB">
        <w:rPr>
          <w:rFonts w:ascii="Times New Roman" w:hAnsi="Times New Roman"/>
          <w:sz w:val="28"/>
          <w:szCs w:val="28"/>
        </w:rPr>
        <w:t>нарушениях</w:t>
      </w:r>
      <w:proofErr w:type="gramEnd"/>
      <w:r w:rsidR="000A46EB" w:rsidRPr="000A46EB">
        <w:rPr>
          <w:rFonts w:ascii="Times New Roman" w:hAnsi="Times New Roman"/>
          <w:sz w:val="28"/>
          <w:szCs w:val="28"/>
        </w:rPr>
        <w:t xml:space="preserve"> Правил, при которых выносится прогрессивное наказание (Правило 8.3);</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в) </w:t>
      </w:r>
      <w:r w:rsidR="000A46EB" w:rsidRPr="000A46EB">
        <w:rPr>
          <w:rFonts w:ascii="Times New Roman" w:hAnsi="Times New Roman"/>
          <w:sz w:val="28"/>
          <w:szCs w:val="28"/>
        </w:rPr>
        <w:t xml:space="preserve">повторном неспортивном </w:t>
      </w:r>
      <w:proofErr w:type="gramStart"/>
      <w:r w:rsidR="000A46EB" w:rsidRPr="000A46EB">
        <w:rPr>
          <w:rFonts w:ascii="Times New Roman" w:hAnsi="Times New Roman"/>
          <w:sz w:val="28"/>
          <w:szCs w:val="28"/>
        </w:rPr>
        <w:t>поведении</w:t>
      </w:r>
      <w:proofErr w:type="gramEnd"/>
      <w:r w:rsidR="000A46EB" w:rsidRPr="000A46EB">
        <w:rPr>
          <w:rFonts w:ascii="Times New Roman" w:hAnsi="Times New Roman"/>
          <w:sz w:val="28"/>
          <w:szCs w:val="28"/>
        </w:rPr>
        <w:t xml:space="preserve"> игрока на площадке или за ее пределами (Правило 8.4);</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г) </w:t>
      </w:r>
      <w:proofErr w:type="gramStart"/>
      <w:r w:rsidR="000A46EB" w:rsidRPr="000A46EB">
        <w:rPr>
          <w:rFonts w:ascii="Times New Roman" w:hAnsi="Times New Roman"/>
          <w:sz w:val="28"/>
          <w:szCs w:val="28"/>
        </w:rPr>
        <w:t>невыполнении</w:t>
      </w:r>
      <w:proofErr w:type="gramEnd"/>
      <w:r w:rsidR="000A46EB" w:rsidRPr="000A46EB">
        <w:rPr>
          <w:rFonts w:ascii="Times New Roman" w:hAnsi="Times New Roman"/>
          <w:sz w:val="28"/>
          <w:szCs w:val="28"/>
        </w:rPr>
        <w:t xml:space="preserve"> требования опустить или положить мяч на площадку при назначении свободного броска против команды, владевшей мячом (Правило 13.5);</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д) повторных нарушениях Правил при выполнении </w:t>
      </w:r>
      <w:r w:rsidR="00621705">
        <w:rPr>
          <w:rFonts w:ascii="Times New Roman" w:hAnsi="Times New Roman"/>
          <w:sz w:val="28"/>
          <w:szCs w:val="28"/>
        </w:rPr>
        <w:t>свобод</w:t>
      </w:r>
      <w:r w:rsidRPr="000A46EB">
        <w:rPr>
          <w:rFonts w:ascii="Times New Roman" w:hAnsi="Times New Roman"/>
          <w:sz w:val="28"/>
          <w:szCs w:val="28"/>
        </w:rPr>
        <w:t>ного броска соперником (Правило 15.7);</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е) </w:t>
      </w:r>
      <w:r w:rsidR="000A46EB" w:rsidRPr="000A46EB">
        <w:rPr>
          <w:rFonts w:ascii="Times New Roman" w:hAnsi="Times New Roman"/>
          <w:sz w:val="28"/>
          <w:szCs w:val="28"/>
        </w:rPr>
        <w:t>дисквалификации игрока или официального лица команды в игровое время (Правило 16.8, параграф 2);</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ж) </w:t>
      </w:r>
      <w:r w:rsidR="000A46EB" w:rsidRPr="000A46EB">
        <w:rPr>
          <w:rFonts w:ascii="Times New Roman" w:hAnsi="Times New Roman"/>
          <w:sz w:val="28"/>
          <w:szCs w:val="28"/>
        </w:rPr>
        <w:t>удаление должно быть вынесено официальному представителю команды, если игрок, у которого нет права играть в данном матче, выходит на площадку, или если после начала игры в зоне замены присутствуют большее количество игроков и официальных лиц, чем было зарегистрировано;</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з) </w:t>
      </w:r>
      <w:r w:rsidR="000A46EB" w:rsidRPr="000A46EB">
        <w:rPr>
          <w:rFonts w:ascii="Times New Roman" w:hAnsi="Times New Roman"/>
          <w:sz w:val="28"/>
          <w:szCs w:val="28"/>
        </w:rPr>
        <w:t>если официальное лицо команды выходит на площадку как дополнительный человек в случае травмы игрока;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w:t>
      </w:r>
      <w:r w:rsidR="005A4B64">
        <w:rPr>
          <w:rFonts w:ascii="Times New Roman" w:hAnsi="Times New Roman"/>
          <w:sz w:val="28"/>
          <w:szCs w:val="28"/>
        </w:rPr>
        <w:t> </w:t>
      </w:r>
      <w:r w:rsidRPr="000A46EB">
        <w:rPr>
          <w:rFonts w:ascii="Times New Roman" w:hAnsi="Times New Roman"/>
          <w:sz w:val="28"/>
          <w:szCs w:val="28"/>
        </w:rPr>
        <w:t>если официальное лицо команды выходит на площадку в случае травмы игрока и вместо оказания ему помощи дает указания игрокам, подходит к игрокам и официальным лицам соперника или к судьям.</w:t>
      </w:r>
    </w:p>
    <w:p w:rsidR="000A46EB" w:rsidRPr="00DF1AB4" w:rsidRDefault="000A46EB" w:rsidP="00166ED7">
      <w:pPr>
        <w:spacing w:after="0"/>
        <w:ind w:firstLine="709"/>
        <w:jc w:val="both"/>
        <w:rPr>
          <w:rFonts w:ascii="Times New Roman" w:hAnsi="Times New Roman"/>
          <w:i/>
          <w:sz w:val="28"/>
          <w:szCs w:val="28"/>
          <w:u w:val="single"/>
        </w:rPr>
      </w:pPr>
      <w:r w:rsidRPr="00DF1AB4">
        <w:rPr>
          <w:rFonts w:ascii="Times New Roman" w:hAnsi="Times New Roman"/>
          <w:i/>
          <w:sz w:val="28"/>
          <w:szCs w:val="28"/>
          <w:u w:val="single"/>
        </w:rPr>
        <w:t>Комментарий:</w:t>
      </w:r>
    </w:p>
    <w:p w:rsidR="000A46EB" w:rsidRPr="00DF1AB4" w:rsidRDefault="000A46EB" w:rsidP="00166ED7">
      <w:pPr>
        <w:spacing w:after="0"/>
        <w:ind w:firstLine="709"/>
        <w:jc w:val="both"/>
        <w:rPr>
          <w:rFonts w:ascii="Times New Roman" w:hAnsi="Times New Roman"/>
          <w:i/>
          <w:sz w:val="28"/>
          <w:szCs w:val="28"/>
        </w:rPr>
      </w:pPr>
      <w:r w:rsidRPr="00DF1AB4">
        <w:rPr>
          <w:rFonts w:ascii="Times New Roman" w:hAnsi="Times New Roman"/>
          <w:i/>
          <w:sz w:val="28"/>
          <w:szCs w:val="28"/>
        </w:rPr>
        <w:t xml:space="preserve">Невозможно </w:t>
      </w:r>
      <w:r w:rsidR="00DF1AB4">
        <w:rPr>
          <w:rFonts w:ascii="Times New Roman" w:hAnsi="Times New Roman"/>
          <w:i/>
          <w:sz w:val="28"/>
          <w:szCs w:val="28"/>
        </w:rPr>
        <w:t>вынести</w:t>
      </w:r>
      <w:r w:rsidRPr="00DF1AB4">
        <w:rPr>
          <w:rFonts w:ascii="Times New Roman" w:hAnsi="Times New Roman"/>
          <w:i/>
          <w:sz w:val="28"/>
          <w:szCs w:val="28"/>
        </w:rPr>
        <w:t xml:space="preserve"> официальным лицам команды более одного удаления. Когда выносится удаление официальному лицу команды, ему разрешается оставаться в зоне замены и выполнять свои функции. Однако, команд</w:t>
      </w:r>
      <w:r w:rsidR="00DF1AB4">
        <w:rPr>
          <w:rFonts w:ascii="Times New Roman" w:hAnsi="Times New Roman"/>
          <w:i/>
          <w:sz w:val="28"/>
          <w:szCs w:val="28"/>
        </w:rPr>
        <w:t>а</w:t>
      </w:r>
      <w:r w:rsidRPr="00DF1AB4">
        <w:rPr>
          <w:rFonts w:ascii="Times New Roman" w:hAnsi="Times New Roman"/>
          <w:i/>
          <w:sz w:val="28"/>
          <w:szCs w:val="28"/>
        </w:rPr>
        <w:t xml:space="preserve"> </w:t>
      </w:r>
      <w:r w:rsidR="00DF1AB4">
        <w:rPr>
          <w:rFonts w:ascii="Times New Roman" w:hAnsi="Times New Roman"/>
          <w:i/>
          <w:sz w:val="28"/>
          <w:szCs w:val="28"/>
        </w:rPr>
        <w:t>сокращается на одного иг</w:t>
      </w:r>
      <w:r w:rsidRPr="00DF1AB4">
        <w:rPr>
          <w:rFonts w:ascii="Times New Roman" w:hAnsi="Times New Roman"/>
          <w:i/>
          <w:sz w:val="28"/>
          <w:szCs w:val="28"/>
        </w:rPr>
        <w:t>рок</w:t>
      </w:r>
      <w:r w:rsidR="00DF1AB4">
        <w:rPr>
          <w:rFonts w:ascii="Times New Roman" w:hAnsi="Times New Roman"/>
          <w:i/>
          <w:sz w:val="28"/>
          <w:szCs w:val="28"/>
        </w:rPr>
        <w:t>а</w:t>
      </w:r>
      <w:r w:rsidRPr="00DF1AB4">
        <w:rPr>
          <w:rFonts w:ascii="Times New Roman" w:hAnsi="Times New Roman"/>
          <w:i/>
          <w:sz w:val="28"/>
          <w:szCs w:val="28"/>
        </w:rPr>
        <w:t xml:space="preserve"> до следующей смены игровой ситуации.</w:t>
      </w:r>
    </w:p>
    <w:p w:rsidR="000A46EB" w:rsidRPr="000A46EB" w:rsidRDefault="000A46EB" w:rsidP="00166ED7">
      <w:pPr>
        <w:spacing w:after="0"/>
        <w:ind w:firstLine="709"/>
        <w:jc w:val="both"/>
        <w:rPr>
          <w:rFonts w:ascii="Times New Roman" w:hAnsi="Times New Roman"/>
          <w:sz w:val="28"/>
          <w:szCs w:val="28"/>
        </w:rPr>
      </w:pPr>
      <w:r w:rsidRPr="00DF1AB4">
        <w:rPr>
          <w:rFonts w:ascii="Times New Roman" w:hAnsi="Times New Roman"/>
          <w:b/>
          <w:sz w:val="28"/>
          <w:szCs w:val="28"/>
        </w:rPr>
        <w:t>16.3.</w:t>
      </w:r>
      <w:r w:rsidR="005A4B64">
        <w:rPr>
          <w:rFonts w:ascii="Times New Roman" w:hAnsi="Times New Roman"/>
          <w:sz w:val="28"/>
          <w:szCs w:val="28"/>
        </w:rPr>
        <w:t> </w:t>
      </w:r>
      <w:r w:rsidRPr="000A46EB">
        <w:rPr>
          <w:rFonts w:ascii="Times New Roman" w:hAnsi="Times New Roman"/>
          <w:sz w:val="28"/>
          <w:szCs w:val="28"/>
        </w:rPr>
        <w:t>Судья должен четко указать виновному игроку и секундометристу/секретарю об удалении с</w:t>
      </w:r>
      <w:r w:rsidR="003E3C85">
        <w:rPr>
          <w:rFonts w:ascii="Times New Roman" w:hAnsi="Times New Roman"/>
          <w:sz w:val="28"/>
          <w:szCs w:val="28"/>
        </w:rPr>
        <w:t xml:space="preserve"> помощью соответствующего жеста</w:t>
      </w:r>
      <w:r w:rsidR="00435A57" w:rsidRPr="00435A57">
        <w:rPr>
          <w:rFonts w:ascii="Times New Roman" w:hAnsi="Times New Roman"/>
          <w:sz w:val="28"/>
          <w:szCs w:val="28"/>
        </w:rPr>
        <w:t xml:space="preserve"> </w:t>
      </w:r>
      <w:r w:rsidRPr="000A46EB">
        <w:rPr>
          <w:rFonts w:ascii="Times New Roman" w:hAnsi="Times New Roman"/>
          <w:sz w:val="28"/>
          <w:szCs w:val="28"/>
        </w:rPr>
        <w:t>(</w:t>
      </w:r>
      <w:r w:rsidR="00BB1FCE">
        <w:rPr>
          <w:rFonts w:ascii="Times New Roman" w:hAnsi="Times New Roman"/>
          <w:sz w:val="28"/>
          <w:szCs w:val="28"/>
        </w:rPr>
        <w:t>ж</w:t>
      </w:r>
      <w:r w:rsidR="00BB1FCE" w:rsidRPr="000A46EB">
        <w:rPr>
          <w:rFonts w:ascii="Times New Roman" w:hAnsi="Times New Roman"/>
          <w:sz w:val="28"/>
          <w:szCs w:val="28"/>
        </w:rPr>
        <w:t xml:space="preserve">ест </w:t>
      </w:r>
      <w:r w:rsidRPr="000A46EB">
        <w:rPr>
          <w:rFonts w:ascii="Times New Roman" w:hAnsi="Times New Roman"/>
          <w:sz w:val="28"/>
          <w:szCs w:val="28"/>
        </w:rPr>
        <w:t>№ 12).</w:t>
      </w:r>
    </w:p>
    <w:p w:rsidR="000A46EB" w:rsidRPr="000A46EB" w:rsidRDefault="000A46EB" w:rsidP="00166ED7">
      <w:pPr>
        <w:spacing w:after="0"/>
        <w:ind w:firstLine="709"/>
        <w:jc w:val="both"/>
        <w:rPr>
          <w:rFonts w:ascii="Times New Roman" w:hAnsi="Times New Roman"/>
          <w:sz w:val="28"/>
          <w:szCs w:val="28"/>
        </w:rPr>
      </w:pPr>
      <w:r w:rsidRPr="00DF1AB4">
        <w:rPr>
          <w:rFonts w:ascii="Times New Roman" w:hAnsi="Times New Roman"/>
          <w:b/>
          <w:sz w:val="28"/>
          <w:szCs w:val="28"/>
        </w:rPr>
        <w:t>16.4.</w:t>
      </w:r>
      <w:r w:rsidR="005A4B64">
        <w:rPr>
          <w:rFonts w:ascii="Times New Roman" w:hAnsi="Times New Roman"/>
          <w:sz w:val="28"/>
          <w:szCs w:val="28"/>
        </w:rPr>
        <w:t> </w:t>
      </w:r>
      <w:r w:rsidRPr="000A46EB">
        <w:rPr>
          <w:rFonts w:ascii="Times New Roman" w:hAnsi="Times New Roman"/>
          <w:sz w:val="28"/>
          <w:szCs w:val="28"/>
        </w:rPr>
        <w:t>Удаленному игроку не разрешается участвовать в игре в течение всего времени удаления, а команде не разрешается заменять его на игровой площадке.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Удаление начинается по свистку судьи о возобновлении игры.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Удаленный игрок может быть заменен или может получить разрешение выйти на игровую площадку после того, как поменяется игровая ситуация (Правило 16, Комментарий 2).</w:t>
      </w:r>
    </w:p>
    <w:p w:rsidR="000A46EB" w:rsidRPr="000A46EB" w:rsidRDefault="000A46EB" w:rsidP="00166ED7">
      <w:pPr>
        <w:spacing w:after="0"/>
        <w:ind w:firstLine="709"/>
        <w:jc w:val="both"/>
        <w:rPr>
          <w:rFonts w:ascii="Times New Roman" w:hAnsi="Times New Roman"/>
          <w:sz w:val="28"/>
          <w:szCs w:val="28"/>
        </w:rPr>
      </w:pPr>
      <w:r w:rsidRPr="00DF1AB4">
        <w:rPr>
          <w:rFonts w:ascii="Times New Roman" w:hAnsi="Times New Roman"/>
          <w:b/>
          <w:sz w:val="28"/>
          <w:szCs w:val="28"/>
        </w:rPr>
        <w:lastRenderedPageBreak/>
        <w:t>16.5.</w:t>
      </w:r>
      <w:r w:rsidRPr="000A46EB">
        <w:rPr>
          <w:rFonts w:ascii="Times New Roman" w:hAnsi="Times New Roman"/>
          <w:sz w:val="28"/>
          <w:szCs w:val="28"/>
        </w:rPr>
        <w:t xml:space="preserve"> Второе удаление игрока приводит к дисквалификации.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Как правило, дисквалификация после двух удалений имеет эффект только на оставшийся период игрового времени (Правило 16, Комментарий 3) и должна рассматриваться как решение судьи на основании фактов. (Такие дисквалификации не должны отражаться в рапорте </w:t>
      </w:r>
      <w:r w:rsidR="00DF1AB4">
        <w:rPr>
          <w:rFonts w:ascii="Times New Roman" w:hAnsi="Times New Roman"/>
          <w:sz w:val="28"/>
          <w:szCs w:val="28"/>
        </w:rPr>
        <w:t>п</w:t>
      </w:r>
      <w:r w:rsidRPr="000A46EB">
        <w:rPr>
          <w:rFonts w:ascii="Times New Roman" w:hAnsi="Times New Roman"/>
          <w:sz w:val="28"/>
          <w:szCs w:val="28"/>
        </w:rPr>
        <w:t xml:space="preserve">о </w:t>
      </w:r>
      <w:r w:rsidR="00DF1AB4">
        <w:rPr>
          <w:rFonts w:ascii="Times New Roman" w:hAnsi="Times New Roman"/>
          <w:sz w:val="28"/>
          <w:szCs w:val="28"/>
        </w:rPr>
        <w:t xml:space="preserve">окончании </w:t>
      </w:r>
      <w:r w:rsidRPr="000A46EB">
        <w:rPr>
          <w:rFonts w:ascii="Times New Roman" w:hAnsi="Times New Roman"/>
          <w:sz w:val="28"/>
          <w:szCs w:val="28"/>
        </w:rPr>
        <w:t>матч</w:t>
      </w:r>
      <w:r w:rsidR="00DF1AB4">
        <w:rPr>
          <w:rFonts w:ascii="Times New Roman" w:hAnsi="Times New Roman"/>
          <w:sz w:val="28"/>
          <w:szCs w:val="28"/>
        </w:rPr>
        <w:t>а</w:t>
      </w:r>
      <w:r w:rsidRPr="000A46EB">
        <w:rPr>
          <w:rFonts w:ascii="Times New Roman" w:hAnsi="Times New Roman"/>
          <w:sz w:val="28"/>
          <w:szCs w:val="28"/>
        </w:rPr>
        <w:t>).</w:t>
      </w:r>
    </w:p>
    <w:p w:rsidR="000A46EB" w:rsidRPr="00DF1AB4" w:rsidRDefault="000A46EB" w:rsidP="00166ED7">
      <w:pPr>
        <w:spacing w:after="0"/>
        <w:ind w:firstLine="709"/>
        <w:jc w:val="both"/>
        <w:rPr>
          <w:rFonts w:ascii="Times New Roman" w:hAnsi="Times New Roman"/>
          <w:b/>
          <w:sz w:val="28"/>
          <w:szCs w:val="28"/>
        </w:rPr>
      </w:pPr>
      <w:r w:rsidRPr="00DF1AB4">
        <w:rPr>
          <w:rFonts w:ascii="Times New Roman" w:hAnsi="Times New Roman"/>
          <w:b/>
          <w:sz w:val="28"/>
          <w:szCs w:val="28"/>
        </w:rPr>
        <w:t>Дисквалификация.</w:t>
      </w:r>
    </w:p>
    <w:p w:rsidR="000A46EB" w:rsidRPr="000A46EB" w:rsidRDefault="000A46EB" w:rsidP="00166ED7">
      <w:pPr>
        <w:spacing w:after="0"/>
        <w:ind w:firstLine="709"/>
        <w:jc w:val="both"/>
        <w:rPr>
          <w:rFonts w:ascii="Times New Roman" w:hAnsi="Times New Roman"/>
          <w:sz w:val="28"/>
          <w:szCs w:val="28"/>
        </w:rPr>
      </w:pPr>
      <w:r w:rsidRPr="00DF1AB4">
        <w:rPr>
          <w:rFonts w:ascii="Times New Roman" w:hAnsi="Times New Roman"/>
          <w:b/>
          <w:sz w:val="28"/>
          <w:szCs w:val="28"/>
        </w:rPr>
        <w:t>16.6.</w:t>
      </w:r>
      <w:r w:rsidRPr="000A46EB">
        <w:rPr>
          <w:rFonts w:ascii="Times New Roman" w:hAnsi="Times New Roman"/>
          <w:sz w:val="28"/>
          <w:szCs w:val="28"/>
        </w:rPr>
        <w:t xml:space="preserve"> Дисквалификация должна выноситься:</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a) </w:t>
      </w:r>
      <w:r w:rsidR="000A46EB" w:rsidRPr="000A46EB">
        <w:rPr>
          <w:rFonts w:ascii="Times New Roman" w:hAnsi="Times New Roman"/>
          <w:sz w:val="28"/>
          <w:szCs w:val="28"/>
        </w:rPr>
        <w:t>при грубом неспортивном поведении;</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б) </w:t>
      </w:r>
      <w:r w:rsidR="000A46EB" w:rsidRPr="000A46EB">
        <w:rPr>
          <w:rFonts w:ascii="Times New Roman" w:hAnsi="Times New Roman"/>
          <w:sz w:val="28"/>
          <w:szCs w:val="28"/>
        </w:rPr>
        <w:t>при втором (или последующем) случае неспортивного поведения одного из игроков или официальных лиц команды (Правило 8.4);</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в) </w:t>
      </w:r>
      <w:r w:rsidR="000A46EB" w:rsidRPr="000A46EB">
        <w:rPr>
          <w:rFonts w:ascii="Times New Roman" w:hAnsi="Times New Roman"/>
          <w:sz w:val="28"/>
          <w:szCs w:val="28"/>
        </w:rPr>
        <w:t>при нарушениях, которые опасны для здоровья соперника (Правило 8.5);</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г) </w:t>
      </w:r>
      <w:r w:rsidR="000A46EB" w:rsidRPr="000A46EB">
        <w:rPr>
          <w:rFonts w:ascii="Times New Roman" w:hAnsi="Times New Roman"/>
          <w:sz w:val="28"/>
          <w:szCs w:val="28"/>
        </w:rPr>
        <w:t>при нарушениях, допущенных вратарем, когда он выходит из зоны своих ворот во время буллитов, представляя опасность для здоровья соперника (Правило 8.5);</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д) </w:t>
      </w:r>
      <w:r w:rsidR="000A46EB" w:rsidRPr="000A46EB">
        <w:rPr>
          <w:rFonts w:ascii="Times New Roman" w:hAnsi="Times New Roman"/>
          <w:sz w:val="28"/>
          <w:szCs w:val="28"/>
        </w:rPr>
        <w:t>за грубое неспортивное поведение игрока или официального лица команды на площадке или за ее пределами (Правило 8.6);</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е) </w:t>
      </w:r>
      <w:r w:rsidR="000A46EB" w:rsidRPr="000A46EB">
        <w:rPr>
          <w:rFonts w:ascii="Times New Roman" w:hAnsi="Times New Roman"/>
          <w:sz w:val="28"/>
          <w:szCs w:val="28"/>
        </w:rPr>
        <w:t xml:space="preserve">за экстремальное неспортивное поведение со стороны игрока вне игрового времени, т.е. до игры или во время перерыва (Правила 8.7, </w:t>
      </w:r>
      <w:r w:rsidR="003E3C85">
        <w:rPr>
          <w:rFonts w:ascii="Times New Roman" w:hAnsi="Times New Roman"/>
          <w:sz w:val="28"/>
          <w:szCs w:val="28"/>
        </w:rPr>
        <w:br/>
      </w:r>
      <w:r w:rsidR="000A46EB" w:rsidRPr="000A46EB">
        <w:rPr>
          <w:rFonts w:ascii="Times New Roman" w:hAnsi="Times New Roman"/>
          <w:sz w:val="28"/>
          <w:szCs w:val="28"/>
        </w:rPr>
        <w:t>16.12б, г);</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ж) </w:t>
      </w:r>
      <w:r w:rsidR="000A46EB" w:rsidRPr="000A46EB">
        <w:rPr>
          <w:rFonts w:ascii="Times New Roman" w:hAnsi="Times New Roman"/>
          <w:sz w:val="28"/>
          <w:szCs w:val="28"/>
        </w:rPr>
        <w:t>за экстремальное неспортивное поведение со стороны официального лица (Правило 8.7);</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з) </w:t>
      </w:r>
      <w:r w:rsidR="000A46EB" w:rsidRPr="000A46EB">
        <w:rPr>
          <w:rFonts w:ascii="Times New Roman" w:hAnsi="Times New Roman"/>
          <w:sz w:val="28"/>
          <w:szCs w:val="28"/>
        </w:rPr>
        <w:t>в связи со вторым удалением одного и того же игрока (Правило 16.5);</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w:t>
      </w:r>
      <w:r w:rsidR="005A4B64">
        <w:rPr>
          <w:rFonts w:ascii="Times New Roman" w:hAnsi="Times New Roman"/>
          <w:sz w:val="28"/>
          <w:szCs w:val="28"/>
        </w:rPr>
        <w:t> </w:t>
      </w:r>
      <w:r w:rsidRPr="000A46EB">
        <w:rPr>
          <w:rFonts w:ascii="Times New Roman" w:hAnsi="Times New Roman"/>
          <w:sz w:val="28"/>
          <w:szCs w:val="28"/>
        </w:rPr>
        <w:t>за повторное неспортивное поведение игрока или официального лица команды во время перерыва (Правило16.12г).</w:t>
      </w:r>
    </w:p>
    <w:p w:rsidR="000A46EB" w:rsidRPr="000A46EB" w:rsidRDefault="000A46EB" w:rsidP="00166ED7">
      <w:pPr>
        <w:spacing w:after="0"/>
        <w:ind w:firstLine="709"/>
        <w:jc w:val="both"/>
        <w:rPr>
          <w:rFonts w:ascii="Times New Roman" w:hAnsi="Times New Roman"/>
          <w:sz w:val="28"/>
          <w:szCs w:val="28"/>
        </w:rPr>
      </w:pPr>
      <w:r w:rsidRPr="00DF1AB4">
        <w:rPr>
          <w:rFonts w:ascii="Times New Roman" w:hAnsi="Times New Roman"/>
          <w:b/>
          <w:sz w:val="28"/>
          <w:szCs w:val="28"/>
        </w:rPr>
        <w:t>16.7.</w:t>
      </w:r>
      <w:r w:rsidR="005A4B64">
        <w:rPr>
          <w:rFonts w:ascii="Times New Roman" w:hAnsi="Times New Roman"/>
          <w:sz w:val="28"/>
          <w:szCs w:val="28"/>
        </w:rPr>
        <w:t> </w:t>
      </w:r>
      <w:r w:rsidRPr="000A46EB">
        <w:rPr>
          <w:rFonts w:ascii="Times New Roman" w:hAnsi="Times New Roman"/>
          <w:sz w:val="28"/>
          <w:szCs w:val="28"/>
        </w:rPr>
        <w:t>После объявления тайм-аута судьи должны четко показать дисквалификацию игроку или официальному лицу с помощью красной карточки (Жест №13), а также проинформировать об этом секундометриста/секретаря.</w:t>
      </w:r>
    </w:p>
    <w:p w:rsidR="000A46EB" w:rsidRPr="000A46EB" w:rsidRDefault="000A46EB" w:rsidP="00166ED7">
      <w:pPr>
        <w:spacing w:after="0"/>
        <w:ind w:firstLine="709"/>
        <w:jc w:val="both"/>
        <w:rPr>
          <w:rFonts w:ascii="Times New Roman" w:hAnsi="Times New Roman"/>
          <w:sz w:val="28"/>
          <w:szCs w:val="28"/>
        </w:rPr>
      </w:pPr>
      <w:r w:rsidRPr="00DF1AB4">
        <w:rPr>
          <w:rFonts w:ascii="Times New Roman" w:hAnsi="Times New Roman"/>
          <w:b/>
          <w:sz w:val="28"/>
          <w:szCs w:val="28"/>
        </w:rPr>
        <w:t>16.8.</w:t>
      </w:r>
      <w:r w:rsidR="005A4B64">
        <w:rPr>
          <w:rFonts w:ascii="Times New Roman" w:hAnsi="Times New Roman"/>
          <w:sz w:val="28"/>
          <w:szCs w:val="28"/>
        </w:rPr>
        <w:t> </w:t>
      </w:r>
      <w:r w:rsidRPr="000A46EB">
        <w:rPr>
          <w:rFonts w:ascii="Times New Roman" w:hAnsi="Times New Roman"/>
          <w:sz w:val="28"/>
          <w:szCs w:val="28"/>
        </w:rPr>
        <w:t>Дисквалификация игрока или официального лица команды всегда действует до конца игрового времени. Игрок или официальное лицо команды должны немедленно покинуть игровую площадку и зону замены. После этого ни игрок, ни официальное лицо команды не должны иметь никаких контактов с командой.</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Дисквалификация игрока или официального лица команды всегда приводит к снижению числа игроков или официальных лиц, имеющих право участвовать в матче (за исключением ситуации, изложенной в Правиле 16.12б).</w:t>
      </w:r>
    </w:p>
    <w:p w:rsidR="000A46EB" w:rsidRPr="000A46EB" w:rsidRDefault="00977485" w:rsidP="00166ED7">
      <w:pPr>
        <w:spacing w:after="0"/>
        <w:ind w:firstLine="709"/>
        <w:jc w:val="both"/>
        <w:rPr>
          <w:rFonts w:ascii="Times New Roman" w:hAnsi="Times New Roman"/>
          <w:sz w:val="28"/>
          <w:szCs w:val="28"/>
        </w:rPr>
      </w:pPr>
      <w:r>
        <w:rPr>
          <w:rFonts w:ascii="Times New Roman" w:hAnsi="Times New Roman"/>
          <w:sz w:val="28"/>
          <w:szCs w:val="28"/>
        </w:rPr>
        <w:lastRenderedPageBreak/>
        <w:t xml:space="preserve">Команде </w:t>
      </w:r>
      <w:r w:rsidR="000A46EB" w:rsidRPr="000A46EB">
        <w:rPr>
          <w:rFonts w:ascii="Times New Roman" w:hAnsi="Times New Roman"/>
          <w:sz w:val="28"/>
          <w:szCs w:val="28"/>
        </w:rPr>
        <w:t>разрешается увеличить число игроков на игровой площадке после того, как изменится игровая ситуация (Правило 16, Комментарий 2).</w:t>
      </w:r>
    </w:p>
    <w:p w:rsidR="000A46EB" w:rsidRPr="000A46EB" w:rsidRDefault="000A46EB" w:rsidP="00166ED7">
      <w:pPr>
        <w:spacing w:after="0"/>
        <w:ind w:firstLine="709"/>
        <w:jc w:val="both"/>
        <w:rPr>
          <w:rFonts w:ascii="Times New Roman" w:hAnsi="Times New Roman"/>
          <w:sz w:val="28"/>
          <w:szCs w:val="28"/>
        </w:rPr>
      </w:pPr>
      <w:r w:rsidRPr="00DF1AB4">
        <w:rPr>
          <w:rFonts w:ascii="Times New Roman" w:hAnsi="Times New Roman"/>
          <w:b/>
          <w:sz w:val="28"/>
          <w:szCs w:val="28"/>
        </w:rPr>
        <w:t>16.9.</w:t>
      </w:r>
      <w:r w:rsidR="005A4B64">
        <w:rPr>
          <w:rFonts w:ascii="Times New Roman" w:hAnsi="Times New Roman"/>
          <w:sz w:val="28"/>
          <w:szCs w:val="28"/>
        </w:rPr>
        <w:t> </w:t>
      </w:r>
      <w:r w:rsidRPr="000A46EB">
        <w:rPr>
          <w:rFonts w:ascii="Times New Roman" w:hAnsi="Times New Roman"/>
          <w:sz w:val="28"/>
          <w:szCs w:val="28"/>
        </w:rPr>
        <w:t>Дисквалификация (за исключением дисквалификации по причине второго удаления – Правило16.6з) должна быть отмечена судьями в протоколе матча для привлечения внимания соответствующих органов и должна вести минимум к одному матчу дисквалификации для виновного игрока/официального лица команды.</w:t>
      </w:r>
    </w:p>
    <w:p w:rsidR="000A46EB" w:rsidRPr="000A46EB" w:rsidRDefault="000A46EB" w:rsidP="00166ED7">
      <w:pPr>
        <w:spacing w:after="0"/>
        <w:ind w:firstLine="709"/>
        <w:jc w:val="both"/>
        <w:rPr>
          <w:rFonts w:ascii="Times New Roman" w:hAnsi="Times New Roman"/>
          <w:sz w:val="28"/>
          <w:szCs w:val="28"/>
        </w:rPr>
      </w:pPr>
      <w:r w:rsidRPr="00DF1AB4">
        <w:rPr>
          <w:rFonts w:ascii="Times New Roman" w:hAnsi="Times New Roman"/>
          <w:b/>
          <w:sz w:val="28"/>
          <w:szCs w:val="28"/>
        </w:rPr>
        <w:t>16.10.</w:t>
      </w:r>
      <w:r w:rsidR="005A4B64">
        <w:rPr>
          <w:rFonts w:ascii="Times New Roman" w:hAnsi="Times New Roman"/>
          <w:b/>
          <w:sz w:val="28"/>
          <w:szCs w:val="28"/>
        </w:rPr>
        <w:t> </w:t>
      </w:r>
      <w:r w:rsidRPr="000A46EB">
        <w:rPr>
          <w:rFonts w:ascii="Times New Roman" w:hAnsi="Times New Roman"/>
          <w:sz w:val="28"/>
          <w:szCs w:val="28"/>
        </w:rPr>
        <w:t>Если вратарь или полевой игрок во время буллитов получает наказание по причине неспортивного поведения или грубого неспортивного поведения, это приводит к дисквалификации игрока.</w:t>
      </w:r>
    </w:p>
    <w:p w:rsidR="000A46EB" w:rsidRPr="00DF1AB4" w:rsidRDefault="000A46EB" w:rsidP="00166ED7">
      <w:pPr>
        <w:spacing w:after="0"/>
        <w:ind w:firstLine="709"/>
        <w:jc w:val="both"/>
        <w:rPr>
          <w:rFonts w:ascii="Times New Roman" w:hAnsi="Times New Roman"/>
          <w:b/>
          <w:sz w:val="28"/>
          <w:szCs w:val="28"/>
        </w:rPr>
      </w:pPr>
      <w:r w:rsidRPr="00DF1AB4">
        <w:rPr>
          <w:rFonts w:ascii="Times New Roman" w:hAnsi="Times New Roman"/>
          <w:b/>
          <w:sz w:val="28"/>
          <w:szCs w:val="28"/>
        </w:rPr>
        <w:t>Более одного нарушения в одной и той же ситуации.</w:t>
      </w:r>
    </w:p>
    <w:p w:rsidR="000A46EB" w:rsidRPr="000A46EB" w:rsidRDefault="000A46EB" w:rsidP="00166ED7">
      <w:pPr>
        <w:spacing w:after="0"/>
        <w:ind w:firstLine="709"/>
        <w:jc w:val="both"/>
        <w:rPr>
          <w:rFonts w:ascii="Times New Roman" w:hAnsi="Times New Roman"/>
          <w:sz w:val="28"/>
          <w:szCs w:val="28"/>
        </w:rPr>
      </w:pPr>
      <w:r w:rsidRPr="00E137A5">
        <w:rPr>
          <w:rFonts w:ascii="Times New Roman" w:hAnsi="Times New Roman"/>
          <w:b/>
          <w:sz w:val="28"/>
          <w:szCs w:val="28"/>
        </w:rPr>
        <w:t>16.11.</w:t>
      </w:r>
      <w:r w:rsidR="005A4B64">
        <w:rPr>
          <w:rFonts w:ascii="Times New Roman" w:hAnsi="Times New Roman"/>
          <w:sz w:val="28"/>
          <w:szCs w:val="28"/>
        </w:rPr>
        <w:t> </w:t>
      </w:r>
      <w:r w:rsidRPr="000A46EB">
        <w:rPr>
          <w:rFonts w:ascii="Times New Roman" w:hAnsi="Times New Roman"/>
          <w:sz w:val="28"/>
          <w:szCs w:val="28"/>
        </w:rPr>
        <w:t xml:space="preserve">Если игрок или официальное лицо команды </w:t>
      </w:r>
      <w:r w:rsidR="00DF1AB4">
        <w:rPr>
          <w:rFonts w:ascii="Times New Roman" w:hAnsi="Times New Roman"/>
          <w:sz w:val="28"/>
          <w:szCs w:val="28"/>
        </w:rPr>
        <w:t>допускают</w:t>
      </w:r>
      <w:r w:rsidRPr="000A46EB">
        <w:rPr>
          <w:rFonts w:ascii="Times New Roman" w:hAnsi="Times New Roman"/>
          <w:sz w:val="28"/>
          <w:szCs w:val="28"/>
        </w:rPr>
        <w:t xml:space="preserve"> более чем одно нарушени</w:t>
      </w:r>
      <w:r w:rsidR="00DF1AB4">
        <w:rPr>
          <w:rFonts w:ascii="Times New Roman" w:hAnsi="Times New Roman"/>
          <w:sz w:val="28"/>
          <w:szCs w:val="28"/>
        </w:rPr>
        <w:t>е</w:t>
      </w:r>
      <w:r w:rsidRPr="000A46EB">
        <w:rPr>
          <w:rFonts w:ascii="Times New Roman" w:hAnsi="Times New Roman"/>
          <w:sz w:val="28"/>
          <w:szCs w:val="28"/>
        </w:rPr>
        <w:t xml:space="preserve"> одновременно или последовательно до возобновления игры, и эти нарушения заслуживают различных наказаний, то они, как правило, наказываются только одним, самым строгим из них. Это правило всегда применяется в случае, когда одним из нарушений является экстремальное неспортивное поведение.</w:t>
      </w:r>
    </w:p>
    <w:p w:rsidR="000A46EB" w:rsidRPr="00E137A5" w:rsidRDefault="000A46EB" w:rsidP="00166ED7">
      <w:pPr>
        <w:spacing w:after="0"/>
        <w:ind w:firstLine="709"/>
        <w:jc w:val="both"/>
        <w:rPr>
          <w:rFonts w:ascii="Times New Roman" w:hAnsi="Times New Roman"/>
          <w:b/>
          <w:sz w:val="28"/>
          <w:szCs w:val="28"/>
        </w:rPr>
      </w:pPr>
      <w:r w:rsidRPr="00E137A5">
        <w:rPr>
          <w:rFonts w:ascii="Times New Roman" w:hAnsi="Times New Roman"/>
          <w:b/>
          <w:sz w:val="28"/>
          <w:szCs w:val="28"/>
        </w:rPr>
        <w:t>Нарушение вне игрового времени.</w:t>
      </w:r>
    </w:p>
    <w:p w:rsidR="000A46EB" w:rsidRPr="000A46EB" w:rsidRDefault="000A46EB" w:rsidP="00166ED7">
      <w:pPr>
        <w:spacing w:after="0"/>
        <w:ind w:firstLine="709"/>
        <w:jc w:val="both"/>
        <w:rPr>
          <w:rFonts w:ascii="Times New Roman" w:hAnsi="Times New Roman"/>
          <w:sz w:val="28"/>
          <w:szCs w:val="28"/>
        </w:rPr>
      </w:pPr>
      <w:r w:rsidRPr="00E137A5">
        <w:rPr>
          <w:rFonts w:ascii="Times New Roman" w:hAnsi="Times New Roman"/>
          <w:b/>
          <w:sz w:val="28"/>
          <w:szCs w:val="28"/>
        </w:rPr>
        <w:t>16.12.</w:t>
      </w:r>
      <w:r w:rsidR="005A4B64">
        <w:rPr>
          <w:rFonts w:ascii="Times New Roman" w:hAnsi="Times New Roman"/>
          <w:sz w:val="28"/>
          <w:szCs w:val="28"/>
        </w:rPr>
        <w:t> </w:t>
      </w:r>
      <w:r w:rsidRPr="000A46EB">
        <w:rPr>
          <w:rFonts w:ascii="Times New Roman" w:hAnsi="Times New Roman"/>
          <w:sz w:val="28"/>
          <w:szCs w:val="28"/>
        </w:rPr>
        <w:t xml:space="preserve">Неспортивное поведение, грубое неспортивное поведение или </w:t>
      </w:r>
      <w:r w:rsidR="00E137A5">
        <w:rPr>
          <w:rFonts w:ascii="Times New Roman" w:hAnsi="Times New Roman"/>
          <w:sz w:val="28"/>
          <w:szCs w:val="28"/>
        </w:rPr>
        <w:t>экстремально</w:t>
      </w:r>
      <w:r w:rsidRPr="000A46EB">
        <w:rPr>
          <w:rFonts w:ascii="Times New Roman" w:hAnsi="Times New Roman"/>
          <w:sz w:val="28"/>
          <w:szCs w:val="28"/>
        </w:rPr>
        <w:t>е</w:t>
      </w:r>
      <w:r w:rsidR="00E137A5">
        <w:rPr>
          <w:rFonts w:ascii="Times New Roman" w:hAnsi="Times New Roman"/>
          <w:sz w:val="28"/>
          <w:szCs w:val="28"/>
        </w:rPr>
        <w:t xml:space="preserve"> </w:t>
      </w:r>
      <w:r w:rsidR="00E137A5" w:rsidRPr="00E137A5">
        <w:rPr>
          <w:rFonts w:ascii="Times New Roman" w:hAnsi="Times New Roman"/>
          <w:sz w:val="28"/>
          <w:szCs w:val="28"/>
        </w:rPr>
        <w:t>неспортивное поведение</w:t>
      </w:r>
      <w:r w:rsidRPr="000A46EB">
        <w:rPr>
          <w:rFonts w:ascii="Times New Roman" w:hAnsi="Times New Roman"/>
          <w:sz w:val="28"/>
          <w:szCs w:val="28"/>
        </w:rPr>
        <w:t xml:space="preserve"> со стороны игрока или официального лица, имеющие место на территории, где проходит игра, но вне игрового времени, наказываются следующим образом:</w:t>
      </w:r>
    </w:p>
    <w:p w:rsidR="000A46EB" w:rsidRPr="00E137A5" w:rsidRDefault="000A46EB" w:rsidP="00166ED7">
      <w:pPr>
        <w:spacing w:after="0"/>
        <w:ind w:firstLine="709"/>
        <w:jc w:val="both"/>
        <w:rPr>
          <w:rFonts w:ascii="Times New Roman" w:hAnsi="Times New Roman"/>
          <w:sz w:val="28"/>
          <w:szCs w:val="28"/>
          <w:u w:val="single"/>
        </w:rPr>
      </w:pPr>
      <w:r w:rsidRPr="00E137A5">
        <w:rPr>
          <w:rFonts w:ascii="Times New Roman" w:hAnsi="Times New Roman"/>
          <w:sz w:val="28"/>
          <w:szCs w:val="28"/>
          <w:u w:val="single"/>
        </w:rPr>
        <w:t>Перед игрой:</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a) </w:t>
      </w:r>
      <w:r w:rsidR="000A46EB" w:rsidRPr="000A46EB">
        <w:rPr>
          <w:rFonts w:ascii="Times New Roman" w:hAnsi="Times New Roman"/>
          <w:sz w:val="28"/>
          <w:szCs w:val="28"/>
        </w:rPr>
        <w:t>устным предупреждением при неспортивном поведении (Правило 16.1г);</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w:t>
      </w:r>
      <w:r w:rsidR="005A4B64">
        <w:rPr>
          <w:rFonts w:ascii="Times New Roman" w:hAnsi="Times New Roman"/>
          <w:sz w:val="28"/>
          <w:szCs w:val="28"/>
        </w:rPr>
        <w:t> </w:t>
      </w:r>
      <w:r w:rsidRPr="000A46EB">
        <w:rPr>
          <w:rFonts w:ascii="Times New Roman" w:hAnsi="Times New Roman"/>
          <w:sz w:val="28"/>
          <w:szCs w:val="28"/>
        </w:rPr>
        <w:t>дисквалификацией при грубом неспортивном поведении или экстремально</w:t>
      </w:r>
      <w:r w:rsidR="00E137A5">
        <w:rPr>
          <w:rFonts w:ascii="Times New Roman" w:hAnsi="Times New Roman"/>
          <w:sz w:val="28"/>
          <w:szCs w:val="28"/>
        </w:rPr>
        <w:t>м</w:t>
      </w:r>
      <w:r w:rsidRPr="000A46EB">
        <w:rPr>
          <w:rFonts w:ascii="Times New Roman" w:hAnsi="Times New Roman"/>
          <w:sz w:val="28"/>
          <w:szCs w:val="28"/>
        </w:rPr>
        <w:t xml:space="preserve"> неспортивно</w:t>
      </w:r>
      <w:r w:rsidR="00E137A5">
        <w:rPr>
          <w:rFonts w:ascii="Times New Roman" w:hAnsi="Times New Roman"/>
          <w:sz w:val="28"/>
          <w:szCs w:val="28"/>
        </w:rPr>
        <w:t>м</w:t>
      </w:r>
      <w:r w:rsidRPr="000A46EB">
        <w:rPr>
          <w:rFonts w:ascii="Times New Roman" w:hAnsi="Times New Roman"/>
          <w:sz w:val="28"/>
          <w:szCs w:val="28"/>
        </w:rPr>
        <w:t xml:space="preserve"> поведени</w:t>
      </w:r>
      <w:r w:rsidR="00E137A5">
        <w:rPr>
          <w:rFonts w:ascii="Times New Roman" w:hAnsi="Times New Roman"/>
          <w:sz w:val="28"/>
          <w:szCs w:val="28"/>
        </w:rPr>
        <w:t>и</w:t>
      </w:r>
      <w:r w:rsidRPr="000A46EB">
        <w:rPr>
          <w:rFonts w:ascii="Times New Roman" w:hAnsi="Times New Roman"/>
          <w:sz w:val="28"/>
          <w:szCs w:val="28"/>
        </w:rPr>
        <w:t xml:space="preserve"> (Правило 16.6), но команде разрешается возобновить игру в составе 10 игроков и 4 официальных лиц.</w:t>
      </w:r>
    </w:p>
    <w:p w:rsidR="000A46EB" w:rsidRPr="00E137A5" w:rsidRDefault="000A46EB" w:rsidP="00166ED7">
      <w:pPr>
        <w:spacing w:after="0"/>
        <w:ind w:firstLine="709"/>
        <w:jc w:val="both"/>
        <w:rPr>
          <w:rFonts w:ascii="Times New Roman" w:hAnsi="Times New Roman"/>
          <w:sz w:val="28"/>
          <w:szCs w:val="28"/>
          <w:u w:val="single"/>
        </w:rPr>
      </w:pPr>
      <w:r w:rsidRPr="00E137A5">
        <w:rPr>
          <w:rFonts w:ascii="Times New Roman" w:hAnsi="Times New Roman"/>
          <w:sz w:val="28"/>
          <w:szCs w:val="28"/>
          <w:u w:val="single"/>
        </w:rPr>
        <w:t>Во время перерыва:</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в) </w:t>
      </w:r>
      <w:r w:rsidR="000A46EB" w:rsidRPr="000A46EB">
        <w:rPr>
          <w:rFonts w:ascii="Times New Roman" w:hAnsi="Times New Roman"/>
          <w:sz w:val="28"/>
          <w:szCs w:val="28"/>
        </w:rPr>
        <w:t>в случае неспортивного поведения дается устное предупреждение (Правило 16.1г);</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г) </w:t>
      </w:r>
      <w:r w:rsidR="000A46EB" w:rsidRPr="000A46EB">
        <w:rPr>
          <w:rFonts w:ascii="Times New Roman" w:hAnsi="Times New Roman"/>
          <w:sz w:val="28"/>
          <w:szCs w:val="28"/>
        </w:rPr>
        <w:t>дисквалификацией при повторном или грубом неспортивном поведении или при экстремальном неспортивном поведении (Правило 16.6). Правило 16.2в-г, применяемое во время игры, не должно применяться в случае повторяющегося неспортивного поведения.</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После дисквалификации во время перерыва команде разрешается находиться на площадке в полном составе.</w:t>
      </w:r>
    </w:p>
    <w:p w:rsidR="000A46EB" w:rsidRPr="00E137A5" w:rsidRDefault="000A46EB" w:rsidP="00166ED7">
      <w:pPr>
        <w:spacing w:after="0"/>
        <w:ind w:firstLine="709"/>
        <w:jc w:val="both"/>
        <w:rPr>
          <w:rFonts w:ascii="Times New Roman" w:hAnsi="Times New Roman"/>
          <w:sz w:val="28"/>
          <w:szCs w:val="28"/>
          <w:u w:val="single"/>
        </w:rPr>
      </w:pPr>
      <w:r w:rsidRPr="00E137A5">
        <w:rPr>
          <w:rFonts w:ascii="Times New Roman" w:hAnsi="Times New Roman"/>
          <w:sz w:val="28"/>
          <w:szCs w:val="28"/>
          <w:u w:val="single"/>
        </w:rPr>
        <w:t>После игры:</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д) </w:t>
      </w:r>
      <w:r w:rsidR="000A46EB" w:rsidRPr="000A46EB">
        <w:rPr>
          <w:rFonts w:ascii="Times New Roman" w:hAnsi="Times New Roman"/>
          <w:sz w:val="28"/>
          <w:szCs w:val="28"/>
        </w:rPr>
        <w:t>письменный рапорт.</w:t>
      </w:r>
    </w:p>
    <w:p w:rsidR="000A46EB" w:rsidRPr="00E137A5" w:rsidRDefault="000A46EB" w:rsidP="00166ED7">
      <w:pPr>
        <w:spacing w:after="0"/>
        <w:ind w:firstLine="709"/>
        <w:jc w:val="both"/>
        <w:rPr>
          <w:rFonts w:ascii="Times New Roman" w:hAnsi="Times New Roman"/>
          <w:i/>
          <w:sz w:val="28"/>
          <w:szCs w:val="28"/>
          <w:u w:val="single"/>
        </w:rPr>
      </w:pPr>
      <w:r w:rsidRPr="00E137A5">
        <w:rPr>
          <w:rFonts w:ascii="Times New Roman" w:hAnsi="Times New Roman"/>
          <w:i/>
          <w:sz w:val="28"/>
          <w:szCs w:val="28"/>
          <w:u w:val="single"/>
        </w:rPr>
        <w:lastRenderedPageBreak/>
        <w:t>Комментарий 1: Игровое время</w:t>
      </w:r>
    </w:p>
    <w:p w:rsidR="000A46EB" w:rsidRPr="00E137A5" w:rsidRDefault="000A46EB" w:rsidP="00166ED7">
      <w:pPr>
        <w:spacing w:after="0"/>
        <w:ind w:firstLine="709"/>
        <w:jc w:val="both"/>
        <w:rPr>
          <w:rFonts w:ascii="Times New Roman" w:hAnsi="Times New Roman"/>
          <w:i/>
          <w:sz w:val="28"/>
          <w:szCs w:val="28"/>
        </w:rPr>
      </w:pPr>
      <w:r w:rsidRPr="00E137A5">
        <w:rPr>
          <w:rFonts w:ascii="Times New Roman" w:hAnsi="Times New Roman"/>
          <w:i/>
          <w:sz w:val="28"/>
          <w:szCs w:val="28"/>
        </w:rPr>
        <w:t>Ситуации, изложенные в Правилах 16.1-2, 16.6, обычно включают нарушения, имеющие место в течение игрового времени.</w:t>
      </w:r>
    </w:p>
    <w:p w:rsidR="000A46EB" w:rsidRPr="00E137A5" w:rsidRDefault="000A46EB" w:rsidP="00166ED7">
      <w:pPr>
        <w:spacing w:after="0"/>
        <w:ind w:firstLine="709"/>
        <w:jc w:val="both"/>
        <w:rPr>
          <w:rFonts w:ascii="Times New Roman" w:hAnsi="Times New Roman"/>
          <w:i/>
          <w:sz w:val="28"/>
          <w:szCs w:val="28"/>
        </w:rPr>
      </w:pPr>
      <w:r w:rsidRPr="00E137A5">
        <w:rPr>
          <w:rFonts w:ascii="Times New Roman" w:hAnsi="Times New Roman"/>
          <w:i/>
          <w:sz w:val="28"/>
          <w:szCs w:val="28"/>
        </w:rPr>
        <w:t>Понятие «игровое время» включает тайм-ауты, «Золотой гол» и буллиты, но не перерывы.</w:t>
      </w:r>
    </w:p>
    <w:p w:rsidR="000A46EB" w:rsidRPr="00E137A5" w:rsidRDefault="000A46EB" w:rsidP="00166ED7">
      <w:pPr>
        <w:spacing w:after="0"/>
        <w:ind w:firstLine="709"/>
        <w:jc w:val="both"/>
        <w:rPr>
          <w:rFonts w:ascii="Times New Roman" w:hAnsi="Times New Roman"/>
          <w:i/>
          <w:sz w:val="28"/>
          <w:szCs w:val="28"/>
          <w:u w:val="single"/>
        </w:rPr>
      </w:pPr>
      <w:r w:rsidRPr="00E137A5">
        <w:rPr>
          <w:rFonts w:ascii="Times New Roman" w:hAnsi="Times New Roman"/>
          <w:i/>
          <w:sz w:val="28"/>
          <w:szCs w:val="28"/>
          <w:u w:val="single"/>
        </w:rPr>
        <w:t>Комментарий 2: Смена игровой ситуации</w:t>
      </w:r>
    </w:p>
    <w:p w:rsidR="000A46EB" w:rsidRPr="00E137A5" w:rsidRDefault="000A46EB" w:rsidP="00166ED7">
      <w:pPr>
        <w:spacing w:after="0"/>
        <w:ind w:firstLine="709"/>
        <w:jc w:val="both"/>
        <w:rPr>
          <w:rFonts w:ascii="Times New Roman" w:hAnsi="Times New Roman"/>
          <w:i/>
          <w:sz w:val="28"/>
          <w:szCs w:val="28"/>
        </w:rPr>
      </w:pPr>
      <w:r w:rsidRPr="00E137A5">
        <w:rPr>
          <w:rFonts w:ascii="Times New Roman" w:hAnsi="Times New Roman"/>
          <w:i/>
          <w:sz w:val="28"/>
          <w:szCs w:val="28"/>
        </w:rPr>
        <w:t>Термин «смена игровой ситуации» используется для обозначения того факта, что владение мячом перешло от одной команды к другой.</w:t>
      </w:r>
    </w:p>
    <w:p w:rsidR="000A46EB" w:rsidRPr="00E137A5" w:rsidRDefault="000A46EB" w:rsidP="00166ED7">
      <w:pPr>
        <w:spacing w:after="0"/>
        <w:ind w:firstLine="709"/>
        <w:jc w:val="both"/>
        <w:rPr>
          <w:rFonts w:ascii="Times New Roman" w:hAnsi="Times New Roman"/>
          <w:i/>
          <w:sz w:val="28"/>
          <w:szCs w:val="28"/>
        </w:rPr>
      </w:pPr>
      <w:r w:rsidRPr="00E137A5">
        <w:rPr>
          <w:rFonts w:ascii="Times New Roman" w:hAnsi="Times New Roman"/>
          <w:i/>
          <w:sz w:val="28"/>
          <w:szCs w:val="28"/>
        </w:rPr>
        <w:t>Исключения и разъяснения:</w:t>
      </w:r>
    </w:p>
    <w:p w:rsidR="000A46EB" w:rsidRPr="00E137A5" w:rsidRDefault="005A4B64" w:rsidP="00166ED7">
      <w:pPr>
        <w:spacing w:after="0"/>
        <w:ind w:firstLine="709"/>
        <w:jc w:val="both"/>
        <w:rPr>
          <w:rFonts w:ascii="Times New Roman" w:hAnsi="Times New Roman"/>
          <w:i/>
          <w:sz w:val="28"/>
          <w:szCs w:val="28"/>
        </w:rPr>
      </w:pPr>
      <w:r>
        <w:rPr>
          <w:rFonts w:ascii="Times New Roman" w:hAnsi="Times New Roman"/>
          <w:i/>
          <w:sz w:val="28"/>
          <w:szCs w:val="28"/>
        </w:rPr>
        <w:t>a) </w:t>
      </w:r>
      <w:r w:rsidR="000A46EB" w:rsidRPr="00E137A5">
        <w:rPr>
          <w:rFonts w:ascii="Times New Roman" w:hAnsi="Times New Roman"/>
          <w:i/>
          <w:sz w:val="28"/>
          <w:szCs w:val="28"/>
        </w:rPr>
        <w:t>в начале второго периода, «Золотого гола» или буллитов удаленные игроки могут быть заменены или им дается разрешение вернуться на игровую площадку.</w:t>
      </w:r>
    </w:p>
    <w:p w:rsidR="000A46EB" w:rsidRPr="00E137A5" w:rsidRDefault="005A4B64" w:rsidP="00166ED7">
      <w:pPr>
        <w:spacing w:after="0"/>
        <w:ind w:firstLine="709"/>
        <w:jc w:val="both"/>
        <w:rPr>
          <w:rFonts w:ascii="Times New Roman" w:hAnsi="Times New Roman"/>
          <w:i/>
          <w:sz w:val="28"/>
          <w:szCs w:val="28"/>
        </w:rPr>
      </w:pPr>
      <w:r>
        <w:rPr>
          <w:rFonts w:ascii="Times New Roman" w:hAnsi="Times New Roman"/>
          <w:i/>
          <w:sz w:val="28"/>
          <w:szCs w:val="28"/>
        </w:rPr>
        <w:t>б) </w:t>
      </w:r>
      <w:r w:rsidR="000A46EB" w:rsidRPr="00E137A5">
        <w:rPr>
          <w:rFonts w:ascii="Times New Roman" w:hAnsi="Times New Roman"/>
          <w:i/>
          <w:sz w:val="28"/>
          <w:szCs w:val="28"/>
        </w:rPr>
        <w:t>если фиксируется отложенное удаление в ситуации преимущества:</w:t>
      </w:r>
    </w:p>
    <w:p w:rsidR="000A46EB" w:rsidRPr="00E137A5" w:rsidRDefault="000A46EB" w:rsidP="00166ED7">
      <w:pPr>
        <w:spacing w:after="0"/>
        <w:ind w:firstLine="709"/>
        <w:jc w:val="both"/>
        <w:rPr>
          <w:rFonts w:ascii="Times New Roman" w:hAnsi="Times New Roman"/>
          <w:i/>
          <w:sz w:val="28"/>
          <w:szCs w:val="28"/>
        </w:rPr>
      </w:pPr>
      <w:r w:rsidRPr="00E137A5">
        <w:rPr>
          <w:rFonts w:ascii="Times New Roman" w:hAnsi="Times New Roman"/>
          <w:i/>
          <w:sz w:val="28"/>
          <w:szCs w:val="28"/>
        </w:rPr>
        <w:t>удаление начинается в момент наложения санкции, т.е. по завершении преимущественной ситуации и принятия соответствующего решения.</w:t>
      </w:r>
    </w:p>
    <w:p w:rsidR="000A46EB" w:rsidRPr="008835B8" w:rsidRDefault="000A46EB" w:rsidP="00166ED7">
      <w:pPr>
        <w:spacing w:after="0"/>
        <w:ind w:firstLine="709"/>
        <w:jc w:val="both"/>
        <w:rPr>
          <w:rFonts w:ascii="Times New Roman" w:hAnsi="Times New Roman"/>
          <w:i/>
          <w:sz w:val="28"/>
          <w:szCs w:val="28"/>
          <w:u w:val="single"/>
        </w:rPr>
      </w:pPr>
      <w:r w:rsidRPr="008835B8">
        <w:rPr>
          <w:rFonts w:ascii="Times New Roman" w:hAnsi="Times New Roman"/>
          <w:i/>
          <w:sz w:val="28"/>
          <w:szCs w:val="28"/>
          <w:u w:val="single"/>
        </w:rPr>
        <w:t>Комментарий 3:</w:t>
      </w:r>
    </w:p>
    <w:p w:rsidR="000A46EB" w:rsidRPr="008835B8" w:rsidRDefault="000A46EB" w:rsidP="00166ED7">
      <w:pPr>
        <w:spacing w:after="0"/>
        <w:ind w:firstLine="709"/>
        <w:jc w:val="both"/>
        <w:rPr>
          <w:rFonts w:ascii="Times New Roman" w:hAnsi="Times New Roman"/>
          <w:i/>
          <w:sz w:val="28"/>
          <w:szCs w:val="28"/>
        </w:rPr>
      </w:pPr>
      <w:r w:rsidRPr="008835B8">
        <w:rPr>
          <w:rFonts w:ascii="Times New Roman" w:hAnsi="Times New Roman"/>
          <w:i/>
          <w:sz w:val="28"/>
          <w:szCs w:val="28"/>
        </w:rPr>
        <w:t>Условие «имеет силу до конца матча» (Правило 16.5) включает в себя период «Золотого гола» и буллиты.</w:t>
      </w:r>
    </w:p>
    <w:p w:rsidR="000A46EB" w:rsidRPr="008835B8" w:rsidRDefault="000A46EB" w:rsidP="00166ED7">
      <w:pPr>
        <w:spacing w:after="0"/>
        <w:ind w:firstLine="709"/>
        <w:jc w:val="both"/>
        <w:rPr>
          <w:rFonts w:ascii="Times New Roman" w:hAnsi="Times New Roman"/>
          <w:i/>
          <w:sz w:val="28"/>
          <w:szCs w:val="28"/>
          <w:u w:val="single"/>
        </w:rPr>
      </w:pPr>
      <w:r w:rsidRPr="008835B8">
        <w:rPr>
          <w:rFonts w:ascii="Times New Roman" w:hAnsi="Times New Roman"/>
          <w:i/>
          <w:sz w:val="28"/>
          <w:szCs w:val="28"/>
          <w:u w:val="single"/>
        </w:rPr>
        <w:t>Комментарий 4: Действия вратаря вне площади ворот</w:t>
      </w:r>
    </w:p>
    <w:p w:rsidR="000A46EB" w:rsidRPr="008835B8" w:rsidRDefault="000A46EB" w:rsidP="00166ED7">
      <w:pPr>
        <w:spacing w:after="0"/>
        <w:ind w:firstLine="709"/>
        <w:jc w:val="both"/>
        <w:rPr>
          <w:rFonts w:ascii="Times New Roman" w:hAnsi="Times New Roman"/>
          <w:i/>
          <w:sz w:val="28"/>
          <w:szCs w:val="28"/>
        </w:rPr>
      </w:pPr>
      <w:r w:rsidRPr="008835B8">
        <w:rPr>
          <w:rFonts w:ascii="Times New Roman" w:hAnsi="Times New Roman"/>
          <w:i/>
          <w:sz w:val="28"/>
          <w:szCs w:val="28"/>
        </w:rPr>
        <w:t xml:space="preserve">Вратарь несет полную ответственность за любой контакт с игроком противоположной команды вне площади ворот. Это означает, что во время любого контакта, когда атакующий игрок не может видеть вратаря (или избежать с ним контакта), назначаются соответствующий бросок </w:t>
      </w:r>
      <w:r w:rsidR="003E3C85">
        <w:rPr>
          <w:rFonts w:ascii="Times New Roman" w:hAnsi="Times New Roman"/>
          <w:i/>
          <w:sz w:val="28"/>
          <w:szCs w:val="28"/>
        </w:rPr>
        <w:br/>
      </w:r>
      <w:r w:rsidRPr="008835B8">
        <w:rPr>
          <w:rFonts w:ascii="Times New Roman" w:hAnsi="Times New Roman"/>
          <w:i/>
          <w:sz w:val="28"/>
          <w:szCs w:val="28"/>
        </w:rPr>
        <w:t>(6-метровый бросок, если была упущена явная возможность взятия ворот) и прогрессивное наказание. Если инцидент произошел во время буллитов, назначается 6-метровый бросок и дисквалификация вратаря.</w:t>
      </w:r>
    </w:p>
    <w:p w:rsidR="000A46EB" w:rsidRPr="008835B8" w:rsidRDefault="000A46EB" w:rsidP="00166ED7">
      <w:pPr>
        <w:spacing w:after="0"/>
        <w:ind w:firstLine="709"/>
        <w:jc w:val="both"/>
        <w:rPr>
          <w:rFonts w:ascii="Times New Roman" w:hAnsi="Times New Roman"/>
          <w:i/>
          <w:sz w:val="28"/>
          <w:szCs w:val="28"/>
        </w:rPr>
      </w:pPr>
      <w:r w:rsidRPr="008835B8">
        <w:rPr>
          <w:rFonts w:ascii="Times New Roman" w:hAnsi="Times New Roman"/>
          <w:i/>
          <w:sz w:val="28"/>
          <w:szCs w:val="28"/>
        </w:rPr>
        <w:t>Напротив, если у атакующего игрока было достаточно времени и пространства для того, чтобы увидеть вратаря или избежать с ним контакта, назначается свободный бросок (фол в нападении) в пользу команды, за которую выступает вратарь.</w:t>
      </w:r>
    </w:p>
    <w:p w:rsidR="000A46EB" w:rsidRPr="008835B8" w:rsidRDefault="000A46EB" w:rsidP="00166ED7">
      <w:pPr>
        <w:spacing w:after="0"/>
        <w:ind w:firstLine="709"/>
        <w:jc w:val="both"/>
        <w:rPr>
          <w:rFonts w:ascii="Times New Roman" w:hAnsi="Times New Roman"/>
          <w:i/>
          <w:sz w:val="28"/>
          <w:szCs w:val="28"/>
          <w:u w:val="single"/>
        </w:rPr>
      </w:pPr>
      <w:r w:rsidRPr="008835B8">
        <w:rPr>
          <w:rFonts w:ascii="Times New Roman" w:hAnsi="Times New Roman"/>
          <w:i/>
          <w:sz w:val="28"/>
          <w:szCs w:val="28"/>
          <w:u w:val="single"/>
        </w:rPr>
        <w:t>Комментарий 5: Действия вратаря внутри площади ворот</w:t>
      </w:r>
    </w:p>
    <w:p w:rsidR="000A46EB" w:rsidRPr="008835B8" w:rsidRDefault="000A46EB" w:rsidP="00166ED7">
      <w:pPr>
        <w:spacing w:after="0"/>
        <w:ind w:firstLine="709"/>
        <w:jc w:val="both"/>
        <w:rPr>
          <w:rFonts w:ascii="Times New Roman" w:hAnsi="Times New Roman"/>
          <w:i/>
          <w:sz w:val="28"/>
          <w:szCs w:val="28"/>
        </w:rPr>
      </w:pPr>
      <w:r w:rsidRPr="008835B8">
        <w:rPr>
          <w:rFonts w:ascii="Times New Roman" w:hAnsi="Times New Roman"/>
          <w:i/>
          <w:sz w:val="28"/>
          <w:szCs w:val="28"/>
        </w:rPr>
        <w:t xml:space="preserve">Если вратарь совершает прыжок (не вертикально) в направлении соперника, который пытается забросить мяч, даже просто для того, чтобы напугать его, назначаются 6-метровый бросок и удаление. Если вратарь совершает физический контакт с соперником, назначаются </w:t>
      </w:r>
      <w:r w:rsidR="003E3C85">
        <w:rPr>
          <w:rFonts w:ascii="Times New Roman" w:hAnsi="Times New Roman"/>
          <w:i/>
          <w:sz w:val="28"/>
          <w:szCs w:val="28"/>
        </w:rPr>
        <w:br/>
      </w:r>
      <w:r w:rsidRPr="008835B8">
        <w:rPr>
          <w:rFonts w:ascii="Times New Roman" w:hAnsi="Times New Roman"/>
          <w:i/>
          <w:sz w:val="28"/>
          <w:szCs w:val="28"/>
        </w:rPr>
        <w:t>6-метровый бросок и дисквалификация. Вратарь защищающейся команды всегда несет ответственность за такие действия.</w:t>
      </w:r>
    </w:p>
    <w:p w:rsidR="000A46EB" w:rsidRPr="000A46EB" w:rsidRDefault="000A46EB" w:rsidP="00166ED7">
      <w:pPr>
        <w:spacing w:after="0"/>
        <w:ind w:firstLine="709"/>
        <w:jc w:val="both"/>
        <w:rPr>
          <w:rFonts w:ascii="Times New Roman" w:hAnsi="Times New Roman"/>
          <w:sz w:val="28"/>
          <w:szCs w:val="28"/>
        </w:rPr>
      </w:pPr>
    </w:p>
    <w:p w:rsidR="00FD5BD7" w:rsidRDefault="00FD5BD7" w:rsidP="00166ED7">
      <w:pPr>
        <w:spacing w:after="0"/>
        <w:ind w:firstLine="709"/>
        <w:jc w:val="both"/>
        <w:rPr>
          <w:rFonts w:ascii="Times New Roman" w:hAnsi="Times New Roman"/>
          <w:b/>
          <w:sz w:val="28"/>
          <w:szCs w:val="28"/>
        </w:rPr>
      </w:pPr>
    </w:p>
    <w:p w:rsidR="000A46EB" w:rsidRPr="002F5655" w:rsidRDefault="000A46EB" w:rsidP="00166ED7">
      <w:pPr>
        <w:spacing w:after="0"/>
        <w:ind w:firstLine="709"/>
        <w:jc w:val="both"/>
        <w:rPr>
          <w:rFonts w:ascii="Times New Roman" w:hAnsi="Times New Roman"/>
          <w:b/>
          <w:sz w:val="28"/>
          <w:szCs w:val="28"/>
        </w:rPr>
      </w:pPr>
      <w:r w:rsidRPr="002F5655">
        <w:rPr>
          <w:rFonts w:ascii="Times New Roman" w:hAnsi="Times New Roman"/>
          <w:b/>
          <w:sz w:val="28"/>
          <w:szCs w:val="28"/>
        </w:rPr>
        <w:lastRenderedPageBreak/>
        <w:t>ПРАВИЛО 17. Судьи.</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b/>
          <w:sz w:val="28"/>
          <w:szCs w:val="28"/>
        </w:rPr>
        <w:t>17.1. </w:t>
      </w:r>
      <w:r w:rsidR="000A46EB" w:rsidRPr="000A46EB">
        <w:rPr>
          <w:rFonts w:ascii="Times New Roman" w:hAnsi="Times New Roman"/>
          <w:sz w:val="28"/>
          <w:szCs w:val="28"/>
        </w:rPr>
        <w:t>На каждую игру назначают дв</w:t>
      </w:r>
      <w:r w:rsidR="002F5655">
        <w:rPr>
          <w:rFonts w:ascii="Times New Roman" w:hAnsi="Times New Roman"/>
          <w:sz w:val="28"/>
          <w:szCs w:val="28"/>
        </w:rPr>
        <w:t>ух</w:t>
      </w:r>
      <w:r w:rsidR="000A46EB" w:rsidRPr="000A46EB">
        <w:rPr>
          <w:rFonts w:ascii="Times New Roman" w:hAnsi="Times New Roman"/>
          <w:sz w:val="28"/>
          <w:szCs w:val="28"/>
        </w:rPr>
        <w:t xml:space="preserve"> суд</w:t>
      </w:r>
      <w:r w:rsidR="002F5655">
        <w:rPr>
          <w:rFonts w:ascii="Times New Roman" w:hAnsi="Times New Roman"/>
          <w:sz w:val="28"/>
          <w:szCs w:val="28"/>
        </w:rPr>
        <w:t>ей</w:t>
      </w:r>
      <w:r w:rsidR="000A46EB" w:rsidRPr="000A46EB">
        <w:rPr>
          <w:rFonts w:ascii="Times New Roman" w:hAnsi="Times New Roman"/>
          <w:sz w:val="28"/>
          <w:szCs w:val="28"/>
        </w:rPr>
        <w:t xml:space="preserve"> с равными правами. Им оказывают помощь секундометрист и секретарь.</w:t>
      </w:r>
    </w:p>
    <w:p w:rsidR="000A46EB" w:rsidRPr="000A46EB" w:rsidRDefault="000A46EB" w:rsidP="00166ED7">
      <w:pPr>
        <w:spacing w:after="0"/>
        <w:ind w:firstLine="709"/>
        <w:jc w:val="both"/>
        <w:rPr>
          <w:rFonts w:ascii="Times New Roman" w:hAnsi="Times New Roman"/>
          <w:sz w:val="28"/>
          <w:szCs w:val="28"/>
        </w:rPr>
      </w:pPr>
      <w:r w:rsidRPr="002F5655">
        <w:rPr>
          <w:rFonts w:ascii="Times New Roman" w:hAnsi="Times New Roman"/>
          <w:b/>
          <w:sz w:val="28"/>
          <w:szCs w:val="28"/>
        </w:rPr>
        <w:t>17.2.</w:t>
      </w:r>
      <w:r w:rsidR="005A4B64">
        <w:rPr>
          <w:rFonts w:ascii="Times New Roman" w:hAnsi="Times New Roman"/>
          <w:sz w:val="28"/>
          <w:szCs w:val="28"/>
        </w:rPr>
        <w:t> </w:t>
      </w:r>
      <w:r w:rsidRPr="000A46EB">
        <w:rPr>
          <w:rFonts w:ascii="Times New Roman" w:hAnsi="Times New Roman"/>
          <w:sz w:val="28"/>
          <w:szCs w:val="28"/>
        </w:rPr>
        <w:t xml:space="preserve">Судьи осуществляют </w:t>
      </w:r>
      <w:r w:rsidR="002F5655">
        <w:rPr>
          <w:rFonts w:ascii="Times New Roman" w:hAnsi="Times New Roman"/>
          <w:sz w:val="28"/>
          <w:szCs w:val="28"/>
        </w:rPr>
        <w:t>контроль</w:t>
      </w:r>
      <w:r w:rsidRPr="000A46EB">
        <w:rPr>
          <w:rFonts w:ascii="Times New Roman" w:hAnsi="Times New Roman"/>
          <w:sz w:val="28"/>
          <w:szCs w:val="28"/>
        </w:rPr>
        <w:t xml:space="preserve"> поведени</w:t>
      </w:r>
      <w:r w:rsidR="002F5655">
        <w:rPr>
          <w:rFonts w:ascii="Times New Roman" w:hAnsi="Times New Roman"/>
          <w:sz w:val="28"/>
          <w:szCs w:val="28"/>
        </w:rPr>
        <w:t>я</w:t>
      </w:r>
      <w:r w:rsidRPr="000A46EB">
        <w:rPr>
          <w:rFonts w:ascii="Times New Roman" w:hAnsi="Times New Roman"/>
          <w:sz w:val="28"/>
          <w:szCs w:val="28"/>
        </w:rPr>
        <w:t xml:space="preserve"> игроков с момента их </w:t>
      </w:r>
      <w:r w:rsidR="00712FAC">
        <w:rPr>
          <w:rFonts w:ascii="Times New Roman" w:hAnsi="Times New Roman"/>
          <w:sz w:val="28"/>
          <w:szCs w:val="28"/>
        </w:rPr>
        <w:t>прибыт</w:t>
      </w:r>
      <w:r w:rsidRPr="000A46EB">
        <w:rPr>
          <w:rFonts w:ascii="Times New Roman" w:hAnsi="Times New Roman"/>
          <w:sz w:val="28"/>
          <w:szCs w:val="28"/>
        </w:rPr>
        <w:t xml:space="preserve">ия на </w:t>
      </w:r>
      <w:r w:rsidR="00712FAC">
        <w:rPr>
          <w:rFonts w:ascii="Times New Roman" w:hAnsi="Times New Roman"/>
          <w:sz w:val="28"/>
          <w:szCs w:val="28"/>
        </w:rPr>
        <w:t>место</w:t>
      </w:r>
      <w:r w:rsidRPr="000A46EB">
        <w:rPr>
          <w:rFonts w:ascii="Times New Roman" w:hAnsi="Times New Roman"/>
          <w:sz w:val="28"/>
          <w:szCs w:val="28"/>
        </w:rPr>
        <w:t xml:space="preserve"> про</w:t>
      </w:r>
      <w:r w:rsidR="00712FAC">
        <w:rPr>
          <w:rFonts w:ascii="Times New Roman" w:hAnsi="Times New Roman"/>
          <w:sz w:val="28"/>
          <w:szCs w:val="28"/>
        </w:rPr>
        <w:t>ведения</w:t>
      </w:r>
      <w:r w:rsidRPr="000A46EB">
        <w:rPr>
          <w:rFonts w:ascii="Times New Roman" w:hAnsi="Times New Roman"/>
          <w:sz w:val="28"/>
          <w:szCs w:val="28"/>
        </w:rPr>
        <w:t xml:space="preserve"> соревновани</w:t>
      </w:r>
      <w:r w:rsidR="00712FAC">
        <w:rPr>
          <w:rFonts w:ascii="Times New Roman" w:hAnsi="Times New Roman"/>
          <w:sz w:val="28"/>
          <w:szCs w:val="28"/>
        </w:rPr>
        <w:t>я</w:t>
      </w:r>
      <w:r w:rsidRPr="000A46EB">
        <w:rPr>
          <w:rFonts w:ascii="Times New Roman" w:hAnsi="Times New Roman"/>
          <w:sz w:val="28"/>
          <w:szCs w:val="28"/>
        </w:rPr>
        <w:t xml:space="preserve"> и до их ухода.</w:t>
      </w:r>
    </w:p>
    <w:p w:rsidR="000A46EB" w:rsidRPr="000A46EB" w:rsidRDefault="000A46EB" w:rsidP="00166ED7">
      <w:pPr>
        <w:spacing w:after="0"/>
        <w:ind w:firstLine="709"/>
        <w:jc w:val="both"/>
        <w:rPr>
          <w:rFonts w:ascii="Times New Roman" w:hAnsi="Times New Roman"/>
          <w:sz w:val="28"/>
          <w:szCs w:val="28"/>
        </w:rPr>
      </w:pPr>
      <w:r w:rsidRPr="002F5655">
        <w:rPr>
          <w:rFonts w:ascii="Times New Roman" w:hAnsi="Times New Roman"/>
          <w:b/>
          <w:sz w:val="28"/>
          <w:szCs w:val="28"/>
        </w:rPr>
        <w:t>17.3.</w:t>
      </w:r>
      <w:r w:rsidR="005A4B64">
        <w:rPr>
          <w:rFonts w:ascii="Times New Roman" w:hAnsi="Times New Roman"/>
          <w:sz w:val="28"/>
          <w:szCs w:val="28"/>
        </w:rPr>
        <w:t> </w:t>
      </w:r>
      <w:r w:rsidRPr="000A46EB">
        <w:rPr>
          <w:rFonts w:ascii="Times New Roman" w:hAnsi="Times New Roman"/>
          <w:sz w:val="28"/>
          <w:szCs w:val="28"/>
        </w:rPr>
        <w:t xml:space="preserve">Перед началом матча судьи проверяют состояние игровой площадки, ворот и мячей, решают, </w:t>
      </w:r>
      <w:r w:rsidR="00712FAC">
        <w:rPr>
          <w:rFonts w:ascii="Times New Roman" w:hAnsi="Times New Roman"/>
          <w:sz w:val="28"/>
          <w:szCs w:val="28"/>
        </w:rPr>
        <w:t xml:space="preserve">они решают </w:t>
      </w:r>
      <w:r w:rsidRPr="000A46EB">
        <w:rPr>
          <w:rFonts w:ascii="Times New Roman" w:hAnsi="Times New Roman"/>
          <w:sz w:val="28"/>
          <w:szCs w:val="28"/>
        </w:rPr>
        <w:t xml:space="preserve">какие </w:t>
      </w:r>
      <w:proofErr w:type="gramStart"/>
      <w:r w:rsidRPr="000A46EB">
        <w:rPr>
          <w:rFonts w:ascii="Times New Roman" w:hAnsi="Times New Roman"/>
          <w:sz w:val="28"/>
          <w:szCs w:val="28"/>
        </w:rPr>
        <w:t>мячи</w:t>
      </w:r>
      <w:proofErr w:type="gramEnd"/>
      <w:r w:rsidRPr="000A46EB">
        <w:rPr>
          <w:rFonts w:ascii="Times New Roman" w:hAnsi="Times New Roman"/>
          <w:sz w:val="28"/>
          <w:szCs w:val="28"/>
        </w:rPr>
        <w:t xml:space="preserve"> будут использоваться</w:t>
      </w:r>
      <w:r w:rsidR="00712FAC">
        <w:rPr>
          <w:rFonts w:ascii="Times New Roman" w:hAnsi="Times New Roman"/>
          <w:sz w:val="28"/>
          <w:szCs w:val="28"/>
        </w:rPr>
        <w:t xml:space="preserve"> </w:t>
      </w:r>
      <w:r w:rsidRPr="000A46EB">
        <w:rPr>
          <w:rFonts w:ascii="Times New Roman" w:hAnsi="Times New Roman"/>
          <w:sz w:val="28"/>
          <w:szCs w:val="28"/>
        </w:rPr>
        <w:t>(Правила 1 и 3.1).</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Судьи также проверяют </w:t>
      </w:r>
      <w:r w:rsidR="00712FAC">
        <w:rPr>
          <w:rFonts w:ascii="Times New Roman" w:hAnsi="Times New Roman"/>
          <w:sz w:val="28"/>
          <w:szCs w:val="28"/>
        </w:rPr>
        <w:t>соответствие</w:t>
      </w:r>
      <w:r w:rsidRPr="000A46EB">
        <w:rPr>
          <w:rFonts w:ascii="Times New Roman" w:hAnsi="Times New Roman"/>
          <w:sz w:val="28"/>
          <w:szCs w:val="28"/>
        </w:rPr>
        <w:t xml:space="preserve"> форм</w:t>
      </w:r>
      <w:r w:rsidR="00712FAC">
        <w:rPr>
          <w:rFonts w:ascii="Times New Roman" w:hAnsi="Times New Roman"/>
          <w:sz w:val="28"/>
          <w:szCs w:val="28"/>
        </w:rPr>
        <w:t>ы</w:t>
      </w:r>
      <w:r w:rsidRPr="000A46EB">
        <w:rPr>
          <w:rFonts w:ascii="Times New Roman" w:hAnsi="Times New Roman"/>
          <w:sz w:val="28"/>
          <w:szCs w:val="28"/>
        </w:rPr>
        <w:t xml:space="preserve"> обеих команд</w:t>
      </w:r>
      <w:r w:rsidR="00712FAC">
        <w:rPr>
          <w:rFonts w:ascii="Times New Roman" w:hAnsi="Times New Roman"/>
          <w:sz w:val="28"/>
          <w:szCs w:val="28"/>
        </w:rPr>
        <w:t>.</w:t>
      </w:r>
      <w:r w:rsidRPr="000A46EB">
        <w:rPr>
          <w:rFonts w:ascii="Times New Roman" w:hAnsi="Times New Roman"/>
          <w:sz w:val="28"/>
          <w:szCs w:val="28"/>
        </w:rPr>
        <w:t xml:space="preserve"> Они проверяют протокол матча и экипировку игроков</w:t>
      </w:r>
      <w:r w:rsidR="00712FAC">
        <w:rPr>
          <w:rFonts w:ascii="Times New Roman" w:hAnsi="Times New Roman"/>
          <w:sz w:val="28"/>
          <w:szCs w:val="28"/>
        </w:rPr>
        <w:t>,</w:t>
      </w:r>
      <w:r w:rsidRPr="000A46EB">
        <w:rPr>
          <w:rFonts w:ascii="Times New Roman" w:hAnsi="Times New Roman"/>
          <w:sz w:val="28"/>
          <w:szCs w:val="28"/>
        </w:rPr>
        <w:t xml:space="preserve"> количество игроков и официальных лиц в зоне замены </w:t>
      </w:r>
      <w:r w:rsidR="00712FAC">
        <w:rPr>
          <w:rFonts w:ascii="Times New Roman" w:hAnsi="Times New Roman"/>
          <w:sz w:val="28"/>
          <w:szCs w:val="28"/>
        </w:rPr>
        <w:t>в</w:t>
      </w:r>
      <w:r w:rsidRPr="000A46EB">
        <w:rPr>
          <w:rFonts w:ascii="Times New Roman" w:hAnsi="Times New Roman"/>
          <w:sz w:val="28"/>
          <w:szCs w:val="28"/>
        </w:rPr>
        <w:t xml:space="preserve"> соответстви</w:t>
      </w:r>
      <w:r w:rsidR="00712FAC">
        <w:rPr>
          <w:rFonts w:ascii="Times New Roman" w:hAnsi="Times New Roman"/>
          <w:sz w:val="28"/>
          <w:szCs w:val="28"/>
        </w:rPr>
        <w:t>и</w:t>
      </w:r>
      <w:r w:rsidRPr="000A46EB">
        <w:rPr>
          <w:rFonts w:ascii="Times New Roman" w:hAnsi="Times New Roman"/>
          <w:sz w:val="28"/>
          <w:szCs w:val="28"/>
        </w:rPr>
        <w:t xml:space="preserve"> </w:t>
      </w:r>
      <w:r w:rsidR="00712FAC">
        <w:rPr>
          <w:rFonts w:ascii="Times New Roman" w:hAnsi="Times New Roman"/>
          <w:sz w:val="28"/>
          <w:szCs w:val="28"/>
        </w:rPr>
        <w:t>с принятыми ограничениями</w:t>
      </w:r>
      <w:r w:rsidRPr="000A46EB">
        <w:rPr>
          <w:rFonts w:ascii="Times New Roman" w:hAnsi="Times New Roman"/>
          <w:sz w:val="28"/>
          <w:szCs w:val="28"/>
        </w:rPr>
        <w:t xml:space="preserve">, а также </w:t>
      </w:r>
      <w:r w:rsidR="00712FAC">
        <w:rPr>
          <w:rFonts w:ascii="Times New Roman" w:hAnsi="Times New Roman"/>
          <w:sz w:val="28"/>
          <w:szCs w:val="28"/>
        </w:rPr>
        <w:t>присутств</w:t>
      </w:r>
      <w:r w:rsidRPr="000A46EB">
        <w:rPr>
          <w:rFonts w:ascii="Times New Roman" w:hAnsi="Times New Roman"/>
          <w:sz w:val="28"/>
          <w:szCs w:val="28"/>
        </w:rPr>
        <w:t>ие и подпись в протоколе матча официального представителя команды для каждой команды. Все нарушения должны быть устранены (Правила 4.2-3 и 4.8-10).</w:t>
      </w:r>
    </w:p>
    <w:p w:rsidR="000A46EB" w:rsidRPr="000A46EB" w:rsidRDefault="000A46EB" w:rsidP="00166ED7">
      <w:pPr>
        <w:spacing w:after="0"/>
        <w:ind w:firstLine="709"/>
        <w:jc w:val="both"/>
        <w:rPr>
          <w:rFonts w:ascii="Times New Roman" w:hAnsi="Times New Roman"/>
          <w:sz w:val="28"/>
          <w:szCs w:val="28"/>
        </w:rPr>
      </w:pPr>
      <w:r w:rsidRPr="002F5655">
        <w:rPr>
          <w:rFonts w:ascii="Times New Roman" w:hAnsi="Times New Roman"/>
          <w:b/>
          <w:sz w:val="28"/>
          <w:szCs w:val="28"/>
        </w:rPr>
        <w:t>17.4.</w:t>
      </w:r>
      <w:r w:rsidR="005A4B64">
        <w:rPr>
          <w:rFonts w:ascii="Times New Roman" w:hAnsi="Times New Roman"/>
          <w:sz w:val="28"/>
          <w:szCs w:val="28"/>
        </w:rPr>
        <w:t> </w:t>
      </w:r>
      <w:r w:rsidRPr="000A46EB">
        <w:rPr>
          <w:rFonts w:ascii="Times New Roman" w:hAnsi="Times New Roman"/>
          <w:sz w:val="28"/>
          <w:szCs w:val="28"/>
        </w:rPr>
        <w:t>Жеребьевка проводится одним из судей в присутствии другого судьи и официального представителя каждой из команд, или официального лица или игрока на правах официального представителя.</w:t>
      </w:r>
    </w:p>
    <w:p w:rsidR="000A46EB" w:rsidRPr="000A46EB" w:rsidRDefault="000A46EB" w:rsidP="00166ED7">
      <w:pPr>
        <w:spacing w:after="0"/>
        <w:ind w:firstLine="709"/>
        <w:jc w:val="both"/>
        <w:rPr>
          <w:rFonts w:ascii="Times New Roman" w:hAnsi="Times New Roman"/>
          <w:sz w:val="28"/>
          <w:szCs w:val="28"/>
        </w:rPr>
      </w:pPr>
      <w:r w:rsidRPr="002F5655">
        <w:rPr>
          <w:rFonts w:ascii="Times New Roman" w:hAnsi="Times New Roman"/>
          <w:b/>
          <w:sz w:val="28"/>
          <w:szCs w:val="28"/>
        </w:rPr>
        <w:t>17.5.</w:t>
      </w:r>
      <w:r w:rsidRPr="000A46EB">
        <w:rPr>
          <w:rFonts w:ascii="Times New Roman" w:hAnsi="Times New Roman"/>
          <w:sz w:val="28"/>
          <w:szCs w:val="28"/>
        </w:rPr>
        <w:t xml:space="preserve"> В начале игры один из судей занимает позицию за боковой линией на противоположной стороне от стола секундометриста. Официальные часы включаются по его свистку (Правило 2.5).</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Другой судья занимает позицию в центре игровой площадки. После свистка он начинает игру со спорного броска (см. Правила 2.2 и 10.1-2).</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Во время игры судьи должны время от времени меняться сторонами площадки.</w:t>
      </w:r>
    </w:p>
    <w:p w:rsidR="000A46EB" w:rsidRPr="000A46EB" w:rsidRDefault="000A46EB" w:rsidP="00166ED7">
      <w:pPr>
        <w:spacing w:after="0"/>
        <w:ind w:firstLine="709"/>
        <w:jc w:val="both"/>
        <w:rPr>
          <w:rFonts w:ascii="Times New Roman" w:hAnsi="Times New Roman"/>
          <w:sz w:val="28"/>
          <w:szCs w:val="28"/>
        </w:rPr>
      </w:pPr>
      <w:r w:rsidRPr="002F5655">
        <w:rPr>
          <w:rFonts w:ascii="Times New Roman" w:hAnsi="Times New Roman"/>
          <w:b/>
          <w:sz w:val="28"/>
          <w:szCs w:val="28"/>
        </w:rPr>
        <w:t>17.6.</w:t>
      </w:r>
      <w:r w:rsidR="005A4B64">
        <w:rPr>
          <w:rFonts w:ascii="Times New Roman" w:hAnsi="Times New Roman"/>
          <w:sz w:val="28"/>
          <w:szCs w:val="28"/>
        </w:rPr>
        <w:t> </w:t>
      </w:r>
      <w:r w:rsidRPr="000A46EB">
        <w:rPr>
          <w:rFonts w:ascii="Times New Roman" w:hAnsi="Times New Roman"/>
          <w:sz w:val="28"/>
          <w:szCs w:val="28"/>
        </w:rPr>
        <w:t>Судьи занимают позиции таким образом, чтобы были видны зоны замен обеих команд (Правила 17.11, 18.1).</w:t>
      </w:r>
    </w:p>
    <w:p w:rsidR="000A46EB" w:rsidRPr="000A46EB" w:rsidRDefault="000A46EB" w:rsidP="00166ED7">
      <w:pPr>
        <w:spacing w:after="0"/>
        <w:ind w:firstLine="709"/>
        <w:jc w:val="both"/>
        <w:rPr>
          <w:rFonts w:ascii="Times New Roman" w:hAnsi="Times New Roman"/>
          <w:sz w:val="28"/>
          <w:szCs w:val="28"/>
        </w:rPr>
      </w:pPr>
      <w:r w:rsidRPr="002F5655">
        <w:rPr>
          <w:rFonts w:ascii="Times New Roman" w:hAnsi="Times New Roman"/>
          <w:b/>
          <w:sz w:val="28"/>
          <w:szCs w:val="28"/>
        </w:rPr>
        <w:t>17.7.</w:t>
      </w:r>
      <w:r w:rsidR="005A4B64">
        <w:rPr>
          <w:rFonts w:ascii="Times New Roman" w:hAnsi="Times New Roman"/>
          <w:sz w:val="28"/>
          <w:szCs w:val="28"/>
        </w:rPr>
        <w:t> </w:t>
      </w:r>
      <w:r w:rsidRPr="000A46EB">
        <w:rPr>
          <w:rFonts w:ascii="Times New Roman" w:hAnsi="Times New Roman"/>
          <w:sz w:val="28"/>
          <w:szCs w:val="28"/>
        </w:rPr>
        <w:t>Как правило, вся игра должна проводиться одними и теми же судьями. Они обязаны следить за соблюдением Правил игры, и наказывать за их нарушения (Правила 13.2 и 14.2).</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один из судей не сможет закончить встречу, второй судья должен продолжить игру один.</w:t>
      </w:r>
    </w:p>
    <w:p w:rsidR="000A46EB" w:rsidRPr="000A46EB" w:rsidRDefault="000A46EB" w:rsidP="00166ED7">
      <w:pPr>
        <w:spacing w:after="0"/>
        <w:ind w:firstLine="709"/>
        <w:jc w:val="both"/>
        <w:rPr>
          <w:rFonts w:ascii="Times New Roman" w:hAnsi="Times New Roman"/>
          <w:sz w:val="28"/>
          <w:szCs w:val="28"/>
        </w:rPr>
      </w:pPr>
      <w:r w:rsidRPr="002F5655">
        <w:rPr>
          <w:rFonts w:ascii="Times New Roman" w:hAnsi="Times New Roman"/>
          <w:b/>
          <w:sz w:val="28"/>
          <w:szCs w:val="28"/>
        </w:rPr>
        <w:t>17.8.</w:t>
      </w:r>
      <w:r w:rsidR="005A4B64">
        <w:rPr>
          <w:rFonts w:ascii="Times New Roman" w:hAnsi="Times New Roman"/>
          <w:sz w:val="28"/>
          <w:szCs w:val="28"/>
        </w:rPr>
        <w:t> </w:t>
      </w:r>
      <w:r w:rsidRPr="000A46EB">
        <w:rPr>
          <w:rFonts w:ascii="Times New Roman" w:hAnsi="Times New Roman"/>
          <w:sz w:val="28"/>
          <w:szCs w:val="28"/>
        </w:rPr>
        <w:t>Если оба судьи фиксируют свистком нарушение Правил и согласны относительно команды, которая должна понести наказание, но их мнения различаются по степени строгости наказания, то из двух всегда определяется более строгое наказание.</w:t>
      </w:r>
    </w:p>
    <w:p w:rsidR="000A46EB" w:rsidRPr="00712FAC" w:rsidRDefault="000A46EB" w:rsidP="00166ED7">
      <w:pPr>
        <w:spacing w:after="0"/>
        <w:ind w:firstLine="709"/>
        <w:jc w:val="both"/>
        <w:rPr>
          <w:rFonts w:ascii="Times New Roman" w:hAnsi="Times New Roman"/>
          <w:b/>
          <w:sz w:val="28"/>
          <w:szCs w:val="28"/>
        </w:rPr>
      </w:pPr>
      <w:r w:rsidRPr="00712FAC">
        <w:rPr>
          <w:rFonts w:ascii="Times New Roman" w:hAnsi="Times New Roman"/>
          <w:b/>
          <w:sz w:val="28"/>
          <w:szCs w:val="28"/>
        </w:rPr>
        <w:t>17.9.</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t>a) </w:t>
      </w:r>
      <w:r w:rsidR="000A46EB" w:rsidRPr="000A46EB">
        <w:rPr>
          <w:rFonts w:ascii="Times New Roman" w:hAnsi="Times New Roman"/>
          <w:sz w:val="28"/>
          <w:szCs w:val="28"/>
        </w:rPr>
        <w:t>если оба судьи имеют разные мнения относительно присуждения количества очков после забитого командой гола, принимается с</w:t>
      </w:r>
      <w:r w:rsidR="003E3C85">
        <w:rPr>
          <w:rFonts w:ascii="Times New Roman" w:hAnsi="Times New Roman"/>
          <w:sz w:val="28"/>
          <w:szCs w:val="28"/>
        </w:rPr>
        <w:t>овместное решение (Комментарий);</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sz w:val="28"/>
          <w:szCs w:val="28"/>
        </w:rPr>
        <w:lastRenderedPageBreak/>
        <w:t>б) </w:t>
      </w:r>
      <w:r w:rsidR="000A46EB" w:rsidRPr="000A46EB">
        <w:rPr>
          <w:rFonts w:ascii="Times New Roman" w:hAnsi="Times New Roman"/>
          <w:sz w:val="28"/>
          <w:szCs w:val="28"/>
        </w:rPr>
        <w:t>если оба судьи дают свисток о нарушении, или если мяч покинул игровую площадку и оба судьи имеют разные мнения относительно того, какой команде должен быть отдан мяч, то принимается совместное решение (Комментарий).</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Тайм-аут обязателен. После консультаци</w:t>
      </w:r>
      <w:r w:rsidR="00712FAC">
        <w:rPr>
          <w:rFonts w:ascii="Times New Roman" w:hAnsi="Times New Roman"/>
          <w:sz w:val="28"/>
          <w:szCs w:val="28"/>
        </w:rPr>
        <w:t>и</w:t>
      </w:r>
      <w:r w:rsidRPr="000A46EB">
        <w:rPr>
          <w:rFonts w:ascii="Times New Roman" w:hAnsi="Times New Roman"/>
          <w:sz w:val="28"/>
          <w:szCs w:val="28"/>
        </w:rPr>
        <w:t xml:space="preserve"> друг с другом, судьи </w:t>
      </w:r>
      <w:r w:rsidR="0029548E">
        <w:rPr>
          <w:rFonts w:ascii="Times New Roman" w:hAnsi="Times New Roman"/>
          <w:sz w:val="28"/>
          <w:szCs w:val="28"/>
        </w:rPr>
        <w:t>использу</w:t>
      </w:r>
      <w:r w:rsidRPr="000A46EB">
        <w:rPr>
          <w:rFonts w:ascii="Times New Roman" w:hAnsi="Times New Roman"/>
          <w:sz w:val="28"/>
          <w:szCs w:val="28"/>
        </w:rPr>
        <w:t xml:space="preserve">ют </w:t>
      </w:r>
      <w:r w:rsidR="0029548E">
        <w:rPr>
          <w:rFonts w:ascii="Times New Roman" w:hAnsi="Times New Roman"/>
          <w:sz w:val="28"/>
          <w:szCs w:val="28"/>
        </w:rPr>
        <w:t>четкий</w:t>
      </w:r>
      <w:r w:rsidRPr="000A46EB">
        <w:rPr>
          <w:rFonts w:ascii="Times New Roman" w:hAnsi="Times New Roman"/>
          <w:sz w:val="28"/>
          <w:szCs w:val="28"/>
        </w:rPr>
        <w:t xml:space="preserve"> жест</w:t>
      </w:r>
      <w:r w:rsidR="0029548E">
        <w:rPr>
          <w:rFonts w:ascii="Times New Roman" w:hAnsi="Times New Roman"/>
          <w:sz w:val="28"/>
          <w:szCs w:val="28"/>
        </w:rPr>
        <w:t xml:space="preserve"> на продолжение игры</w:t>
      </w:r>
      <w:r w:rsidRPr="000A46EB">
        <w:rPr>
          <w:rFonts w:ascii="Times New Roman" w:hAnsi="Times New Roman"/>
          <w:sz w:val="28"/>
          <w:szCs w:val="28"/>
        </w:rPr>
        <w:t xml:space="preserve">, и </w:t>
      </w:r>
      <w:r w:rsidR="0029548E" w:rsidRPr="0029548E">
        <w:rPr>
          <w:rFonts w:ascii="Times New Roman" w:hAnsi="Times New Roman"/>
          <w:sz w:val="28"/>
          <w:szCs w:val="28"/>
        </w:rPr>
        <w:t xml:space="preserve">игра возобновляется </w:t>
      </w:r>
      <w:r w:rsidRPr="000A46EB">
        <w:rPr>
          <w:rFonts w:ascii="Times New Roman" w:hAnsi="Times New Roman"/>
          <w:sz w:val="28"/>
          <w:szCs w:val="28"/>
        </w:rPr>
        <w:t>п</w:t>
      </w:r>
      <w:r w:rsidR="0029548E">
        <w:rPr>
          <w:rFonts w:ascii="Times New Roman" w:hAnsi="Times New Roman"/>
          <w:sz w:val="28"/>
          <w:szCs w:val="28"/>
        </w:rPr>
        <w:t>о</w:t>
      </w:r>
      <w:r w:rsidRPr="000A46EB">
        <w:rPr>
          <w:rFonts w:ascii="Times New Roman" w:hAnsi="Times New Roman"/>
          <w:sz w:val="28"/>
          <w:szCs w:val="28"/>
        </w:rPr>
        <w:t xml:space="preserve"> свистк</w:t>
      </w:r>
      <w:r w:rsidR="0029548E">
        <w:rPr>
          <w:rFonts w:ascii="Times New Roman" w:hAnsi="Times New Roman"/>
          <w:sz w:val="28"/>
          <w:szCs w:val="28"/>
        </w:rPr>
        <w:t xml:space="preserve">у </w:t>
      </w:r>
      <w:r w:rsidRPr="000A46EB">
        <w:rPr>
          <w:rFonts w:ascii="Times New Roman" w:hAnsi="Times New Roman"/>
          <w:sz w:val="28"/>
          <w:szCs w:val="28"/>
        </w:rPr>
        <w:t>(Правила 2.8е, 15.3б).</w:t>
      </w:r>
    </w:p>
    <w:p w:rsidR="000A46EB" w:rsidRPr="002F5655" w:rsidRDefault="000A46EB" w:rsidP="00166ED7">
      <w:pPr>
        <w:spacing w:after="0"/>
        <w:ind w:firstLine="709"/>
        <w:jc w:val="both"/>
        <w:rPr>
          <w:rFonts w:ascii="Times New Roman" w:hAnsi="Times New Roman"/>
          <w:i/>
          <w:sz w:val="28"/>
          <w:szCs w:val="28"/>
          <w:u w:val="single"/>
        </w:rPr>
      </w:pPr>
      <w:r w:rsidRPr="002F5655">
        <w:rPr>
          <w:rFonts w:ascii="Times New Roman" w:hAnsi="Times New Roman"/>
          <w:i/>
          <w:sz w:val="28"/>
          <w:szCs w:val="28"/>
          <w:u w:val="single"/>
        </w:rPr>
        <w:t>Комментарий:</w:t>
      </w:r>
    </w:p>
    <w:p w:rsidR="000A46EB" w:rsidRPr="002F5655" w:rsidRDefault="000A46EB" w:rsidP="00166ED7">
      <w:pPr>
        <w:spacing w:after="0"/>
        <w:ind w:firstLine="709"/>
        <w:jc w:val="both"/>
        <w:rPr>
          <w:rFonts w:ascii="Times New Roman" w:hAnsi="Times New Roman"/>
          <w:i/>
          <w:sz w:val="28"/>
          <w:szCs w:val="28"/>
        </w:rPr>
      </w:pPr>
      <w:r w:rsidRPr="002F5655">
        <w:rPr>
          <w:rFonts w:ascii="Times New Roman" w:hAnsi="Times New Roman"/>
          <w:i/>
          <w:sz w:val="28"/>
          <w:szCs w:val="28"/>
        </w:rPr>
        <w:t>Судьи достигают совместного решения после кратк</w:t>
      </w:r>
      <w:r w:rsidR="001B39F9">
        <w:rPr>
          <w:rFonts w:ascii="Times New Roman" w:hAnsi="Times New Roman"/>
          <w:i/>
          <w:sz w:val="28"/>
          <w:szCs w:val="28"/>
        </w:rPr>
        <w:t>ого</w:t>
      </w:r>
      <w:r w:rsidRPr="002F5655">
        <w:rPr>
          <w:rFonts w:ascii="Times New Roman" w:hAnsi="Times New Roman"/>
          <w:i/>
          <w:sz w:val="28"/>
          <w:szCs w:val="28"/>
        </w:rPr>
        <w:t xml:space="preserve"> </w:t>
      </w:r>
      <w:r w:rsidR="001B39F9">
        <w:rPr>
          <w:rFonts w:ascii="Times New Roman" w:hAnsi="Times New Roman"/>
          <w:i/>
          <w:sz w:val="28"/>
          <w:szCs w:val="28"/>
        </w:rPr>
        <w:t>обсуждения</w:t>
      </w:r>
      <w:r w:rsidRPr="002F5655">
        <w:rPr>
          <w:rFonts w:ascii="Times New Roman" w:hAnsi="Times New Roman"/>
          <w:i/>
          <w:sz w:val="28"/>
          <w:szCs w:val="28"/>
        </w:rPr>
        <w:t xml:space="preserve"> друг с другом. Если им не удается достичь совместного решения, решающим будет мнение судьи на поле.</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17.10.</w:t>
      </w:r>
      <w:r w:rsidR="005A4B64">
        <w:rPr>
          <w:rFonts w:ascii="Times New Roman" w:hAnsi="Times New Roman"/>
          <w:sz w:val="28"/>
          <w:szCs w:val="28"/>
        </w:rPr>
        <w:t> </w:t>
      </w:r>
      <w:r w:rsidRPr="000A46EB">
        <w:rPr>
          <w:rFonts w:ascii="Times New Roman" w:hAnsi="Times New Roman"/>
          <w:sz w:val="28"/>
          <w:szCs w:val="28"/>
        </w:rPr>
        <w:t>Оба судьи контролируют счет голов, игровое время и результат игры. Они несут ответственность за контроль игрового времени. Если возникают разногласия относительно точности отсчета времени, судьи принимают совместное решение (Правило 17.9, Комментарий).</w:t>
      </w:r>
    </w:p>
    <w:p w:rsidR="000A46EB" w:rsidRPr="000A46EB" w:rsidRDefault="005A4B64" w:rsidP="00166ED7">
      <w:pPr>
        <w:spacing w:after="0"/>
        <w:ind w:firstLine="709"/>
        <w:jc w:val="both"/>
        <w:rPr>
          <w:rFonts w:ascii="Times New Roman" w:hAnsi="Times New Roman"/>
          <w:sz w:val="28"/>
          <w:szCs w:val="28"/>
        </w:rPr>
      </w:pPr>
      <w:r>
        <w:rPr>
          <w:rFonts w:ascii="Times New Roman" w:hAnsi="Times New Roman"/>
          <w:b/>
          <w:sz w:val="28"/>
          <w:szCs w:val="28"/>
        </w:rPr>
        <w:t>17.11. </w:t>
      </w:r>
      <w:r w:rsidR="000A46EB" w:rsidRPr="000A46EB">
        <w:rPr>
          <w:rFonts w:ascii="Times New Roman" w:hAnsi="Times New Roman"/>
          <w:sz w:val="28"/>
          <w:szCs w:val="28"/>
        </w:rPr>
        <w:t xml:space="preserve">С помощью секундометриста/секретаря судьи контролируют </w:t>
      </w:r>
      <w:r w:rsidR="00211AE1">
        <w:rPr>
          <w:rFonts w:ascii="Times New Roman" w:hAnsi="Times New Roman"/>
          <w:sz w:val="28"/>
          <w:szCs w:val="28"/>
        </w:rPr>
        <w:t>выход</w:t>
      </w:r>
      <w:r w:rsidR="000A46EB" w:rsidRPr="000A46EB">
        <w:rPr>
          <w:rFonts w:ascii="Times New Roman" w:hAnsi="Times New Roman"/>
          <w:sz w:val="28"/>
          <w:szCs w:val="28"/>
        </w:rPr>
        <w:t xml:space="preserve"> и уход заменяемых игроков (Правила 17.6, 18.1).</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17.12.</w:t>
      </w:r>
      <w:r w:rsidR="005A4B64">
        <w:rPr>
          <w:rFonts w:ascii="Times New Roman" w:hAnsi="Times New Roman"/>
          <w:b/>
          <w:sz w:val="28"/>
          <w:szCs w:val="28"/>
        </w:rPr>
        <w:t> </w:t>
      </w:r>
      <w:r w:rsidRPr="000A46EB">
        <w:rPr>
          <w:rFonts w:ascii="Times New Roman" w:hAnsi="Times New Roman"/>
          <w:sz w:val="28"/>
          <w:szCs w:val="28"/>
        </w:rPr>
        <w:t>Судьи несут ответственность за правильное заполнение протокола матча после игры.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Дисквалификации, в соответствии с Правилом 16.8, должны быть зафиксированы в протоколе матча.</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17.13.</w:t>
      </w:r>
      <w:r w:rsidR="005A4B64">
        <w:rPr>
          <w:rFonts w:ascii="Times New Roman" w:hAnsi="Times New Roman"/>
          <w:sz w:val="28"/>
          <w:szCs w:val="28"/>
        </w:rPr>
        <w:t> </w:t>
      </w:r>
      <w:r w:rsidRPr="000A46EB">
        <w:rPr>
          <w:rFonts w:ascii="Times New Roman" w:hAnsi="Times New Roman"/>
          <w:sz w:val="28"/>
          <w:szCs w:val="28"/>
        </w:rPr>
        <w:t>Решения, принятые судьями на основе их видения фактов или на основе их оценки событий, включая те решения, что были приняты на основе рекомендаций делегатов, считаются окончательными.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Протесты могут быть поданы только против решений, которые противоречат Правилам.</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Во время игры только соответствующий официальный представитель команды может обращаться к судьям.</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17.14.</w:t>
      </w:r>
      <w:r w:rsidR="005A4B64">
        <w:rPr>
          <w:rFonts w:ascii="Times New Roman" w:hAnsi="Times New Roman"/>
          <w:sz w:val="28"/>
          <w:szCs w:val="28"/>
        </w:rPr>
        <w:t> </w:t>
      </w:r>
      <w:r w:rsidRPr="000A46EB">
        <w:rPr>
          <w:rFonts w:ascii="Times New Roman" w:hAnsi="Times New Roman"/>
          <w:sz w:val="28"/>
          <w:szCs w:val="28"/>
        </w:rPr>
        <w:t>Судьи имеют право временно прервать игру или ее прекратить.</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Необходимо использовать все возможности продолжить игру, прежде чем вынести решение о ее прекращении.</w:t>
      </w:r>
    </w:p>
    <w:p w:rsidR="000A46EB" w:rsidRPr="000A46EB" w:rsidRDefault="000A46EB" w:rsidP="00166ED7">
      <w:pPr>
        <w:spacing w:after="0"/>
        <w:ind w:firstLine="709"/>
        <w:jc w:val="both"/>
        <w:rPr>
          <w:rFonts w:ascii="Times New Roman" w:hAnsi="Times New Roman"/>
          <w:sz w:val="28"/>
          <w:szCs w:val="28"/>
        </w:rPr>
      </w:pPr>
    </w:p>
    <w:p w:rsidR="000A46EB" w:rsidRPr="00211AE1" w:rsidRDefault="000A46EB" w:rsidP="00166ED7">
      <w:pPr>
        <w:spacing w:after="0"/>
        <w:ind w:firstLine="709"/>
        <w:jc w:val="both"/>
        <w:rPr>
          <w:rFonts w:ascii="Times New Roman" w:hAnsi="Times New Roman"/>
          <w:b/>
          <w:sz w:val="28"/>
          <w:szCs w:val="28"/>
        </w:rPr>
      </w:pPr>
      <w:r w:rsidRPr="00211AE1">
        <w:rPr>
          <w:rFonts w:ascii="Times New Roman" w:hAnsi="Times New Roman"/>
          <w:b/>
          <w:sz w:val="28"/>
          <w:szCs w:val="28"/>
        </w:rPr>
        <w:t>ПРАВИЛО 18. Секундометрист и секретарь.</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18.1.</w:t>
      </w:r>
      <w:r w:rsidR="005A4B64">
        <w:rPr>
          <w:rFonts w:ascii="Times New Roman" w:hAnsi="Times New Roman"/>
          <w:sz w:val="28"/>
          <w:szCs w:val="28"/>
        </w:rPr>
        <w:t> </w:t>
      </w:r>
      <w:r w:rsidRPr="000A46EB">
        <w:rPr>
          <w:rFonts w:ascii="Times New Roman" w:hAnsi="Times New Roman"/>
          <w:sz w:val="28"/>
          <w:szCs w:val="28"/>
        </w:rPr>
        <w:t>Как правило, секундометрист контролирует игровое время и тайм-ауты.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основном, только секундометрист (и, если назначен, делегат), имеет право прерывать игру, если в этом есть необходимость.</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lastRenderedPageBreak/>
        <w:t>В то же время секретарь, в основном, ведет счет, проверяет списки игроков, ведет протокол матча, контролирует выход игроков, которые прибыли после начала игры, и выход игроков, не имеющих права играть.</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Другие задачи, в частности, контроль числа игроков и официальных лиц команды в зоне замены, контролируются совместно.</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Оба оказывают поддержку судьям в осуществлении контроля замен игроков обеих команд (Правила 17.6, 17.11).</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Необходимо соблюдать методические рекомендации </w:t>
      </w:r>
      <w:r w:rsidR="00211AE1">
        <w:rPr>
          <w:rFonts w:ascii="Times New Roman" w:hAnsi="Times New Roman"/>
          <w:sz w:val="28"/>
          <w:szCs w:val="28"/>
        </w:rPr>
        <w:t xml:space="preserve">№ </w:t>
      </w:r>
      <w:r w:rsidRPr="000A46EB">
        <w:rPr>
          <w:rFonts w:ascii="Times New Roman" w:hAnsi="Times New Roman"/>
          <w:sz w:val="28"/>
          <w:szCs w:val="28"/>
        </w:rPr>
        <w:t>8 относительно процедуры вмешательства секундометриста/секретаря при исполнении некоторых обязанностей, изложенных выше.</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18.2.</w:t>
      </w:r>
      <w:r w:rsidR="005A4B64">
        <w:rPr>
          <w:rFonts w:ascii="Times New Roman" w:hAnsi="Times New Roman"/>
          <w:sz w:val="28"/>
          <w:szCs w:val="28"/>
        </w:rPr>
        <w:t> </w:t>
      </w:r>
      <w:r w:rsidRPr="000A46EB">
        <w:rPr>
          <w:rFonts w:ascii="Times New Roman" w:hAnsi="Times New Roman"/>
          <w:sz w:val="28"/>
          <w:szCs w:val="28"/>
        </w:rPr>
        <w:t>В случае отсутствия демонстрационного табло с указанием времени, секундометрист должен информировать официального представителя каждой команды о сыгранном времени или о том, сколько времени осталось играть, особенно во время тайм-аутов.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случае отсутствия демонстрационного табло с автоматическим сигналом, секундометрист подае</w:t>
      </w:r>
      <w:r w:rsidR="00211AE1">
        <w:rPr>
          <w:rFonts w:ascii="Times New Roman" w:hAnsi="Times New Roman"/>
          <w:sz w:val="28"/>
          <w:szCs w:val="28"/>
        </w:rPr>
        <w:t>т</w:t>
      </w:r>
      <w:r w:rsidRPr="000A46EB">
        <w:rPr>
          <w:rFonts w:ascii="Times New Roman" w:hAnsi="Times New Roman"/>
          <w:sz w:val="28"/>
          <w:szCs w:val="28"/>
        </w:rPr>
        <w:t xml:space="preserve"> сигнал </w:t>
      </w:r>
      <w:r w:rsidR="00211AE1">
        <w:rPr>
          <w:rFonts w:ascii="Times New Roman" w:hAnsi="Times New Roman"/>
          <w:sz w:val="28"/>
          <w:szCs w:val="28"/>
        </w:rPr>
        <w:t>на</w:t>
      </w:r>
      <w:r w:rsidRPr="000A46EB">
        <w:rPr>
          <w:rFonts w:ascii="Times New Roman" w:hAnsi="Times New Roman"/>
          <w:sz w:val="28"/>
          <w:szCs w:val="28"/>
        </w:rPr>
        <w:t xml:space="preserve"> окончани</w:t>
      </w:r>
      <w:r w:rsidR="00211AE1">
        <w:rPr>
          <w:rFonts w:ascii="Times New Roman" w:hAnsi="Times New Roman"/>
          <w:sz w:val="28"/>
          <w:szCs w:val="28"/>
        </w:rPr>
        <w:t>е</w:t>
      </w:r>
      <w:r w:rsidRPr="000A46EB">
        <w:rPr>
          <w:rFonts w:ascii="Times New Roman" w:hAnsi="Times New Roman"/>
          <w:sz w:val="28"/>
          <w:szCs w:val="28"/>
        </w:rPr>
        <w:t xml:space="preserve"> </w:t>
      </w:r>
      <w:r w:rsidR="00211AE1">
        <w:rPr>
          <w:rFonts w:ascii="Times New Roman" w:hAnsi="Times New Roman"/>
          <w:sz w:val="28"/>
          <w:szCs w:val="28"/>
        </w:rPr>
        <w:t>тайма</w:t>
      </w:r>
      <w:r w:rsidRPr="000A46EB">
        <w:rPr>
          <w:rFonts w:ascii="Times New Roman" w:hAnsi="Times New Roman"/>
          <w:sz w:val="28"/>
          <w:szCs w:val="28"/>
        </w:rPr>
        <w:t xml:space="preserve"> и </w:t>
      </w:r>
      <w:r w:rsidR="00211AE1">
        <w:rPr>
          <w:rFonts w:ascii="Times New Roman" w:hAnsi="Times New Roman"/>
          <w:sz w:val="28"/>
          <w:szCs w:val="28"/>
        </w:rPr>
        <w:t>на</w:t>
      </w:r>
      <w:r w:rsidRPr="000A46EB">
        <w:rPr>
          <w:rFonts w:ascii="Times New Roman" w:hAnsi="Times New Roman"/>
          <w:sz w:val="28"/>
          <w:szCs w:val="28"/>
        </w:rPr>
        <w:t xml:space="preserve"> окончани</w:t>
      </w:r>
      <w:r w:rsidR="00211AE1">
        <w:rPr>
          <w:rFonts w:ascii="Times New Roman" w:hAnsi="Times New Roman"/>
          <w:sz w:val="28"/>
          <w:szCs w:val="28"/>
        </w:rPr>
        <w:t>е</w:t>
      </w:r>
      <w:r w:rsidRPr="000A46EB">
        <w:rPr>
          <w:rFonts w:ascii="Times New Roman" w:hAnsi="Times New Roman"/>
          <w:sz w:val="28"/>
          <w:szCs w:val="28"/>
        </w:rPr>
        <w:t xml:space="preserve"> игры</w:t>
      </w:r>
      <w:r w:rsidR="00211AE1">
        <w:rPr>
          <w:rFonts w:ascii="Times New Roman" w:hAnsi="Times New Roman"/>
          <w:sz w:val="28"/>
          <w:szCs w:val="28"/>
        </w:rPr>
        <w:t xml:space="preserve"> </w:t>
      </w:r>
      <w:r w:rsidRPr="000A46EB">
        <w:rPr>
          <w:rFonts w:ascii="Times New Roman" w:hAnsi="Times New Roman"/>
          <w:sz w:val="28"/>
          <w:szCs w:val="28"/>
        </w:rPr>
        <w:t>(Правило 2.9, Комментарий).</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При удалении игрока секретарь подтверждает об этом игроку и судьям с помощью карточки с изображением «1» для игрока, получившего первое удаление, и «2» при втором удалении.</w:t>
      </w:r>
    </w:p>
    <w:p w:rsidR="000A46EB" w:rsidRPr="000A46EB" w:rsidRDefault="000A46EB" w:rsidP="00166ED7">
      <w:pPr>
        <w:spacing w:after="0"/>
        <w:ind w:firstLine="709"/>
        <w:jc w:val="both"/>
        <w:rPr>
          <w:rFonts w:ascii="Times New Roman" w:hAnsi="Times New Roman"/>
          <w:sz w:val="28"/>
          <w:szCs w:val="28"/>
        </w:rPr>
      </w:pPr>
    </w:p>
    <w:p w:rsidR="000A46EB" w:rsidRPr="00211AE1" w:rsidRDefault="000A46EB" w:rsidP="00166ED7">
      <w:pPr>
        <w:spacing w:after="0"/>
        <w:ind w:firstLine="709"/>
        <w:jc w:val="both"/>
        <w:rPr>
          <w:rFonts w:ascii="Times New Roman" w:hAnsi="Times New Roman"/>
          <w:b/>
          <w:sz w:val="28"/>
          <w:szCs w:val="28"/>
        </w:rPr>
      </w:pPr>
      <w:r w:rsidRPr="00211AE1">
        <w:rPr>
          <w:rFonts w:ascii="Times New Roman" w:hAnsi="Times New Roman"/>
          <w:b/>
          <w:sz w:val="28"/>
          <w:szCs w:val="28"/>
        </w:rPr>
        <w:t>ЖЕСТЫ.</w:t>
      </w:r>
    </w:p>
    <w:p w:rsidR="000A46EB" w:rsidRPr="00211AE1" w:rsidRDefault="000A46EB" w:rsidP="00166ED7">
      <w:pPr>
        <w:spacing w:after="0"/>
        <w:ind w:firstLine="709"/>
        <w:jc w:val="both"/>
        <w:rPr>
          <w:rFonts w:ascii="Times New Roman" w:hAnsi="Times New Roman"/>
          <w:b/>
          <w:sz w:val="28"/>
          <w:szCs w:val="28"/>
        </w:rPr>
      </w:pPr>
      <w:r w:rsidRPr="00211AE1">
        <w:rPr>
          <w:rFonts w:ascii="Times New Roman" w:hAnsi="Times New Roman"/>
          <w:b/>
          <w:sz w:val="28"/>
          <w:szCs w:val="28"/>
        </w:rPr>
        <w:t>Разъяснения.</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1.</w:t>
      </w:r>
      <w:r w:rsidR="005A4B64">
        <w:rPr>
          <w:rFonts w:ascii="Times New Roman" w:hAnsi="Times New Roman"/>
          <w:sz w:val="28"/>
          <w:szCs w:val="28"/>
        </w:rPr>
        <w:t> </w:t>
      </w:r>
      <w:r w:rsidRPr="000A46EB">
        <w:rPr>
          <w:rFonts w:ascii="Times New Roman" w:hAnsi="Times New Roman"/>
          <w:sz w:val="28"/>
          <w:szCs w:val="28"/>
        </w:rPr>
        <w:t>При присуждении одного или двух очков при взятии ворот (Правила 9, 14.4, Методические рекомендации 1), судья на поле должен указать на это, показав один или два пальца. При присуждении двух очков, судья у ворот дополнительно делает полный взмах рукой вертикально.</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2.</w:t>
      </w:r>
      <w:r w:rsidR="005A4B64">
        <w:rPr>
          <w:rFonts w:ascii="Times New Roman" w:hAnsi="Times New Roman"/>
          <w:sz w:val="28"/>
          <w:szCs w:val="28"/>
        </w:rPr>
        <w:t> </w:t>
      </w:r>
      <w:r w:rsidRPr="000A46EB">
        <w:rPr>
          <w:rFonts w:ascii="Times New Roman" w:hAnsi="Times New Roman"/>
          <w:sz w:val="28"/>
          <w:szCs w:val="28"/>
        </w:rPr>
        <w:t>Жест № 12: судья указывает на нарушение правил и показывает на виновного игрока. Согнутая рука, охватывающая кисть другой руки, указывает на удаление.</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3.</w:t>
      </w:r>
      <w:r w:rsidR="005A4B64">
        <w:rPr>
          <w:rFonts w:ascii="Times New Roman" w:hAnsi="Times New Roman"/>
          <w:sz w:val="28"/>
          <w:szCs w:val="28"/>
        </w:rPr>
        <w:t> </w:t>
      </w:r>
      <w:r w:rsidRPr="000A46EB">
        <w:rPr>
          <w:rFonts w:ascii="Times New Roman" w:hAnsi="Times New Roman"/>
          <w:sz w:val="28"/>
          <w:szCs w:val="28"/>
        </w:rPr>
        <w:t>Судья использует красную карточку, чтобы указать на дисквалификацию.</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4.</w:t>
      </w:r>
      <w:r w:rsidR="005A4B64">
        <w:rPr>
          <w:rFonts w:ascii="Times New Roman" w:hAnsi="Times New Roman"/>
          <w:b/>
          <w:sz w:val="28"/>
          <w:szCs w:val="28"/>
        </w:rPr>
        <w:t> </w:t>
      </w:r>
      <w:r w:rsidRPr="000A46EB">
        <w:rPr>
          <w:rFonts w:ascii="Times New Roman" w:hAnsi="Times New Roman"/>
          <w:sz w:val="28"/>
          <w:szCs w:val="28"/>
        </w:rPr>
        <w:t>Дисквалификация должна подтверждаться красной карточкой в поднятой руке секретаря.</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5.</w:t>
      </w:r>
      <w:r w:rsidR="005A4B64">
        <w:rPr>
          <w:rFonts w:ascii="Times New Roman" w:hAnsi="Times New Roman"/>
          <w:sz w:val="28"/>
          <w:szCs w:val="28"/>
        </w:rPr>
        <w:t> </w:t>
      </w:r>
      <w:r w:rsidRPr="000A46EB">
        <w:rPr>
          <w:rFonts w:ascii="Times New Roman" w:hAnsi="Times New Roman"/>
          <w:sz w:val="28"/>
          <w:szCs w:val="28"/>
        </w:rPr>
        <w:t xml:space="preserve">При назначении свободного броска или броска из-за боковой линии, судьи должны немедленно показать направление броска (жесты № 7 или </w:t>
      </w:r>
      <w:r w:rsidR="003E3C85">
        <w:rPr>
          <w:rFonts w:ascii="Times New Roman" w:hAnsi="Times New Roman"/>
          <w:sz w:val="28"/>
          <w:szCs w:val="28"/>
        </w:rPr>
        <w:br/>
      </w:r>
      <w:r w:rsidRPr="000A46EB">
        <w:rPr>
          <w:rFonts w:ascii="Times New Roman" w:hAnsi="Times New Roman"/>
          <w:sz w:val="28"/>
          <w:szCs w:val="28"/>
        </w:rPr>
        <w:t>№ 9). После этого, должен последовать обязательный жест (жесты) для указания индиви</w:t>
      </w:r>
      <w:r w:rsidR="003E3C85">
        <w:rPr>
          <w:rFonts w:ascii="Times New Roman" w:hAnsi="Times New Roman"/>
          <w:sz w:val="28"/>
          <w:szCs w:val="28"/>
        </w:rPr>
        <w:t xml:space="preserve">дуального наказания (жесты № 12 – </w:t>
      </w:r>
      <w:r w:rsidRPr="000A46EB">
        <w:rPr>
          <w:rFonts w:ascii="Times New Roman" w:hAnsi="Times New Roman"/>
          <w:sz w:val="28"/>
          <w:szCs w:val="28"/>
        </w:rPr>
        <w:t xml:space="preserve">13). Если необходимо объяснить причину принятия решения о выполнении свободного или </w:t>
      </w:r>
      <w:r w:rsidR="003E3C85">
        <w:rPr>
          <w:rFonts w:ascii="Times New Roman" w:hAnsi="Times New Roman"/>
          <w:sz w:val="28"/>
          <w:szCs w:val="28"/>
        </w:rPr>
        <w:br/>
      </w:r>
      <w:r w:rsidRPr="000A46EB">
        <w:rPr>
          <w:rFonts w:ascii="Times New Roman" w:hAnsi="Times New Roman"/>
          <w:sz w:val="28"/>
          <w:szCs w:val="28"/>
        </w:rPr>
        <w:lastRenderedPageBreak/>
        <w:t>6-метрового бросков, то для информации следует соответственно один из жестов № 1</w:t>
      </w:r>
      <w:r w:rsidR="00211AE1">
        <w:rPr>
          <w:rFonts w:ascii="Times New Roman" w:hAnsi="Times New Roman"/>
          <w:sz w:val="28"/>
          <w:szCs w:val="28"/>
        </w:rPr>
        <w:t xml:space="preserve"> </w:t>
      </w:r>
      <w:r w:rsidR="003E3C85">
        <w:rPr>
          <w:rFonts w:ascii="Times New Roman" w:hAnsi="Times New Roman"/>
          <w:sz w:val="28"/>
          <w:szCs w:val="28"/>
        </w:rPr>
        <w:t xml:space="preserve">– </w:t>
      </w:r>
      <w:r w:rsidRPr="000A46EB">
        <w:rPr>
          <w:rFonts w:ascii="Times New Roman" w:hAnsi="Times New Roman"/>
          <w:sz w:val="28"/>
          <w:szCs w:val="28"/>
        </w:rPr>
        <w:t>6.</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6.</w:t>
      </w:r>
      <w:r w:rsidR="005A4B64">
        <w:rPr>
          <w:rFonts w:ascii="Times New Roman" w:hAnsi="Times New Roman"/>
          <w:sz w:val="28"/>
          <w:szCs w:val="28"/>
        </w:rPr>
        <w:t> </w:t>
      </w:r>
      <w:r w:rsidRPr="000A46EB">
        <w:rPr>
          <w:rFonts w:ascii="Times New Roman" w:hAnsi="Times New Roman"/>
          <w:sz w:val="28"/>
          <w:szCs w:val="28"/>
        </w:rPr>
        <w:t>Обязательно выполнение жестов № 11, № 14 и № 15 в тех ситуациях, в которых они применяются.</w:t>
      </w:r>
    </w:p>
    <w:p w:rsidR="000A46EB" w:rsidRPr="000A46EB" w:rsidRDefault="000A46EB" w:rsidP="00166ED7">
      <w:pPr>
        <w:spacing w:after="0"/>
        <w:ind w:firstLine="709"/>
        <w:jc w:val="both"/>
        <w:rPr>
          <w:rFonts w:ascii="Times New Roman" w:hAnsi="Times New Roman"/>
          <w:sz w:val="28"/>
          <w:szCs w:val="28"/>
        </w:rPr>
      </w:pPr>
      <w:r w:rsidRPr="00211AE1">
        <w:rPr>
          <w:rFonts w:ascii="Times New Roman" w:hAnsi="Times New Roman"/>
          <w:b/>
          <w:sz w:val="28"/>
          <w:szCs w:val="28"/>
        </w:rPr>
        <w:t>7.</w:t>
      </w:r>
      <w:r w:rsidR="005A4B64">
        <w:rPr>
          <w:rFonts w:ascii="Times New Roman" w:hAnsi="Times New Roman"/>
          <w:sz w:val="28"/>
          <w:szCs w:val="28"/>
        </w:rPr>
        <w:t> </w:t>
      </w:r>
      <w:r w:rsidRPr="000A46EB">
        <w:rPr>
          <w:rFonts w:ascii="Times New Roman" w:hAnsi="Times New Roman"/>
          <w:sz w:val="28"/>
          <w:szCs w:val="28"/>
        </w:rPr>
        <w:t>Жесты № 8, № 10 и № 16 используются в зависимости от решения судей.</w:t>
      </w:r>
    </w:p>
    <w:p w:rsidR="00D05662" w:rsidRDefault="00D05662" w:rsidP="00166ED7">
      <w:pPr>
        <w:spacing w:after="0"/>
        <w:ind w:firstLine="709"/>
        <w:jc w:val="both"/>
        <w:rPr>
          <w:rFonts w:ascii="Times New Roman" w:hAnsi="Times New Roman"/>
          <w:b/>
          <w:sz w:val="28"/>
          <w:szCs w:val="28"/>
        </w:rPr>
      </w:pPr>
    </w:p>
    <w:p w:rsidR="000B1AD6" w:rsidRPr="000B1AD6" w:rsidRDefault="000B1AD6" w:rsidP="00166ED7">
      <w:pPr>
        <w:spacing w:after="0"/>
        <w:ind w:firstLine="709"/>
        <w:jc w:val="both"/>
        <w:rPr>
          <w:rFonts w:ascii="Times New Roman" w:hAnsi="Times New Roman"/>
          <w:sz w:val="28"/>
          <w:szCs w:val="28"/>
        </w:rPr>
      </w:pPr>
      <w:r w:rsidRPr="000B1AD6">
        <w:rPr>
          <w:rFonts w:ascii="Times New Roman" w:hAnsi="Times New Roman"/>
          <w:b/>
          <w:sz w:val="28"/>
          <w:szCs w:val="28"/>
        </w:rPr>
        <w:t>Список жестов:</w:t>
      </w:r>
    </w:p>
    <w:p w:rsidR="000B1AD6" w:rsidRPr="000B1AD6" w:rsidRDefault="000B1AD6" w:rsidP="00166ED7">
      <w:pPr>
        <w:spacing w:after="0"/>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606"/>
        <w:gridCol w:w="1162"/>
      </w:tblGrid>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Преимущество, игра продолжается</w:t>
            </w:r>
          </w:p>
        </w:tc>
        <w:tc>
          <w:tcPr>
            <w:tcW w:w="1241" w:type="dxa"/>
            <w:shd w:val="clear" w:color="auto" w:fill="auto"/>
          </w:tcPr>
          <w:p w:rsidR="000B1AD6" w:rsidRPr="00FD5BD7" w:rsidRDefault="000B1AD6" w:rsidP="00166ED7">
            <w:pPr>
              <w:spacing w:after="0"/>
              <w:jc w:val="both"/>
              <w:rPr>
                <w:rFonts w:ascii="Times New Roman" w:hAnsi="Times New Roman"/>
                <w:sz w:val="28"/>
                <w:szCs w:val="28"/>
                <w:lang w:val="en-US" w:eastAsia="ru-RU"/>
              </w:rPr>
            </w:pPr>
            <w:r w:rsidRPr="00416CCF">
              <w:rPr>
                <w:rFonts w:ascii="Times New Roman" w:hAnsi="Times New Roman"/>
                <w:sz w:val="28"/>
                <w:szCs w:val="28"/>
                <w:lang w:eastAsia="ru-RU"/>
              </w:rPr>
              <w:t>1</w:t>
            </w:r>
            <w:r w:rsidR="00FD5BD7">
              <w:rPr>
                <w:rFonts w:ascii="Times New Roman" w:hAnsi="Times New Roman"/>
                <w:sz w:val="28"/>
                <w:szCs w:val="28"/>
                <w:lang w:val="en-US" w:eastAsia="ru-RU"/>
              </w:rPr>
              <w:t>66</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2.</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Ошибка ведения</w:t>
            </w:r>
          </w:p>
        </w:tc>
        <w:tc>
          <w:tcPr>
            <w:tcW w:w="1241" w:type="dxa"/>
            <w:shd w:val="clear" w:color="auto" w:fill="auto"/>
          </w:tcPr>
          <w:p w:rsidR="000B1AD6" w:rsidRPr="00FD5BD7" w:rsidRDefault="000B1AD6" w:rsidP="00166ED7">
            <w:pPr>
              <w:spacing w:after="0"/>
              <w:jc w:val="both"/>
              <w:rPr>
                <w:rFonts w:ascii="Times New Roman" w:hAnsi="Times New Roman"/>
                <w:sz w:val="28"/>
                <w:szCs w:val="28"/>
                <w:lang w:val="en-US" w:eastAsia="ru-RU"/>
              </w:rPr>
            </w:pPr>
            <w:r w:rsidRPr="00416CCF">
              <w:rPr>
                <w:rFonts w:ascii="Times New Roman" w:hAnsi="Times New Roman"/>
                <w:sz w:val="28"/>
                <w:szCs w:val="28"/>
                <w:lang w:eastAsia="ru-RU"/>
              </w:rPr>
              <w:t>1</w:t>
            </w:r>
            <w:r w:rsidR="00FD5BD7">
              <w:rPr>
                <w:rFonts w:ascii="Times New Roman" w:hAnsi="Times New Roman"/>
                <w:sz w:val="28"/>
                <w:szCs w:val="28"/>
                <w:lang w:val="en-US" w:eastAsia="ru-RU"/>
              </w:rPr>
              <w:t>66</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3.</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Пробежка или удержание мяча более 3-х секунд</w:t>
            </w:r>
          </w:p>
        </w:tc>
        <w:tc>
          <w:tcPr>
            <w:tcW w:w="1241" w:type="dxa"/>
            <w:shd w:val="clear" w:color="auto" w:fill="auto"/>
          </w:tcPr>
          <w:p w:rsidR="000B1AD6" w:rsidRPr="00FD5BD7" w:rsidRDefault="000B1AD6" w:rsidP="00166ED7">
            <w:pPr>
              <w:spacing w:after="0"/>
              <w:jc w:val="both"/>
              <w:rPr>
                <w:rFonts w:ascii="Times New Roman" w:hAnsi="Times New Roman"/>
                <w:sz w:val="28"/>
                <w:szCs w:val="28"/>
                <w:lang w:val="en-US" w:eastAsia="ru-RU"/>
              </w:rPr>
            </w:pPr>
            <w:r w:rsidRPr="00416CCF">
              <w:rPr>
                <w:rFonts w:ascii="Times New Roman" w:hAnsi="Times New Roman"/>
                <w:sz w:val="28"/>
                <w:szCs w:val="28"/>
                <w:lang w:eastAsia="ru-RU"/>
              </w:rPr>
              <w:t>1</w:t>
            </w:r>
            <w:r w:rsidR="00FD5BD7">
              <w:rPr>
                <w:rFonts w:ascii="Times New Roman" w:hAnsi="Times New Roman"/>
                <w:sz w:val="28"/>
                <w:szCs w:val="28"/>
                <w:lang w:val="en-US" w:eastAsia="ru-RU"/>
              </w:rPr>
              <w:t>66</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4.</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Захват, удержание или толчок</w:t>
            </w:r>
          </w:p>
        </w:tc>
        <w:tc>
          <w:tcPr>
            <w:tcW w:w="1241" w:type="dxa"/>
            <w:shd w:val="clear" w:color="auto" w:fill="auto"/>
          </w:tcPr>
          <w:p w:rsidR="000B1AD6" w:rsidRPr="00FD5BD7" w:rsidRDefault="000B1AD6" w:rsidP="00166ED7">
            <w:pPr>
              <w:spacing w:after="0"/>
              <w:jc w:val="both"/>
              <w:rPr>
                <w:rFonts w:ascii="Times New Roman" w:hAnsi="Times New Roman"/>
                <w:sz w:val="28"/>
                <w:szCs w:val="28"/>
                <w:lang w:val="en-US" w:eastAsia="ru-RU"/>
              </w:rPr>
            </w:pPr>
            <w:r w:rsidRPr="00416CCF">
              <w:rPr>
                <w:rFonts w:ascii="Times New Roman" w:hAnsi="Times New Roman"/>
                <w:sz w:val="28"/>
                <w:szCs w:val="28"/>
                <w:lang w:eastAsia="ru-RU"/>
              </w:rPr>
              <w:t>1</w:t>
            </w:r>
            <w:r w:rsidR="00FD5BD7">
              <w:rPr>
                <w:rFonts w:ascii="Times New Roman" w:hAnsi="Times New Roman"/>
                <w:sz w:val="28"/>
                <w:szCs w:val="28"/>
                <w:lang w:val="en-US" w:eastAsia="ru-RU"/>
              </w:rPr>
              <w:t>67</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5.</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Удар</w:t>
            </w:r>
          </w:p>
        </w:tc>
        <w:tc>
          <w:tcPr>
            <w:tcW w:w="1241" w:type="dxa"/>
            <w:shd w:val="clear" w:color="auto" w:fill="auto"/>
          </w:tcPr>
          <w:p w:rsidR="000B1AD6" w:rsidRPr="00FD5BD7" w:rsidRDefault="000B1AD6" w:rsidP="00166ED7">
            <w:pPr>
              <w:spacing w:after="0"/>
              <w:jc w:val="both"/>
              <w:rPr>
                <w:rFonts w:ascii="Times New Roman" w:hAnsi="Times New Roman"/>
                <w:sz w:val="28"/>
                <w:szCs w:val="28"/>
                <w:lang w:val="en-US" w:eastAsia="ru-RU"/>
              </w:rPr>
            </w:pPr>
            <w:r w:rsidRPr="00416CCF">
              <w:rPr>
                <w:rFonts w:ascii="Times New Roman" w:hAnsi="Times New Roman"/>
                <w:sz w:val="28"/>
                <w:szCs w:val="28"/>
                <w:lang w:eastAsia="ru-RU"/>
              </w:rPr>
              <w:t>1</w:t>
            </w:r>
            <w:r w:rsidR="00FD5BD7">
              <w:rPr>
                <w:rFonts w:ascii="Times New Roman" w:hAnsi="Times New Roman"/>
                <w:sz w:val="28"/>
                <w:szCs w:val="28"/>
                <w:lang w:val="en-US" w:eastAsia="ru-RU"/>
              </w:rPr>
              <w:t>67</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6.</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Нарушения нападающего</w:t>
            </w:r>
          </w:p>
        </w:tc>
        <w:tc>
          <w:tcPr>
            <w:tcW w:w="1241" w:type="dxa"/>
            <w:shd w:val="clear" w:color="auto" w:fill="auto"/>
          </w:tcPr>
          <w:p w:rsidR="000B1AD6" w:rsidRPr="00D05662"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FD5BD7">
              <w:rPr>
                <w:rFonts w:ascii="Times New Roman" w:hAnsi="Times New Roman"/>
                <w:sz w:val="28"/>
                <w:szCs w:val="28"/>
                <w:lang w:val="en-US" w:eastAsia="ru-RU"/>
              </w:rPr>
              <w:t>6</w:t>
            </w:r>
            <w:r w:rsidR="00D05662">
              <w:rPr>
                <w:rFonts w:ascii="Times New Roman" w:hAnsi="Times New Roman"/>
                <w:sz w:val="28"/>
                <w:szCs w:val="28"/>
                <w:lang w:eastAsia="ru-RU"/>
              </w:rPr>
              <w:t>8</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7.</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Бросок из-за боковой линии – направление</w:t>
            </w:r>
          </w:p>
        </w:tc>
        <w:tc>
          <w:tcPr>
            <w:tcW w:w="1241"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D05662">
              <w:rPr>
                <w:rFonts w:ascii="Times New Roman" w:hAnsi="Times New Roman"/>
                <w:sz w:val="28"/>
                <w:szCs w:val="28"/>
                <w:lang w:eastAsia="ru-RU"/>
              </w:rPr>
              <w:t>68</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8.</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Бросок вратаря</w:t>
            </w:r>
          </w:p>
        </w:tc>
        <w:tc>
          <w:tcPr>
            <w:tcW w:w="1241"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D05662">
              <w:rPr>
                <w:rFonts w:ascii="Times New Roman" w:hAnsi="Times New Roman"/>
                <w:sz w:val="28"/>
                <w:szCs w:val="28"/>
                <w:lang w:eastAsia="ru-RU"/>
              </w:rPr>
              <w:t>69</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9.</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Свободный бросок – направление</w:t>
            </w:r>
          </w:p>
        </w:tc>
        <w:tc>
          <w:tcPr>
            <w:tcW w:w="1241"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D05662">
              <w:rPr>
                <w:rFonts w:ascii="Times New Roman" w:hAnsi="Times New Roman"/>
                <w:sz w:val="28"/>
                <w:szCs w:val="28"/>
                <w:lang w:eastAsia="ru-RU"/>
              </w:rPr>
              <w:t>69</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10.</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Соблюдение 1-метровой дистанции</w:t>
            </w:r>
          </w:p>
        </w:tc>
        <w:tc>
          <w:tcPr>
            <w:tcW w:w="1241"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D05662">
              <w:rPr>
                <w:rFonts w:ascii="Times New Roman" w:hAnsi="Times New Roman"/>
                <w:sz w:val="28"/>
                <w:szCs w:val="28"/>
                <w:lang w:eastAsia="ru-RU"/>
              </w:rPr>
              <w:t>70</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11.1</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Гол – присуждение 1 очка</w:t>
            </w:r>
          </w:p>
        </w:tc>
        <w:tc>
          <w:tcPr>
            <w:tcW w:w="1241"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D05662">
              <w:rPr>
                <w:rFonts w:ascii="Times New Roman" w:hAnsi="Times New Roman"/>
                <w:sz w:val="28"/>
                <w:szCs w:val="28"/>
                <w:lang w:eastAsia="ru-RU"/>
              </w:rPr>
              <w:t>70</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11.2</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Гол – присуждение 2 очков</w:t>
            </w:r>
          </w:p>
        </w:tc>
        <w:tc>
          <w:tcPr>
            <w:tcW w:w="1241"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D05662">
              <w:rPr>
                <w:rFonts w:ascii="Times New Roman" w:hAnsi="Times New Roman"/>
                <w:sz w:val="28"/>
                <w:szCs w:val="28"/>
                <w:lang w:eastAsia="ru-RU"/>
              </w:rPr>
              <w:t>71</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12.</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Удаление</w:t>
            </w:r>
          </w:p>
        </w:tc>
        <w:tc>
          <w:tcPr>
            <w:tcW w:w="1241"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D05662">
              <w:rPr>
                <w:rFonts w:ascii="Times New Roman" w:hAnsi="Times New Roman"/>
                <w:sz w:val="28"/>
                <w:szCs w:val="28"/>
                <w:lang w:eastAsia="ru-RU"/>
              </w:rPr>
              <w:t>71</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13.</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Дисквалификация (красная карточка)</w:t>
            </w:r>
          </w:p>
        </w:tc>
        <w:tc>
          <w:tcPr>
            <w:tcW w:w="1241"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4F0852" w:rsidRPr="00416CCF">
              <w:rPr>
                <w:rFonts w:ascii="Times New Roman" w:hAnsi="Times New Roman"/>
                <w:sz w:val="28"/>
                <w:szCs w:val="28"/>
                <w:lang w:eastAsia="ru-RU"/>
              </w:rPr>
              <w:t>7</w:t>
            </w:r>
            <w:r w:rsidR="006D1AEF">
              <w:rPr>
                <w:rFonts w:ascii="Times New Roman" w:hAnsi="Times New Roman"/>
                <w:sz w:val="28"/>
                <w:szCs w:val="28"/>
                <w:lang w:eastAsia="ru-RU"/>
              </w:rPr>
              <w:t>2</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14.</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Тайм-аут</w:t>
            </w:r>
          </w:p>
        </w:tc>
        <w:tc>
          <w:tcPr>
            <w:tcW w:w="1241"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4F0852" w:rsidRPr="00416CCF">
              <w:rPr>
                <w:rFonts w:ascii="Times New Roman" w:hAnsi="Times New Roman"/>
                <w:sz w:val="28"/>
                <w:szCs w:val="28"/>
                <w:lang w:eastAsia="ru-RU"/>
              </w:rPr>
              <w:t>7</w:t>
            </w:r>
            <w:r w:rsidR="006D1AEF">
              <w:rPr>
                <w:rFonts w:ascii="Times New Roman" w:hAnsi="Times New Roman"/>
                <w:sz w:val="28"/>
                <w:szCs w:val="28"/>
                <w:lang w:eastAsia="ru-RU"/>
              </w:rPr>
              <w:t>2</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15.</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Разрешение для 2-х лиц (кто имеет право на участие) выйти на игровую площадку во время тайм-аута</w:t>
            </w:r>
          </w:p>
        </w:tc>
        <w:tc>
          <w:tcPr>
            <w:tcW w:w="1241"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6D1AEF">
              <w:rPr>
                <w:rFonts w:ascii="Times New Roman" w:hAnsi="Times New Roman"/>
                <w:sz w:val="28"/>
                <w:szCs w:val="28"/>
                <w:lang w:eastAsia="ru-RU"/>
              </w:rPr>
              <w:t>73</w:t>
            </w:r>
          </w:p>
        </w:tc>
      </w:tr>
      <w:tr w:rsidR="000B1AD6" w:rsidRPr="000B1AD6" w:rsidTr="00416CCF">
        <w:tc>
          <w:tcPr>
            <w:tcW w:w="817"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16.</w:t>
            </w:r>
          </w:p>
        </w:tc>
        <w:tc>
          <w:tcPr>
            <w:tcW w:w="8363"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Предупреждающий жест за пассивную игру</w:t>
            </w:r>
          </w:p>
        </w:tc>
        <w:tc>
          <w:tcPr>
            <w:tcW w:w="1241" w:type="dxa"/>
            <w:shd w:val="clear" w:color="auto" w:fill="auto"/>
          </w:tcPr>
          <w:p w:rsidR="000B1AD6" w:rsidRPr="00416CCF" w:rsidRDefault="000B1AD6"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1</w:t>
            </w:r>
            <w:r w:rsidR="006D1AEF">
              <w:rPr>
                <w:rFonts w:ascii="Times New Roman" w:hAnsi="Times New Roman"/>
                <w:sz w:val="28"/>
                <w:szCs w:val="28"/>
                <w:lang w:eastAsia="ru-RU"/>
              </w:rPr>
              <w:t>73</w:t>
            </w:r>
          </w:p>
        </w:tc>
      </w:tr>
    </w:tbl>
    <w:p w:rsidR="003E3C85" w:rsidRDefault="003E3C85" w:rsidP="00166ED7">
      <w:pPr>
        <w:spacing w:after="0"/>
        <w:ind w:firstLine="709"/>
        <w:jc w:val="both"/>
        <w:rPr>
          <w:rFonts w:ascii="Times New Roman" w:hAnsi="Times New Roman"/>
          <w:sz w:val="28"/>
          <w:szCs w:val="28"/>
        </w:rPr>
      </w:pPr>
    </w:p>
    <w:p w:rsidR="003E3C85" w:rsidRDefault="003E3C85" w:rsidP="00166ED7">
      <w:pPr>
        <w:spacing w:after="0" w:line="240" w:lineRule="auto"/>
        <w:jc w:val="both"/>
        <w:rPr>
          <w:rFonts w:ascii="Times New Roman" w:hAnsi="Times New Roman"/>
          <w:sz w:val="28"/>
          <w:szCs w:val="28"/>
        </w:rPr>
      </w:pPr>
      <w:r>
        <w:rPr>
          <w:rFonts w:ascii="Times New Roman" w:hAnsi="Times New Roman"/>
          <w:sz w:val="28"/>
          <w:szCs w:val="28"/>
        </w:rPr>
        <w:br w:type="page"/>
      </w:r>
    </w:p>
    <w:p w:rsidR="000A46EB" w:rsidRPr="000A46EB" w:rsidRDefault="00CF38BC" w:rsidP="00166ED7">
      <w:pPr>
        <w:spacing w:after="0"/>
        <w:jc w:val="both"/>
        <w:rPr>
          <w:rFonts w:ascii="Times New Roman" w:hAnsi="Times New Roman"/>
          <w:sz w:val="28"/>
          <w:szCs w:val="28"/>
        </w:rPr>
      </w:pPr>
      <w:r>
        <w:rPr>
          <w:noProof/>
          <w:lang w:eastAsia="ru-RU"/>
        </w:rPr>
        <w:lastRenderedPageBreak/>
        <w:drawing>
          <wp:anchor distT="0" distB="0" distL="114300" distR="114300" simplePos="0" relativeHeight="251612160" behindDoc="1" locked="0" layoutInCell="1" allowOverlap="1" wp14:anchorId="0174D8EF" wp14:editId="7AB2F2DB">
            <wp:simplePos x="0" y="0"/>
            <wp:positionH relativeFrom="column">
              <wp:posOffset>3757930</wp:posOffset>
            </wp:positionH>
            <wp:positionV relativeFrom="paragraph">
              <wp:posOffset>342900</wp:posOffset>
            </wp:positionV>
            <wp:extent cx="1431290" cy="1842135"/>
            <wp:effectExtent l="0" t="0" r="0" b="0"/>
            <wp:wrapTight wrapText="bothSides">
              <wp:wrapPolygon edited="0">
                <wp:start x="0" y="0"/>
                <wp:lineTo x="0" y="21444"/>
                <wp:lineTo x="21466" y="21444"/>
                <wp:lineTo x="21466" y="0"/>
                <wp:lineTo x="0" y="0"/>
              </wp:wrapPolygon>
            </wp:wrapTight>
            <wp:docPr id="24" name="image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jpeg"/>
                    <pic:cNvPicPr>
                      <a:picLocks/>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3129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6EB" w:rsidRPr="000A46EB">
        <w:rPr>
          <w:rFonts w:ascii="Times New Roman" w:hAnsi="Times New Roman"/>
          <w:sz w:val="28"/>
          <w:szCs w:val="28"/>
        </w:rPr>
        <w:t>1.</w:t>
      </w:r>
      <w:r w:rsidR="000A46EB" w:rsidRPr="000A46EB">
        <w:rPr>
          <w:rFonts w:ascii="Times New Roman" w:hAnsi="Times New Roman"/>
          <w:sz w:val="28"/>
          <w:szCs w:val="28"/>
        </w:rPr>
        <w:tab/>
        <w:t>Преимущество, игра продолжается</w:t>
      </w:r>
      <w:r w:rsidR="000A46EB" w:rsidRPr="000A46EB">
        <w:rPr>
          <w:rFonts w:ascii="Times New Roman" w:hAnsi="Times New Roman"/>
          <w:sz w:val="28"/>
          <w:szCs w:val="28"/>
        </w:rPr>
        <w:tab/>
      </w:r>
      <w:r w:rsidR="000A46EB" w:rsidRPr="000A46EB">
        <w:rPr>
          <w:rFonts w:ascii="Times New Roman" w:hAnsi="Times New Roman"/>
          <w:sz w:val="28"/>
          <w:szCs w:val="28"/>
        </w:rPr>
        <w:cr/>
      </w:r>
    </w:p>
    <w:p w:rsidR="000A46EB" w:rsidRDefault="000A46EB" w:rsidP="00166ED7">
      <w:pPr>
        <w:spacing w:after="0"/>
        <w:ind w:firstLine="709"/>
        <w:jc w:val="both"/>
        <w:rPr>
          <w:rFonts w:ascii="Times New Roman" w:hAnsi="Times New Roman"/>
          <w:sz w:val="28"/>
          <w:szCs w:val="28"/>
        </w:rPr>
      </w:pPr>
    </w:p>
    <w:p w:rsidR="000B1AD6" w:rsidRDefault="000B1AD6" w:rsidP="00166ED7">
      <w:pPr>
        <w:spacing w:after="0"/>
        <w:ind w:firstLine="709"/>
        <w:jc w:val="both"/>
        <w:rPr>
          <w:rFonts w:ascii="Times New Roman" w:hAnsi="Times New Roman"/>
          <w:sz w:val="28"/>
          <w:szCs w:val="28"/>
        </w:rPr>
      </w:pPr>
    </w:p>
    <w:p w:rsidR="000B1AD6" w:rsidRDefault="000B1AD6" w:rsidP="00166ED7">
      <w:pPr>
        <w:spacing w:after="0"/>
        <w:ind w:firstLine="709"/>
        <w:jc w:val="both"/>
        <w:rPr>
          <w:rFonts w:ascii="Times New Roman" w:hAnsi="Times New Roman"/>
          <w:sz w:val="28"/>
          <w:szCs w:val="28"/>
        </w:rPr>
      </w:pPr>
    </w:p>
    <w:p w:rsidR="000B1AD6" w:rsidRDefault="000B1AD6" w:rsidP="00166ED7">
      <w:pPr>
        <w:spacing w:after="0"/>
        <w:ind w:firstLine="709"/>
        <w:jc w:val="both"/>
        <w:rPr>
          <w:rFonts w:ascii="Times New Roman" w:hAnsi="Times New Roman"/>
          <w:sz w:val="28"/>
          <w:szCs w:val="28"/>
        </w:rPr>
      </w:pPr>
    </w:p>
    <w:p w:rsidR="000B1AD6" w:rsidRDefault="000B1AD6" w:rsidP="00166ED7">
      <w:pPr>
        <w:spacing w:after="0"/>
        <w:ind w:firstLine="709"/>
        <w:jc w:val="both"/>
        <w:rPr>
          <w:rFonts w:ascii="Times New Roman" w:hAnsi="Times New Roman"/>
          <w:sz w:val="28"/>
          <w:szCs w:val="28"/>
        </w:rPr>
      </w:pPr>
    </w:p>
    <w:p w:rsidR="000B1AD6" w:rsidRDefault="000B1AD6" w:rsidP="00166ED7">
      <w:pPr>
        <w:spacing w:after="0"/>
        <w:ind w:firstLine="709"/>
        <w:jc w:val="both"/>
        <w:rPr>
          <w:rFonts w:ascii="Times New Roman" w:hAnsi="Times New Roman"/>
          <w:sz w:val="28"/>
          <w:szCs w:val="28"/>
        </w:rPr>
      </w:pPr>
    </w:p>
    <w:p w:rsidR="000B1AD6" w:rsidRDefault="000B1AD6" w:rsidP="00166ED7">
      <w:pPr>
        <w:spacing w:after="0"/>
        <w:ind w:firstLine="709"/>
        <w:jc w:val="both"/>
        <w:rPr>
          <w:rFonts w:ascii="Times New Roman" w:hAnsi="Times New Roman"/>
          <w:sz w:val="28"/>
          <w:szCs w:val="28"/>
        </w:rPr>
      </w:pPr>
    </w:p>
    <w:p w:rsidR="000B1AD6" w:rsidRDefault="000B1AD6" w:rsidP="00166ED7">
      <w:pPr>
        <w:spacing w:after="0"/>
        <w:ind w:firstLine="709"/>
        <w:jc w:val="both"/>
        <w:rPr>
          <w:rFonts w:ascii="Times New Roman" w:hAnsi="Times New Roman"/>
          <w:sz w:val="28"/>
          <w:szCs w:val="28"/>
        </w:rPr>
      </w:pPr>
    </w:p>
    <w:p w:rsidR="000B1AD6" w:rsidRDefault="000B1AD6" w:rsidP="00166ED7">
      <w:pPr>
        <w:spacing w:after="0"/>
        <w:ind w:firstLine="709"/>
        <w:jc w:val="both"/>
        <w:rPr>
          <w:rFonts w:ascii="Times New Roman" w:hAnsi="Times New Roman"/>
          <w:sz w:val="28"/>
          <w:szCs w:val="28"/>
        </w:rPr>
      </w:pPr>
    </w:p>
    <w:tbl>
      <w:tblPr>
        <w:tblW w:w="9652" w:type="dxa"/>
        <w:tblLook w:val="04A0" w:firstRow="1" w:lastRow="0" w:firstColumn="1" w:lastColumn="0" w:noHBand="0" w:noVBand="1"/>
      </w:tblPr>
      <w:tblGrid>
        <w:gridCol w:w="4799"/>
        <w:gridCol w:w="4853"/>
      </w:tblGrid>
      <w:tr w:rsidR="000B1AD6" w:rsidRPr="000B1AD6" w:rsidTr="001A4E19">
        <w:trPr>
          <w:trHeight w:val="3740"/>
        </w:trPr>
        <w:tc>
          <w:tcPr>
            <w:tcW w:w="4799" w:type="dxa"/>
            <w:shd w:val="clear" w:color="auto" w:fill="auto"/>
          </w:tcPr>
          <w:p w:rsidR="000B1AD6" w:rsidRPr="00416CCF" w:rsidRDefault="000B1AD6" w:rsidP="00166ED7">
            <w:pPr>
              <w:pStyle w:val="a4"/>
              <w:numPr>
                <w:ilvl w:val="0"/>
                <w:numId w:val="32"/>
              </w:numPr>
              <w:spacing w:line="276" w:lineRule="auto"/>
              <w:jc w:val="both"/>
              <w:rPr>
                <w:sz w:val="28"/>
                <w:szCs w:val="28"/>
              </w:rPr>
            </w:pPr>
            <w:r w:rsidRPr="00416CCF">
              <w:rPr>
                <w:spacing w:val="-1"/>
                <w:sz w:val="28"/>
                <w:szCs w:val="28"/>
              </w:rPr>
              <w:t>Ошибка ведения</w:t>
            </w:r>
          </w:p>
        </w:tc>
        <w:tc>
          <w:tcPr>
            <w:tcW w:w="4853" w:type="dxa"/>
            <w:shd w:val="clear" w:color="auto" w:fill="auto"/>
          </w:tcPr>
          <w:p w:rsidR="001A4E19" w:rsidRDefault="00CF38BC" w:rsidP="00166ED7">
            <w:pPr>
              <w:spacing w:after="0"/>
              <w:jc w:val="both"/>
              <w:rPr>
                <w:rFonts w:ascii="Times New Roman" w:hAnsi="Times New Roman"/>
                <w:sz w:val="28"/>
                <w:szCs w:val="28"/>
                <w:lang w:eastAsia="ru-RU"/>
              </w:rPr>
            </w:pPr>
            <w:r>
              <w:rPr>
                <w:noProof/>
                <w:lang w:eastAsia="ru-RU"/>
              </w:rPr>
              <w:drawing>
                <wp:anchor distT="0" distB="0" distL="114300" distR="114300" simplePos="0" relativeHeight="251613184" behindDoc="0" locked="0" layoutInCell="1" allowOverlap="1" wp14:anchorId="4D518147" wp14:editId="4AD95443">
                  <wp:simplePos x="0" y="0"/>
                  <wp:positionH relativeFrom="column">
                    <wp:align>center</wp:align>
                  </wp:positionH>
                  <wp:positionV relativeFrom="paragraph">
                    <wp:posOffset>220345</wp:posOffset>
                  </wp:positionV>
                  <wp:extent cx="1416685" cy="1842135"/>
                  <wp:effectExtent l="0" t="0" r="0" b="0"/>
                  <wp:wrapSquare wrapText="bothSides"/>
                  <wp:docPr id="23"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6"/>
                          <pic:cNvPicPr>
                            <a:picLocks/>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1668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4E19" w:rsidRPr="001A4E19" w:rsidRDefault="001A4E19" w:rsidP="00166ED7">
            <w:pPr>
              <w:jc w:val="both"/>
              <w:rPr>
                <w:rFonts w:ascii="Times New Roman" w:hAnsi="Times New Roman"/>
                <w:sz w:val="28"/>
                <w:szCs w:val="28"/>
                <w:lang w:eastAsia="ru-RU"/>
              </w:rPr>
            </w:pPr>
          </w:p>
          <w:p w:rsidR="001A4E19" w:rsidRPr="001A4E19" w:rsidRDefault="001A4E19" w:rsidP="00166ED7">
            <w:pPr>
              <w:jc w:val="both"/>
              <w:rPr>
                <w:rFonts w:ascii="Times New Roman" w:hAnsi="Times New Roman"/>
                <w:sz w:val="28"/>
                <w:szCs w:val="28"/>
                <w:lang w:eastAsia="ru-RU"/>
              </w:rPr>
            </w:pPr>
          </w:p>
          <w:p w:rsidR="001A4E19" w:rsidRPr="001A4E19" w:rsidRDefault="001A4E19" w:rsidP="00166ED7">
            <w:pPr>
              <w:jc w:val="both"/>
              <w:rPr>
                <w:rFonts w:ascii="Times New Roman" w:hAnsi="Times New Roman"/>
                <w:sz w:val="28"/>
                <w:szCs w:val="28"/>
                <w:lang w:eastAsia="ru-RU"/>
              </w:rPr>
            </w:pPr>
          </w:p>
          <w:p w:rsidR="001A4E19" w:rsidRPr="001A4E19" w:rsidRDefault="001A4E19" w:rsidP="00166ED7">
            <w:pPr>
              <w:jc w:val="both"/>
              <w:rPr>
                <w:rFonts w:ascii="Times New Roman" w:hAnsi="Times New Roman"/>
                <w:sz w:val="28"/>
                <w:szCs w:val="28"/>
                <w:lang w:eastAsia="ru-RU"/>
              </w:rPr>
            </w:pPr>
          </w:p>
          <w:p w:rsidR="001A4E19" w:rsidRDefault="001A4E19" w:rsidP="00166ED7">
            <w:pPr>
              <w:jc w:val="both"/>
              <w:rPr>
                <w:rFonts w:ascii="Times New Roman" w:hAnsi="Times New Roman"/>
                <w:sz w:val="28"/>
                <w:szCs w:val="28"/>
                <w:lang w:eastAsia="ru-RU"/>
              </w:rPr>
            </w:pPr>
          </w:p>
          <w:p w:rsidR="000B1AD6" w:rsidRPr="001A4E19" w:rsidRDefault="000B1AD6" w:rsidP="00166ED7">
            <w:pPr>
              <w:jc w:val="both"/>
              <w:rPr>
                <w:rFonts w:ascii="Times New Roman" w:hAnsi="Times New Roman"/>
                <w:sz w:val="28"/>
                <w:szCs w:val="28"/>
                <w:lang w:eastAsia="ru-RU"/>
              </w:rPr>
            </w:pPr>
          </w:p>
        </w:tc>
      </w:tr>
      <w:tr w:rsidR="000B1AD6" w:rsidRPr="000B1AD6" w:rsidTr="001A4E19">
        <w:trPr>
          <w:trHeight w:val="3740"/>
        </w:trPr>
        <w:tc>
          <w:tcPr>
            <w:tcW w:w="4799" w:type="dxa"/>
            <w:shd w:val="clear" w:color="auto" w:fill="auto"/>
          </w:tcPr>
          <w:p w:rsidR="000B1AD6" w:rsidRPr="00416CCF" w:rsidRDefault="000B1AD6" w:rsidP="00166ED7">
            <w:pPr>
              <w:numPr>
                <w:ilvl w:val="0"/>
                <w:numId w:val="32"/>
              </w:numPr>
              <w:spacing w:after="0"/>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t xml:space="preserve">Пробежка или удержание </w:t>
            </w:r>
          </w:p>
          <w:p w:rsidR="000B1AD6" w:rsidRPr="00416CCF" w:rsidRDefault="00116BB3" w:rsidP="00166ED7">
            <w:pPr>
              <w:spacing w:after="0"/>
              <w:ind w:left="709"/>
              <w:jc w:val="both"/>
              <w:rPr>
                <w:rFonts w:ascii="Times New Roman" w:hAnsi="Times New Roman"/>
                <w:bCs/>
                <w:sz w:val="28"/>
                <w:szCs w:val="20"/>
                <w:lang w:eastAsia="ru-RU"/>
              </w:rPr>
            </w:pPr>
            <w:r>
              <w:rPr>
                <w:rFonts w:ascii="Times New Roman" w:hAnsi="Times New Roman"/>
                <w:spacing w:val="-1"/>
                <w:sz w:val="28"/>
                <w:szCs w:val="20"/>
                <w:lang w:eastAsia="ru-RU"/>
              </w:rPr>
              <w:t>мяча более 3</w:t>
            </w:r>
            <w:r w:rsidR="000B1AD6" w:rsidRPr="00416CCF">
              <w:rPr>
                <w:rFonts w:ascii="Times New Roman" w:hAnsi="Times New Roman"/>
                <w:spacing w:val="-1"/>
                <w:sz w:val="28"/>
                <w:szCs w:val="20"/>
                <w:lang w:eastAsia="ru-RU"/>
              </w:rPr>
              <w:t xml:space="preserve"> секунд</w:t>
            </w:r>
          </w:p>
          <w:p w:rsidR="000B1AD6" w:rsidRPr="00416CCF" w:rsidRDefault="000B1AD6" w:rsidP="00166ED7">
            <w:pPr>
              <w:spacing w:after="0"/>
              <w:ind w:left="720"/>
              <w:contextualSpacing/>
              <w:jc w:val="both"/>
              <w:rPr>
                <w:rFonts w:ascii="Times New Roman" w:eastAsia="Times New Roman" w:hAnsi="Times New Roman"/>
                <w:sz w:val="28"/>
                <w:szCs w:val="28"/>
                <w:lang w:eastAsia="ru-RU"/>
              </w:rPr>
            </w:pPr>
          </w:p>
        </w:tc>
        <w:tc>
          <w:tcPr>
            <w:tcW w:w="4853" w:type="dxa"/>
            <w:shd w:val="clear" w:color="auto" w:fill="auto"/>
          </w:tcPr>
          <w:p w:rsidR="000B1AD6" w:rsidRPr="00416CCF" w:rsidRDefault="00CF38BC" w:rsidP="00166ED7">
            <w:pPr>
              <w:spacing w:after="0"/>
              <w:jc w:val="both"/>
              <w:rPr>
                <w:rFonts w:ascii="Times New Roman" w:hAnsi="Times New Roman"/>
                <w:sz w:val="28"/>
                <w:szCs w:val="28"/>
                <w:lang w:eastAsia="ru-RU"/>
              </w:rPr>
            </w:pPr>
            <w:bookmarkStart w:id="1" w:name="_Toc511998135"/>
            <w:r>
              <w:rPr>
                <w:noProof/>
                <w:lang w:eastAsia="ru-RU"/>
              </w:rPr>
              <w:drawing>
                <wp:anchor distT="0" distB="0" distL="114300" distR="114300" simplePos="0" relativeHeight="251614208" behindDoc="0" locked="0" layoutInCell="1" allowOverlap="1" wp14:anchorId="64F6B4EF" wp14:editId="6788303B">
                  <wp:simplePos x="0" y="0"/>
                  <wp:positionH relativeFrom="column">
                    <wp:posOffset>662432</wp:posOffset>
                  </wp:positionH>
                  <wp:positionV relativeFrom="paragraph">
                    <wp:posOffset>203835</wp:posOffset>
                  </wp:positionV>
                  <wp:extent cx="1403985" cy="1842135"/>
                  <wp:effectExtent l="0" t="0" r="5715" b="5715"/>
                  <wp:wrapNone/>
                  <wp:docPr id="22"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5"/>
                          <pic:cNvPicPr>
                            <a:picLocks/>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0398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tc>
      </w:tr>
    </w:tbl>
    <w:p w:rsidR="000B1AD6" w:rsidRPr="000A46EB" w:rsidRDefault="000B1AD6" w:rsidP="00166ED7">
      <w:pPr>
        <w:spacing w:after="0"/>
        <w:ind w:firstLine="709"/>
        <w:jc w:val="both"/>
        <w:rPr>
          <w:rFonts w:ascii="Times New Roman" w:hAnsi="Times New Roman"/>
          <w:sz w:val="28"/>
          <w:szCs w:val="28"/>
        </w:rPr>
      </w:pPr>
    </w:p>
    <w:tbl>
      <w:tblPr>
        <w:tblW w:w="0" w:type="auto"/>
        <w:tblLook w:val="04A0" w:firstRow="1" w:lastRow="0" w:firstColumn="1" w:lastColumn="0" w:noHBand="0" w:noVBand="1"/>
      </w:tblPr>
      <w:tblGrid>
        <w:gridCol w:w="4920"/>
        <w:gridCol w:w="4651"/>
      </w:tblGrid>
      <w:tr w:rsidR="000B1AD6" w:rsidRPr="000B1AD6" w:rsidTr="001A4E19">
        <w:trPr>
          <w:trHeight w:val="6187"/>
        </w:trPr>
        <w:tc>
          <w:tcPr>
            <w:tcW w:w="4920" w:type="dxa"/>
            <w:shd w:val="clear" w:color="auto" w:fill="auto"/>
          </w:tcPr>
          <w:p w:rsidR="000B1AD6" w:rsidRPr="00416CCF" w:rsidRDefault="000B1AD6" w:rsidP="00166ED7">
            <w:pPr>
              <w:pStyle w:val="a4"/>
              <w:numPr>
                <w:ilvl w:val="0"/>
                <w:numId w:val="32"/>
              </w:numPr>
              <w:spacing w:line="276" w:lineRule="auto"/>
              <w:jc w:val="both"/>
              <w:rPr>
                <w:spacing w:val="-1"/>
                <w:sz w:val="28"/>
                <w:szCs w:val="20"/>
              </w:rPr>
            </w:pPr>
            <w:r w:rsidRPr="00416CCF">
              <w:rPr>
                <w:spacing w:val="-1"/>
                <w:sz w:val="28"/>
                <w:szCs w:val="20"/>
              </w:rPr>
              <w:lastRenderedPageBreak/>
              <w:t>Захват, удержание или толчок</w:t>
            </w:r>
          </w:p>
        </w:tc>
        <w:tc>
          <w:tcPr>
            <w:tcW w:w="4651" w:type="dxa"/>
            <w:shd w:val="clear" w:color="auto" w:fill="auto"/>
          </w:tcPr>
          <w:p w:rsidR="001A4E19" w:rsidRDefault="00CF38BC" w:rsidP="00166ED7">
            <w:pPr>
              <w:spacing w:after="0"/>
              <w:jc w:val="both"/>
              <w:rPr>
                <w:b/>
                <w:noProof/>
                <w:sz w:val="20"/>
                <w:szCs w:val="20"/>
                <w:lang w:eastAsia="ru-RU"/>
              </w:rPr>
            </w:pPr>
            <w:bookmarkStart w:id="2" w:name="_Toc511998136"/>
            <w:r>
              <w:rPr>
                <w:noProof/>
                <w:lang w:eastAsia="ru-RU"/>
              </w:rPr>
              <w:drawing>
                <wp:anchor distT="0" distB="0" distL="114300" distR="114300" simplePos="0" relativeHeight="251615232" behindDoc="0" locked="0" layoutInCell="1" allowOverlap="1" wp14:anchorId="197B0088" wp14:editId="1ED01CE7">
                  <wp:simplePos x="0" y="0"/>
                  <wp:positionH relativeFrom="page">
                    <wp:posOffset>282575</wp:posOffset>
                  </wp:positionH>
                  <wp:positionV relativeFrom="paragraph">
                    <wp:posOffset>186690</wp:posOffset>
                  </wp:positionV>
                  <wp:extent cx="1403350" cy="1842135"/>
                  <wp:effectExtent l="0" t="0" r="0" b="0"/>
                  <wp:wrapNone/>
                  <wp:docPr id="21" name="Рисунок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4"/>
                          <pic:cNvPicPr>
                            <a:picLocks/>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03350" cy="1842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rsidR="001A4E19" w:rsidRPr="001A4E19" w:rsidRDefault="001A4E19" w:rsidP="00166ED7">
            <w:pPr>
              <w:jc w:val="both"/>
              <w:rPr>
                <w:sz w:val="20"/>
                <w:szCs w:val="20"/>
                <w:lang w:eastAsia="ru-RU"/>
              </w:rPr>
            </w:pPr>
          </w:p>
          <w:p w:rsidR="001A4E19" w:rsidRPr="001A4E19" w:rsidRDefault="001A4E19" w:rsidP="00166ED7">
            <w:pPr>
              <w:jc w:val="both"/>
              <w:rPr>
                <w:sz w:val="20"/>
                <w:szCs w:val="20"/>
                <w:lang w:eastAsia="ru-RU"/>
              </w:rPr>
            </w:pPr>
          </w:p>
          <w:p w:rsidR="001A4E19" w:rsidRPr="001A4E19" w:rsidRDefault="001A4E19" w:rsidP="00166ED7">
            <w:pPr>
              <w:jc w:val="both"/>
              <w:rPr>
                <w:sz w:val="20"/>
                <w:szCs w:val="20"/>
                <w:lang w:eastAsia="ru-RU"/>
              </w:rPr>
            </w:pPr>
          </w:p>
          <w:p w:rsidR="001A4E19" w:rsidRPr="001A4E19" w:rsidRDefault="001A4E19" w:rsidP="00166ED7">
            <w:pPr>
              <w:jc w:val="both"/>
              <w:rPr>
                <w:sz w:val="20"/>
                <w:szCs w:val="20"/>
                <w:lang w:eastAsia="ru-RU"/>
              </w:rPr>
            </w:pPr>
          </w:p>
          <w:p w:rsidR="001A4E19" w:rsidRPr="001A4E19" w:rsidRDefault="001A4E19" w:rsidP="00166ED7">
            <w:pPr>
              <w:jc w:val="both"/>
              <w:rPr>
                <w:sz w:val="20"/>
                <w:szCs w:val="20"/>
                <w:lang w:eastAsia="ru-RU"/>
              </w:rPr>
            </w:pPr>
          </w:p>
          <w:p w:rsidR="001A4E19" w:rsidRPr="001A4E19" w:rsidRDefault="001A4E19" w:rsidP="00166ED7">
            <w:pPr>
              <w:jc w:val="both"/>
              <w:rPr>
                <w:sz w:val="20"/>
                <w:szCs w:val="20"/>
                <w:lang w:eastAsia="ru-RU"/>
              </w:rPr>
            </w:pPr>
          </w:p>
          <w:p w:rsidR="000B1AD6" w:rsidRPr="001A4E19" w:rsidRDefault="000B1AD6" w:rsidP="00166ED7">
            <w:pPr>
              <w:tabs>
                <w:tab w:val="left" w:pos="1025"/>
              </w:tabs>
              <w:jc w:val="both"/>
              <w:rPr>
                <w:sz w:val="20"/>
                <w:szCs w:val="20"/>
                <w:lang w:eastAsia="ru-RU"/>
              </w:rPr>
            </w:pPr>
          </w:p>
        </w:tc>
      </w:tr>
      <w:tr w:rsidR="000B1AD6" w:rsidRPr="000B1AD6" w:rsidTr="001A4E19">
        <w:trPr>
          <w:trHeight w:val="6187"/>
        </w:trPr>
        <w:tc>
          <w:tcPr>
            <w:tcW w:w="4920" w:type="dxa"/>
            <w:shd w:val="clear" w:color="auto" w:fill="auto"/>
          </w:tcPr>
          <w:p w:rsidR="000B1AD6" w:rsidRPr="00416CCF" w:rsidRDefault="000B1AD6" w:rsidP="00166ED7">
            <w:pPr>
              <w:numPr>
                <w:ilvl w:val="0"/>
                <w:numId w:val="32"/>
              </w:numPr>
              <w:spacing w:after="0"/>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t>Удар</w:t>
            </w:r>
          </w:p>
        </w:tc>
        <w:tc>
          <w:tcPr>
            <w:tcW w:w="4651" w:type="dxa"/>
            <w:shd w:val="clear" w:color="auto" w:fill="auto"/>
          </w:tcPr>
          <w:p w:rsidR="000B1AD6" w:rsidRPr="00416CCF" w:rsidRDefault="00CF38BC" w:rsidP="00166ED7">
            <w:pPr>
              <w:spacing w:after="0"/>
              <w:jc w:val="both"/>
              <w:rPr>
                <w:b/>
                <w:noProof/>
                <w:sz w:val="20"/>
                <w:szCs w:val="20"/>
                <w:lang w:eastAsia="ru-RU"/>
              </w:rPr>
            </w:pPr>
            <w:bookmarkStart w:id="3" w:name="_Toc511998137"/>
            <w:r>
              <w:rPr>
                <w:noProof/>
                <w:lang w:eastAsia="ru-RU"/>
              </w:rPr>
              <w:drawing>
                <wp:anchor distT="0" distB="0" distL="114300" distR="114300" simplePos="0" relativeHeight="251616256" behindDoc="0" locked="0" layoutInCell="1" allowOverlap="1" wp14:anchorId="084D3459" wp14:editId="14DDDF6D">
                  <wp:simplePos x="0" y="0"/>
                  <wp:positionH relativeFrom="page">
                    <wp:posOffset>259715</wp:posOffset>
                  </wp:positionH>
                  <wp:positionV relativeFrom="paragraph">
                    <wp:posOffset>182880</wp:posOffset>
                  </wp:positionV>
                  <wp:extent cx="1417320" cy="1842135"/>
                  <wp:effectExtent l="0" t="0" r="0" b="0"/>
                  <wp:wrapNone/>
                  <wp:docPr id="20"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3"/>
                          <pic:cNvPicPr>
                            <a:picLocks/>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17320" cy="1842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tc>
      </w:tr>
      <w:tr w:rsidR="000B1AD6" w:rsidRPr="000B1AD6" w:rsidTr="001A4E19">
        <w:trPr>
          <w:trHeight w:val="6187"/>
        </w:trPr>
        <w:tc>
          <w:tcPr>
            <w:tcW w:w="4920" w:type="dxa"/>
            <w:shd w:val="clear" w:color="auto" w:fill="auto"/>
          </w:tcPr>
          <w:p w:rsidR="000B1AD6" w:rsidRPr="00416CCF" w:rsidRDefault="000B1AD6" w:rsidP="00166ED7">
            <w:pPr>
              <w:numPr>
                <w:ilvl w:val="0"/>
                <w:numId w:val="32"/>
              </w:numPr>
              <w:spacing w:after="0"/>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lastRenderedPageBreak/>
              <w:t>Нарушения нападающего</w:t>
            </w:r>
          </w:p>
        </w:tc>
        <w:tc>
          <w:tcPr>
            <w:tcW w:w="4651" w:type="dxa"/>
            <w:shd w:val="clear" w:color="auto" w:fill="auto"/>
          </w:tcPr>
          <w:p w:rsidR="000B1AD6" w:rsidRPr="00416CCF" w:rsidRDefault="00CF38BC" w:rsidP="00166ED7">
            <w:pPr>
              <w:spacing w:after="0"/>
              <w:jc w:val="both"/>
              <w:rPr>
                <w:b/>
                <w:noProof/>
                <w:sz w:val="20"/>
                <w:szCs w:val="20"/>
                <w:lang w:eastAsia="ru-RU"/>
              </w:rPr>
            </w:pPr>
            <w:bookmarkStart w:id="4" w:name="_Toc511998138"/>
            <w:r>
              <w:rPr>
                <w:noProof/>
                <w:lang w:eastAsia="ru-RU"/>
              </w:rPr>
              <w:drawing>
                <wp:anchor distT="0" distB="0" distL="114300" distR="114300" simplePos="0" relativeHeight="251617280" behindDoc="0" locked="0" layoutInCell="1" allowOverlap="1" wp14:anchorId="2FB9B9B6" wp14:editId="03164DB1">
                  <wp:simplePos x="0" y="0"/>
                  <wp:positionH relativeFrom="page">
                    <wp:posOffset>297815</wp:posOffset>
                  </wp:positionH>
                  <wp:positionV relativeFrom="paragraph">
                    <wp:posOffset>170815</wp:posOffset>
                  </wp:positionV>
                  <wp:extent cx="1417320" cy="1842135"/>
                  <wp:effectExtent l="0" t="0" r="0" b="0"/>
                  <wp:wrapNone/>
                  <wp:docPr id="19"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2"/>
                          <pic:cNvPicPr>
                            <a:picLocks/>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17320" cy="1842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tc>
      </w:tr>
      <w:tr w:rsidR="000B1AD6" w:rsidRPr="000B1AD6" w:rsidTr="001A4E19">
        <w:trPr>
          <w:trHeight w:val="6187"/>
        </w:trPr>
        <w:tc>
          <w:tcPr>
            <w:tcW w:w="4920" w:type="dxa"/>
            <w:shd w:val="clear" w:color="auto" w:fill="auto"/>
          </w:tcPr>
          <w:p w:rsidR="000B1AD6" w:rsidRPr="00416CCF" w:rsidRDefault="000B1AD6" w:rsidP="00166ED7">
            <w:pPr>
              <w:numPr>
                <w:ilvl w:val="0"/>
                <w:numId w:val="32"/>
              </w:numPr>
              <w:spacing w:after="0"/>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t xml:space="preserve">Бросок из-за боковой линии </w:t>
            </w:r>
          </w:p>
          <w:p w:rsidR="000B1AD6" w:rsidRPr="00416CCF" w:rsidRDefault="000B1AD6" w:rsidP="00166ED7">
            <w:pPr>
              <w:spacing w:after="0"/>
              <w:ind w:left="360" w:firstLine="349"/>
              <w:jc w:val="both"/>
              <w:rPr>
                <w:spacing w:val="-1"/>
                <w:sz w:val="28"/>
                <w:szCs w:val="20"/>
                <w:lang w:eastAsia="ru-RU"/>
              </w:rPr>
            </w:pPr>
            <w:r w:rsidRPr="00416CCF">
              <w:rPr>
                <w:rFonts w:ascii="Times New Roman" w:hAnsi="Times New Roman"/>
                <w:spacing w:val="-1"/>
                <w:sz w:val="28"/>
                <w:szCs w:val="20"/>
                <w:lang w:eastAsia="ru-RU"/>
              </w:rPr>
              <w:t xml:space="preserve"> – направление</w:t>
            </w:r>
          </w:p>
        </w:tc>
        <w:tc>
          <w:tcPr>
            <w:tcW w:w="4651" w:type="dxa"/>
            <w:shd w:val="clear" w:color="auto" w:fill="auto"/>
          </w:tcPr>
          <w:p w:rsidR="000B1AD6" w:rsidRPr="00416CCF" w:rsidRDefault="00CF38BC" w:rsidP="00166ED7">
            <w:pPr>
              <w:spacing w:after="0"/>
              <w:jc w:val="both"/>
              <w:rPr>
                <w:b/>
                <w:noProof/>
                <w:sz w:val="20"/>
                <w:szCs w:val="20"/>
                <w:lang w:eastAsia="ru-RU"/>
              </w:rPr>
            </w:pPr>
            <w:bookmarkStart w:id="5" w:name="_Toc511998139"/>
            <w:r>
              <w:rPr>
                <w:noProof/>
                <w:lang w:eastAsia="ru-RU"/>
              </w:rPr>
              <w:drawing>
                <wp:anchor distT="0" distB="0" distL="114300" distR="114300" simplePos="0" relativeHeight="251618304" behindDoc="0" locked="0" layoutInCell="1" allowOverlap="1" wp14:anchorId="09AF3939" wp14:editId="223302D9">
                  <wp:simplePos x="0" y="0"/>
                  <wp:positionH relativeFrom="page">
                    <wp:posOffset>299085</wp:posOffset>
                  </wp:positionH>
                  <wp:positionV relativeFrom="paragraph">
                    <wp:posOffset>129540</wp:posOffset>
                  </wp:positionV>
                  <wp:extent cx="1378585" cy="1842135"/>
                  <wp:effectExtent l="0" t="0" r="0" b="0"/>
                  <wp:wrapNone/>
                  <wp:docPr id="18"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1"/>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78585" cy="1842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tc>
      </w:tr>
      <w:tr w:rsidR="000B1AD6" w:rsidRPr="000B1AD6" w:rsidTr="001A4E19">
        <w:trPr>
          <w:trHeight w:val="6187"/>
        </w:trPr>
        <w:tc>
          <w:tcPr>
            <w:tcW w:w="4920" w:type="dxa"/>
            <w:shd w:val="clear" w:color="auto" w:fill="auto"/>
          </w:tcPr>
          <w:p w:rsidR="000B1AD6" w:rsidRPr="00416CCF" w:rsidRDefault="000B1AD6" w:rsidP="00166ED7">
            <w:pPr>
              <w:numPr>
                <w:ilvl w:val="0"/>
                <w:numId w:val="32"/>
              </w:numPr>
              <w:spacing w:after="0"/>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lastRenderedPageBreak/>
              <w:t>Бросок вратаря</w:t>
            </w:r>
          </w:p>
        </w:tc>
        <w:tc>
          <w:tcPr>
            <w:tcW w:w="4651" w:type="dxa"/>
            <w:shd w:val="clear" w:color="auto" w:fill="auto"/>
          </w:tcPr>
          <w:p w:rsidR="000B1AD6" w:rsidRPr="00416CCF" w:rsidRDefault="00CF38BC" w:rsidP="00166ED7">
            <w:pPr>
              <w:spacing w:after="0"/>
              <w:jc w:val="both"/>
              <w:rPr>
                <w:b/>
                <w:noProof/>
                <w:sz w:val="20"/>
                <w:szCs w:val="20"/>
                <w:lang w:eastAsia="ru-RU"/>
              </w:rPr>
            </w:pPr>
            <w:bookmarkStart w:id="6" w:name="_Toc511998140"/>
            <w:r>
              <w:rPr>
                <w:noProof/>
                <w:lang w:eastAsia="ru-RU"/>
              </w:rPr>
              <w:drawing>
                <wp:anchor distT="0" distB="0" distL="114300" distR="114300" simplePos="0" relativeHeight="251619328" behindDoc="0" locked="0" layoutInCell="1" allowOverlap="1" wp14:anchorId="1A00FFB7" wp14:editId="335EBF40">
                  <wp:simplePos x="0" y="0"/>
                  <wp:positionH relativeFrom="page">
                    <wp:posOffset>349250</wp:posOffset>
                  </wp:positionH>
                  <wp:positionV relativeFrom="paragraph">
                    <wp:posOffset>153670</wp:posOffset>
                  </wp:positionV>
                  <wp:extent cx="1372235" cy="1842135"/>
                  <wp:effectExtent l="0" t="0" r="0" b="0"/>
                  <wp:wrapNone/>
                  <wp:docPr id="17"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
                          <pic:cNvPicPr>
                            <a:picLocks/>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72235" cy="1842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tc>
      </w:tr>
      <w:tr w:rsidR="000B1AD6" w:rsidRPr="000B1AD6" w:rsidTr="001A4E19">
        <w:trPr>
          <w:trHeight w:val="6187"/>
        </w:trPr>
        <w:tc>
          <w:tcPr>
            <w:tcW w:w="4920" w:type="dxa"/>
            <w:shd w:val="clear" w:color="auto" w:fill="auto"/>
          </w:tcPr>
          <w:p w:rsidR="000B1AD6" w:rsidRPr="00416CCF" w:rsidRDefault="000B1AD6" w:rsidP="00166ED7">
            <w:pPr>
              <w:numPr>
                <w:ilvl w:val="0"/>
                <w:numId w:val="32"/>
              </w:numPr>
              <w:spacing w:after="0"/>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t>Свободный бросок – направление</w:t>
            </w:r>
          </w:p>
        </w:tc>
        <w:tc>
          <w:tcPr>
            <w:tcW w:w="4651" w:type="dxa"/>
            <w:shd w:val="clear" w:color="auto" w:fill="auto"/>
          </w:tcPr>
          <w:p w:rsidR="000B1AD6" w:rsidRPr="00416CCF" w:rsidRDefault="00CF38BC" w:rsidP="00166ED7">
            <w:pPr>
              <w:spacing w:after="0"/>
              <w:jc w:val="both"/>
              <w:rPr>
                <w:b/>
                <w:noProof/>
                <w:sz w:val="20"/>
                <w:szCs w:val="20"/>
                <w:lang w:eastAsia="ru-RU"/>
              </w:rPr>
            </w:pPr>
            <w:bookmarkStart w:id="7" w:name="_Toc511998141"/>
            <w:r>
              <w:rPr>
                <w:noProof/>
                <w:lang w:eastAsia="ru-RU"/>
              </w:rPr>
              <w:drawing>
                <wp:anchor distT="0" distB="0" distL="114300" distR="114300" simplePos="0" relativeHeight="251620352" behindDoc="0" locked="0" layoutInCell="1" allowOverlap="1" wp14:anchorId="54DBB914" wp14:editId="0C5806A7">
                  <wp:simplePos x="0" y="0"/>
                  <wp:positionH relativeFrom="column">
                    <wp:posOffset>243840</wp:posOffset>
                  </wp:positionH>
                  <wp:positionV relativeFrom="paragraph">
                    <wp:posOffset>209550</wp:posOffset>
                  </wp:positionV>
                  <wp:extent cx="1394460" cy="1842135"/>
                  <wp:effectExtent l="0" t="0" r="0" b="0"/>
                  <wp:wrapSquare wrapText="bothSides"/>
                  <wp:docPr id="16" name="image1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jpeg"/>
                          <pic:cNvPicPr>
                            <a:picLocks/>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94460" cy="1842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p>
        </w:tc>
      </w:tr>
      <w:tr w:rsidR="000B1AD6" w:rsidRPr="000B1AD6" w:rsidTr="001A4E19">
        <w:trPr>
          <w:trHeight w:val="6187"/>
        </w:trPr>
        <w:tc>
          <w:tcPr>
            <w:tcW w:w="4920" w:type="dxa"/>
            <w:shd w:val="clear" w:color="auto" w:fill="auto"/>
          </w:tcPr>
          <w:p w:rsidR="000B1AD6" w:rsidRPr="00416CCF" w:rsidRDefault="000B1AD6" w:rsidP="00166ED7">
            <w:pPr>
              <w:numPr>
                <w:ilvl w:val="0"/>
                <w:numId w:val="32"/>
              </w:numPr>
              <w:spacing w:after="0"/>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lastRenderedPageBreak/>
              <w:t xml:space="preserve"> Соблюдение 1-метровой дистанции</w:t>
            </w:r>
          </w:p>
        </w:tc>
        <w:tc>
          <w:tcPr>
            <w:tcW w:w="4651" w:type="dxa"/>
            <w:shd w:val="clear" w:color="auto" w:fill="auto"/>
          </w:tcPr>
          <w:p w:rsidR="000B1AD6" w:rsidRPr="00416CCF" w:rsidRDefault="00CF38BC" w:rsidP="00166ED7">
            <w:pPr>
              <w:spacing w:after="0"/>
              <w:jc w:val="both"/>
              <w:rPr>
                <w:b/>
                <w:noProof/>
                <w:sz w:val="20"/>
                <w:szCs w:val="20"/>
                <w:lang w:eastAsia="ru-RU"/>
              </w:rPr>
            </w:pPr>
            <w:bookmarkStart w:id="8" w:name="_Toc511998142"/>
            <w:r>
              <w:rPr>
                <w:noProof/>
                <w:lang w:eastAsia="ru-RU"/>
              </w:rPr>
              <w:drawing>
                <wp:anchor distT="0" distB="0" distL="114300" distR="114300" simplePos="0" relativeHeight="251621376" behindDoc="0" locked="0" layoutInCell="1" allowOverlap="1" wp14:anchorId="2803F050" wp14:editId="3A26F704">
                  <wp:simplePos x="0" y="0"/>
                  <wp:positionH relativeFrom="page">
                    <wp:posOffset>372110</wp:posOffset>
                  </wp:positionH>
                  <wp:positionV relativeFrom="paragraph">
                    <wp:posOffset>179705</wp:posOffset>
                  </wp:positionV>
                  <wp:extent cx="1377950" cy="1842135"/>
                  <wp:effectExtent l="0" t="0" r="0" b="0"/>
                  <wp:wrapNone/>
                  <wp:docPr id="15"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
                          <pic:cNvPicPr>
                            <a:picLocks/>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77950" cy="1842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p>
        </w:tc>
      </w:tr>
      <w:tr w:rsidR="000B1AD6" w:rsidRPr="000B1AD6" w:rsidTr="001A4E19">
        <w:trPr>
          <w:trHeight w:val="6187"/>
        </w:trPr>
        <w:tc>
          <w:tcPr>
            <w:tcW w:w="4920" w:type="dxa"/>
            <w:shd w:val="clear" w:color="auto" w:fill="auto"/>
          </w:tcPr>
          <w:p w:rsidR="000B1AD6" w:rsidRPr="00416CCF" w:rsidRDefault="000B1AD6" w:rsidP="00166ED7">
            <w:pPr>
              <w:numPr>
                <w:ilvl w:val="0"/>
                <w:numId w:val="32"/>
              </w:numPr>
              <w:spacing w:after="0"/>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t>1. Присуждение 1 очка</w:t>
            </w:r>
          </w:p>
        </w:tc>
        <w:tc>
          <w:tcPr>
            <w:tcW w:w="4651" w:type="dxa"/>
            <w:shd w:val="clear" w:color="auto" w:fill="auto"/>
          </w:tcPr>
          <w:p w:rsidR="000B1AD6" w:rsidRPr="00416CCF" w:rsidRDefault="00CF38BC" w:rsidP="00166ED7">
            <w:pPr>
              <w:spacing w:after="0"/>
              <w:jc w:val="both"/>
              <w:rPr>
                <w:b/>
                <w:noProof/>
                <w:sz w:val="20"/>
                <w:szCs w:val="20"/>
                <w:lang w:eastAsia="ru-RU"/>
              </w:rPr>
            </w:pPr>
            <w:r>
              <w:rPr>
                <w:noProof/>
                <w:lang w:eastAsia="ru-RU"/>
              </w:rPr>
              <w:drawing>
                <wp:anchor distT="0" distB="0" distL="114300" distR="114300" simplePos="0" relativeHeight="251622400" behindDoc="0" locked="0" layoutInCell="1" allowOverlap="1" wp14:anchorId="03DF3903" wp14:editId="259AD26D">
                  <wp:simplePos x="0" y="0"/>
                  <wp:positionH relativeFrom="page">
                    <wp:posOffset>321945</wp:posOffset>
                  </wp:positionH>
                  <wp:positionV relativeFrom="paragraph">
                    <wp:posOffset>184785</wp:posOffset>
                  </wp:positionV>
                  <wp:extent cx="1374140" cy="1842135"/>
                  <wp:effectExtent l="0" t="0" r="0" b="0"/>
                  <wp:wrapNone/>
                  <wp:docPr id="14"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
                          <pic:cNvPicPr>
                            <a:picLock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74140" cy="1842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1AD6" w:rsidRPr="000B1AD6" w:rsidTr="001A4E19">
        <w:trPr>
          <w:trHeight w:val="6187"/>
        </w:trPr>
        <w:tc>
          <w:tcPr>
            <w:tcW w:w="4920" w:type="dxa"/>
            <w:shd w:val="clear" w:color="auto" w:fill="auto"/>
          </w:tcPr>
          <w:p w:rsidR="000B1AD6" w:rsidRPr="00416CCF" w:rsidRDefault="000B1AD6" w:rsidP="00166ED7">
            <w:pPr>
              <w:spacing w:after="0"/>
              <w:ind w:left="360"/>
              <w:jc w:val="both"/>
              <w:rPr>
                <w:rFonts w:ascii="Times New Roman" w:hAnsi="Times New Roman"/>
                <w:spacing w:val="-1"/>
                <w:sz w:val="28"/>
                <w:szCs w:val="20"/>
                <w:lang w:eastAsia="ru-RU"/>
              </w:rPr>
            </w:pPr>
            <w:r w:rsidRPr="00416CCF">
              <w:rPr>
                <w:rFonts w:ascii="Times New Roman" w:hAnsi="Times New Roman"/>
                <w:spacing w:val="-1"/>
                <w:sz w:val="28"/>
                <w:szCs w:val="20"/>
                <w:lang w:eastAsia="ru-RU"/>
              </w:rPr>
              <w:lastRenderedPageBreak/>
              <w:t>11.2. Присуждение 2 очков</w:t>
            </w:r>
          </w:p>
        </w:tc>
        <w:tc>
          <w:tcPr>
            <w:tcW w:w="4651" w:type="dxa"/>
            <w:shd w:val="clear" w:color="auto" w:fill="auto"/>
          </w:tcPr>
          <w:p w:rsidR="000B1AD6" w:rsidRPr="00416CCF" w:rsidRDefault="00CF38BC" w:rsidP="00166ED7">
            <w:pPr>
              <w:spacing w:after="0"/>
              <w:jc w:val="both"/>
              <w:rPr>
                <w:b/>
                <w:noProof/>
                <w:sz w:val="20"/>
                <w:szCs w:val="20"/>
                <w:lang w:eastAsia="ru-RU"/>
              </w:rPr>
            </w:pPr>
            <w:r>
              <w:rPr>
                <w:noProof/>
                <w:lang w:eastAsia="ru-RU"/>
              </w:rPr>
              <w:drawing>
                <wp:anchor distT="0" distB="0" distL="114300" distR="114300" simplePos="0" relativeHeight="251623424" behindDoc="0" locked="0" layoutInCell="1" allowOverlap="1" wp14:anchorId="3F876B20" wp14:editId="4925880F">
                  <wp:simplePos x="0" y="0"/>
                  <wp:positionH relativeFrom="page">
                    <wp:posOffset>307975</wp:posOffset>
                  </wp:positionH>
                  <wp:positionV relativeFrom="paragraph">
                    <wp:posOffset>171450</wp:posOffset>
                  </wp:positionV>
                  <wp:extent cx="1381125" cy="1842135"/>
                  <wp:effectExtent l="0" t="0" r="0" b="0"/>
                  <wp:wrapNone/>
                  <wp:docPr id="13"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
                          <pic:cNvPicPr>
                            <a:picLocks/>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81125" cy="1842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1AD6" w:rsidRPr="000B1AD6" w:rsidTr="001A4E19">
        <w:trPr>
          <w:trHeight w:val="6187"/>
        </w:trPr>
        <w:tc>
          <w:tcPr>
            <w:tcW w:w="4920" w:type="dxa"/>
            <w:shd w:val="clear" w:color="auto" w:fill="auto"/>
          </w:tcPr>
          <w:p w:rsidR="000B1AD6" w:rsidRPr="00416CCF" w:rsidRDefault="000B1AD6" w:rsidP="00166ED7">
            <w:pPr>
              <w:numPr>
                <w:ilvl w:val="0"/>
                <w:numId w:val="32"/>
              </w:numPr>
              <w:spacing w:after="0"/>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t xml:space="preserve"> Удаление</w:t>
            </w:r>
          </w:p>
          <w:p w:rsidR="000B1AD6" w:rsidRPr="00416CCF" w:rsidRDefault="000B1AD6" w:rsidP="00166ED7">
            <w:pPr>
              <w:spacing w:after="0"/>
              <w:ind w:left="360"/>
              <w:jc w:val="both"/>
              <w:rPr>
                <w:spacing w:val="-1"/>
                <w:sz w:val="28"/>
                <w:szCs w:val="20"/>
                <w:lang w:eastAsia="ru-RU"/>
              </w:rPr>
            </w:pPr>
          </w:p>
        </w:tc>
        <w:tc>
          <w:tcPr>
            <w:tcW w:w="4651" w:type="dxa"/>
            <w:shd w:val="clear" w:color="auto" w:fill="auto"/>
          </w:tcPr>
          <w:p w:rsidR="000B1AD6" w:rsidRPr="00416CCF" w:rsidRDefault="00CF38BC" w:rsidP="00166ED7">
            <w:pPr>
              <w:spacing w:after="0"/>
              <w:jc w:val="both"/>
              <w:rPr>
                <w:b/>
                <w:noProof/>
                <w:sz w:val="20"/>
                <w:szCs w:val="20"/>
                <w:lang w:eastAsia="ru-RU"/>
              </w:rPr>
            </w:pPr>
            <w:bookmarkStart w:id="9" w:name="_Toc511998145"/>
            <w:r>
              <w:rPr>
                <w:noProof/>
                <w:lang w:eastAsia="ru-RU"/>
              </w:rPr>
              <w:drawing>
                <wp:anchor distT="0" distB="0" distL="114300" distR="114300" simplePos="0" relativeHeight="251624448" behindDoc="0" locked="0" layoutInCell="1" allowOverlap="1" wp14:anchorId="3FE194B2" wp14:editId="4C12440F">
                  <wp:simplePos x="0" y="0"/>
                  <wp:positionH relativeFrom="page">
                    <wp:posOffset>355600</wp:posOffset>
                  </wp:positionH>
                  <wp:positionV relativeFrom="paragraph">
                    <wp:posOffset>217805</wp:posOffset>
                  </wp:positionV>
                  <wp:extent cx="1349375" cy="1842135"/>
                  <wp:effectExtent l="0" t="0" r="0" b="0"/>
                  <wp:wrapNone/>
                  <wp:docPr id="12"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
                          <pic:cNvPicPr>
                            <a:picLocks/>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49375" cy="1842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p>
        </w:tc>
      </w:tr>
      <w:tr w:rsidR="000B1AD6" w:rsidRPr="000B1AD6" w:rsidTr="001A4E19">
        <w:trPr>
          <w:trHeight w:val="6187"/>
        </w:trPr>
        <w:tc>
          <w:tcPr>
            <w:tcW w:w="4920" w:type="dxa"/>
            <w:shd w:val="clear" w:color="auto" w:fill="auto"/>
          </w:tcPr>
          <w:p w:rsidR="000B1AD6" w:rsidRPr="00416CCF" w:rsidRDefault="000B1AD6" w:rsidP="00166ED7">
            <w:pPr>
              <w:numPr>
                <w:ilvl w:val="0"/>
                <w:numId w:val="32"/>
              </w:numPr>
              <w:spacing w:after="0"/>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lastRenderedPageBreak/>
              <w:t xml:space="preserve"> Дисквалификация </w:t>
            </w:r>
          </w:p>
          <w:p w:rsidR="000B1AD6" w:rsidRPr="00416CCF" w:rsidRDefault="000B1AD6" w:rsidP="00166ED7">
            <w:pPr>
              <w:spacing w:after="0"/>
              <w:ind w:left="360"/>
              <w:jc w:val="both"/>
              <w:rPr>
                <w:spacing w:val="-1"/>
                <w:sz w:val="28"/>
                <w:szCs w:val="20"/>
                <w:lang w:eastAsia="ru-RU"/>
              </w:rPr>
            </w:pPr>
            <w:r w:rsidRPr="00416CCF">
              <w:rPr>
                <w:rFonts w:ascii="Times New Roman" w:hAnsi="Times New Roman"/>
                <w:spacing w:val="-1"/>
                <w:sz w:val="28"/>
                <w:szCs w:val="20"/>
                <w:lang w:eastAsia="ru-RU"/>
              </w:rPr>
              <w:t xml:space="preserve">      (красная карточка)</w:t>
            </w:r>
          </w:p>
        </w:tc>
        <w:tc>
          <w:tcPr>
            <w:tcW w:w="4651" w:type="dxa"/>
            <w:shd w:val="clear" w:color="auto" w:fill="auto"/>
          </w:tcPr>
          <w:p w:rsidR="000B1AD6" w:rsidRPr="00416CCF" w:rsidRDefault="00CF38BC" w:rsidP="00166ED7">
            <w:pPr>
              <w:spacing w:after="0"/>
              <w:jc w:val="both"/>
              <w:rPr>
                <w:b/>
                <w:noProof/>
                <w:sz w:val="20"/>
                <w:szCs w:val="20"/>
                <w:lang w:eastAsia="ru-RU"/>
              </w:rPr>
            </w:pPr>
            <w:r>
              <w:rPr>
                <w:noProof/>
                <w:lang w:eastAsia="ru-RU"/>
              </w:rPr>
              <w:drawing>
                <wp:anchor distT="0" distB="0" distL="114300" distR="114300" simplePos="0" relativeHeight="251625472" behindDoc="0" locked="0" layoutInCell="1" allowOverlap="1" wp14:anchorId="73C9D3A8" wp14:editId="20C9B690">
                  <wp:simplePos x="0" y="0"/>
                  <wp:positionH relativeFrom="page">
                    <wp:posOffset>327660</wp:posOffset>
                  </wp:positionH>
                  <wp:positionV relativeFrom="paragraph">
                    <wp:posOffset>190500</wp:posOffset>
                  </wp:positionV>
                  <wp:extent cx="1353820" cy="1842135"/>
                  <wp:effectExtent l="0" t="0" r="0" b="0"/>
                  <wp:wrapNone/>
                  <wp:docPr id="11"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
                          <pic:cNvPicPr>
                            <a:picLocks/>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53820" cy="1842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1AD6" w:rsidRPr="000B1AD6" w:rsidTr="001A4E19">
        <w:trPr>
          <w:trHeight w:val="6187"/>
        </w:trPr>
        <w:tc>
          <w:tcPr>
            <w:tcW w:w="4920" w:type="dxa"/>
            <w:shd w:val="clear" w:color="auto" w:fill="auto"/>
          </w:tcPr>
          <w:p w:rsidR="000B1AD6" w:rsidRPr="00416CCF" w:rsidRDefault="000B1AD6" w:rsidP="00166ED7">
            <w:pPr>
              <w:numPr>
                <w:ilvl w:val="0"/>
                <w:numId w:val="32"/>
              </w:numPr>
              <w:spacing w:after="0"/>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t xml:space="preserve"> Тайм-аут</w:t>
            </w:r>
          </w:p>
        </w:tc>
        <w:tc>
          <w:tcPr>
            <w:tcW w:w="4651" w:type="dxa"/>
            <w:shd w:val="clear" w:color="auto" w:fill="auto"/>
          </w:tcPr>
          <w:p w:rsidR="000B1AD6" w:rsidRPr="00416CCF" w:rsidRDefault="00CF38BC" w:rsidP="00166ED7">
            <w:pPr>
              <w:spacing w:after="0"/>
              <w:jc w:val="both"/>
              <w:rPr>
                <w:b/>
                <w:noProof/>
                <w:sz w:val="20"/>
                <w:szCs w:val="20"/>
                <w:lang w:eastAsia="ru-RU"/>
              </w:rPr>
            </w:pPr>
            <w:bookmarkStart w:id="10" w:name="_Toc511998147"/>
            <w:r>
              <w:rPr>
                <w:noProof/>
                <w:lang w:eastAsia="ru-RU"/>
              </w:rPr>
              <w:drawing>
                <wp:anchor distT="0" distB="0" distL="114300" distR="114300" simplePos="0" relativeHeight="251626496" behindDoc="0" locked="0" layoutInCell="1" allowOverlap="1" wp14:anchorId="756D86C1" wp14:editId="05D78F28">
                  <wp:simplePos x="0" y="0"/>
                  <wp:positionH relativeFrom="page">
                    <wp:posOffset>332740</wp:posOffset>
                  </wp:positionH>
                  <wp:positionV relativeFrom="paragraph">
                    <wp:posOffset>163195</wp:posOffset>
                  </wp:positionV>
                  <wp:extent cx="1349375" cy="1842135"/>
                  <wp:effectExtent l="0" t="0" r="0" b="0"/>
                  <wp:wrapNone/>
                  <wp:docPr id="10"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4"/>
                          <pic:cNvPicPr>
                            <a:picLocks/>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49375" cy="1842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p>
        </w:tc>
      </w:tr>
      <w:tr w:rsidR="000B1AD6" w:rsidRPr="000B1AD6" w:rsidTr="001A4E19">
        <w:trPr>
          <w:trHeight w:val="6187"/>
        </w:trPr>
        <w:tc>
          <w:tcPr>
            <w:tcW w:w="4920" w:type="dxa"/>
            <w:shd w:val="clear" w:color="auto" w:fill="auto"/>
          </w:tcPr>
          <w:p w:rsidR="000B1AD6" w:rsidRPr="00416CCF" w:rsidRDefault="00116BB3" w:rsidP="00166ED7">
            <w:pPr>
              <w:numPr>
                <w:ilvl w:val="0"/>
                <w:numId w:val="32"/>
              </w:numPr>
              <w:spacing w:after="0"/>
              <w:contextualSpacing/>
              <w:jc w:val="both"/>
              <w:rPr>
                <w:rFonts w:ascii="Times New Roman" w:eastAsia="Times New Roman" w:hAnsi="Times New Roman"/>
                <w:spacing w:val="-1"/>
                <w:sz w:val="28"/>
                <w:szCs w:val="20"/>
                <w:lang w:eastAsia="ru-RU"/>
              </w:rPr>
            </w:pPr>
            <w:r>
              <w:rPr>
                <w:rFonts w:ascii="Times New Roman" w:eastAsia="Times New Roman" w:hAnsi="Times New Roman"/>
                <w:spacing w:val="-1"/>
                <w:sz w:val="28"/>
                <w:szCs w:val="20"/>
                <w:lang w:eastAsia="ru-RU"/>
              </w:rPr>
              <w:lastRenderedPageBreak/>
              <w:t xml:space="preserve"> Разрешение для 2</w:t>
            </w:r>
            <w:r w:rsidR="000B1AD6" w:rsidRPr="00416CCF">
              <w:rPr>
                <w:rFonts w:ascii="Times New Roman" w:eastAsia="Times New Roman" w:hAnsi="Times New Roman"/>
                <w:spacing w:val="-1"/>
                <w:sz w:val="28"/>
                <w:szCs w:val="20"/>
                <w:lang w:eastAsia="ru-RU"/>
              </w:rPr>
              <w:t xml:space="preserve"> лиц </w:t>
            </w:r>
          </w:p>
          <w:p w:rsidR="000B1AD6" w:rsidRPr="00416CCF" w:rsidRDefault="000B1AD6" w:rsidP="00166ED7">
            <w:pPr>
              <w:spacing w:after="0"/>
              <w:ind w:left="360"/>
              <w:jc w:val="both"/>
              <w:rPr>
                <w:rFonts w:ascii="Times New Roman" w:hAnsi="Times New Roman"/>
                <w:spacing w:val="-1"/>
                <w:sz w:val="28"/>
                <w:szCs w:val="20"/>
                <w:lang w:eastAsia="ru-RU"/>
              </w:rPr>
            </w:pPr>
            <w:r w:rsidRPr="00416CCF">
              <w:rPr>
                <w:rFonts w:ascii="Times New Roman" w:hAnsi="Times New Roman"/>
                <w:spacing w:val="-1"/>
                <w:sz w:val="28"/>
                <w:szCs w:val="20"/>
                <w:lang w:eastAsia="ru-RU"/>
              </w:rPr>
              <w:t xml:space="preserve">      (кто имеет право на участие)</w:t>
            </w:r>
          </w:p>
          <w:p w:rsidR="000B1AD6" w:rsidRPr="00416CCF" w:rsidRDefault="000B1AD6" w:rsidP="00166ED7">
            <w:pPr>
              <w:spacing w:after="0"/>
              <w:ind w:left="360"/>
              <w:jc w:val="both"/>
              <w:rPr>
                <w:rFonts w:ascii="Times New Roman" w:hAnsi="Times New Roman"/>
                <w:spacing w:val="-1"/>
                <w:sz w:val="28"/>
                <w:szCs w:val="20"/>
                <w:lang w:eastAsia="ru-RU"/>
              </w:rPr>
            </w:pPr>
            <w:r w:rsidRPr="00416CCF">
              <w:rPr>
                <w:rFonts w:ascii="Times New Roman" w:hAnsi="Times New Roman"/>
                <w:spacing w:val="-1"/>
                <w:sz w:val="28"/>
                <w:szCs w:val="20"/>
                <w:lang w:eastAsia="ru-RU"/>
              </w:rPr>
              <w:t xml:space="preserve">      выйти на игровую площадку</w:t>
            </w:r>
          </w:p>
          <w:p w:rsidR="000B1AD6" w:rsidRPr="00416CCF" w:rsidRDefault="000B1AD6" w:rsidP="00166ED7">
            <w:pPr>
              <w:spacing w:after="0"/>
              <w:ind w:left="360"/>
              <w:jc w:val="both"/>
              <w:rPr>
                <w:spacing w:val="-1"/>
                <w:sz w:val="28"/>
                <w:szCs w:val="20"/>
                <w:lang w:eastAsia="ru-RU"/>
              </w:rPr>
            </w:pPr>
            <w:r w:rsidRPr="00416CCF">
              <w:rPr>
                <w:rFonts w:ascii="Times New Roman" w:hAnsi="Times New Roman"/>
                <w:spacing w:val="-1"/>
                <w:sz w:val="28"/>
                <w:szCs w:val="20"/>
                <w:lang w:eastAsia="ru-RU"/>
              </w:rPr>
              <w:t xml:space="preserve">      во время тайм-аута</w:t>
            </w:r>
          </w:p>
        </w:tc>
        <w:tc>
          <w:tcPr>
            <w:tcW w:w="4651" w:type="dxa"/>
            <w:shd w:val="clear" w:color="auto" w:fill="auto"/>
          </w:tcPr>
          <w:p w:rsidR="000B1AD6" w:rsidRPr="00416CCF" w:rsidRDefault="00CF38BC" w:rsidP="00166ED7">
            <w:pPr>
              <w:spacing w:after="0"/>
              <w:jc w:val="both"/>
              <w:rPr>
                <w:b/>
                <w:noProof/>
                <w:sz w:val="28"/>
                <w:szCs w:val="28"/>
                <w:lang w:eastAsia="ru-RU"/>
              </w:rPr>
            </w:pPr>
            <w:bookmarkStart w:id="11" w:name="_Toc511998148"/>
            <w:r>
              <w:rPr>
                <w:noProof/>
                <w:lang w:eastAsia="ru-RU"/>
              </w:rPr>
              <w:drawing>
                <wp:anchor distT="0" distB="0" distL="114300" distR="114300" simplePos="0" relativeHeight="251627520" behindDoc="0" locked="0" layoutInCell="1" allowOverlap="1" wp14:anchorId="399B9A85" wp14:editId="2183A182">
                  <wp:simplePos x="0" y="0"/>
                  <wp:positionH relativeFrom="page">
                    <wp:posOffset>380365</wp:posOffset>
                  </wp:positionH>
                  <wp:positionV relativeFrom="paragraph">
                    <wp:posOffset>157480</wp:posOffset>
                  </wp:positionV>
                  <wp:extent cx="1349375" cy="1842135"/>
                  <wp:effectExtent l="0" t="0" r="0" b="0"/>
                  <wp:wrapNone/>
                  <wp:docPr id="9"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
                          <pic:cNvPicPr>
                            <a:picLocks/>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49375" cy="1842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p>
        </w:tc>
      </w:tr>
      <w:tr w:rsidR="000B1AD6" w:rsidRPr="000B1AD6" w:rsidTr="001A4E19">
        <w:trPr>
          <w:trHeight w:val="6187"/>
        </w:trPr>
        <w:tc>
          <w:tcPr>
            <w:tcW w:w="4920" w:type="dxa"/>
            <w:shd w:val="clear" w:color="auto" w:fill="auto"/>
          </w:tcPr>
          <w:p w:rsidR="000B1AD6" w:rsidRPr="00416CCF" w:rsidRDefault="000B1AD6" w:rsidP="00116BB3">
            <w:pPr>
              <w:numPr>
                <w:ilvl w:val="0"/>
                <w:numId w:val="32"/>
              </w:numPr>
              <w:spacing w:after="0"/>
              <w:ind w:left="851" w:right="1160" w:hanging="491"/>
              <w:contextualSpacing/>
              <w:jc w:val="both"/>
              <w:rPr>
                <w:rFonts w:ascii="Times New Roman" w:eastAsia="Times New Roman" w:hAnsi="Times New Roman"/>
                <w:spacing w:val="-1"/>
                <w:sz w:val="28"/>
                <w:szCs w:val="20"/>
                <w:lang w:eastAsia="ru-RU"/>
              </w:rPr>
            </w:pPr>
            <w:r w:rsidRPr="00416CCF">
              <w:rPr>
                <w:rFonts w:ascii="Times New Roman" w:eastAsia="Times New Roman" w:hAnsi="Times New Roman"/>
                <w:spacing w:val="-1"/>
                <w:sz w:val="28"/>
                <w:szCs w:val="20"/>
                <w:lang w:eastAsia="ru-RU"/>
              </w:rPr>
              <w:t>Предупреждающий жест за пассивную игру</w:t>
            </w:r>
          </w:p>
        </w:tc>
        <w:tc>
          <w:tcPr>
            <w:tcW w:w="4651" w:type="dxa"/>
            <w:shd w:val="clear" w:color="auto" w:fill="auto"/>
          </w:tcPr>
          <w:p w:rsidR="000B1AD6" w:rsidRPr="00416CCF" w:rsidRDefault="00CF38BC" w:rsidP="00166ED7">
            <w:pPr>
              <w:spacing w:after="0"/>
              <w:jc w:val="both"/>
              <w:rPr>
                <w:b/>
                <w:noProof/>
                <w:sz w:val="28"/>
                <w:szCs w:val="28"/>
                <w:lang w:eastAsia="ru-RU"/>
              </w:rPr>
            </w:pPr>
            <w:r>
              <w:rPr>
                <w:noProof/>
                <w:lang w:eastAsia="ru-RU"/>
              </w:rPr>
              <w:drawing>
                <wp:anchor distT="0" distB="0" distL="114300" distR="114300" simplePos="0" relativeHeight="251628544" behindDoc="0" locked="0" layoutInCell="1" allowOverlap="1" wp14:anchorId="51D7ACC0" wp14:editId="5A0B2840">
                  <wp:simplePos x="0" y="0"/>
                  <wp:positionH relativeFrom="page">
                    <wp:posOffset>380365</wp:posOffset>
                  </wp:positionH>
                  <wp:positionV relativeFrom="paragraph">
                    <wp:posOffset>159385</wp:posOffset>
                  </wp:positionV>
                  <wp:extent cx="1347470" cy="1842135"/>
                  <wp:effectExtent l="0" t="0" r="0" b="0"/>
                  <wp:wrapNone/>
                  <wp:docPr id="8"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2"/>
                          <pic:cNvPicPr>
                            <a:picLocks/>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47470" cy="1842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A46EB" w:rsidRPr="000A46EB" w:rsidRDefault="000A46EB" w:rsidP="00166ED7">
      <w:pPr>
        <w:spacing w:after="0"/>
        <w:ind w:firstLine="709"/>
        <w:jc w:val="both"/>
        <w:rPr>
          <w:rFonts w:ascii="Times New Roman" w:hAnsi="Times New Roman"/>
          <w:sz w:val="28"/>
          <w:szCs w:val="28"/>
        </w:rPr>
      </w:pPr>
    </w:p>
    <w:p w:rsidR="000A46EB" w:rsidRPr="000A46EB" w:rsidRDefault="000A46EB" w:rsidP="00166ED7">
      <w:pPr>
        <w:spacing w:after="0"/>
        <w:ind w:firstLine="709"/>
        <w:jc w:val="both"/>
        <w:rPr>
          <w:rFonts w:ascii="Times New Roman" w:hAnsi="Times New Roman"/>
          <w:sz w:val="28"/>
          <w:szCs w:val="28"/>
        </w:rPr>
      </w:pP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 </w:t>
      </w:r>
    </w:p>
    <w:p w:rsidR="000A46EB" w:rsidRDefault="000A46EB" w:rsidP="00166ED7">
      <w:pPr>
        <w:spacing w:after="0"/>
        <w:ind w:firstLine="709"/>
        <w:jc w:val="both"/>
        <w:rPr>
          <w:rFonts w:ascii="Times New Roman" w:hAnsi="Times New Roman"/>
          <w:sz w:val="28"/>
          <w:szCs w:val="28"/>
        </w:rPr>
      </w:pPr>
    </w:p>
    <w:p w:rsidR="000B1AD6" w:rsidRDefault="000B1AD6" w:rsidP="00166ED7">
      <w:pPr>
        <w:spacing w:after="0"/>
        <w:ind w:firstLine="709"/>
        <w:jc w:val="both"/>
        <w:rPr>
          <w:rFonts w:ascii="Times New Roman" w:hAnsi="Times New Roman"/>
          <w:sz w:val="28"/>
          <w:szCs w:val="28"/>
        </w:rPr>
        <w:sectPr w:rsidR="000B1AD6" w:rsidSect="00B92766">
          <w:headerReference w:type="first" r:id="rId120"/>
          <w:type w:val="nextColumn"/>
          <w:pgSz w:w="11906" w:h="16838"/>
          <w:pgMar w:top="1134" w:right="850" w:bottom="1134" w:left="1701" w:header="709" w:footer="709" w:gutter="0"/>
          <w:cols w:space="708"/>
          <w:docGrid w:linePitch="360"/>
        </w:sectPr>
      </w:pPr>
    </w:p>
    <w:p w:rsidR="000A46EB" w:rsidRPr="000B1AD6" w:rsidRDefault="000A46EB" w:rsidP="00166ED7">
      <w:pPr>
        <w:spacing w:after="0"/>
        <w:ind w:firstLine="709"/>
        <w:jc w:val="both"/>
        <w:rPr>
          <w:rFonts w:ascii="Times New Roman" w:hAnsi="Times New Roman"/>
          <w:b/>
          <w:sz w:val="28"/>
          <w:szCs w:val="28"/>
        </w:rPr>
      </w:pPr>
      <w:r w:rsidRPr="000B1AD6">
        <w:rPr>
          <w:rFonts w:ascii="Times New Roman" w:hAnsi="Times New Roman"/>
          <w:b/>
          <w:sz w:val="28"/>
          <w:szCs w:val="28"/>
        </w:rPr>
        <w:lastRenderedPageBreak/>
        <w:t>МЕТОДИЧЕСКИЕ РЕКОМЕНДАЦИИ ПО ПРАВИЛАМ ИГРЫ</w:t>
      </w:r>
    </w:p>
    <w:p w:rsidR="000A46EB" w:rsidRDefault="000A46EB" w:rsidP="00166ED7">
      <w:pPr>
        <w:spacing w:after="0"/>
        <w:ind w:firstLine="709"/>
        <w:jc w:val="both"/>
        <w:rPr>
          <w:rFonts w:ascii="Times New Roman" w:hAnsi="Times New Roman"/>
          <w:sz w:val="28"/>
          <w:szCs w:val="28"/>
        </w:rPr>
      </w:pPr>
    </w:p>
    <w:p w:rsidR="000B1AD6" w:rsidRPr="000B1AD6" w:rsidRDefault="000B1AD6" w:rsidP="00166ED7">
      <w:pPr>
        <w:spacing w:after="0"/>
        <w:jc w:val="both"/>
        <w:rPr>
          <w:rFonts w:ascii="Times New Roman" w:hAnsi="Times New Roman"/>
          <w:b/>
          <w:sz w:val="28"/>
          <w:szCs w:val="28"/>
        </w:rPr>
      </w:pPr>
      <w:r w:rsidRPr="000B1AD6">
        <w:rPr>
          <w:rFonts w:ascii="Times New Roman" w:hAnsi="Times New Roman"/>
          <w:b/>
          <w:sz w:val="28"/>
          <w:szCs w:val="28"/>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7400"/>
      </w:tblGrid>
      <w:tr w:rsidR="00116BB3" w:rsidRPr="000B1AD6" w:rsidTr="00116BB3">
        <w:tc>
          <w:tcPr>
            <w:tcW w:w="463" w:type="dxa"/>
            <w:shd w:val="clear" w:color="auto" w:fill="auto"/>
          </w:tcPr>
          <w:p w:rsidR="00116BB3" w:rsidRPr="00416CCF" w:rsidRDefault="00116BB3" w:rsidP="00166ED7">
            <w:pPr>
              <w:spacing w:after="0"/>
              <w:jc w:val="both"/>
              <w:rPr>
                <w:rFonts w:ascii="Times New Roman" w:hAnsi="Times New Roman"/>
                <w:b/>
                <w:sz w:val="28"/>
                <w:szCs w:val="28"/>
                <w:lang w:eastAsia="ru-RU"/>
              </w:rPr>
            </w:pPr>
            <w:r w:rsidRPr="00416CCF">
              <w:rPr>
                <w:rFonts w:ascii="Times New Roman" w:hAnsi="Times New Roman"/>
                <w:b/>
                <w:sz w:val="28"/>
                <w:szCs w:val="28"/>
                <w:lang w:eastAsia="ru-RU"/>
              </w:rPr>
              <w:t>1</w:t>
            </w:r>
          </w:p>
        </w:tc>
        <w:tc>
          <w:tcPr>
            <w:tcW w:w="7400" w:type="dxa"/>
            <w:shd w:val="clear" w:color="auto" w:fill="auto"/>
          </w:tcPr>
          <w:p w:rsidR="00116BB3" w:rsidRPr="00416CCF" w:rsidRDefault="00116BB3"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Присуждение очков (Правило 9)</w:t>
            </w:r>
          </w:p>
        </w:tc>
      </w:tr>
      <w:tr w:rsidR="00116BB3" w:rsidRPr="000B1AD6" w:rsidTr="00116BB3">
        <w:tc>
          <w:tcPr>
            <w:tcW w:w="463" w:type="dxa"/>
            <w:shd w:val="clear" w:color="auto" w:fill="auto"/>
          </w:tcPr>
          <w:p w:rsidR="00116BB3" w:rsidRPr="00416CCF" w:rsidRDefault="00116BB3" w:rsidP="00166ED7">
            <w:pPr>
              <w:spacing w:after="0"/>
              <w:jc w:val="both"/>
              <w:rPr>
                <w:rFonts w:ascii="Times New Roman" w:hAnsi="Times New Roman"/>
                <w:b/>
                <w:sz w:val="28"/>
                <w:szCs w:val="28"/>
                <w:lang w:eastAsia="ru-RU"/>
              </w:rPr>
            </w:pPr>
            <w:r w:rsidRPr="00416CCF">
              <w:rPr>
                <w:rFonts w:ascii="Times New Roman" w:hAnsi="Times New Roman"/>
                <w:b/>
                <w:sz w:val="28"/>
                <w:szCs w:val="28"/>
                <w:lang w:eastAsia="ru-RU"/>
              </w:rPr>
              <w:t>2</w:t>
            </w:r>
          </w:p>
        </w:tc>
        <w:tc>
          <w:tcPr>
            <w:tcW w:w="7400" w:type="dxa"/>
            <w:shd w:val="clear" w:color="auto" w:fill="auto"/>
          </w:tcPr>
          <w:p w:rsidR="00116BB3" w:rsidRPr="00416CCF" w:rsidRDefault="00116BB3"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Особые обстоятельства</w:t>
            </w:r>
          </w:p>
        </w:tc>
      </w:tr>
      <w:tr w:rsidR="00116BB3" w:rsidRPr="000B1AD6" w:rsidTr="00116BB3">
        <w:tc>
          <w:tcPr>
            <w:tcW w:w="463" w:type="dxa"/>
            <w:shd w:val="clear" w:color="auto" w:fill="auto"/>
          </w:tcPr>
          <w:p w:rsidR="00116BB3" w:rsidRPr="00416CCF" w:rsidRDefault="00116BB3" w:rsidP="00166ED7">
            <w:pPr>
              <w:spacing w:after="0"/>
              <w:jc w:val="both"/>
              <w:rPr>
                <w:rFonts w:ascii="Times New Roman" w:hAnsi="Times New Roman"/>
                <w:b/>
                <w:sz w:val="28"/>
                <w:szCs w:val="28"/>
                <w:lang w:eastAsia="ru-RU"/>
              </w:rPr>
            </w:pPr>
            <w:r w:rsidRPr="00416CCF">
              <w:rPr>
                <w:rFonts w:ascii="Times New Roman" w:hAnsi="Times New Roman"/>
                <w:b/>
                <w:sz w:val="28"/>
                <w:szCs w:val="28"/>
                <w:lang w:eastAsia="ru-RU"/>
              </w:rPr>
              <w:t>3</w:t>
            </w:r>
          </w:p>
        </w:tc>
        <w:tc>
          <w:tcPr>
            <w:tcW w:w="7400" w:type="dxa"/>
            <w:shd w:val="clear" w:color="auto" w:fill="auto"/>
          </w:tcPr>
          <w:p w:rsidR="00116BB3" w:rsidRPr="00416CCF" w:rsidRDefault="00116BB3"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 xml:space="preserve">Выполнение свободного броска после финального сигнала </w:t>
            </w:r>
          </w:p>
          <w:p w:rsidR="00116BB3" w:rsidRPr="00416CCF" w:rsidRDefault="00116BB3"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(Правила 2</w:t>
            </w:r>
            <w:r>
              <w:rPr>
                <w:rFonts w:ascii="Times New Roman" w:hAnsi="Times New Roman"/>
                <w:sz w:val="28"/>
                <w:szCs w:val="28"/>
                <w:lang w:eastAsia="ru-RU"/>
              </w:rPr>
              <w:t>.</w:t>
            </w:r>
            <w:r w:rsidRPr="00416CCF">
              <w:rPr>
                <w:rFonts w:ascii="Times New Roman" w:hAnsi="Times New Roman"/>
                <w:sz w:val="28"/>
                <w:szCs w:val="28"/>
                <w:lang w:eastAsia="ru-RU"/>
              </w:rPr>
              <w:t>10</w:t>
            </w:r>
            <w:r>
              <w:rPr>
                <w:rFonts w:ascii="Times New Roman" w:hAnsi="Times New Roman"/>
                <w:sz w:val="28"/>
                <w:szCs w:val="28"/>
                <w:lang w:eastAsia="ru-RU"/>
              </w:rPr>
              <w:t xml:space="preserve"> </w:t>
            </w:r>
            <w:r>
              <w:rPr>
                <w:rFonts w:ascii="Times New Roman" w:hAnsi="Times New Roman"/>
                <w:sz w:val="28"/>
                <w:szCs w:val="28"/>
              </w:rPr>
              <w:t xml:space="preserve">– </w:t>
            </w:r>
            <w:r w:rsidRPr="00416CCF">
              <w:rPr>
                <w:rFonts w:ascii="Times New Roman" w:hAnsi="Times New Roman"/>
                <w:sz w:val="28"/>
                <w:szCs w:val="28"/>
                <w:lang w:eastAsia="ru-RU"/>
              </w:rPr>
              <w:t xml:space="preserve">12) </w:t>
            </w:r>
            <w:r w:rsidRPr="00416CCF">
              <w:rPr>
                <w:rFonts w:ascii="Times New Roman" w:hAnsi="Times New Roman"/>
                <w:sz w:val="28"/>
                <w:szCs w:val="28"/>
                <w:lang w:eastAsia="ru-RU"/>
              </w:rPr>
              <w:tab/>
            </w:r>
          </w:p>
        </w:tc>
      </w:tr>
      <w:tr w:rsidR="00116BB3" w:rsidRPr="000B1AD6" w:rsidTr="00116BB3">
        <w:tc>
          <w:tcPr>
            <w:tcW w:w="463" w:type="dxa"/>
            <w:shd w:val="clear" w:color="auto" w:fill="auto"/>
          </w:tcPr>
          <w:p w:rsidR="00116BB3" w:rsidRPr="00416CCF" w:rsidRDefault="00116BB3" w:rsidP="00166ED7">
            <w:pPr>
              <w:spacing w:after="0"/>
              <w:jc w:val="both"/>
              <w:rPr>
                <w:rFonts w:ascii="Times New Roman" w:hAnsi="Times New Roman"/>
                <w:b/>
                <w:sz w:val="28"/>
                <w:szCs w:val="28"/>
                <w:lang w:eastAsia="ru-RU"/>
              </w:rPr>
            </w:pPr>
            <w:r w:rsidRPr="00416CCF">
              <w:rPr>
                <w:rFonts w:ascii="Times New Roman" w:hAnsi="Times New Roman"/>
                <w:b/>
                <w:sz w:val="28"/>
                <w:szCs w:val="28"/>
                <w:lang w:eastAsia="ru-RU"/>
              </w:rPr>
              <w:t>4</w:t>
            </w:r>
          </w:p>
        </w:tc>
        <w:tc>
          <w:tcPr>
            <w:tcW w:w="7400" w:type="dxa"/>
            <w:shd w:val="clear" w:color="auto" w:fill="auto"/>
          </w:tcPr>
          <w:p w:rsidR="00116BB3" w:rsidRPr="00416CCF" w:rsidRDefault="00116BB3"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Пассивная игра (Правила 7</w:t>
            </w:r>
            <w:r>
              <w:rPr>
                <w:rFonts w:ascii="Times New Roman" w:hAnsi="Times New Roman"/>
                <w:sz w:val="28"/>
                <w:szCs w:val="28"/>
                <w:lang w:eastAsia="ru-RU"/>
              </w:rPr>
              <w:t>.</w:t>
            </w:r>
            <w:r w:rsidRPr="00416CCF">
              <w:rPr>
                <w:rFonts w:ascii="Times New Roman" w:hAnsi="Times New Roman"/>
                <w:sz w:val="28"/>
                <w:szCs w:val="28"/>
                <w:lang w:eastAsia="ru-RU"/>
              </w:rPr>
              <w:t>10</w:t>
            </w:r>
            <w:r>
              <w:rPr>
                <w:rFonts w:ascii="Times New Roman" w:hAnsi="Times New Roman"/>
                <w:sz w:val="28"/>
                <w:szCs w:val="28"/>
                <w:lang w:eastAsia="ru-RU"/>
              </w:rPr>
              <w:t xml:space="preserve"> </w:t>
            </w:r>
            <w:r>
              <w:rPr>
                <w:rFonts w:ascii="Times New Roman" w:hAnsi="Times New Roman"/>
                <w:sz w:val="28"/>
                <w:szCs w:val="28"/>
              </w:rPr>
              <w:t xml:space="preserve">– </w:t>
            </w:r>
            <w:r w:rsidRPr="00416CCF">
              <w:rPr>
                <w:rFonts w:ascii="Times New Roman" w:hAnsi="Times New Roman"/>
                <w:sz w:val="28"/>
                <w:szCs w:val="28"/>
                <w:lang w:eastAsia="ru-RU"/>
              </w:rPr>
              <w:t>11)</w:t>
            </w:r>
          </w:p>
        </w:tc>
      </w:tr>
      <w:tr w:rsidR="00116BB3" w:rsidRPr="000B1AD6" w:rsidTr="00116BB3">
        <w:tc>
          <w:tcPr>
            <w:tcW w:w="463" w:type="dxa"/>
            <w:shd w:val="clear" w:color="auto" w:fill="auto"/>
          </w:tcPr>
          <w:p w:rsidR="00116BB3" w:rsidRPr="00416CCF" w:rsidRDefault="00116BB3" w:rsidP="00166ED7">
            <w:pPr>
              <w:spacing w:after="0"/>
              <w:jc w:val="both"/>
              <w:rPr>
                <w:rFonts w:ascii="Times New Roman" w:hAnsi="Times New Roman"/>
                <w:b/>
                <w:sz w:val="28"/>
                <w:szCs w:val="28"/>
                <w:lang w:eastAsia="ru-RU"/>
              </w:rPr>
            </w:pPr>
            <w:r w:rsidRPr="00416CCF">
              <w:rPr>
                <w:rFonts w:ascii="Times New Roman" w:hAnsi="Times New Roman"/>
                <w:b/>
                <w:sz w:val="28"/>
                <w:szCs w:val="28"/>
                <w:lang w:eastAsia="ru-RU"/>
              </w:rPr>
              <w:t>5</w:t>
            </w:r>
          </w:p>
        </w:tc>
        <w:tc>
          <w:tcPr>
            <w:tcW w:w="7400" w:type="dxa"/>
            <w:shd w:val="clear" w:color="auto" w:fill="auto"/>
          </w:tcPr>
          <w:p w:rsidR="00116BB3" w:rsidRPr="00416CCF" w:rsidRDefault="00116BB3"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Неспортивное поведение (Правила 8</w:t>
            </w:r>
            <w:r>
              <w:rPr>
                <w:rFonts w:ascii="Times New Roman" w:hAnsi="Times New Roman"/>
                <w:sz w:val="28"/>
                <w:szCs w:val="28"/>
                <w:lang w:eastAsia="ru-RU"/>
              </w:rPr>
              <w:t>.</w:t>
            </w:r>
            <w:r w:rsidRPr="00416CCF">
              <w:rPr>
                <w:rFonts w:ascii="Times New Roman" w:hAnsi="Times New Roman"/>
                <w:sz w:val="28"/>
                <w:szCs w:val="28"/>
                <w:lang w:eastAsia="ru-RU"/>
              </w:rPr>
              <w:t>4, 16</w:t>
            </w:r>
            <w:r>
              <w:rPr>
                <w:rFonts w:ascii="Times New Roman" w:hAnsi="Times New Roman"/>
                <w:sz w:val="28"/>
                <w:szCs w:val="28"/>
                <w:lang w:eastAsia="ru-RU"/>
              </w:rPr>
              <w:t>.</w:t>
            </w:r>
            <w:r w:rsidRPr="00416CCF">
              <w:rPr>
                <w:rFonts w:ascii="Times New Roman" w:hAnsi="Times New Roman"/>
                <w:sz w:val="28"/>
                <w:szCs w:val="28"/>
                <w:lang w:eastAsia="ru-RU"/>
              </w:rPr>
              <w:t>1г, 16</w:t>
            </w:r>
            <w:r>
              <w:rPr>
                <w:rFonts w:ascii="Times New Roman" w:hAnsi="Times New Roman"/>
                <w:sz w:val="28"/>
                <w:szCs w:val="28"/>
                <w:lang w:eastAsia="ru-RU"/>
              </w:rPr>
              <w:t>.</w:t>
            </w:r>
            <w:r w:rsidRPr="00416CCF">
              <w:rPr>
                <w:rFonts w:ascii="Times New Roman" w:hAnsi="Times New Roman"/>
                <w:sz w:val="28"/>
                <w:szCs w:val="28"/>
                <w:lang w:eastAsia="ru-RU"/>
              </w:rPr>
              <w:t>6б)</w:t>
            </w:r>
          </w:p>
        </w:tc>
      </w:tr>
      <w:tr w:rsidR="00116BB3" w:rsidRPr="000B1AD6" w:rsidTr="00116BB3">
        <w:tc>
          <w:tcPr>
            <w:tcW w:w="463" w:type="dxa"/>
            <w:shd w:val="clear" w:color="auto" w:fill="auto"/>
          </w:tcPr>
          <w:p w:rsidR="00116BB3" w:rsidRPr="00416CCF" w:rsidRDefault="00116BB3" w:rsidP="00166ED7">
            <w:pPr>
              <w:spacing w:after="0"/>
              <w:jc w:val="both"/>
              <w:rPr>
                <w:rFonts w:ascii="Times New Roman" w:hAnsi="Times New Roman"/>
                <w:b/>
                <w:sz w:val="28"/>
                <w:szCs w:val="28"/>
                <w:lang w:eastAsia="ru-RU"/>
              </w:rPr>
            </w:pPr>
            <w:r w:rsidRPr="00416CCF">
              <w:rPr>
                <w:rFonts w:ascii="Times New Roman" w:hAnsi="Times New Roman"/>
                <w:b/>
                <w:sz w:val="28"/>
                <w:szCs w:val="28"/>
                <w:lang w:eastAsia="ru-RU"/>
              </w:rPr>
              <w:t>6</w:t>
            </w:r>
          </w:p>
        </w:tc>
        <w:tc>
          <w:tcPr>
            <w:tcW w:w="7400" w:type="dxa"/>
            <w:shd w:val="clear" w:color="auto" w:fill="auto"/>
          </w:tcPr>
          <w:p w:rsidR="00116BB3" w:rsidRPr="00416CCF" w:rsidRDefault="00116BB3"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Грубое неспортивное поведение (Правила 8</w:t>
            </w:r>
            <w:r>
              <w:rPr>
                <w:rFonts w:ascii="Times New Roman" w:hAnsi="Times New Roman"/>
                <w:sz w:val="28"/>
                <w:szCs w:val="28"/>
                <w:lang w:eastAsia="ru-RU"/>
              </w:rPr>
              <w:t>.</w:t>
            </w:r>
            <w:r w:rsidRPr="00416CCF">
              <w:rPr>
                <w:rFonts w:ascii="Times New Roman" w:hAnsi="Times New Roman"/>
                <w:sz w:val="28"/>
                <w:szCs w:val="28"/>
                <w:lang w:eastAsia="ru-RU"/>
              </w:rPr>
              <w:t>6, 16</w:t>
            </w:r>
            <w:r>
              <w:rPr>
                <w:rFonts w:ascii="Times New Roman" w:hAnsi="Times New Roman"/>
                <w:sz w:val="28"/>
                <w:szCs w:val="28"/>
                <w:lang w:eastAsia="ru-RU"/>
              </w:rPr>
              <w:t>.</w:t>
            </w:r>
            <w:r w:rsidRPr="00416CCF">
              <w:rPr>
                <w:rFonts w:ascii="Times New Roman" w:hAnsi="Times New Roman"/>
                <w:sz w:val="28"/>
                <w:szCs w:val="28"/>
                <w:lang w:eastAsia="ru-RU"/>
              </w:rPr>
              <w:t>6д)</w:t>
            </w:r>
          </w:p>
        </w:tc>
      </w:tr>
      <w:tr w:rsidR="00116BB3" w:rsidRPr="000B1AD6" w:rsidTr="00116BB3">
        <w:tc>
          <w:tcPr>
            <w:tcW w:w="463" w:type="dxa"/>
            <w:shd w:val="clear" w:color="auto" w:fill="auto"/>
          </w:tcPr>
          <w:p w:rsidR="00116BB3" w:rsidRPr="00416CCF" w:rsidRDefault="00116BB3" w:rsidP="00166ED7">
            <w:pPr>
              <w:spacing w:after="0"/>
              <w:jc w:val="both"/>
              <w:rPr>
                <w:rFonts w:ascii="Times New Roman" w:hAnsi="Times New Roman"/>
                <w:b/>
                <w:sz w:val="28"/>
                <w:szCs w:val="28"/>
                <w:lang w:eastAsia="ru-RU"/>
              </w:rPr>
            </w:pPr>
            <w:r w:rsidRPr="00416CCF">
              <w:rPr>
                <w:rFonts w:ascii="Times New Roman" w:hAnsi="Times New Roman"/>
                <w:b/>
                <w:sz w:val="28"/>
                <w:szCs w:val="28"/>
                <w:lang w:eastAsia="ru-RU"/>
              </w:rPr>
              <w:t>7</w:t>
            </w:r>
          </w:p>
        </w:tc>
        <w:tc>
          <w:tcPr>
            <w:tcW w:w="7400" w:type="dxa"/>
            <w:shd w:val="clear" w:color="auto" w:fill="auto"/>
          </w:tcPr>
          <w:p w:rsidR="00116BB3" w:rsidRDefault="00116BB3" w:rsidP="00166ED7">
            <w:pPr>
              <w:spacing w:after="0"/>
              <w:jc w:val="both"/>
              <w:rPr>
                <w:rFonts w:ascii="Times New Roman" w:hAnsi="Times New Roman"/>
                <w:sz w:val="28"/>
                <w:szCs w:val="28"/>
                <w:lang w:eastAsia="ru-RU"/>
              </w:rPr>
            </w:pPr>
            <w:r w:rsidRPr="00AE38AF">
              <w:rPr>
                <w:rFonts w:ascii="Times New Roman" w:hAnsi="Times New Roman"/>
                <w:sz w:val="28"/>
                <w:szCs w:val="28"/>
                <w:lang w:eastAsia="ru-RU"/>
              </w:rPr>
              <w:t>Определение явной возможности взятия ворот</w:t>
            </w:r>
          </w:p>
          <w:p w:rsidR="00116BB3" w:rsidRPr="00416CCF" w:rsidRDefault="00116BB3"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(Правило 14</w:t>
            </w:r>
            <w:r>
              <w:rPr>
                <w:rFonts w:ascii="Times New Roman" w:hAnsi="Times New Roman"/>
                <w:sz w:val="28"/>
                <w:szCs w:val="28"/>
                <w:lang w:eastAsia="ru-RU"/>
              </w:rPr>
              <w:t>.</w:t>
            </w:r>
            <w:r w:rsidRPr="00416CCF">
              <w:rPr>
                <w:rFonts w:ascii="Times New Roman" w:hAnsi="Times New Roman"/>
                <w:sz w:val="28"/>
                <w:szCs w:val="28"/>
                <w:lang w:eastAsia="ru-RU"/>
              </w:rPr>
              <w:t>1)</w:t>
            </w:r>
          </w:p>
        </w:tc>
      </w:tr>
      <w:tr w:rsidR="00116BB3" w:rsidRPr="000B1AD6" w:rsidTr="00116BB3">
        <w:tc>
          <w:tcPr>
            <w:tcW w:w="463" w:type="dxa"/>
            <w:shd w:val="clear" w:color="auto" w:fill="auto"/>
          </w:tcPr>
          <w:p w:rsidR="00116BB3" w:rsidRPr="00416CCF" w:rsidRDefault="00116BB3" w:rsidP="00166ED7">
            <w:pPr>
              <w:spacing w:after="0"/>
              <w:jc w:val="both"/>
              <w:rPr>
                <w:rFonts w:ascii="Times New Roman" w:hAnsi="Times New Roman"/>
                <w:b/>
                <w:sz w:val="28"/>
                <w:szCs w:val="28"/>
                <w:lang w:eastAsia="ru-RU"/>
              </w:rPr>
            </w:pPr>
            <w:r w:rsidRPr="00416CCF">
              <w:rPr>
                <w:rFonts w:ascii="Times New Roman" w:hAnsi="Times New Roman"/>
                <w:b/>
                <w:sz w:val="28"/>
                <w:szCs w:val="28"/>
                <w:lang w:eastAsia="ru-RU"/>
              </w:rPr>
              <w:t>8</w:t>
            </w:r>
          </w:p>
        </w:tc>
        <w:tc>
          <w:tcPr>
            <w:tcW w:w="7400" w:type="dxa"/>
            <w:shd w:val="clear" w:color="auto" w:fill="auto"/>
          </w:tcPr>
          <w:p w:rsidR="00116BB3" w:rsidRPr="00416CCF" w:rsidRDefault="00116BB3"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Остановка игры секундометристом (Правило 18</w:t>
            </w:r>
            <w:r>
              <w:rPr>
                <w:rFonts w:ascii="Times New Roman" w:hAnsi="Times New Roman"/>
                <w:sz w:val="28"/>
                <w:szCs w:val="28"/>
                <w:lang w:eastAsia="ru-RU"/>
              </w:rPr>
              <w:t>.</w:t>
            </w:r>
            <w:r w:rsidRPr="00416CCF">
              <w:rPr>
                <w:rFonts w:ascii="Times New Roman" w:hAnsi="Times New Roman"/>
                <w:sz w:val="28"/>
                <w:szCs w:val="28"/>
                <w:lang w:eastAsia="ru-RU"/>
              </w:rPr>
              <w:t>1)</w:t>
            </w:r>
          </w:p>
        </w:tc>
      </w:tr>
      <w:tr w:rsidR="00116BB3" w:rsidRPr="000B1AD6" w:rsidTr="00116BB3">
        <w:tc>
          <w:tcPr>
            <w:tcW w:w="463" w:type="dxa"/>
            <w:shd w:val="clear" w:color="auto" w:fill="auto"/>
          </w:tcPr>
          <w:p w:rsidR="00116BB3" w:rsidRPr="00416CCF" w:rsidRDefault="00116BB3" w:rsidP="00166ED7">
            <w:pPr>
              <w:spacing w:after="0"/>
              <w:jc w:val="both"/>
              <w:rPr>
                <w:rFonts w:ascii="Times New Roman" w:hAnsi="Times New Roman"/>
                <w:b/>
                <w:sz w:val="28"/>
                <w:szCs w:val="28"/>
                <w:lang w:eastAsia="ru-RU"/>
              </w:rPr>
            </w:pPr>
            <w:r w:rsidRPr="00416CCF">
              <w:rPr>
                <w:rFonts w:ascii="Times New Roman" w:hAnsi="Times New Roman"/>
                <w:b/>
                <w:sz w:val="28"/>
                <w:szCs w:val="28"/>
                <w:lang w:eastAsia="ru-RU"/>
              </w:rPr>
              <w:t>9</w:t>
            </w:r>
          </w:p>
        </w:tc>
        <w:tc>
          <w:tcPr>
            <w:tcW w:w="7400" w:type="dxa"/>
            <w:shd w:val="clear" w:color="auto" w:fill="auto"/>
          </w:tcPr>
          <w:p w:rsidR="00116BB3" w:rsidRPr="00416CCF" w:rsidRDefault="00116BB3" w:rsidP="00166ED7">
            <w:pPr>
              <w:spacing w:after="0"/>
              <w:jc w:val="both"/>
              <w:rPr>
                <w:rFonts w:ascii="Times New Roman" w:hAnsi="Times New Roman"/>
                <w:sz w:val="28"/>
                <w:szCs w:val="28"/>
                <w:lang w:eastAsia="ru-RU"/>
              </w:rPr>
            </w:pPr>
            <w:r w:rsidRPr="00416CCF">
              <w:rPr>
                <w:rFonts w:ascii="Times New Roman" w:hAnsi="Times New Roman"/>
                <w:sz w:val="28"/>
                <w:szCs w:val="28"/>
                <w:lang w:eastAsia="ru-RU"/>
              </w:rPr>
              <w:t>Буллиты и быстрый отрыв</w:t>
            </w:r>
          </w:p>
        </w:tc>
      </w:tr>
    </w:tbl>
    <w:p w:rsidR="000B1AD6" w:rsidRPr="000A46EB" w:rsidRDefault="000B1AD6" w:rsidP="00166ED7">
      <w:pPr>
        <w:spacing w:after="0"/>
        <w:ind w:firstLine="709"/>
        <w:jc w:val="both"/>
        <w:rPr>
          <w:rFonts w:ascii="Times New Roman" w:hAnsi="Times New Roman"/>
          <w:sz w:val="28"/>
          <w:szCs w:val="28"/>
        </w:rPr>
      </w:pPr>
    </w:p>
    <w:p w:rsidR="000A46EB" w:rsidRPr="00525F6F" w:rsidRDefault="00116BB3" w:rsidP="00166ED7">
      <w:pPr>
        <w:spacing w:after="0"/>
        <w:ind w:firstLine="709"/>
        <w:jc w:val="both"/>
        <w:rPr>
          <w:rFonts w:ascii="Times New Roman" w:hAnsi="Times New Roman"/>
          <w:b/>
          <w:sz w:val="28"/>
          <w:szCs w:val="28"/>
        </w:rPr>
      </w:pPr>
      <w:r>
        <w:rPr>
          <w:rFonts w:ascii="Times New Roman" w:hAnsi="Times New Roman"/>
          <w:b/>
          <w:sz w:val="28"/>
          <w:szCs w:val="28"/>
        </w:rPr>
        <w:t>1. </w:t>
      </w:r>
      <w:r w:rsidR="000A46EB" w:rsidRPr="00525F6F">
        <w:rPr>
          <w:rFonts w:ascii="Times New Roman" w:hAnsi="Times New Roman"/>
          <w:b/>
          <w:sz w:val="28"/>
          <w:szCs w:val="28"/>
        </w:rPr>
        <w:t>Присуждение очков (Правило 9).</w:t>
      </w:r>
    </w:p>
    <w:p w:rsidR="000A46EB" w:rsidRPr="00525F6F" w:rsidRDefault="000A46EB" w:rsidP="00166ED7">
      <w:pPr>
        <w:spacing w:after="0"/>
        <w:ind w:firstLine="709"/>
        <w:jc w:val="both"/>
        <w:rPr>
          <w:rFonts w:ascii="Times New Roman" w:hAnsi="Times New Roman"/>
          <w:sz w:val="28"/>
          <w:szCs w:val="28"/>
          <w:u w:val="single"/>
        </w:rPr>
      </w:pPr>
      <w:r w:rsidRPr="00525F6F">
        <w:rPr>
          <w:rFonts w:ascii="Times New Roman" w:hAnsi="Times New Roman"/>
          <w:sz w:val="28"/>
          <w:szCs w:val="28"/>
          <w:u w:val="single"/>
        </w:rPr>
        <w:t>В следующей голевой ситуации присуждаются 2 очка.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Гол забит «в полете» (Правило 9.2).</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Присуждаются 2 очка, только если игрок, находящийся «в полете», контролирует мяч и бросает его в ворота, находясь в воздухе (удар по мячу или просто заталкивание его в ворота считаются за 1 очко).</w:t>
      </w:r>
    </w:p>
    <w:p w:rsidR="000A46EB" w:rsidRPr="00525F6F" w:rsidRDefault="000A46EB" w:rsidP="00166ED7">
      <w:pPr>
        <w:spacing w:after="0"/>
        <w:ind w:firstLine="709"/>
        <w:jc w:val="both"/>
        <w:rPr>
          <w:rFonts w:ascii="Times New Roman" w:hAnsi="Times New Roman"/>
          <w:i/>
          <w:sz w:val="28"/>
          <w:szCs w:val="28"/>
          <w:u w:val="single"/>
        </w:rPr>
      </w:pPr>
      <w:r w:rsidRPr="00525F6F">
        <w:rPr>
          <w:rFonts w:ascii="Times New Roman" w:hAnsi="Times New Roman"/>
          <w:i/>
          <w:sz w:val="28"/>
          <w:szCs w:val="28"/>
          <w:u w:val="single"/>
        </w:rPr>
        <w:t>Комментарий:</w:t>
      </w:r>
    </w:p>
    <w:p w:rsidR="000A46EB" w:rsidRPr="00525F6F" w:rsidRDefault="000A46EB" w:rsidP="00166ED7">
      <w:pPr>
        <w:spacing w:after="0"/>
        <w:ind w:firstLine="709"/>
        <w:jc w:val="both"/>
        <w:rPr>
          <w:rFonts w:ascii="Times New Roman" w:hAnsi="Times New Roman"/>
          <w:i/>
          <w:sz w:val="28"/>
          <w:szCs w:val="28"/>
        </w:rPr>
      </w:pPr>
      <w:r w:rsidRPr="00525F6F">
        <w:rPr>
          <w:rFonts w:ascii="Times New Roman" w:hAnsi="Times New Roman"/>
          <w:i/>
          <w:sz w:val="28"/>
          <w:szCs w:val="28"/>
        </w:rPr>
        <w:t>Следует уважать и соблюдать как дух игры в пляжный гандбол, так и ее специфическую философию.</w:t>
      </w:r>
    </w:p>
    <w:p w:rsidR="000A46EB" w:rsidRPr="00525F6F" w:rsidRDefault="000A46EB" w:rsidP="00166ED7">
      <w:pPr>
        <w:spacing w:after="0"/>
        <w:ind w:firstLine="709"/>
        <w:jc w:val="both"/>
        <w:rPr>
          <w:rFonts w:ascii="Times New Roman" w:hAnsi="Times New Roman"/>
          <w:i/>
          <w:sz w:val="28"/>
          <w:szCs w:val="28"/>
        </w:rPr>
      </w:pPr>
      <w:r w:rsidRPr="00525F6F">
        <w:rPr>
          <w:rFonts w:ascii="Times New Roman" w:hAnsi="Times New Roman"/>
          <w:i/>
          <w:sz w:val="28"/>
          <w:szCs w:val="28"/>
        </w:rPr>
        <w:t>Всегда должна создаваться ситуация для «творческих или зрелищных голов», за что присуждаются 2 очка.</w:t>
      </w:r>
    </w:p>
    <w:p w:rsidR="000A46EB" w:rsidRPr="00525F6F" w:rsidRDefault="000A46EB" w:rsidP="00166ED7">
      <w:pPr>
        <w:spacing w:after="0"/>
        <w:ind w:firstLine="709"/>
        <w:jc w:val="both"/>
        <w:rPr>
          <w:rFonts w:ascii="Times New Roman" w:hAnsi="Times New Roman"/>
          <w:i/>
          <w:sz w:val="28"/>
          <w:szCs w:val="28"/>
        </w:rPr>
      </w:pPr>
      <w:r w:rsidRPr="00525F6F">
        <w:rPr>
          <w:rFonts w:ascii="Times New Roman" w:hAnsi="Times New Roman"/>
          <w:i/>
          <w:sz w:val="28"/>
          <w:szCs w:val="28"/>
        </w:rPr>
        <w:t>Гол является зрелищным, если он выполнен на высшем техническом уровне, и совершенно очевидно, что этот гол не может быть «голом одного очка», который основан на фундаментальном техническом мастерстве.</w:t>
      </w:r>
    </w:p>
    <w:p w:rsidR="000A46EB" w:rsidRPr="00525F6F" w:rsidRDefault="000A46EB" w:rsidP="00166ED7">
      <w:pPr>
        <w:spacing w:after="0"/>
        <w:ind w:firstLine="709"/>
        <w:jc w:val="both"/>
        <w:rPr>
          <w:rFonts w:ascii="Times New Roman" w:hAnsi="Times New Roman"/>
          <w:i/>
          <w:sz w:val="28"/>
          <w:szCs w:val="28"/>
        </w:rPr>
      </w:pPr>
      <w:r w:rsidRPr="00525F6F">
        <w:rPr>
          <w:rFonts w:ascii="Times New Roman" w:hAnsi="Times New Roman"/>
          <w:i/>
          <w:sz w:val="28"/>
          <w:szCs w:val="28"/>
        </w:rPr>
        <w:t>В высшей степени удивительный и драматичный бросок может привести к зрелищному голу.</w:t>
      </w:r>
    </w:p>
    <w:p w:rsidR="000A46EB" w:rsidRPr="00525F6F" w:rsidRDefault="000A46EB" w:rsidP="00166ED7">
      <w:pPr>
        <w:spacing w:after="0"/>
        <w:ind w:firstLine="709"/>
        <w:jc w:val="both"/>
        <w:rPr>
          <w:rFonts w:ascii="Times New Roman" w:hAnsi="Times New Roman"/>
          <w:b/>
          <w:sz w:val="28"/>
          <w:szCs w:val="28"/>
          <w:u w:val="single"/>
        </w:rPr>
      </w:pPr>
      <w:r w:rsidRPr="00525F6F">
        <w:rPr>
          <w:rFonts w:ascii="Times New Roman" w:hAnsi="Times New Roman"/>
          <w:b/>
          <w:sz w:val="28"/>
          <w:szCs w:val="28"/>
          <w:u w:val="single"/>
        </w:rPr>
        <w:t xml:space="preserve">Замечание: </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эти голы совершенно четко нацелены на то, чтобы «поставить в неловкое положение» игроков команды соперника, эта ситуация рассматривается как неспортивное поведение и никогда не может привести к голу, засчитываемому за 2 очка (Честная игра).</w:t>
      </w:r>
    </w:p>
    <w:p w:rsidR="001A4E19" w:rsidRDefault="001A4E19" w:rsidP="00166ED7">
      <w:pPr>
        <w:spacing w:after="0"/>
        <w:ind w:firstLine="709"/>
        <w:jc w:val="both"/>
        <w:rPr>
          <w:rFonts w:ascii="Times New Roman" w:hAnsi="Times New Roman"/>
          <w:sz w:val="28"/>
          <w:szCs w:val="28"/>
        </w:rPr>
      </w:pPr>
    </w:p>
    <w:p w:rsidR="001A4E19" w:rsidRDefault="001A4E19" w:rsidP="00166ED7">
      <w:pPr>
        <w:spacing w:after="0"/>
        <w:ind w:firstLine="709"/>
        <w:jc w:val="both"/>
        <w:rPr>
          <w:rFonts w:ascii="Times New Roman" w:hAnsi="Times New Roman"/>
          <w:sz w:val="28"/>
          <w:szCs w:val="28"/>
        </w:rPr>
      </w:pPr>
    </w:p>
    <w:p w:rsidR="000A46EB" w:rsidRPr="00525F6F" w:rsidRDefault="00116BB3" w:rsidP="00166ED7">
      <w:pPr>
        <w:spacing w:after="0"/>
        <w:ind w:firstLine="709"/>
        <w:jc w:val="both"/>
        <w:rPr>
          <w:rFonts w:ascii="Times New Roman" w:hAnsi="Times New Roman"/>
          <w:b/>
          <w:sz w:val="28"/>
          <w:szCs w:val="28"/>
        </w:rPr>
      </w:pPr>
      <w:r>
        <w:rPr>
          <w:rFonts w:ascii="Times New Roman" w:hAnsi="Times New Roman"/>
          <w:b/>
          <w:sz w:val="28"/>
          <w:szCs w:val="28"/>
        </w:rPr>
        <w:lastRenderedPageBreak/>
        <w:t>2. </w:t>
      </w:r>
      <w:r w:rsidR="000A46EB" w:rsidRPr="00525F6F">
        <w:rPr>
          <w:rFonts w:ascii="Times New Roman" w:hAnsi="Times New Roman"/>
          <w:b/>
          <w:sz w:val="28"/>
          <w:szCs w:val="28"/>
        </w:rPr>
        <w:t>Особые обстоятельства.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Когда того требуют чрезвычайные обстоятельства (ветер, положение солнца и т.д.), судьи могут вынести решение использовать только одни ворота для выполнения буллитов.</w:t>
      </w:r>
    </w:p>
    <w:p w:rsidR="000A46EB" w:rsidRPr="00525F6F" w:rsidRDefault="000A46EB" w:rsidP="00166ED7">
      <w:pPr>
        <w:spacing w:after="0"/>
        <w:ind w:firstLine="709"/>
        <w:jc w:val="both"/>
        <w:rPr>
          <w:rFonts w:ascii="Times New Roman" w:hAnsi="Times New Roman"/>
          <w:b/>
          <w:sz w:val="28"/>
          <w:szCs w:val="28"/>
        </w:rPr>
      </w:pPr>
      <w:r w:rsidRPr="00525F6F">
        <w:rPr>
          <w:rFonts w:ascii="Times New Roman" w:hAnsi="Times New Roman"/>
          <w:b/>
          <w:sz w:val="28"/>
          <w:szCs w:val="28"/>
        </w:rPr>
        <w:t>3.</w:t>
      </w:r>
      <w:r w:rsidR="00116BB3">
        <w:rPr>
          <w:rFonts w:ascii="Times New Roman" w:hAnsi="Times New Roman"/>
          <w:b/>
          <w:sz w:val="28"/>
          <w:szCs w:val="28"/>
        </w:rPr>
        <w:t> </w:t>
      </w:r>
      <w:r w:rsidRPr="00525F6F">
        <w:rPr>
          <w:rFonts w:ascii="Times New Roman" w:hAnsi="Times New Roman"/>
          <w:b/>
          <w:sz w:val="28"/>
          <w:szCs w:val="28"/>
        </w:rPr>
        <w:t>Выполнение свободного броска после финального сигнала</w:t>
      </w:r>
      <w:r w:rsidR="00525F6F">
        <w:rPr>
          <w:rFonts w:ascii="Times New Roman" w:hAnsi="Times New Roman"/>
          <w:sz w:val="28"/>
          <w:szCs w:val="28"/>
        </w:rPr>
        <w:t xml:space="preserve"> </w:t>
      </w:r>
      <w:r w:rsidRPr="00525F6F">
        <w:rPr>
          <w:rFonts w:ascii="Times New Roman" w:hAnsi="Times New Roman"/>
          <w:b/>
          <w:sz w:val="28"/>
          <w:szCs w:val="28"/>
        </w:rPr>
        <w:t>(Правила 2.10-12).</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Во многих случаях команда, имеющая возможность выполнить свободный бросок по истечении игрового времени, не совсем заинтересована в попытке забросить мяч в ворота, либо потому, что результат игры уже предопределен, либо место для выполнения свободного броска находится слишком далеко от ворот соперника. Хотя правила требуют выполнение свободного броска, судьи должны показать хорошее понимание игры и посчитать свободный бросок выполненным, если игрок, который находится в приблизительно правильной позиции, просто позволяет мячу упасть или передает его судьям.</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тех случаях, когда ясно, что команда хочет забросить мяч в ворота, судьи должны попытаться найти баланс между тем, чтобы предоставить им такую возможность (даже если она очень мала), и тем, чтобы не допустить, чтобы ситуация переросла в раздражающий «театр» с затягиванием времени. Это означает, что судьи должны жестко и быстро заставить игроков обеих команд занять правильные позиции, чтобы без промедления выполнить свободный бросок. Игроки команды, выполняющей бросок, должны нацеливаться на то, чтобы только один игрок держал мяч. Если игроки хотят покинуть игровую площадку для произведения замены, они должны это делать на свой собственный страх и риск. Судьи совершенно не обязаны ждать окончания процедуры замены для подачи свистка о выполнении броска.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Судьи должны также четко реагировать на нарушения со стороны обеих команд. За выход вперед защитников до свистка судьи должно следовать наказание (Правила 15.7, 16.1в, 16.2е). Более того, игроки атакующей команды часто нарушают правила во время выполнения броска. Очень важно не допустить, чтобы гол был засчитан ошибочно.</w:t>
      </w:r>
    </w:p>
    <w:p w:rsidR="000A46EB" w:rsidRPr="000A46EB" w:rsidRDefault="000A46EB" w:rsidP="00166ED7">
      <w:pPr>
        <w:spacing w:after="0"/>
        <w:ind w:firstLine="709"/>
        <w:jc w:val="both"/>
        <w:rPr>
          <w:rFonts w:ascii="Times New Roman" w:hAnsi="Times New Roman"/>
          <w:sz w:val="28"/>
          <w:szCs w:val="28"/>
        </w:rPr>
      </w:pPr>
    </w:p>
    <w:p w:rsidR="000A46EB" w:rsidRPr="00CE1905" w:rsidRDefault="00116BB3" w:rsidP="00166ED7">
      <w:pPr>
        <w:spacing w:after="0"/>
        <w:ind w:firstLine="709"/>
        <w:jc w:val="both"/>
        <w:rPr>
          <w:rFonts w:ascii="Times New Roman" w:hAnsi="Times New Roman"/>
          <w:b/>
          <w:sz w:val="28"/>
          <w:szCs w:val="28"/>
        </w:rPr>
      </w:pPr>
      <w:r>
        <w:rPr>
          <w:rFonts w:ascii="Times New Roman" w:hAnsi="Times New Roman"/>
          <w:b/>
          <w:sz w:val="28"/>
          <w:szCs w:val="28"/>
        </w:rPr>
        <w:t>4. </w:t>
      </w:r>
      <w:r w:rsidR="000A46EB" w:rsidRPr="00CE1905">
        <w:rPr>
          <w:rFonts w:ascii="Times New Roman" w:hAnsi="Times New Roman"/>
          <w:b/>
          <w:sz w:val="28"/>
          <w:szCs w:val="28"/>
        </w:rPr>
        <w:t>Пассивная игра (Правила 7.10-11).</w:t>
      </w:r>
    </w:p>
    <w:p w:rsidR="000A46EB" w:rsidRPr="00CE1905" w:rsidRDefault="000A46EB" w:rsidP="00166ED7">
      <w:pPr>
        <w:spacing w:after="0"/>
        <w:ind w:firstLine="709"/>
        <w:jc w:val="both"/>
        <w:rPr>
          <w:rFonts w:ascii="Times New Roman" w:hAnsi="Times New Roman"/>
          <w:b/>
          <w:sz w:val="28"/>
          <w:szCs w:val="28"/>
          <w:u w:val="single"/>
        </w:rPr>
      </w:pPr>
      <w:r w:rsidRPr="00CE1905">
        <w:rPr>
          <w:rFonts w:ascii="Times New Roman" w:hAnsi="Times New Roman"/>
          <w:b/>
          <w:sz w:val="28"/>
          <w:szCs w:val="28"/>
          <w:u w:val="single"/>
        </w:rPr>
        <w:t>Общие положения.</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Использование правил пассивной игры имеет целью не допустить непривлекательную манеру игры и намеренное ее затягивание. Это требует от судей постоянного слежения и борьбы с пассивной манерой игры в течение всего матча.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lastRenderedPageBreak/>
        <w:t>Пассивная манера игры может возникать во всех фазах атаки команды, т.е. на начальном ее этапе, во время ее подготовки и на фазе ее завершения.</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Наиболее часто пассивная манера игры используется в следующих ситуациях:</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когда команда пытается удержать счет в конце игры;</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когда в команде есть удаленный игрок;</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когда команда имеет преимущество по числу игроков, особенно в защите.</w:t>
      </w:r>
    </w:p>
    <w:p w:rsidR="00AA3C59" w:rsidRDefault="00AA3C59" w:rsidP="00166ED7">
      <w:pPr>
        <w:spacing w:after="0"/>
        <w:ind w:firstLine="709"/>
        <w:jc w:val="both"/>
        <w:rPr>
          <w:rFonts w:ascii="Times New Roman" w:hAnsi="Times New Roman"/>
          <w:b/>
          <w:sz w:val="28"/>
          <w:szCs w:val="28"/>
          <w:u w:val="single"/>
        </w:rPr>
      </w:pPr>
    </w:p>
    <w:p w:rsidR="000A46EB" w:rsidRPr="00CE1905" w:rsidRDefault="000A46EB" w:rsidP="00166ED7">
      <w:pPr>
        <w:spacing w:after="0"/>
        <w:ind w:firstLine="709"/>
        <w:jc w:val="both"/>
        <w:rPr>
          <w:rFonts w:ascii="Times New Roman" w:hAnsi="Times New Roman"/>
          <w:b/>
          <w:sz w:val="28"/>
          <w:szCs w:val="28"/>
          <w:u w:val="single"/>
        </w:rPr>
      </w:pPr>
      <w:r w:rsidRPr="00CE1905">
        <w:rPr>
          <w:rFonts w:ascii="Times New Roman" w:hAnsi="Times New Roman"/>
          <w:b/>
          <w:sz w:val="28"/>
          <w:szCs w:val="28"/>
          <w:u w:val="single"/>
        </w:rPr>
        <w:t>Использование предупреждающего жеста.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Предупреждающий жест должен в основном использоваться в следующих ситуациях:</w:t>
      </w:r>
    </w:p>
    <w:p w:rsidR="000A46EB" w:rsidRPr="00CE1905" w:rsidRDefault="00116BB3" w:rsidP="00166ED7">
      <w:pPr>
        <w:spacing w:after="0"/>
        <w:ind w:firstLine="709"/>
        <w:jc w:val="both"/>
        <w:rPr>
          <w:rFonts w:ascii="Times New Roman" w:hAnsi="Times New Roman"/>
          <w:sz w:val="28"/>
          <w:szCs w:val="28"/>
          <w:u w:val="single"/>
        </w:rPr>
      </w:pPr>
      <w:r>
        <w:rPr>
          <w:rFonts w:ascii="Times New Roman" w:hAnsi="Times New Roman"/>
          <w:sz w:val="28"/>
          <w:szCs w:val="28"/>
        </w:rPr>
        <w:t>1. </w:t>
      </w:r>
      <w:r w:rsidR="000A46EB" w:rsidRPr="00CE1905">
        <w:rPr>
          <w:rFonts w:ascii="Times New Roman" w:hAnsi="Times New Roman"/>
          <w:sz w:val="28"/>
          <w:szCs w:val="28"/>
          <w:u w:val="single"/>
        </w:rPr>
        <w:t xml:space="preserve">Когда замена игроков проводится медленно </w:t>
      </w:r>
      <w:r w:rsidR="00430D36" w:rsidRPr="00CE1905">
        <w:rPr>
          <w:rFonts w:ascii="Times New Roman" w:hAnsi="Times New Roman"/>
          <w:sz w:val="28"/>
          <w:szCs w:val="28"/>
          <w:u w:val="single"/>
        </w:rPr>
        <w:t>или,</w:t>
      </w:r>
      <w:r w:rsidR="000A46EB" w:rsidRPr="00CE1905">
        <w:rPr>
          <w:rFonts w:ascii="Times New Roman" w:hAnsi="Times New Roman"/>
          <w:sz w:val="28"/>
          <w:szCs w:val="28"/>
          <w:u w:val="single"/>
        </w:rPr>
        <w:t xml:space="preserve"> когда происходит затягивание игры.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Типичные признаки:</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игроки стоят у центра площадки в ожидании завершения процесса замены игроков;</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игрок стоит спокойно на месте, ударяя мячом о площадку;</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игроки возвращают мяч обратно на свою половину площадки, хотя соперники не вынуждают это делать;</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затягивается процесс выполнения броска вратаря или любого другого броска.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2.</w:t>
      </w:r>
      <w:r w:rsidR="00116BB3">
        <w:rPr>
          <w:rFonts w:ascii="Times New Roman" w:hAnsi="Times New Roman"/>
          <w:sz w:val="28"/>
          <w:szCs w:val="28"/>
        </w:rPr>
        <w:t> </w:t>
      </w:r>
      <w:r w:rsidRPr="00CE1905">
        <w:rPr>
          <w:rFonts w:ascii="Times New Roman" w:hAnsi="Times New Roman"/>
          <w:sz w:val="28"/>
          <w:szCs w:val="28"/>
          <w:u w:val="single"/>
        </w:rPr>
        <w:t>Когда замена игроков проводится после начала фазы подготовки атаки.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Типичные признаки:</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все игроки уже заняли свои места в атаке;</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команда начала фазу подготовки с подготовительной пассивной игры;</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до этого этапа команда не начинает процесса замены.</w:t>
      </w:r>
    </w:p>
    <w:p w:rsidR="000A46EB" w:rsidRPr="00CE1905" w:rsidRDefault="000A46EB" w:rsidP="00166ED7">
      <w:pPr>
        <w:spacing w:after="0"/>
        <w:ind w:firstLine="709"/>
        <w:jc w:val="both"/>
        <w:rPr>
          <w:rFonts w:ascii="Times New Roman" w:hAnsi="Times New Roman"/>
          <w:i/>
          <w:sz w:val="28"/>
          <w:szCs w:val="28"/>
          <w:u w:val="single"/>
        </w:rPr>
      </w:pPr>
      <w:r w:rsidRPr="00CE1905">
        <w:rPr>
          <w:rFonts w:ascii="Times New Roman" w:hAnsi="Times New Roman"/>
          <w:i/>
          <w:sz w:val="28"/>
          <w:szCs w:val="28"/>
          <w:u w:val="single"/>
        </w:rPr>
        <w:t>Комментарий:</w:t>
      </w:r>
    </w:p>
    <w:p w:rsidR="000A46EB" w:rsidRPr="00CE1905" w:rsidRDefault="000A46EB" w:rsidP="00166ED7">
      <w:pPr>
        <w:spacing w:after="0"/>
        <w:ind w:firstLine="709"/>
        <w:jc w:val="both"/>
        <w:rPr>
          <w:rFonts w:ascii="Times New Roman" w:hAnsi="Times New Roman"/>
          <w:i/>
          <w:sz w:val="28"/>
          <w:szCs w:val="28"/>
        </w:rPr>
      </w:pPr>
      <w:r w:rsidRPr="00CE1905">
        <w:rPr>
          <w:rFonts w:ascii="Times New Roman" w:hAnsi="Times New Roman"/>
          <w:i/>
          <w:sz w:val="28"/>
          <w:szCs w:val="28"/>
        </w:rPr>
        <w:t>Команда, которая предприняла попытку быстро контратаковать со своей зоны и не смогла завершить атаку немедленным взятием ворот после входа в зону соперника, должна получить возможность быстро произвести замену игроков на этом этапе.</w:t>
      </w:r>
    </w:p>
    <w:p w:rsidR="000A46EB" w:rsidRPr="00CE1905" w:rsidRDefault="000A46EB" w:rsidP="00166ED7">
      <w:pPr>
        <w:spacing w:after="0"/>
        <w:ind w:firstLine="709"/>
        <w:jc w:val="both"/>
        <w:rPr>
          <w:rFonts w:ascii="Times New Roman" w:hAnsi="Times New Roman"/>
          <w:sz w:val="28"/>
          <w:szCs w:val="28"/>
          <w:u w:val="single"/>
        </w:rPr>
      </w:pPr>
      <w:r w:rsidRPr="000A46EB">
        <w:rPr>
          <w:rFonts w:ascii="Times New Roman" w:hAnsi="Times New Roman"/>
          <w:sz w:val="28"/>
          <w:szCs w:val="28"/>
        </w:rPr>
        <w:t>3.</w:t>
      </w:r>
      <w:r w:rsidRPr="000A46EB">
        <w:rPr>
          <w:rFonts w:ascii="Times New Roman" w:hAnsi="Times New Roman"/>
          <w:sz w:val="28"/>
          <w:szCs w:val="28"/>
        </w:rPr>
        <w:tab/>
      </w:r>
      <w:r w:rsidRPr="00CE1905">
        <w:rPr>
          <w:rFonts w:ascii="Times New Roman" w:hAnsi="Times New Roman"/>
          <w:sz w:val="28"/>
          <w:szCs w:val="28"/>
          <w:u w:val="single"/>
        </w:rPr>
        <w:t>Во время затягивания подготовительной фазы атаки.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Как правило, команде всегда должно быть предоставлено право на проведение подготовительной пассивной фазы игры при подготовке атаки, прежде чем они начнут планируемую атаку.</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Типичные признаки затягивания фазы подготовки атаки:</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lastRenderedPageBreak/>
        <w:t>-</w:t>
      </w:r>
      <w:r w:rsidR="00116BB3">
        <w:rPr>
          <w:rFonts w:ascii="Times New Roman" w:hAnsi="Times New Roman"/>
          <w:sz w:val="28"/>
          <w:szCs w:val="28"/>
        </w:rPr>
        <w:t> </w:t>
      </w:r>
      <w:r w:rsidR="000A46EB" w:rsidRPr="000A46EB">
        <w:rPr>
          <w:rFonts w:ascii="Times New Roman" w:hAnsi="Times New Roman"/>
          <w:sz w:val="28"/>
          <w:szCs w:val="28"/>
        </w:rPr>
        <w:t>атака команды не приводит к запланированному атакующему действию.</w:t>
      </w:r>
    </w:p>
    <w:p w:rsidR="000A46EB" w:rsidRPr="00CE1905" w:rsidRDefault="000A46EB" w:rsidP="00166ED7">
      <w:pPr>
        <w:spacing w:after="0"/>
        <w:ind w:firstLine="709"/>
        <w:jc w:val="both"/>
        <w:rPr>
          <w:rFonts w:ascii="Times New Roman" w:hAnsi="Times New Roman"/>
          <w:i/>
          <w:sz w:val="28"/>
          <w:szCs w:val="28"/>
          <w:u w:val="single"/>
        </w:rPr>
      </w:pPr>
      <w:r w:rsidRPr="00CE1905">
        <w:rPr>
          <w:rFonts w:ascii="Times New Roman" w:hAnsi="Times New Roman"/>
          <w:i/>
          <w:sz w:val="28"/>
          <w:szCs w:val="28"/>
          <w:u w:val="single"/>
        </w:rPr>
        <w:t>Комментарий:</w:t>
      </w:r>
    </w:p>
    <w:p w:rsidR="000A46EB" w:rsidRPr="00CE1905" w:rsidRDefault="000A46EB" w:rsidP="00166ED7">
      <w:pPr>
        <w:spacing w:after="0"/>
        <w:ind w:firstLine="709"/>
        <w:jc w:val="both"/>
        <w:rPr>
          <w:rFonts w:ascii="Times New Roman" w:hAnsi="Times New Roman"/>
          <w:i/>
          <w:sz w:val="28"/>
          <w:szCs w:val="28"/>
        </w:rPr>
      </w:pPr>
      <w:r w:rsidRPr="00CE1905">
        <w:rPr>
          <w:rFonts w:ascii="Times New Roman" w:hAnsi="Times New Roman"/>
          <w:i/>
          <w:sz w:val="28"/>
          <w:szCs w:val="28"/>
        </w:rPr>
        <w:t>Понятие «запланированное атакующее действие» существует, в частности, когда атакующая команда использует тактические методы, чтобы продвигаться таким образом, чтобы получить территориальное преимущество перед защитниками, или когда они поднимают темп атаки по сравнению с фазой ее подготовки.</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игроки многократно получают мяч, когда находятся в статическом положении или когда они двигаются от ворот;</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игроки бьют мячом о площадку, находясь в статическом положении;</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 xml:space="preserve">когда атакующий игрок, находящийся в контакте с соперником, преждевременно отворачивается и ждет, когда судьи прервут игру, </w:t>
      </w:r>
      <w:r w:rsidR="00430D36" w:rsidRPr="000A46EB">
        <w:rPr>
          <w:rFonts w:ascii="Times New Roman" w:hAnsi="Times New Roman"/>
          <w:sz w:val="28"/>
          <w:szCs w:val="28"/>
        </w:rPr>
        <w:t>или,</w:t>
      </w:r>
      <w:r w:rsidR="000A46EB" w:rsidRPr="000A46EB">
        <w:rPr>
          <w:rFonts w:ascii="Times New Roman" w:hAnsi="Times New Roman"/>
          <w:sz w:val="28"/>
          <w:szCs w:val="28"/>
        </w:rPr>
        <w:t xml:space="preserve"> когда он не получает территориального преимущества над соперником;</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активные оборонительные действия: активные оборонительные действия, не позволяющие атакующим игрокам увеличить темп игры, так как защитники блокируют траектории передачи мяча перемещения игроков;</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атакующая команда не получает явного преимущества в темпе атаки в момент перехода от подготовительного этапа до завершающей фазы атаки.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4.</w:t>
      </w:r>
      <w:r w:rsidR="00116BB3">
        <w:rPr>
          <w:rFonts w:ascii="Times New Roman" w:hAnsi="Times New Roman"/>
          <w:sz w:val="28"/>
          <w:szCs w:val="28"/>
        </w:rPr>
        <w:t> </w:t>
      </w:r>
      <w:r w:rsidRPr="00CE1905">
        <w:rPr>
          <w:rFonts w:ascii="Times New Roman" w:hAnsi="Times New Roman"/>
          <w:sz w:val="28"/>
          <w:szCs w:val="28"/>
          <w:u w:val="single"/>
        </w:rPr>
        <w:t>После показа предупредительного жеста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После показа предупредительного жеста судьи должны дать игрокам команды, владеющей мячом, время для смены их действий (судьи должны понимать ситуацию и иметь в виду, что юношеским командам и командам более низкого уровня нужно больше времени для этого). Если же после этой паузы не просматриваются четкие изменения в атакующих действиях команды и не видно увеличения темпа игры, в этом случае судьи принимают решение о наказании команды, владеющей мячом, за пассивную игру.</w:t>
      </w:r>
    </w:p>
    <w:p w:rsidR="000A46EB" w:rsidRPr="00CE1905" w:rsidRDefault="000A46EB" w:rsidP="00166ED7">
      <w:pPr>
        <w:spacing w:after="0"/>
        <w:ind w:firstLine="709"/>
        <w:jc w:val="both"/>
        <w:rPr>
          <w:rFonts w:ascii="Times New Roman" w:hAnsi="Times New Roman"/>
          <w:i/>
          <w:sz w:val="28"/>
          <w:szCs w:val="28"/>
          <w:u w:val="single"/>
        </w:rPr>
      </w:pPr>
      <w:r w:rsidRPr="00CE1905">
        <w:rPr>
          <w:rFonts w:ascii="Times New Roman" w:hAnsi="Times New Roman"/>
          <w:i/>
          <w:sz w:val="28"/>
          <w:szCs w:val="28"/>
          <w:u w:val="single"/>
        </w:rPr>
        <w:t>Комментарий:</w:t>
      </w:r>
    </w:p>
    <w:p w:rsidR="000A46EB" w:rsidRPr="00CE1905" w:rsidRDefault="000A46EB" w:rsidP="00166ED7">
      <w:pPr>
        <w:spacing w:after="0"/>
        <w:ind w:firstLine="709"/>
        <w:jc w:val="both"/>
        <w:rPr>
          <w:rFonts w:ascii="Times New Roman" w:hAnsi="Times New Roman"/>
          <w:i/>
          <w:sz w:val="28"/>
          <w:szCs w:val="28"/>
        </w:rPr>
      </w:pPr>
      <w:r w:rsidRPr="00CE1905">
        <w:rPr>
          <w:rFonts w:ascii="Times New Roman" w:hAnsi="Times New Roman"/>
          <w:i/>
          <w:sz w:val="28"/>
          <w:szCs w:val="28"/>
        </w:rPr>
        <w:t>При этом судьи должны проявить осторожность в определении момента отбора мяча у команды, чтобы это не произошло в момент броска по воротам или в момент выхода на ворота для броска.</w:t>
      </w:r>
    </w:p>
    <w:p w:rsidR="000A46EB" w:rsidRPr="00CE1905" w:rsidRDefault="000A46EB" w:rsidP="00166ED7">
      <w:pPr>
        <w:spacing w:after="0"/>
        <w:ind w:firstLine="709"/>
        <w:jc w:val="both"/>
        <w:rPr>
          <w:rFonts w:ascii="Times New Roman" w:hAnsi="Times New Roman"/>
          <w:b/>
          <w:sz w:val="28"/>
          <w:szCs w:val="28"/>
          <w:u w:val="single"/>
        </w:rPr>
      </w:pPr>
      <w:r w:rsidRPr="00CE1905">
        <w:rPr>
          <w:rFonts w:ascii="Times New Roman" w:hAnsi="Times New Roman"/>
          <w:b/>
          <w:sz w:val="28"/>
          <w:szCs w:val="28"/>
          <w:u w:val="single"/>
        </w:rPr>
        <w:t>Методика применения предупредительного жеста.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судья (судья в поле или судья на линии ворот) определил пассивную игру, он поднимает руку (жест №16), чтобы просигнализировать момент, что команда не пытается вывести своего игрока на позицию для броска по воротам. При этом другой судья также должен использовать предупредительный жест.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lastRenderedPageBreak/>
        <w:t>Предупреждающий сигнал говорит о том, что команда, владеющая мячом, не пытается создать момент для взятия ворот, или что она постоянно задерживает возобновление игры.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Судья продолжает показывать предупредительный жест до тех пор, пока:</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атака не закончится, или</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этот сигнал не будет более актуальным.</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Атака начинается в тот момент, когда команда завладевает мячом, и заканчивается тогда, когда команда забивает мяч или теряет его.</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Предупреждающий сигнал обычно применяется для всего ост</w:t>
      </w:r>
      <w:r w:rsidR="00977485">
        <w:rPr>
          <w:rFonts w:ascii="Times New Roman" w:hAnsi="Times New Roman"/>
          <w:sz w:val="28"/>
          <w:szCs w:val="28"/>
        </w:rPr>
        <w:t>авшегося времени атаки. В</w:t>
      </w:r>
      <w:r w:rsidRPr="000A46EB">
        <w:rPr>
          <w:rFonts w:ascii="Times New Roman" w:hAnsi="Times New Roman"/>
          <w:sz w:val="28"/>
          <w:szCs w:val="28"/>
        </w:rPr>
        <w:t xml:space="preserve"> течение хода атаки, существуют 2 ситуации, когда сигнал о пассивной игре более не актуален и предупредительный жест должен быть отменен:</w:t>
      </w:r>
    </w:p>
    <w:p w:rsidR="000A46EB" w:rsidRPr="000A46EB" w:rsidRDefault="00116BB3" w:rsidP="00166ED7">
      <w:pPr>
        <w:spacing w:after="0"/>
        <w:ind w:firstLine="709"/>
        <w:jc w:val="both"/>
        <w:rPr>
          <w:rFonts w:ascii="Times New Roman" w:hAnsi="Times New Roman"/>
          <w:sz w:val="28"/>
          <w:szCs w:val="28"/>
        </w:rPr>
      </w:pPr>
      <w:r>
        <w:rPr>
          <w:rFonts w:ascii="Times New Roman" w:hAnsi="Times New Roman"/>
          <w:sz w:val="28"/>
          <w:szCs w:val="28"/>
        </w:rPr>
        <w:t>а) </w:t>
      </w:r>
      <w:r w:rsidR="000A46EB" w:rsidRPr="000A46EB">
        <w:rPr>
          <w:rFonts w:ascii="Times New Roman" w:hAnsi="Times New Roman"/>
          <w:sz w:val="28"/>
          <w:szCs w:val="28"/>
        </w:rPr>
        <w:t>команда, владеющая мячом, совершает бросок по воротам, и мяч отскакивает к команде назад от ворот или от вратаря (напрямую или через бросок мяча из-за боковой линии);</w:t>
      </w:r>
    </w:p>
    <w:p w:rsidR="000A46EB" w:rsidRPr="000A46EB" w:rsidRDefault="00116BB3" w:rsidP="00166ED7">
      <w:pPr>
        <w:spacing w:after="0"/>
        <w:ind w:firstLine="709"/>
        <w:jc w:val="both"/>
        <w:rPr>
          <w:rFonts w:ascii="Times New Roman" w:hAnsi="Times New Roman"/>
          <w:sz w:val="28"/>
          <w:szCs w:val="28"/>
        </w:rPr>
      </w:pPr>
      <w:r>
        <w:rPr>
          <w:rFonts w:ascii="Times New Roman" w:hAnsi="Times New Roman"/>
          <w:sz w:val="28"/>
          <w:szCs w:val="28"/>
        </w:rPr>
        <w:t>б) </w:t>
      </w:r>
      <w:r w:rsidR="000A46EB" w:rsidRPr="000A46EB">
        <w:rPr>
          <w:rFonts w:ascii="Times New Roman" w:hAnsi="Times New Roman"/>
          <w:sz w:val="28"/>
          <w:szCs w:val="28"/>
        </w:rPr>
        <w:t>игроку или официальному лицу защищающейся команды присуждается персональное наказание в соответствии с Правилом 16 из-за совершенного нарушения или неспортивного поведения.</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данных двух ситуациях, команде, владеющей мячом, можно вновь перейти к фазе подготовки атаки.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же атакующая команда затребовала командный тайм-аут после того, как был показан предупредительный жест, то при возобновлении игры после тайм-аута судьи должны еще раз его использовать, чтобы показать, что предупреждение еще продолжает действовать.</w:t>
      </w:r>
    </w:p>
    <w:p w:rsidR="000A46EB" w:rsidRPr="000A46EB" w:rsidRDefault="000A46EB" w:rsidP="00166ED7">
      <w:pPr>
        <w:spacing w:after="0"/>
        <w:ind w:firstLine="709"/>
        <w:jc w:val="both"/>
        <w:rPr>
          <w:rFonts w:ascii="Times New Roman" w:hAnsi="Times New Roman"/>
          <w:sz w:val="28"/>
          <w:szCs w:val="28"/>
        </w:rPr>
      </w:pPr>
    </w:p>
    <w:p w:rsidR="000A46EB" w:rsidRPr="00CE1905" w:rsidRDefault="000A46EB" w:rsidP="00166ED7">
      <w:pPr>
        <w:spacing w:after="0"/>
        <w:ind w:firstLine="709"/>
        <w:jc w:val="both"/>
        <w:rPr>
          <w:rFonts w:ascii="Times New Roman" w:hAnsi="Times New Roman"/>
          <w:b/>
          <w:sz w:val="28"/>
          <w:szCs w:val="28"/>
        </w:rPr>
      </w:pPr>
      <w:r w:rsidRPr="00CE1905">
        <w:rPr>
          <w:rFonts w:ascii="Times New Roman" w:hAnsi="Times New Roman"/>
          <w:b/>
          <w:sz w:val="28"/>
          <w:szCs w:val="28"/>
        </w:rPr>
        <w:t>5. Неспортивное поведение (Правила 8.4, 16.1г, 16.6б).</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Примеры неспортивного поведения:</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a) </w:t>
      </w:r>
      <w:r w:rsidR="000A46EB" w:rsidRPr="000A46EB">
        <w:rPr>
          <w:rFonts w:ascii="Times New Roman" w:hAnsi="Times New Roman"/>
          <w:sz w:val="28"/>
          <w:szCs w:val="28"/>
        </w:rPr>
        <w:t>выкрики в адрес игрока, выполняющего 6-метровый бросок;</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б) </w:t>
      </w:r>
      <w:r w:rsidR="000A46EB" w:rsidRPr="000A46EB">
        <w:rPr>
          <w:rFonts w:ascii="Times New Roman" w:hAnsi="Times New Roman"/>
          <w:sz w:val="28"/>
          <w:szCs w:val="28"/>
        </w:rPr>
        <w:t>отброс мяча в момент остановки игры, так чтобы соперник не смог быстро выполнить назначенный бросок;</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в) </w:t>
      </w:r>
      <w:r w:rsidR="000A46EB" w:rsidRPr="000A46EB">
        <w:rPr>
          <w:rFonts w:ascii="Times New Roman" w:hAnsi="Times New Roman"/>
          <w:sz w:val="28"/>
          <w:szCs w:val="28"/>
        </w:rPr>
        <w:t>словесные оскорбления соперников или членов своей команды;</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г) </w:t>
      </w:r>
      <w:r w:rsidR="000A46EB" w:rsidRPr="000A46EB">
        <w:rPr>
          <w:rFonts w:ascii="Times New Roman" w:hAnsi="Times New Roman"/>
          <w:sz w:val="28"/>
          <w:szCs w:val="28"/>
        </w:rPr>
        <w:t>когда игроки или официальные лица команды не отдают мяч, который покинул игровую площадку за пределы боковой линии;</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д) </w:t>
      </w:r>
      <w:r w:rsidR="000A46EB" w:rsidRPr="000A46EB">
        <w:rPr>
          <w:rFonts w:ascii="Times New Roman" w:hAnsi="Times New Roman"/>
          <w:sz w:val="28"/>
          <w:szCs w:val="28"/>
        </w:rPr>
        <w:t>затяжка процесса выполнения стандартного броска;</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е) </w:t>
      </w:r>
      <w:r w:rsidR="000A46EB" w:rsidRPr="000A46EB">
        <w:rPr>
          <w:rFonts w:ascii="Times New Roman" w:hAnsi="Times New Roman"/>
          <w:sz w:val="28"/>
          <w:szCs w:val="28"/>
        </w:rPr>
        <w:t>захваты за форму соперника;</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ж) </w:t>
      </w:r>
      <w:r w:rsidR="000A46EB" w:rsidRPr="000A46EB">
        <w:rPr>
          <w:rFonts w:ascii="Times New Roman" w:hAnsi="Times New Roman"/>
          <w:sz w:val="28"/>
          <w:szCs w:val="28"/>
        </w:rPr>
        <w:t>если вратарь не отдает мяч после назначения 6-метрового броска в его ворота;</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lastRenderedPageBreak/>
        <w:t>з) </w:t>
      </w:r>
      <w:r w:rsidR="000A46EB" w:rsidRPr="000A46EB">
        <w:rPr>
          <w:rFonts w:ascii="Times New Roman" w:hAnsi="Times New Roman"/>
          <w:sz w:val="28"/>
          <w:szCs w:val="28"/>
        </w:rPr>
        <w:t>если полевой игрок повторно прерывает бросок ступней или нижней частью ноги;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w:t>
      </w:r>
      <w:r w:rsidR="001A4E19">
        <w:rPr>
          <w:rFonts w:ascii="Times New Roman" w:hAnsi="Times New Roman"/>
          <w:sz w:val="28"/>
          <w:szCs w:val="28"/>
        </w:rPr>
        <w:t> </w:t>
      </w:r>
      <w:r w:rsidRPr="000A46EB">
        <w:rPr>
          <w:rFonts w:ascii="Times New Roman" w:hAnsi="Times New Roman"/>
          <w:sz w:val="28"/>
          <w:szCs w:val="28"/>
        </w:rPr>
        <w:t xml:space="preserve">если игроки защиты повторно </w:t>
      </w:r>
      <w:r w:rsidR="00FB7277">
        <w:rPr>
          <w:rFonts w:ascii="Times New Roman" w:hAnsi="Times New Roman"/>
          <w:sz w:val="28"/>
          <w:szCs w:val="28"/>
        </w:rPr>
        <w:t>в</w:t>
      </w:r>
      <w:r w:rsidRPr="000A46EB">
        <w:rPr>
          <w:rFonts w:ascii="Times New Roman" w:hAnsi="Times New Roman"/>
          <w:sz w:val="28"/>
          <w:szCs w:val="28"/>
        </w:rPr>
        <w:t>ходят в зону собственных ворот;</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к) </w:t>
      </w:r>
      <w:r w:rsidR="000A46EB" w:rsidRPr="000A46EB">
        <w:rPr>
          <w:rFonts w:ascii="Times New Roman" w:hAnsi="Times New Roman"/>
          <w:sz w:val="28"/>
          <w:szCs w:val="28"/>
        </w:rPr>
        <w:t>если игрок пытается создать неправильное представление о действиях соперника.</w:t>
      </w:r>
    </w:p>
    <w:p w:rsidR="000A46EB" w:rsidRPr="000A46EB" w:rsidRDefault="000A46EB" w:rsidP="00166ED7">
      <w:pPr>
        <w:spacing w:after="0"/>
        <w:ind w:firstLine="709"/>
        <w:jc w:val="both"/>
        <w:rPr>
          <w:rFonts w:ascii="Times New Roman" w:hAnsi="Times New Roman"/>
          <w:sz w:val="28"/>
          <w:szCs w:val="28"/>
        </w:rPr>
      </w:pPr>
    </w:p>
    <w:p w:rsidR="000A46EB" w:rsidRPr="00FB7277" w:rsidRDefault="000A46EB" w:rsidP="00166ED7">
      <w:pPr>
        <w:spacing w:after="0"/>
        <w:ind w:firstLine="709"/>
        <w:jc w:val="both"/>
        <w:rPr>
          <w:rFonts w:ascii="Times New Roman" w:hAnsi="Times New Roman"/>
          <w:b/>
          <w:sz w:val="28"/>
          <w:szCs w:val="28"/>
        </w:rPr>
      </w:pPr>
      <w:r w:rsidRPr="00FB7277">
        <w:rPr>
          <w:rFonts w:ascii="Times New Roman" w:hAnsi="Times New Roman"/>
          <w:b/>
          <w:sz w:val="28"/>
          <w:szCs w:val="28"/>
        </w:rPr>
        <w:t>6. Грубое неспортивное поведение (Правила 8.6, 16.6д).</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Примеры грубого неспортивного поведения:</w:t>
      </w:r>
    </w:p>
    <w:p w:rsidR="000A46EB" w:rsidRPr="000A46EB" w:rsidRDefault="00116BB3" w:rsidP="00166ED7">
      <w:pPr>
        <w:spacing w:after="0"/>
        <w:ind w:firstLine="709"/>
        <w:jc w:val="both"/>
        <w:rPr>
          <w:rFonts w:ascii="Times New Roman" w:hAnsi="Times New Roman"/>
          <w:sz w:val="28"/>
          <w:szCs w:val="28"/>
        </w:rPr>
      </w:pPr>
      <w:proofErr w:type="gramStart"/>
      <w:r>
        <w:rPr>
          <w:rFonts w:ascii="Times New Roman" w:hAnsi="Times New Roman"/>
          <w:sz w:val="28"/>
          <w:szCs w:val="28"/>
        </w:rPr>
        <w:t>a) </w:t>
      </w:r>
      <w:r w:rsidR="000A46EB" w:rsidRPr="000A46EB">
        <w:rPr>
          <w:rFonts w:ascii="Times New Roman" w:hAnsi="Times New Roman"/>
          <w:sz w:val="28"/>
          <w:szCs w:val="28"/>
        </w:rPr>
        <w:t>оскорбительные действия (словесные, мимикой, жестикуляцией или физические), направленные против другого лица (судьи, секундометриста/секретаря, официального лица команды, игрока, зрителя и т.д.);</w:t>
      </w:r>
      <w:proofErr w:type="gramEnd"/>
    </w:p>
    <w:p w:rsidR="000A46EB" w:rsidRPr="000A46EB" w:rsidRDefault="00116BB3" w:rsidP="00166ED7">
      <w:pPr>
        <w:spacing w:after="0"/>
        <w:ind w:firstLine="709"/>
        <w:jc w:val="both"/>
        <w:rPr>
          <w:rFonts w:ascii="Times New Roman" w:hAnsi="Times New Roman"/>
          <w:sz w:val="28"/>
          <w:szCs w:val="28"/>
        </w:rPr>
      </w:pPr>
      <w:r>
        <w:rPr>
          <w:rFonts w:ascii="Times New Roman" w:hAnsi="Times New Roman"/>
          <w:sz w:val="28"/>
          <w:szCs w:val="28"/>
        </w:rPr>
        <w:t>б) </w:t>
      </w:r>
      <w:r w:rsidR="000A46EB" w:rsidRPr="000A46EB">
        <w:rPr>
          <w:rFonts w:ascii="Times New Roman" w:hAnsi="Times New Roman"/>
          <w:sz w:val="28"/>
          <w:szCs w:val="28"/>
        </w:rPr>
        <w:t>отбрасывание или толкание мяча после решения судьи, причем мяч оказывается так далеко, что такие действия не могут быть рассмотрены как просто неспортивное поведение;</w:t>
      </w:r>
    </w:p>
    <w:p w:rsidR="000A46EB" w:rsidRPr="000A46EB" w:rsidRDefault="00116BB3" w:rsidP="00166ED7">
      <w:pPr>
        <w:spacing w:after="0"/>
        <w:ind w:firstLine="709"/>
        <w:jc w:val="both"/>
        <w:rPr>
          <w:rFonts w:ascii="Times New Roman" w:hAnsi="Times New Roman"/>
          <w:sz w:val="28"/>
          <w:szCs w:val="28"/>
        </w:rPr>
      </w:pPr>
      <w:r>
        <w:rPr>
          <w:rFonts w:ascii="Times New Roman" w:hAnsi="Times New Roman"/>
          <w:sz w:val="28"/>
          <w:szCs w:val="28"/>
        </w:rPr>
        <w:t>в) </w:t>
      </w:r>
      <w:r w:rsidR="000A46EB" w:rsidRPr="000A46EB">
        <w:rPr>
          <w:rFonts w:ascii="Times New Roman" w:hAnsi="Times New Roman"/>
          <w:sz w:val="28"/>
          <w:szCs w:val="28"/>
        </w:rPr>
        <w:t xml:space="preserve">если вратарь демонстрирует пассивное поведение при выполнении </w:t>
      </w:r>
      <w:r w:rsidR="001A4E19">
        <w:rPr>
          <w:rFonts w:ascii="Times New Roman" w:hAnsi="Times New Roman"/>
          <w:sz w:val="28"/>
          <w:szCs w:val="28"/>
        </w:rPr>
        <w:br/>
      </w:r>
      <w:r w:rsidR="000A46EB" w:rsidRPr="000A46EB">
        <w:rPr>
          <w:rFonts w:ascii="Times New Roman" w:hAnsi="Times New Roman"/>
          <w:sz w:val="28"/>
          <w:szCs w:val="28"/>
        </w:rPr>
        <w:t>6-метрового броска соперником, так что судья вынужден предположить, что он и не пытается отразить бросок;</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г)</w:t>
      </w:r>
      <w:r w:rsidR="00116BB3">
        <w:rPr>
          <w:rFonts w:ascii="Times New Roman" w:hAnsi="Times New Roman"/>
          <w:sz w:val="28"/>
          <w:szCs w:val="28"/>
        </w:rPr>
        <w:t> </w:t>
      </w:r>
      <w:r w:rsidRPr="000A46EB">
        <w:rPr>
          <w:rFonts w:ascii="Times New Roman" w:hAnsi="Times New Roman"/>
          <w:sz w:val="28"/>
          <w:szCs w:val="28"/>
        </w:rPr>
        <w:t>ответные действия после нарушения со стороны соперника (рефлек</w:t>
      </w:r>
      <w:r w:rsidR="00617D6A">
        <w:rPr>
          <w:rFonts w:ascii="Times New Roman" w:hAnsi="Times New Roman"/>
          <w:sz w:val="28"/>
          <w:szCs w:val="28"/>
        </w:rPr>
        <w:t>торн</w:t>
      </w:r>
      <w:r w:rsidRPr="000A46EB">
        <w:rPr>
          <w:rFonts w:ascii="Times New Roman" w:hAnsi="Times New Roman"/>
          <w:sz w:val="28"/>
          <w:szCs w:val="28"/>
        </w:rPr>
        <w:t>ый обратный удар);</w:t>
      </w:r>
    </w:p>
    <w:p w:rsidR="000A46EB" w:rsidRPr="000A46EB" w:rsidRDefault="00116BB3" w:rsidP="00166ED7">
      <w:pPr>
        <w:spacing w:after="0"/>
        <w:ind w:firstLine="709"/>
        <w:jc w:val="both"/>
        <w:rPr>
          <w:rFonts w:ascii="Times New Roman" w:hAnsi="Times New Roman"/>
          <w:sz w:val="28"/>
          <w:szCs w:val="28"/>
        </w:rPr>
      </w:pPr>
      <w:r>
        <w:rPr>
          <w:rFonts w:ascii="Times New Roman" w:hAnsi="Times New Roman"/>
          <w:sz w:val="28"/>
          <w:szCs w:val="28"/>
        </w:rPr>
        <w:t>д) </w:t>
      </w:r>
      <w:r w:rsidR="000A46EB" w:rsidRPr="000A46EB">
        <w:rPr>
          <w:rFonts w:ascii="Times New Roman" w:hAnsi="Times New Roman"/>
          <w:sz w:val="28"/>
          <w:szCs w:val="28"/>
        </w:rPr>
        <w:t>умышленный бросок мячом в соперника во время остановки игры, только если это не сделано таким путем, что оно может быть расценено как нападение.</w:t>
      </w:r>
    </w:p>
    <w:p w:rsidR="000A46EB" w:rsidRPr="000A46EB" w:rsidRDefault="000A46EB" w:rsidP="00166ED7">
      <w:pPr>
        <w:spacing w:after="0"/>
        <w:ind w:firstLine="709"/>
        <w:jc w:val="both"/>
        <w:rPr>
          <w:rFonts w:ascii="Times New Roman" w:hAnsi="Times New Roman"/>
          <w:sz w:val="28"/>
          <w:szCs w:val="28"/>
        </w:rPr>
      </w:pPr>
    </w:p>
    <w:p w:rsidR="000A46EB" w:rsidRPr="00617D6A" w:rsidRDefault="000A46EB" w:rsidP="00166ED7">
      <w:pPr>
        <w:spacing w:after="0"/>
        <w:ind w:firstLine="709"/>
        <w:jc w:val="both"/>
        <w:rPr>
          <w:rFonts w:ascii="Times New Roman" w:hAnsi="Times New Roman"/>
          <w:b/>
          <w:sz w:val="28"/>
          <w:szCs w:val="28"/>
        </w:rPr>
      </w:pPr>
      <w:r w:rsidRPr="00617D6A">
        <w:rPr>
          <w:rFonts w:ascii="Times New Roman" w:hAnsi="Times New Roman"/>
          <w:b/>
          <w:sz w:val="28"/>
          <w:szCs w:val="28"/>
        </w:rPr>
        <w:t>7.</w:t>
      </w:r>
      <w:r w:rsidR="00116BB3">
        <w:rPr>
          <w:rFonts w:ascii="Times New Roman" w:hAnsi="Times New Roman"/>
          <w:b/>
          <w:sz w:val="28"/>
          <w:szCs w:val="28"/>
        </w:rPr>
        <w:t> </w:t>
      </w:r>
      <w:r w:rsidRPr="00617D6A">
        <w:rPr>
          <w:rFonts w:ascii="Times New Roman" w:hAnsi="Times New Roman"/>
          <w:b/>
          <w:sz w:val="28"/>
          <w:szCs w:val="28"/>
        </w:rPr>
        <w:t xml:space="preserve">Определение понятия «явная возможность взятия </w:t>
      </w:r>
      <w:r w:rsidR="004956DD" w:rsidRPr="00617D6A">
        <w:rPr>
          <w:rFonts w:ascii="Times New Roman" w:hAnsi="Times New Roman"/>
          <w:b/>
          <w:sz w:val="28"/>
          <w:szCs w:val="28"/>
        </w:rPr>
        <w:t xml:space="preserve">ворот» </w:t>
      </w:r>
      <w:r w:rsidRPr="00617D6A">
        <w:rPr>
          <w:rFonts w:ascii="Times New Roman" w:hAnsi="Times New Roman"/>
          <w:b/>
          <w:sz w:val="28"/>
          <w:szCs w:val="28"/>
        </w:rPr>
        <w:t>(Правило 14</w:t>
      </w:r>
      <w:r w:rsidR="00ED15F7">
        <w:rPr>
          <w:rFonts w:ascii="Times New Roman" w:hAnsi="Times New Roman"/>
          <w:b/>
          <w:sz w:val="28"/>
          <w:szCs w:val="28"/>
        </w:rPr>
        <w:t>.</w:t>
      </w:r>
      <w:r w:rsidRPr="00617D6A">
        <w:rPr>
          <w:rFonts w:ascii="Times New Roman" w:hAnsi="Times New Roman"/>
          <w:b/>
          <w:sz w:val="28"/>
          <w:szCs w:val="28"/>
        </w:rPr>
        <w:t>1).</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Правило 14</w:t>
      </w:r>
      <w:r w:rsidR="00ED15F7">
        <w:rPr>
          <w:rFonts w:ascii="Times New Roman" w:hAnsi="Times New Roman"/>
          <w:sz w:val="28"/>
          <w:szCs w:val="28"/>
        </w:rPr>
        <w:t>.</w:t>
      </w:r>
      <w:r w:rsidRPr="000A46EB">
        <w:rPr>
          <w:rFonts w:ascii="Times New Roman" w:hAnsi="Times New Roman"/>
          <w:sz w:val="28"/>
          <w:szCs w:val="28"/>
        </w:rPr>
        <w:t>1 дает описание ситуаций, определяющих «явную возможность взятия ворот», которые имеют место, когда:</w:t>
      </w:r>
    </w:p>
    <w:p w:rsidR="000A46EB" w:rsidRPr="000A46EB" w:rsidRDefault="00116BB3" w:rsidP="00166ED7">
      <w:pPr>
        <w:spacing w:after="0"/>
        <w:ind w:firstLine="709"/>
        <w:jc w:val="both"/>
        <w:rPr>
          <w:rFonts w:ascii="Times New Roman" w:hAnsi="Times New Roman"/>
          <w:sz w:val="28"/>
          <w:szCs w:val="28"/>
        </w:rPr>
      </w:pPr>
      <w:r>
        <w:rPr>
          <w:rFonts w:ascii="Times New Roman" w:hAnsi="Times New Roman"/>
          <w:sz w:val="28"/>
          <w:szCs w:val="28"/>
        </w:rPr>
        <w:t>a) </w:t>
      </w:r>
      <w:r w:rsidR="000A46EB" w:rsidRPr="000A46EB">
        <w:rPr>
          <w:rFonts w:ascii="Times New Roman" w:hAnsi="Times New Roman"/>
          <w:sz w:val="28"/>
          <w:szCs w:val="28"/>
        </w:rPr>
        <w:t>игрок с мячом, контролирующий свои действия, имеет возможность произвести бросок по воротам, находясь у линии площади ворот соперника, когда ни один из соперников не может предотвратить бросок дозволенным методом;</w:t>
      </w:r>
    </w:p>
    <w:p w:rsidR="000A46EB" w:rsidRPr="000A46EB" w:rsidRDefault="00116BB3" w:rsidP="00166ED7">
      <w:pPr>
        <w:spacing w:after="0"/>
        <w:ind w:firstLine="709"/>
        <w:jc w:val="both"/>
        <w:rPr>
          <w:rFonts w:ascii="Times New Roman" w:hAnsi="Times New Roman"/>
          <w:sz w:val="28"/>
          <w:szCs w:val="28"/>
        </w:rPr>
      </w:pPr>
      <w:r>
        <w:rPr>
          <w:rFonts w:ascii="Times New Roman" w:hAnsi="Times New Roman"/>
          <w:sz w:val="28"/>
          <w:szCs w:val="28"/>
        </w:rPr>
        <w:t>б) </w:t>
      </w:r>
      <w:r w:rsidR="000A46EB" w:rsidRPr="000A46EB">
        <w:rPr>
          <w:rFonts w:ascii="Times New Roman" w:hAnsi="Times New Roman"/>
          <w:sz w:val="28"/>
          <w:szCs w:val="28"/>
        </w:rPr>
        <w:t>игрок с мячом, контролирующий свои действия, двигается (или выполняет ведение) один в направлении вратаря в контратаке, при этом нет никого из соперников, кто мог бы успеть занять место перед ним и прервать контратаку;</w:t>
      </w:r>
    </w:p>
    <w:p w:rsidR="000A46EB" w:rsidRPr="000A46EB" w:rsidRDefault="00116BB3" w:rsidP="00166ED7">
      <w:pPr>
        <w:spacing w:after="0"/>
        <w:ind w:firstLine="709"/>
        <w:jc w:val="both"/>
        <w:rPr>
          <w:rFonts w:ascii="Times New Roman" w:hAnsi="Times New Roman"/>
          <w:sz w:val="28"/>
          <w:szCs w:val="28"/>
        </w:rPr>
      </w:pPr>
      <w:r>
        <w:rPr>
          <w:rFonts w:ascii="Times New Roman" w:hAnsi="Times New Roman"/>
          <w:sz w:val="28"/>
          <w:szCs w:val="28"/>
        </w:rPr>
        <w:t>в) </w:t>
      </w:r>
      <w:r w:rsidR="000A46EB" w:rsidRPr="000A46EB">
        <w:rPr>
          <w:rFonts w:ascii="Times New Roman" w:hAnsi="Times New Roman"/>
          <w:sz w:val="28"/>
          <w:szCs w:val="28"/>
        </w:rPr>
        <w:t xml:space="preserve">игрок находится в положении, описанном выше в пунктах a) или б), но еще не контролирует мяч, но уже готов быстро получить его, при этом </w:t>
      </w:r>
      <w:r w:rsidR="000A46EB" w:rsidRPr="000A46EB">
        <w:rPr>
          <w:rFonts w:ascii="Times New Roman" w:hAnsi="Times New Roman"/>
          <w:sz w:val="28"/>
          <w:szCs w:val="28"/>
        </w:rPr>
        <w:lastRenderedPageBreak/>
        <w:t xml:space="preserve">судьи должны быть уверены, что никто из соперников не сможет </w:t>
      </w:r>
      <w:proofErr w:type="gramStart"/>
      <w:r w:rsidR="000A46EB" w:rsidRPr="000A46EB">
        <w:rPr>
          <w:rFonts w:ascii="Times New Roman" w:hAnsi="Times New Roman"/>
          <w:sz w:val="28"/>
          <w:szCs w:val="28"/>
        </w:rPr>
        <w:t>помешать ему получить</w:t>
      </w:r>
      <w:proofErr w:type="gramEnd"/>
      <w:r w:rsidR="000A46EB" w:rsidRPr="000A46EB">
        <w:rPr>
          <w:rFonts w:ascii="Times New Roman" w:hAnsi="Times New Roman"/>
          <w:sz w:val="28"/>
          <w:szCs w:val="28"/>
        </w:rPr>
        <w:t xml:space="preserve"> мяч дозволенными методами;</w:t>
      </w:r>
    </w:p>
    <w:p w:rsidR="000A46EB" w:rsidRPr="000A46EB" w:rsidRDefault="00116BB3" w:rsidP="00166ED7">
      <w:pPr>
        <w:spacing w:after="0"/>
        <w:ind w:firstLine="709"/>
        <w:jc w:val="both"/>
        <w:rPr>
          <w:rFonts w:ascii="Times New Roman" w:hAnsi="Times New Roman"/>
          <w:sz w:val="28"/>
          <w:szCs w:val="28"/>
        </w:rPr>
      </w:pPr>
      <w:r>
        <w:rPr>
          <w:rFonts w:ascii="Times New Roman" w:hAnsi="Times New Roman"/>
          <w:sz w:val="28"/>
          <w:szCs w:val="28"/>
        </w:rPr>
        <w:t>г) </w:t>
      </w:r>
      <w:r w:rsidR="000A46EB" w:rsidRPr="000A46EB">
        <w:rPr>
          <w:rFonts w:ascii="Times New Roman" w:hAnsi="Times New Roman"/>
          <w:sz w:val="28"/>
          <w:szCs w:val="28"/>
        </w:rPr>
        <w:t>вратарь покинул площадь собственных ворот, а соперник с мячом, контролирующий свои действия, имеет возможность беспрепятственно забросить мяч в пустые ворота (в этой ситуации допускается расположение защитников между игроком, выполняющим бросок, и воротами, но судьи должны учитывать возможности этих игроков вмешаться в данную ситуацию дозволенными методами).</w:t>
      </w:r>
    </w:p>
    <w:p w:rsidR="000A46EB" w:rsidRPr="000A46EB" w:rsidRDefault="000A46EB" w:rsidP="00166ED7">
      <w:pPr>
        <w:spacing w:after="0"/>
        <w:ind w:firstLine="709"/>
        <w:jc w:val="both"/>
        <w:rPr>
          <w:rFonts w:ascii="Times New Roman" w:hAnsi="Times New Roman"/>
          <w:sz w:val="28"/>
          <w:szCs w:val="28"/>
        </w:rPr>
      </w:pPr>
    </w:p>
    <w:p w:rsidR="000A46EB" w:rsidRPr="00617D6A" w:rsidRDefault="000A46EB" w:rsidP="00166ED7">
      <w:pPr>
        <w:spacing w:after="0"/>
        <w:ind w:firstLine="709"/>
        <w:jc w:val="both"/>
        <w:rPr>
          <w:rFonts w:ascii="Times New Roman" w:hAnsi="Times New Roman"/>
          <w:b/>
          <w:sz w:val="28"/>
          <w:szCs w:val="28"/>
        </w:rPr>
      </w:pPr>
      <w:r w:rsidRPr="00617D6A">
        <w:rPr>
          <w:rFonts w:ascii="Times New Roman" w:hAnsi="Times New Roman"/>
          <w:b/>
          <w:sz w:val="28"/>
          <w:szCs w:val="28"/>
        </w:rPr>
        <w:t xml:space="preserve">8. </w:t>
      </w:r>
      <w:r w:rsidR="00617D6A">
        <w:rPr>
          <w:rFonts w:ascii="Times New Roman" w:hAnsi="Times New Roman"/>
          <w:b/>
          <w:sz w:val="28"/>
          <w:szCs w:val="28"/>
        </w:rPr>
        <w:t>Остановка</w:t>
      </w:r>
      <w:r w:rsidRPr="00617D6A">
        <w:rPr>
          <w:rFonts w:ascii="Times New Roman" w:hAnsi="Times New Roman"/>
          <w:b/>
          <w:sz w:val="28"/>
          <w:szCs w:val="28"/>
        </w:rPr>
        <w:t xml:space="preserve"> игр</w:t>
      </w:r>
      <w:r w:rsidR="00617D6A">
        <w:rPr>
          <w:rFonts w:ascii="Times New Roman" w:hAnsi="Times New Roman"/>
          <w:b/>
          <w:sz w:val="28"/>
          <w:szCs w:val="28"/>
        </w:rPr>
        <w:t>ы</w:t>
      </w:r>
      <w:r w:rsidRPr="00617D6A">
        <w:rPr>
          <w:rFonts w:ascii="Times New Roman" w:hAnsi="Times New Roman"/>
          <w:b/>
          <w:sz w:val="28"/>
          <w:szCs w:val="28"/>
        </w:rPr>
        <w:t xml:space="preserve"> секундометрист</w:t>
      </w:r>
      <w:r w:rsidR="00617D6A">
        <w:rPr>
          <w:rFonts w:ascii="Times New Roman" w:hAnsi="Times New Roman"/>
          <w:b/>
          <w:sz w:val="28"/>
          <w:szCs w:val="28"/>
        </w:rPr>
        <w:t>ом</w:t>
      </w:r>
      <w:r w:rsidRPr="00617D6A">
        <w:rPr>
          <w:rFonts w:ascii="Times New Roman" w:hAnsi="Times New Roman"/>
          <w:b/>
          <w:sz w:val="28"/>
          <w:szCs w:val="28"/>
        </w:rPr>
        <w:t xml:space="preserve"> (Правило 18</w:t>
      </w:r>
      <w:r w:rsidR="00ED15F7">
        <w:rPr>
          <w:rFonts w:ascii="Times New Roman" w:hAnsi="Times New Roman"/>
          <w:b/>
          <w:sz w:val="28"/>
          <w:szCs w:val="28"/>
        </w:rPr>
        <w:t>.</w:t>
      </w:r>
      <w:r w:rsidRPr="00617D6A">
        <w:rPr>
          <w:rFonts w:ascii="Times New Roman" w:hAnsi="Times New Roman"/>
          <w:b/>
          <w:sz w:val="28"/>
          <w:szCs w:val="28"/>
        </w:rPr>
        <w:t>1).</w:t>
      </w:r>
    </w:p>
    <w:p w:rsidR="000A46EB" w:rsidRPr="007E7CB0"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Если секундометрист </w:t>
      </w:r>
      <w:r w:rsidRPr="007E7CB0">
        <w:rPr>
          <w:rFonts w:ascii="Times New Roman" w:hAnsi="Times New Roman"/>
          <w:sz w:val="28"/>
          <w:szCs w:val="28"/>
        </w:rPr>
        <w:t xml:space="preserve">прерывает игру по причине нарушения правил замены или несанкционированного выхода, в соответствии с Правилами 4.4, 4.6, 4.13, 4.14 то игра возобновляется свободным броском для команды соперников </w:t>
      </w:r>
      <w:r w:rsidR="00977485">
        <w:rPr>
          <w:rFonts w:ascii="Times New Roman" w:hAnsi="Times New Roman"/>
          <w:sz w:val="28"/>
          <w:szCs w:val="28"/>
        </w:rPr>
        <w:t xml:space="preserve">обычно с места нарушения. Если </w:t>
      </w:r>
      <w:r w:rsidRPr="007E7CB0">
        <w:rPr>
          <w:rFonts w:ascii="Times New Roman" w:hAnsi="Times New Roman"/>
          <w:sz w:val="28"/>
          <w:szCs w:val="28"/>
        </w:rPr>
        <w:t>в момент остановки игры мяч находился в месте, более выгодном для соперника, то свободный бросок выполняется с этого места (Правило 13.8, параграфы 3 и 4).</w:t>
      </w:r>
    </w:p>
    <w:p w:rsidR="000A46EB" w:rsidRPr="000A46EB" w:rsidRDefault="000A46EB" w:rsidP="00166ED7">
      <w:pPr>
        <w:spacing w:after="0"/>
        <w:ind w:firstLine="709"/>
        <w:jc w:val="both"/>
        <w:rPr>
          <w:rFonts w:ascii="Times New Roman" w:hAnsi="Times New Roman"/>
          <w:sz w:val="28"/>
          <w:szCs w:val="28"/>
        </w:rPr>
      </w:pPr>
      <w:r w:rsidRPr="007E7CB0">
        <w:rPr>
          <w:rFonts w:ascii="Times New Roman" w:hAnsi="Times New Roman"/>
          <w:sz w:val="28"/>
          <w:szCs w:val="28"/>
        </w:rPr>
        <w:t xml:space="preserve">В случае таких нарушений, секундометрист должен немедленно прервать игру без учета «принципа преимущества» в Правилах 13.2 и 14.2. Если же сорвана явная </w:t>
      </w:r>
      <w:r w:rsidRPr="000A46EB">
        <w:rPr>
          <w:rFonts w:ascii="Times New Roman" w:hAnsi="Times New Roman"/>
          <w:sz w:val="28"/>
          <w:szCs w:val="28"/>
        </w:rPr>
        <w:t>возможность взятия ворот по причине прерывания игры, при нарушении со стороны защищающейся команды, то назначается 6-метровый бросок в соответствии с Правилом 14.1а.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случае других видов нарушений, о которых секундометрист обязан сообщить судьям, он, как правило, должен дождаться очередного перерыва в игре.</w:t>
      </w:r>
    </w:p>
    <w:p w:rsidR="000A46EB" w:rsidRPr="007E7CB0"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Если секундометрист все же </w:t>
      </w:r>
      <w:r w:rsidRPr="007E7CB0">
        <w:rPr>
          <w:rFonts w:ascii="Times New Roman" w:hAnsi="Times New Roman"/>
          <w:sz w:val="28"/>
          <w:szCs w:val="28"/>
        </w:rPr>
        <w:t xml:space="preserve">прервал игру в результате такого нарушения, то такое нарушение не может привести к потере мяча командой. Игра должна быть продолжена свободным броском для команды, которая владела мячом в </w:t>
      </w:r>
      <w:r w:rsidR="00977485">
        <w:rPr>
          <w:rFonts w:ascii="Times New Roman" w:hAnsi="Times New Roman"/>
          <w:sz w:val="28"/>
          <w:szCs w:val="28"/>
        </w:rPr>
        <w:t>момент прерывания игры. Е</w:t>
      </w:r>
      <w:r w:rsidR="004956DD" w:rsidRPr="007E7CB0">
        <w:rPr>
          <w:rFonts w:ascii="Times New Roman" w:hAnsi="Times New Roman"/>
          <w:sz w:val="28"/>
          <w:szCs w:val="28"/>
        </w:rPr>
        <w:t>сли,</w:t>
      </w:r>
      <w:r w:rsidRPr="007E7CB0">
        <w:rPr>
          <w:rFonts w:ascii="Times New Roman" w:hAnsi="Times New Roman"/>
          <w:sz w:val="28"/>
          <w:szCs w:val="28"/>
        </w:rPr>
        <w:t xml:space="preserve"> перерыв в игре был вызван нарушением со стороны обороняющейся команды, и судьи уверены, что в результате преждевременной остановки была сорвана явная возможность взятия ворот, то назначается 6-метровый бросок по аналогии с Правилом 14.1б. Как правило, нарушения, которые зафиксировал секундометрист</w:t>
      </w:r>
      <w:r w:rsidR="00977485">
        <w:rPr>
          <w:rFonts w:ascii="Times New Roman" w:hAnsi="Times New Roman"/>
          <w:sz w:val="28"/>
          <w:szCs w:val="28"/>
        </w:rPr>
        <w:t xml:space="preserve"> </w:t>
      </w:r>
      <w:r w:rsidRPr="007E7CB0">
        <w:rPr>
          <w:rFonts w:ascii="Times New Roman" w:hAnsi="Times New Roman"/>
          <w:sz w:val="28"/>
          <w:szCs w:val="28"/>
        </w:rPr>
        <w:t>/</w:t>
      </w:r>
      <w:r w:rsidR="00977485">
        <w:rPr>
          <w:rFonts w:ascii="Times New Roman" w:hAnsi="Times New Roman"/>
          <w:sz w:val="28"/>
          <w:szCs w:val="28"/>
        </w:rPr>
        <w:t xml:space="preserve"> </w:t>
      </w:r>
      <w:r w:rsidRPr="007E7CB0">
        <w:rPr>
          <w:rFonts w:ascii="Times New Roman" w:hAnsi="Times New Roman"/>
          <w:sz w:val="28"/>
          <w:szCs w:val="28"/>
        </w:rPr>
        <w:t>секретарь и сообщил судьям (за исключением ситуаций, описанных Правилами 4.4, 4.6, 4.13, 4.14), не подлежат персональным наказаниям.</w:t>
      </w:r>
    </w:p>
    <w:p w:rsidR="000A46EB" w:rsidRPr="000A46EB" w:rsidRDefault="000A46EB" w:rsidP="00166ED7">
      <w:pPr>
        <w:spacing w:after="0"/>
        <w:ind w:firstLine="709"/>
        <w:jc w:val="both"/>
        <w:rPr>
          <w:rFonts w:ascii="Times New Roman" w:hAnsi="Times New Roman"/>
          <w:sz w:val="28"/>
          <w:szCs w:val="28"/>
        </w:rPr>
      </w:pPr>
      <w:r w:rsidRPr="007E7CB0">
        <w:rPr>
          <w:rFonts w:ascii="Times New Roman" w:hAnsi="Times New Roman"/>
          <w:sz w:val="28"/>
          <w:szCs w:val="28"/>
        </w:rPr>
        <w:t xml:space="preserve">Решение о назначении 6-метрового броска в соответствии с правилом 14.1а, как указано во втором абзаце выше, принимается также, если судья или делегат прерывает игру за нарушение, приводящее </w:t>
      </w:r>
      <w:r w:rsidRPr="000A46EB">
        <w:rPr>
          <w:rFonts w:ascii="Times New Roman" w:hAnsi="Times New Roman"/>
          <w:sz w:val="28"/>
          <w:szCs w:val="28"/>
        </w:rPr>
        <w:t xml:space="preserve">к устному предупреждению или наказанию </w:t>
      </w:r>
      <w:r w:rsidR="004956DD" w:rsidRPr="000A46EB">
        <w:rPr>
          <w:rFonts w:ascii="Times New Roman" w:hAnsi="Times New Roman"/>
          <w:sz w:val="28"/>
          <w:szCs w:val="28"/>
        </w:rPr>
        <w:t>игрока,</w:t>
      </w:r>
      <w:r w:rsidRPr="000A46EB">
        <w:rPr>
          <w:rFonts w:ascii="Times New Roman" w:hAnsi="Times New Roman"/>
          <w:sz w:val="28"/>
          <w:szCs w:val="28"/>
        </w:rPr>
        <w:t xml:space="preserve"> или официального лица </w:t>
      </w:r>
      <w:r w:rsidRPr="000A46EB">
        <w:rPr>
          <w:rFonts w:ascii="Times New Roman" w:hAnsi="Times New Roman"/>
          <w:sz w:val="28"/>
          <w:szCs w:val="28"/>
        </w:rPr>
        <w:lastRenderedPageBreak/>
        <w:t>защищающейся команды в момент, когда команда, владеющая мячом, имела явную возможность взятия ворот.</w:t>
      </w:r>
    </w:p>
    <w:p w:rsidR="000A46EB" w:rsidRPr="000A46EB" w:rsidRDefault="000A46EB" w:rsidP="00166ED7">
      <w:pPr>
        <w:spacing w:after="0"/>
        <w:ind w:firstLine="709"/>
        <w:jc w:val="both"/>
        <w:rPr>
          <w:rFonts w:ascii="Times New Roman" w:hAnsi="Times New Roman"/>
          <w:sz w:val="28"/>
          <w:szCs w:val="28"/>
        </w:rPr>
      </w:pPr>
    </w:p>
    <w:p w:rsidR="000A46EB" w:rsidRPr="001B3711" w:rsidRDefault="000A46EB" w:rsidP="00166ED7">
      <w:pPr>
        <w:spacing w:after="0"/>
        <w:ind w:firstLine="709"/>
        <w:jc w:val="both"/>
        <w:rPr>
          <w:rFonts w:ascii="Times New Roman" w:hAnsi="Times New Roman"/>
          <w:b/>
          <w:sz w:val="28"/>
          <w:szCs w:val="28"/>
        </w:rPr>
      </w:pPr>
      <w:r w:rsidRPr="001B3711">
        <w:rPr>
          <w:rFonts w:ascii="Times New Roman" w:hAnsi="Times New Roman"/>
          <w:b/>
          <w:sz w:val="28"/>
          <w:szCs w:val="28"/>
        </w:rPr>
        <w:t>9. Буллиты и быстрый отрыв.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во время буллита или быстрого отрыва вратарь или игрок защищающейся команды препятствуют продвижению атакующего игрока, входя в физический контакт, должны быть назначены 6-метровый бросок и удаление/дисквалификация.</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Вратарь или игрок защищающейся команды всегда несут ответственность за эти действия.</w:t>
      </w:r>
    </w:p>
    <w:p w:rsidR="000A46EB" w:rsidRPr="000A46EB" w:rsidRDefault="000A46EB" w:rsidP="00166ED7">
      <w:pPr>
        <w:spacing w:after="0"/>
        <w:ind w:firstLine="709"/>
        <w:jc w:val="both"/>
        <w:rPr>
          <w:rFonts w:ascii="Times New Roman" w:hAnsi="Times New Roman"/>
          <w:sz w:val="28"/>
          <w:szCs w:val="28"/>
        </w:rPr>
      </w:pPr>
    </w:p>
    <w:p w:rsidR="000A46EB" w:rsidRPr="001B3711" w:rsidRDefault="000A46EB" w:rsidP="00166ED7">
      <w:pPr>
        <w:spacing w:after="0"/>
        <w:ind w:firstLine="709"/>
        <w:jc w:val="both"/>
        <w:rPr>
          <w:rFonts w:ascii="Times New Roman" w:hAnsi="Times New Roman"/>
          <w:b/>
          <w:sz w:val="28"/>
          <w:szCs w:val="28"/>
        </w:rPr>
      </w:pPr>
      <w:r w:rsidRPr="001B3711">
        <w:rPr>
          <w:rFonts w:ascii="Times New Roman" w:hAnsi="Times New Roman"/>
          <w:b/>
          <w:sz w:val="28"/>
          <w:szCs w:val="28"/>
        </w:rPr>
        <w:t>РЕГЛАМЕНТ ЗОНЫ ЗАМЕНЫ</w:t>
      </w:r>
    </w:p>
    <w:p w:rsidR="000A46EB" w:rsidRPr="000A46EB" w:rsidRDefault="000A46EB" w:rsidP="00166ED7">
      <w:pPr>
        <w:spacing w:after="0"/>
        <w:ind w:firstLine="709"/>
        <w:jc w:val="both"/>
        <w:rPr>
          <w:rFonts w:ascii="Times New Roman" w:hAnsi="Times New Roman"/>
          <w:sz w:val="28"/>
          <w:szCs w:val="28"/>
        </w:rPr>
      </w:pPr>
      <w:r w:rsidRPr="001B3711">
        <w:rPr>
          <w:rFonts w:ascii="Times New Roman" w:hAnsi="Times New Roman"/>
          <w:b/>
          <w:sz w:val="28"/>
          <w:szCs w:val="28"/>
        </w:rPr>
        <w:t>1.</w:t>
      </w:r>
      <w:r w:rsidR="00116BB3">
        <w:rPr>
          <w:rFonts w:ascii="Times New Roman" w:hAnsi="Times New Roman"/>
          <w:sz w:val="28"/>
          <w:szCs w:val="28"/>
        </w:rPr>
        <w:t> </w:t>
      </w:r>
      <w:r w:rsidRPr="000A46EB">
        <w:rPr>
          <w:rFonts w:ascii="Times New Roman" w:hAnsi="Times New Roman"/>
          <w:sz w:val="28"/>
          <w:szCs w:val="28"/>
        </w:rPr>
        <w:t>Каждая команда имеет зону замены для полевых игроков длиной 15м и 3 метра в ширину. Эти зоны размещены по обеим сторонам игровой площадки за боковой линией (Правило 1.7).</w:t>
      </w:r>
    </w:p>
    <w:p w:rsidR="000A46EB" w:rsidRPr="000A46EB" w:rsidRDefault="000A46EB" w:rsidP="00166ED7">
      <w:pPr>
        <w:spacing w:after="0"/>
        <w:ind w:firstLine="709"/>
        <w:jc w:val="both"/>
        <w:rPr>
          <w:rFonts w:ascii="Times New Roman" w:hAnsi="Times New Roman"/>
          <w:sz w:val="28"/>
          <w:szCs w:val="28"/>
        </w:rPr>
      </w:pPr>
      <w:r w:rsidRPr="001B3711">
        <w:rPr>
          <w:rFonts w:ascii="Times New Roman" w:hAnsi="Times New Roman"/>
          <w:b/>
          <w:sz w:val="28"/>
          <w:szCs w:val="28"/>
        </w:rPr>
        <w:t>2.</w:t>
      </w:r>
      <w:r w:rsidR="00116BB3">
        <w:rPr>
          <w:rFonts w:ascii="Times New Roman" w:hAnsi="Times New Roman"/>
          <w:b/>
          <w:sz w:val="28"/>
          <w:szCs w:val="28"/>
        </w:rPr>
        <w:t> </w:t>
      </w:r>
      <w:r w:rsidRPr="000A46EB">
        <w:rPr>
          <w:rFonts w:ascii="Times New Roman" w:hAnsi="Times New Roman"/>
          <w:sz w:val="28"/>
          <w:szCs w:val="28"/>
        </w:rPr>
        <w:t>Не допускается наличие каких-либо предметов в зонах замены. Бутылки с водой и полотенца должны находиться в специальных емкостях (например, в коробках с логотипами), которые поставляются организаторами мероприятия.</w:t>
      </w:r>
    </w:p>
    <w:p w:rsidR="000A46EB" w:rsidRPr="000A46EB" w:rsidRDefault="000A46EB" w:rsidP="00166ED7">
      <w:pPr>
        <w:spacing w:after="0"/>
        <w:ind w:firstLine="709"/>
        <w:jc w:val="both"/>
        <w:rPr>
          <w:rFonts w:ascii="Times New Roman" w:hAnsi="Times New Roman"/>
          <w:sz w:val="28"/>
          <w:szCs w:val="28"/>
        </w:rPr>
      </w:pPr>
      <w:r w:rsidRPr="001B3711">
        <w:rPr>
          <w:rFonts w:ascii="Times New Roman" w:hAnsi="Times New Roman"/>
          <w:b/>
          <w:sz w:val="28"/>
          <w:szCs w:val="28"/>
        </w:rPr>
        <w:t>3.</w:t>
      </w:r>
      <w:r w:rsidR="00116BB3">
        <w:rPr>
          <w:rFonts w:ascii="Times New Roman" w:hAnsi="Times New Roman"/>
          <w:b/>
          <w:sz w:val="28"/>
          <w:szCs w:val="28"/>
        </w:rPr>
        <w:t> </w:t>
      </w:r>
      <w:r w:rsidRPr="000A46EB">
        <w:rPr>
          <w:rFonts w:ascii="Times New Roman" w:hAnsi="Times New Roman"/>
          <w:sz w:val="28"/>
          <w:szCs w:val="28"/>
        </w:rPr>
        <w:t>Только игроки и официальные лица, которые внесены в протокол матча, имеют право находиться в зоне замены (Правила 4.2, 4.6).</w:t>
      </w:r>
    </w:p>
    <w:p w:rsidR="000A46EB" w:rsidRPr="000A46EB" w:rsidRDefault="000A46EB" w:rsidP="00166ED7">
      <w:pPr>
        <w:spacing w:after="0"/>
        <w:ind w:firstLine="709"/>
        <w:jc w:val="both"/>
        <w:rPr>
          <w:rFonts w:ascii="Times New Roman" w:hAnsi="Times New Roman"/>
          <w:sz w:val="28"/>
          <w:szCs w:val="28"/>
        </w:rPr>
      </w:pPr>
      <w:r w:rsidRPr="001B3711">
        <w:rPr>
          <w:rFonts w:ascii="Times New Roman" w:hAnsi="Times New Roman"/>
          <w:b/>
          <w:sz w:val="28"/>
          <w:szCs w:val="28"/>
        </w:rPr>
        <w:t>4.</w:t>
      </w:r>
      <w:r w:rsidR="00116BB3">
        <w:rPr>
          <w:rFonts w:ascii="Times New Roman" w:hAnsi="Times New Roman"/>
          <w:b/>
          <w:sz w:val="28"/>
          <w:szCs w:val="28"/>
        </w:rPr>
        <w:t> </w:t>
      </w:r>
      <w:r w:rsidRPr="000A46EB">
        <w:rPr>
          <w:rFonts w:ascii="Times New Roman" w:hAnsi="Times New Roman"/>
          <w:sz w:val="28"/>
          <w:szCs w:val="28"/>
        </w:rPr>
        <w:t>Обе команды находятся в зоне замены на соответствующих сторонах (Правила 1.7, 2.1).</w:t>
      </w:r>
    </w:p>
    <w:p w:rsidR="000A46EB" w:rsidRPr="000A46EB" w:rsidRDefault="000A46EB" w:rsidP="00166ED7">
      <w:pPr>
        <w:spacing w:after="0"/>
        <w:ind w:firstLine="709"/>
        <w:jc w:val="both"/>
        <w:rPr>
          <w:rFonts w:ascii="Times New Roman" w:hAnsi="Times New Roman"/>
          <w:sz w:val="28"/>
          <w:szCs w:val="28"/>
        </w:rPr>
      </w:pPr>
      <w:r w:rsidRPr="001B3711">
        <w:rPr>
          <w:rFonts w:ascii="Times New Roman" w:hAnsi="Times New Roman"/>
          <w:b/>
          <w:sz w:val="28"/>
          <w:szCs w:val="28"/>
        </w:rPr>
        <w:t>5.</w:t>
      </w:r>
      <w:r w:rsidR="00116BB3">
        <w:rPr>
          <w:rFonts w:ascii="Times New Roman" w:hAnsi="Times New Roman"/>
          <w:b/>
          <w:sz w:val="28"/>
          <w:szCs w:val="28"/>
        </w:rPr>
        <w:t> </w:t>
      </w:r>
      <w:r w:rsidRPr="000A46EB">
        <w:rPr>
          <w:rFonts w:ascii="Times New Roman" w:hAnsi="Times New Roman"/>
          <w:sz w:val="28"/>
          <w:szCs w:val="28"/>
        </w:rPr>
        <w:t>Официальные лица команды в зоне замены должны быть одеты в спортивную форму (Правило 4.8, Комментарий).</w:t>
      </w:r>
    </w:p>
    <w:p w:rsidR="000A46EB" w:rsidRPr="000A46EB" w:rsidRDefault="000A46EB" w:rsidP="00166ED7">
      <w:pPr>
        <w:spacing w:after="0"/>
        <w:ind w:firstLine="709"/>
        <w:jc w:val="both"/>
        <w:rPr>
          <w:rFonts w:ascii="Times New Roman" w:hAnsi="Times New Roman"/>
          <w:sz w:val="28"/>
          <w:szCs w:val="28"/>
        </w:rPr>
      </w:pPr>
      <w:r w:rsidRPr="001B3711">
        <w:rPr>
          <w:rFonts w:ascii="Times New Roman" w:hAnsi="Times New Roman"/>
          <w:b/>
          <w:sz w:val="28"/>
          <w:szCs w:val="28"/>
        </w:rPr>
        <w:t>6.</w:t>
      </w:r>
      <w:r w:rsidR="00116BB3">
        <w:rPr>
          <w:rFonts w:ascii="Times New Roman" w:hAnsi="Times New Roman"/>
          <w:b/>
          <w:sz w:val="28"/>
          <w:szCs w:val="28"/>
        </w:rPr>
        <w:t> </w:t>
      </w:r>
      <w:r w:rsidRPr="000A46EB">
        <w:rPr>
          <w:rFonts w:ascii="Times New Roman" w:hAnsi="Times New Roman"/>
          <w:sz w:val="28"/>
          <w:szCs w:val="28"/>
        </w:rPr>
        <w:t>В случае необходимости присутствия переводчика, его место определяется за зоной замены.</w:t>
      </w:r>
    </w:p>
    <w:p w:rsidR="000A46EB" w:rsidRPr="000A46EB" w:rsidRDefault="000A46EB" w:rsidP="00166ED7">
      <w:pPr>
        <w:spacing w:after="0"/>
        <w:ind w:firstLine="709"/>
        <w:jc w:val="both"/>
        <w:rPr>
          <w:rFonts w:ascii="Times New Roman" w:hAnsi="Times New Roman"/>
          <w:sz w:val="28"/>
          <w:szCs w:val="28"/>
        </w:rPr>
      </w:pPr>
      <w:r w:rsidRPr="001B3711">
        <w:rPr>
          <w:rFonts w:ascii="Times New Roman" w:hAnsi="Times New Roman"/>
          <w:b/>
          <w:sz w:val="28"/>
          <w:szCs w:val="28"/>
        </w:rPr>
        <w:t>7.</w:t>
      </w:r>
      <w:r w:rsidR="00116BB3">
        <w:rPr>
          <w:rFonts w:ascii="Times New Roman" w:hAnsi="Times New Roman"/>
          <w:b/>
          <w:sz w:val="28"/>
          <w:szCs w:val="28"/>
        </w:rPr>
        <w:t> </w:t>
      </w:r>
      <w:r w:rsidRPr="000A46EB">
        <w:rPr>
          <w:rFonts w:ascii="Times New Roman" w:hAnsi="Times New Roman"/>
          <w:sz w:val="28"/>
          <w:szCs w:val="28"/>
        </w:rPr>
        <w:t>Секундометрист и секретарь должны помогать судьям в процессе контроля зоны замены до начала и при проведении игры.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перед началом игры имеют место нарушения правил в зоне замены, игра не должна начинаться, пока не будут устранены эти нарушения. Если же нарушения имеют место в процессе игры, то игра не должна возобновляться после очередной ее остановки, пока не будут устранены эти нарушения.</w:t>
      </w:r>
    </w:p>
    <w:p w:rsidR="000A46EB" w:rsidRPr="000A46EB" w:rsidRDefault="000A46EB" w:rsidP="00166ED7">
      <w:pPr>
        <w:spacing w:after="0"/>
        <w:ind w:firstLine="709"/>
        <w:jc w:val="both"/>
        <w:rPr>
          <w:rFonts w:ascii="Times New Roman" w:hAnsi="Times New Roman"/>
          <w:sz w:val="28"/>
          <w:szCs w:val="28"/>
        </w:rPr>
      </w:pPr>
      <w:r w:rsidRPr="001B3711">
        <w:rPr>
          <w:rFonts w:ascii="Times New Roman" w:hAnsi="Times New Roman"/>
          <w:b/>
          <w:sz w:val="28"/>
          <w:szCs w:val="28"/>
        </w:rPr>
        <w:t>8.</w:t>
      </w:r>
      <w:r w:rsidR="00116BB3">
        <w:rPr>
          <w:rFonts w:ascii="Times New Roman" w:hAnsi="Times New Roman"/>
          <w:b/>
          <w:sz w:val="28"/>
          <w:szCs w:val="28"/>
        </w:rPr>
        <w:t> </w:t>
      </w:r>
      <w:r w:rsidRPr="000A46EB">
        <w:rPr>
          <w:rFonts w:ascii="Times New Roman" w:hAnsi="Times New Roman"/>
          <w:sz w:val="28"/>
          <w:szCs w:val="28"/>
        </w:rPr>
        <w:t>a) официальные лица команды имеют право и обязаны руководить и управлять своей командой в период проведения игры, в духе честных спортивных принципов, в соответствии с существующими правилами. Как правило, они должны сидеть на скамейке или на коленях в своей зоне замены.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lastRenderedPageBreak/>
        <w:t>Одному из официальных лиц разрешается перемещаться в пределах зоны замены, в частности, чтобы:</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977485">
        <w:rPr>
          <w:rFonts w:ascii="Times New Roman" w:hAnsi="Times New Roman"/>
          <w:sz w:val="28"/>
          <w:szCs w:val="28"/>
        </w:rPr>
        <w:t> </w:t>
      </w:r>
      <w:r w:rsidR="000A46EB" w:rsidRPr="000A46EB">
        <w:rPr>
          <w:rFonts w:ascii="Times New Roman" w:hAnsi="Times New Roman"/>
          <w:sz w:val="28"/>
          <w:szCs w:val="28"/>
        </w:rPr>
        <w:t>управлять заменой игроков;</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977485">
        <w:rPr>
          <w:rFonts w:ascii="Times New Roman" w:hAnsi="Times New Roman"/>
          <w:sz w:val="28"/>
          <w:szCs w:val="28"/>
        </w:rPr>
        <w:t> </w:t>
      </w:r>
      <w:r w:rsidR="000A46EB" w:rsidRPr="000A46EB">
        <w:rPr>
          <w:rFonts w:ascii="Times New Roman" w:hAnsi="Times New Roman"/>
          <w:sz w:val="28"/>
          <w:szCs w:val="28"/>
        </w:rPr>
        <w:t>давать тактические рекомендации игрокам на площадке и в зоне замены;</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оказывать медицинскую помощь;</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запрашивать командный тайм-аут;</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977485">
        <w:rPr>
          <w:rFonts w:ascii="Times New Roman" w:hAnsi="Times New Roman"/>
          <w:sz w:val="28"/>
          <w:szCs w:val="28"/>
        </w:rPr>
        <w:t> </w:t>
      </w:r>
      <w:r w:rsidR="000A46EB" w:rsidRPr="000A46EB">
        <w:rPr>
          <w:rFonts w:ascii="Times New Roman" w:hAnsi="Times New Roman"/>
          <w:sz w:val="28"/>
          <w:szCs w:val="28"/>
        </w:rPr>
        <w:t xml:space="preserve">вступать в контакт с секундометристом/секретарем может только официальный представитель команды и </w:t>
      </w:r>
      <w:r>
        <w:rPr>
          <w:rFonts w:ascii="Times New Roman" w:hAnsi="Times New Roman"/>
          <w:sz w:val="28"/>
          <w:szCs w:val="28"/>
        </w:rPr>
        <w:t>только в исключительных случаях</w:t>
      </w:r>
      <w:r w:rsidR="000A46EB" w:rsidRPr="000A46EB">
        <w:rPr>
          <w:rFonts w:ascii="Times New Roman" w:hAnsi="Times New Roman"/>
          <w:sz w:val="28"/>
          <w:szCs w:val="28"/>
        </w:rPr>
        <w:t xml:space="preserve"> (Правило 4.6).</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Двум официальным лицам команды запрещается одновременно стоять и перемещаться. Более того, официальное лицо команды, которому в данный момент разрешено перемещаться в зоне замены, должно соблюдать ограничения зоны замены, в соответствии с требованиями, изложенными в пункте 1 выше.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При этом официальное лицо не должно заслонять обзор площадки секундометристу/секретарю/делегату.</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б) как правило, игроки в зоне замены должны сидеть на скамейке или на коленях. Игрокам разрешается перемещаться в зоне замены перед их выходом на площадку, но так, чтобы эти действия никому не мешали.</w:t>
      </w:r>
    </w:p>
    <w:p w:rsidR="000A46EB" w:rsidRPr="000A46EB" w:rsidRDefault="00116BB3" w:rsidP="00166ED7">
      <w:pPr>
        <w:spacing w:after="0"/>
        <w:ind w:firstLine="709"/>
        <w:jc w:val="both"/>
        <w:rPr>
          <w:rFonts w:ascii="Times New Roman" w:hAnsi="Times New Roman"/>
          <w:sz w:val="28"/>
          <w:szCs w:val="28"/>
        </w:rPr>
      </w:pPr>
      <w:r>
        <w:rPr>
          <w:rFonts w:ascii="Times New Roman" w:hAnsi="Times New Roman"/>
          <w:sz w:val="28"/>
          <w:szCs w:val="28"/>
        </w:rPr>
        <w:t>в) </w:t>
      </w:r>
      <w:r w:rsidR="000A46EB" w:rsidRPr="000A46EB">
        <w:rPr>
          <w:rFonts w:ascii="Times New Roman" w:hAnsi="Times New Roman"/>
          <w:sz w:val="28"/>
          <w:szCs w:val="28"/>
        </w:rPr>
        <w:t>не разрешается официальным лицам команды и игрокам:</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977485">
        <w:rPr>
          <w:rFonts w:ascii="Times New Roman" w:hAnsi="Times New Roman"/>
          <w:sz w:val="28"/>
          <w:szCs w:val="28"/>
        </w:rPr>
        <w:t> </w:t>
      </w:r>
      <w:r w:rsidR="000A46EB" w:rsidRPr="000A46EB">
        <w:rPr>
          <w:rFonts w:ascii="Times New Roman" w:hAnsi="Times New Roman"/>
          <w:sz w:val="28"/>
          <w:szCs w:val="28"/>
        </w:rPr>
        <w:t>вмешиваться в действия или оскорблять судей, делегата, секундометриста/секретаря, игроков, официальных лиц команды или зрителей провоцирующим поведением, протестующими действиями или неспортивным поведением (словами, мимикой или жестикуляцией);</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977485">
        <w:rPr>
          <w:rFonts w:ascii="Times New Roman" w:hAnsi="Times New Roman"/>
          <w:sz w:val="28"/>
          <w:szCs w:val="28"/>
        </w:rPr>
        <w:t> </w:t>
      </w:r>
      <w:r w:rsidR="000A46EB" w:rsidRPr="000A46EB">
        <w:rPr>
          <w:rFonts w:ascii="Times New Roman" w:hAnsi="Times New Roman"/>
          <w:sz w:val="28"/>
          <w:szCs w:val="28"/>
        </w:rPr>
        <w:t>покидать зону замены, чтобы оказать влияние на игру;</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977485">
        <w:rPr>
          <w:rFonts w:ascii="Times New Roman" w:hAnsi="Times New Roman"/>
          <w:sz w:val="28"/>
          <w:szCs w:val="28"/>
        </w:rPr>
        <w:t> </w:t>
      </w:r>
      <w:r w:rsidR="000A46EB" w:rsidRPr="000A46EB">
        <w:rPr>
          <w:rFonts w:ascii="Times New Roman" w:hAnsi="Times New Roman"/>
          <w:sz w:val="28"/>
          <w:szCs w:val="28"/>
        </w:rPr>
        <w:t>вставать или двигаться вдоль боковой линии при разминке.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Официальные лица команды и игроки должны оставаться в пределах зоны замен своих команд. Если официальное лицо, тем не менее, покидает пределы данной зоны и переходит на другую позицию, он теряет право руководить своей командой, и обязан вернуться в зону замен, чтобы получить это право обратно.</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Игроки и официальные лица команды остаются под юрисдикцией судей/делегатов в течение всей игры, и общие правила по персональным наказаниям также применяются, если игрок или официальное лицо решает занять позицию вне площадки и зоны замены. Таким образом, неспортивное поведение, грубое неспортивное поведение и экстремальное неспортивное поведение должны быть наказуемы в той же манере, если бы нарушение произошло на площадке или в зоне замен.</w:t>
      </w:r>
    </w:p>
    <w:p w:rsidR="000A46EB" w:rsidRPr="000A46EB" w:rsidRDefault="000A46EB" w:rsidP="00166ED7">
      <w:pPr>
        <w:spacing w:after="0"/>
        <w:ind w:firstLine="709"/>
        <w:jc w:val="both"/>
        <w:rPr>
          <w:rFonts w:ascii="Times New Roman" w:hAnsi="Times New Roman"/>
          <w:sz w:val="28"/>
          <w:szCs w:val="28"/>
        </w:rPr>
      </w:pPr>
      <w:r w:rsidRPr="001B3711">
        <w:rPr>
          <w:rFonts w:ascii="Times New Roman" w:hAnsi="Times New Roman"/>
          <w:b/>
          <w:sz w:val="28"/>
          <w:szCs w:val="28"/>
        </w:rPr>
        <w:lastRenderedPageBreak/>
        <w:t>9.</w:t>
      </w:r>
      <w:r w:rsidR="00116BB3">
        <w:rPr>
          <w:rFonts w:ascii="Times New Roman" w:hAnsi="Times New Roman"/>
          <w:sz w:val="28"/>
          <w:szCs w:val="28"/>
        </w:rPr>
        <w:t> </w:t>
      </w:r>
      <w:r w:rsidRPr="000A46EB">
        <w:rPr>
          <w:rFonts w:ascii="Times New Roman" w:hAnsi="Times New Roman"/>
          <w:sz w:val="28"/>
          <w:szCs w:val="28"/>
        </w:rPr>
        <w:t>При нарушении Регламента зоны замены судьи обязаны применять Правила 16.1г, 16.2в-г или 16.6б, д, з (устное предупреждение, удаление, дисквалификация).</w:t>
      </w:r>
    </w:p>
    <w:p w:rsidR="000A46EB" w:rsidRPr="000A46EB" w:rsidRDefault="000A46EB" w:rsidP="00166ED7">
      <w:pPr>
        <w:spacing w:after="0"/>
        <w:ind w:firstLine="709"/>
        <w:jc w:val="both"/>
        <w:rPr>
          <w:rFonts w:ascii="Times New Roman" w:hAnsi="Times New Roman"/>
          <w:sz w:val="28"/>
          <w:szCs w:val="28"/>
        </w:rPr>
      </w:pPr>
      <w:r w:rsidRPr="001B3711">
        <w:rPr>
          <w:rFonts w:ascii="Times New Roman" w:hAnsi="Times New Roman"/>
          <w:b/>
          <w:sz w:val="28"/>
          <w:szCs w:val="28"/>
        </w:rPr>
        <w:t>10.</w:t>
      </w:r>
      <w:r w:rsidR="00116BB3">
        <w:rPr>
          <w:rFonts w:ascii="Times New Roman" w:hAnsi="Times New Roman"/>
          <w:b/>
          <w:sz w:val="28"/>
          <w:szCs w:val="28"/>
        </w:rPr>
        <w:t> </w:t>
      </w:r>
      <w:r w:rsidRPr="000A46EB">
        <w:rPr>
          <w:rFonts w:ascii="Times New Roman" w:hAnsi="Times New Roman"/>
          <w:sz w:val="28"/>
          <w:szCs w:val="28"/>
        </w:rPr>
        <w:t>Если же судьи не зафиксировали нарушение Регламента зоны замены, то секундометрист/секретарь/делегат должны будут проинформировать их об этом в период очередной остановки игры.</w:t>
      </w:r>
    </w:p>
    <w:p w:rsidR="000A46EB" w:rsidRPr="000A46EB" w:rsidRDefault="000A46EB" w:rsidP="00166ED7">
      <w:pPr>
        <w:spacing w:after="0"/>
        <w:ind w:firstLine="709"/>
        <w:jc w:val="both"/>
        <w:rPr>
          <w:rFonts w:ascii="Times New Roman" w:hAnsi="Times New Roman"/>
          <w:sz w:val="28"/>
          <w:szCs w:val="28"/>
        </w:rPr>
      </w:pPr>
      <w:r w:rsidRPr="001B3711">
        <w:rPr>
          <w:rFonts w:ascii="Times New Roman" w:hAnsi="Times New Roman"/>
          <w:b/>
          <w:sz w:val="28"/>
          <w:szCs w:val="28"/>
        </w:rPr>
        <w:t>11.</w:t>
      </w:r>
      <w:r w:rsidR="00116BB3">
        <w:rPr>
          <w:rFonts w:ascii="Times New Roman" w:hAnsi="Times New Roman"/>
          <w:b/>
          <w:sz w:val="28"/>
          <w:szCs w:val="28"/>
        </w:rPr>
        <w:t> </w:t>
      </w:r>
      <w:r w:rsidRPr="000A46EB">
        <w:rPr>
          <w:rFonts w:ascii="Times New Roman" w:hAnsi="Times New Roman"/>
          <w:sz w:val="28"/>
          <w:szCs w:val="28"/>
        </w:rPr>
        <w:t>Остановка игры делегатом:</w:t>
      </w:r>
    </w:p>
    <w:p w:rsidR="000A46EB" w:rsidRPr="000A46EB" w:rsidRDefault="00B57D47" w:rsidP="00166ED7">
      <w:pPr>
        <w:spacing w:after="0"/>
        <w:ind w:firstLine="709"/>
        <w:jc w:val="both"/>
        <w:rPr>
          <w:rFonts w:ascii="Times New Roman" w:hAnsi="Times New Roman"/>
          <w:sz w:val="28"/>
          <w:szCs w:val="28"/>
        </w:rPr>
      </w:pPr>
      <w:r>
        <w:rPr>
          <w:rFonts w:ascii="Times New Roman" w:hAnsi="Times New Roman"/>
          <w:sz w:val="28"/>
          <w:szCs w:val="28"/>
        </w:rPr>
        <w:t>Д</w:t>
      </w:r>
      <w:r w:rsidR="000A46EB" w:rsidRPr="000A46EB">
        <w:rPr>
          <w:rFonts w:ascii="Times New Roman" w:hAnsi="Times New Roman"/>
          <w:sz w:val="28"/>
          <w:szCs w:val="28"/>
        </w:rPr>
        <w:t>елегатам, назначенным для просмотра игры, разрешается информировать судей в случае, если имеют место нарушения Правил или Регламента зоны замены (за исключением решений, принятых судьями на основе их видения фактов или на основе их оценки данного события).</w:t>
      </w:r>
    </w:p>
    <w:p w:rsidR="000A46EB" w:rsidRPr="000A46EB" w:rsidRDefault="00B57D47" w:rsidP="00166ED7">
      <w:pPr>
        <w:spacing w:after="0"/>
        <w:ind w:firstLine="709"/>
        <w:jc w:val="both"/>
        <w:rPr>
          <w:rFonts w:ascii="Times New Roman" w:hAnsi="Times New Roman"/>
          <w:sz w:val="28"/>
          <w:szCs w:val="28"/>
        </w:rPr>
      </w:pPr>
      <w:r>
        <w:rPr>
          <w:rFonts w:ascii="Times New Roman" w:hAnsi="Times New Roman"/>
          <w:sz w:val="28"/>
          <w:szCs w:val="28"/>
        </w:rPr>
        <w:t>Д</w:t>
      </w:r>
      <w:r w:rsidR="000A46EB" w:rsidRPr="000A46EB">
        <w:rPr>
          <w:rFonts w:ascii="Times New Roman" w:hAnsi="Times New Roman"/>
          <w:sz w:val="28"/>
          <w:szCs w:val="28"/>
        </w:rPr>
        <w:t xml:space="preserve">елегат </w:t>
      </w:r>
      <w:r w:rsidR="000A46EB" w:rsidRPr="004A736E">
        <w:rPr>
          <w:rFonts w:ascii="Times New Roman" w:hAnsi="Times New Roman"/>
          <w:sz w:val="28"/>
          <w:szCs w:val="28"/>
        </w:rPr>
        <w:t>может прервать игру немедленно</w:t>
      </w:r>
      <w:r w:rsidR="000A46EB" w:rsidRPr="000A46EB">
        <w:rPr>
          <w:rFonts w:ascii="Times New Roman" w:hAnsi="Times New Roman"/>
          <w:sz w:val="28"/>
          <w:szCs w:val="28"/>
        </w:rPr>
        <w:t>. В таком случае, игра возобновляется свободным броском для команды, которая не совершала нарушения, которое привело к остановке игры.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Если остановка игры вызвана нарушением, совершенным защищающейся командой, и остановка приводит к срыву явной возможности для взятия ворот, тогда должен быть назначен 6-метровый бросок в соответствии с Правилом 14.1а.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Судьи обязаны вынести персональные наказания в соответствии с инструкциями делегата.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Факты, относящиеся к дисквалификации, должны быть письменно зафиксированы (Правило 16.9).</w:t>
      </w:r>
    </w:p>
    <w:p w:rsidR="001B3711" w:rsidRDefault="001B3711" w:rsidP="00166ED7">
      <w:pPr>
        <w:spacing w:after="0"/>
        <w:ind w:firstLine="709"/>
        <w:jc w:val="both"/>
        <w:rPr>
          <w:rFonts w:ascii="Times New Roman" w:hAnsi="Times New Roman"/>
          <w:sz w:val="28"/>
          <w:szCs w:val="28"/>
        </w:rPr>
      </w:pPr>
    </w:p>
    <w:p w:rsidR="000A46EB" w:rsidRPr="001B3711" w:rsidRDefault="000A46EB" w:rsidP="00166ED7">
      <w:pPr>
        <w:spacing w:after="0"/>
        <w:ind w:firstLine="709"/>
        <w:jc w:val="both"/>
        <w:rPr>
          <w:rFonts w:ascii="Times New Roman" w:hAnsi="Times New Roman"/>
          <w:b/>
          <w:sz w:val="28"/>
          <w:szCs w:val="28"/>
        </w:rPr>
      </w:pPr>
      <w:r w:rsidRPr="001B3711">
        <w:rPr>
          <w:rFonts w:ascii="Times New Roman" w:hAnsi="Times New Roman"/>
          <w:b/>
          <w:sz w:val="28"/>
          <w:szCs w:val="28"/>
        </w:rPr>
        <w:t>РЕГЛАМЕНТ ФОРМЫ СПОРТСМЕНОВ.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Форма спортсменов и аксессуары помогают им добиться больших успехов в игре, а также соответствовать привлекательному образу спорта.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Данная часть правил содержит все детали, касающиеся особенностей формы и аксессуаров в отношении цвета, стиля, количества, материала и нанесения логотипов, которых все команды и организаторы должны придерживаться.</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Менеджмент соревнований обязан проверять формы участвующих команд во время технического совещания и в течение мероприятия. Все мужские и женские спортивные формы должны соответствовать стандартам, приведенным ниже. В соответствии с Олимпийской Хартией, религиозные, политические и расовые послания строго запрещены к размещению на форме спортсменов. </w:t>
      </w:r>
    </w:p>
    <w:p w:rsidR="000A46EB" w:rsidRPr="001B3711" w:rsidRDefault="000A46EB" w:rsidP="00166ED7">
      <w:pPr>
        <w:spacing w:after="0"/>
        <w:ind w:firstLine="709"/>
        <w:jc w:val="both"/>
        <w:rPr>
          <w:rFonts w:ascii="Times New Roman" w:hAnsi="Times New Roman"/>
          <w:b/>
          <w:sz w:val="28"/>
          <w:szCs w:val="28"/>
          <w:u w:val="single"/>
        </w:rPr>
      </w:pPr>
      <w:r w:rsidRPr="001B3711">
        <w:rPr>
          <w:rFonts w:ascii="Times New Roman" w:hAnsi="Times New Roman"/>
          <w:b/>
          <w:sz w:val="28"/>
          <w:szCs w:val="28"/>
          <w:u w:val="single"/>
        </w:rPr>
        <w:t>1. Стиль мужских маек-безрукавок и женских топов.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Стиль топов должен соответствовать показанному рисунку. Мужские майки должны быть без рукавов и плотно прилегать к телу. Кроме того, там </w:t>
      </w:r>
      <w:r w:rsidRPr="000A46EB">
        <w:rPr>
          <w:rFonts w:ascii="Times New Roman" w:hAnsi="Times New Roman"/>
          <w:sz w:val="28"/>
          <w:szCs w:val="28"/>
        </w:rPr>
        <w:lastRenderedPageBreak/>
        <w:t>должно быть место для брендов, обозначения которых туда необходимо поместить. Женские топы (которые не должны закрывать живот) так же должны плотно прилегать к телу, с глубоко вырезанными проймами на спине, и там тоже должно быть место для брендов, обозначения которых туда необходимо поместить. Специальные футболки, которые носятся под майками, запрещены.</w:t>
      </w:r>
    </w:p>
    <w:p w:rsidR="000A46EB" w:rsidRPr="001B3711" w:rsidRDefault="000A46EB" w:rsidP="00166ED7">
      <w:pPr>
        <w:spacing w:after="0"/>
        <w:ind w:firstLine="709"/>
        <w:jc w:val="both"/>
        <w:rPr>
          <w:rFonts w:ascii="Times New Roman" w:hAnsi="Times New Roman"/>
          <w:sz w:val="28"/>
          <w:szCs w:val="28"/>
          <w:u w:val="single"/>
        </w:rPr>
      </w:pPr>
      <w:r w:rsidRPr="001B3711">
        <w:rPr>
          <w:rFonts w:ascii="Times New Roman" w:hAnsi="Times New Roman"/>
          <w:sz w:val="28"/>
          <w:szCs w:val="28"/>
          <w:u w:val="single"/>
        </w:rPr>
        <w:t>Цвет.</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Майки-безрукавки/топы должны быть ярких и светлых цветов (красного, синего, желтого, зеленого, оранжевого и белого), чтобы они напоминали цвета, которые обычно носятся людьми на пляже.</w:t>
      </w:r>
    </w:p>
    <w:p w:rsidR="000A46EB" w:rsidRPr="001B3711" w:rsidRDefault="000A46EB" w:rsidP="00166ED7">
      <w:pPr>
        <w:spacing w:after="0"/>
        <w:ind w:firstLine="709"/>
        <w:jc w:val="both"/>
        <w:rPr>
          <w:rFonts w:ascii="Times New Roman" w:hAnsi="Times New Roman"/>
          <w:sz w:val="28"/>
          <w:szCs w:val="28"/>
          <w:u w:val="single"/>
        </w:rPr>
      </w:pPr>
      <w:r w:rsidRPr="001B3711">
        <w:rPr>
          <w:rFonts w:ascii="Times New Roman" w:hAnsi="Times New Roman"/>
          <w:sz w:val="28"/>
          <w:szCs w:val="28"/>
          <w:u w:val="single"/>
        </w:rPr>
        <w:t>Нанесение логотипов.</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Логотипы организаторов/спонсоров: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Логотипы организаторов/спонсоров могут быть размещены на передней и задней части мужской майки-безрукавки и на передней и задней части женского топа.</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0A46EB" w:rsidRPr="000A46EB">
        <w:rPr>
          <w:rFonts w:ascii="Times New Roman" w:hAnsi="Times New Roman"/>
          <w:sz w:val="28"/>
          <w:szCs w:val="28"/>
        </w:rPr>
        <w:t xml:space="preserve"> Логотип производителя:</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Логотип производителя размещается на передней части майки-безрукавки/топа, и его площадь не должна превышать 20 квадратных сантиметров.</w:t>
      </w:r>
    </w:p>
    <w:p w:rsidR="000A46EB" w:rsidRPr="001B3711" w:rsidRDefault="000A46EB" w:rsidP="00166ED7">
      <w:pPr>
        <w:spacing w:after="0"/>
        <w:ind w:firstLine="709"/>
        <w:jc w:val="both"/>
        <w:rPr>
          <w:rFonts w:ascii="Times New Roman" w:hAnsi="Times New Roman"/>
          <w:sz w:val="28"/>
          <w:szCs w:val="28"/>
          <w:u w:val="single"/>
        </w:rPr>
      </w:pPr>
      <w:r w:rsidRPr="001B3711">
        <w:rPr>
          <w:rFonts w:ascii="Times New Roman" w:hAnsi="Times New Roman"/>
          <w:sz w:val="28"/>
          <w:szCs w:val="28"/>
          <w:u w:val="single"/>
        </w:rPr>
        <w:t>Номер спортсмена.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Номер спортсмена (приблизительно 12х10 сантиметров для мужской майки-безрукавки и 8х6 сантиметров для женского топа) должен быть размещен на передней и задней части мужской майки-безрукавки и женского топа. Эта информация должна быть размещена в контрастном цвете по отношению к цвету майки-безрукавки/топа (например, светлого цвета на темной майке/топе, темного цвета на светлой майке/топе).</w:t>
      </w:r>
    </w:p>
    <w:p w:rsidR="000A46EB" w:rsidRPr="001B3711" w:rsidRDefault="000A46EB" w:rsidP="00166ED7">
      <w:pPr>
        <w:spacing w:after="0"/>
        <w:ind w:firstLine="709"/>
        <w:jc w:val="both"/>
        <w:rPr>
          <w:rFonts w:ascii="Times New Roman" w:hAnsi="Times New Roman"/>
          <w:b/>
          <w:sz w:val="28"/>
          <w:szCs w:val="28"/>
          <w:u w:val="single"/>
        </w:rPr>
      </w:pPr>
      <w:r w:rsidRPr="001B3711">
        <w:rPr>
          <w:rFonts w:ascii="Times New Roman" w:hAnsi="Times New Roman"/>
          <w:b/>
          <w:sz w:val="28"/>
          <w:szCs w:val="28"/>
          <w:u w:val="single"/>
        </w:rPr>
        <w:t>2. Мужские шорты/женские плавки.</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Члены команды должны носить идентичные шорты/плавки. Спортсмены-мужчины должны носить шорты согласно рисунку. Шорты игроков, если они не слишком мешковатые, могут быть более длинные, но должны оставаться на уровне 10 сантиметров выше коленной чашечки. Спортсмены-женщины должны носить плавки в соответствии с указанной картинкой, плавки должны плотно прилегать к телу и быть урезанными в верхнем углу, который находится в верхней части ноги. Ширина боковой части должна быть максимум 10 сантиметров.</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Командам разрешено иметь логотипы спонсоров (включая логотип производителя на своих шортах (или цельном купальнике)), расположенные в любом месте и любого размера.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lastRenderedPageBreak/>
        <w:t>Ограничений для числа спонсоров, которых планируется разместить на шортах, нет. Спортсмены могут размещать свои имена и псевдонимы на своих шортах.</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Соответствующие официальные лица команды должны сдать форму своих команд (майки-безрукавки/топы, шорты или цельные купальники) для одобрения в ходе технического совещания перед соревнованием.</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Футболки, которые носятся под командной майкой-безрукавкой, не разрешены.</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Более того, любые </w:t>
      </w:r>
      <w:proofErr w:type="spellStart"/>
      <w:r w:rsidRPr="000A46EB">
        <w:rPr>
          <w:rFonts w:ascii="Times New Roman" w:hAnsi="Times New Roman"/>
          <w:sz w:val="28"/>
          <w:szCs w:val="28"/>
        </w:rPr>
        <w:t>термоштаны</w:t>
      </w:r>
      <w:proofErr w:type="spellEnd"/>
      <w:r w:rsidRPr="000A46EB">
        <w:rPr>
          <w:rFonts w:ascii="Times New Roman" w:hAnsi="Times New Roman"/>
          <w:sz w:val="28"/>
          <w:szCs w:val="28"/>
        </w:rPr>
        <w:t xml:space="preserve"> должны быть того же цвета, что и та часть формы, под которую они одеваются.</w:t>
      </w:r>
    </w:p>
    <w:p w:rsidR="000A46EB" w:rsidRPr="001B3711" w:rsidRDefault="000A46EB" w:rsidP="00166ED7">
      <w:pPr>
        <w:spacing w:after="0"/>
        <w:ind w:firstLine="709"/>
        <w:jc w:val="both"/>
        <w:rPr>
          <w:rFonts w:ascii="Times New Roman" w:hAnsi="Times New Roman"/>
          <w:sz w:val="28"/>
          <w:szCs w:val="28"/>
          <w:u w:val="single"/>
        </w:rPr>
      </w:pPr>
      <w:r w:rsidRPr="001B3711">
        <w:rPr>
          <w:rFonts w:ascii="Times New Roman" w:hAnsi="Times New Roman"/>
          <w:sz w:val="28"/>
          <w:szCs w:val="28"/>
          <w:u w:val="single"/>
        </w:rPr>
        <w:t>Холодная погода.</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Во время неблагоприятных погодных условий, игрокам разрешено носить форму, состоящую из облегающей майки, длинных узких штанов (до лодыжки, не до колен). Такая экипировка должна быть выполнена в последовательном стиле и цвете, соответствуя маркетинговым правилам для шорт, несмотря на размер и местоположение. В конечном итоге, организатор соревнований будет ответственен за решения по предоставлению командам разрешения на ношение специальной формы, которая может потребоваться, после консультации с официальным медицинским штабом.</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Форма для холодной погоды должна состоять из узкой футболки с длинными или короткими рукавами и/или длинными узкими штанами. Такая форма должна плотно прилегать к телу и быть выполнена в последовательном стиле и цвете и, кроме того, быть одной длины для всех спортсменов, играющих в одной команде.</w:t>
      </w:r>
    </w:p>
    <w:p w:rsid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 случае маек-безрукавок/топов для холодной погоды, логотипы спонсоров разрешены на теплой экипировке, как у мужчин, так и у женщин. В случае штанов для холодной погоды, логотипы спонсоров разрешены и для мужчин (носящих шорты поверх теплой экипировки) и для женщин (не носящих шорты поверх теплой экипировки) в соответствии с общими правилами, прописанными выше.</w:t>
      </w:r>
    </w:p>
    <w:p w:rsidR="001B3711" w:rsidRDefault="001B3711" w:rsidP="00166ED7">
      <w:pPr>
        <w:spacing w:after="0"/>
        <w:ind w:firstLine="709"/>
        <w:jc w:val="both"/>
        <w:rPr>
          <w:rFonts w:ascii="Times New Roman" w:hAnsi="Times New Roman"/>
          <w:sz w:val="28"/>
          <w:szCs w:val="28"/>
        </w:rPr>
        <w:sectPr w:rsidR="001B3711" w:rsidSect="00B92766">
          <w:type w:val="nextColumn"/>
          <w:pgSz w:w="11906" w:h="16838"/>
          <w:pgMar w:top="1134" w:right="850" w:bottom="1134" w:left="1701" w:header="709" w:footer="709" w:gutter="0"/>
          <w:cols w:space="708"/>
          <w:docGrid w:linePitch="360"/>
        </w:sectPr>
      </w:pPr>
    </w:p>
    <w:p w:rsidR="001B3711" w:rsidRPr="000A46EB" w:rsidRDefault="00CF38BC" w:rsidP="00166ED7">
      <w:pPr>
        <w:spacing w:after="0"/>
        <w:ind w:firstLine="709"/>
        <w:jc w:val="both"/>
        <w:rPr>
          <w:rFonts w:ascii="Times New Roman" w:hAnsi="Times New Roman"/>
          <w:sz w:val="28"/>
          <w:szCs w:val="28"/>
        </w:rPr>
      </w:pPr>
      <w:r w:rsidRPr="00416CCF">
        <w:rPr>
          <w:rFonts w:ascii="Arial" w:eastAsia="Arial" w:hAnsi="Arial" w:cs="Arial"/>
          <w:noProof/>
          <w:sz w:val="20"/>
          <w:szCs w:val="20"/>
          <w:lang w:eastAsia="ru-RU"/>
        </w:rPr>
        <w:lastRenderedPageBreak/>
        <w:drawing>
          <wp:inline distT="0" distB="0" distL="0" distR="0" wp14:anchorId="527162BA" wp14:editId="62E55E80">
            <wp:extent cx="7237095" cy="5982335"/>
            <wp:effectExtent l="0" t="0" r="0" b="0"/>
            <wp:docPr id="32" name="Рисунок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237095" cy="5982335"/>
                    </a:xfrm>
                    <a:prstGeom prst="rect">
                      <a:avLst/>
                    </a:prstGeom>
                    <a:noFill/>
                    <a:ln>
                      <a:noFill/>
                    </a:ln>
                  </pic:spPr>
                </pic:pic>
              </a:graphicData>
            </a:graphic>
          </wp:inline>
        </w:drawing>
      </w:r>
    </w:p>
    <w:p w:rsidR="00CD5B2B" w:rsidRDefault="00CF38BC" w:rsidP="00166ED7">
      <w:pPr>
        <w:spacing w:after="0"/>
        <w:ind w:firstLine="709"/>
        <w:jc w:val="both"/>
        <w:rPr>
          <w:rFonts w:ascii="Times New Roman" w:hAnsi="Times New Roman"/>
          <w:sz w:val="28"/>
          <w:szCs w:val="28"/>
        </w:rPr>
        <w:sectPr w:rsidR="00CD5B2B" w:rsidSect="00B92766">
          <w:pgSz w:w="16838" w:h="11906" w:orient="landscape"/>
          <w:pgMar w:top="1134" w:right="850" w:bottom="1134" w:left="1701" w:header="709" w:footer="709" w:gutter="0"/>
          <w:cols w:space="708"/>
          <w:docGrid w:linePitch="360"/>
        </w:sectPr>
      </w:pPr>
      <w:r w:rsidRPr="00351D42">
        <w:rPr>
          <w:rFonts w:ascii="Arial" w:eastAsia="Arial" w:hAnsi="Arial" w:cs="Arial"/>
          <w:noProof/>
          <w:sz w:val="20"/>
          <w:szCs w:val="20"/>
          <w:lang w:eastAsia="ru-RU"/>
        </w:rPr>
        <w:lastRenderedPageBreak/>
        <w:drawing>
          <wp:inline distT="0" distB="0" distL="0" distR="0" wp14:anchorId="146738AF" wp14:editId="56F63F6E">
            <wp:extent cx="7432675" cy="5754370"/>
            <wp:effectExtent l="101600" t="101600" r="98425" b="125730"/>
            <wp:docPr id="33" name="Рисунок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Рисунок 277"/>
                    <pic:cNvPicPr>
                      <a:picLocks/>
                    </pic:cNvPicPr>
                  </pic:nvPicPr>
                  <pic:blipFill>
                    <a:blip r:embed="rId122" cstate="print"/>
                    <a:stretch>
                      <a:fillRect/>
                    </a:stretch>
                  </pic:blipFill>
                  <pic:spPr>
                    <a:xfrm>
                      <a:off x="0" y="0"/>
                      <a:ext cx="7432675" cy="5754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0907" w:rsidRDefault="008B0907" w:rsidP="00166ED7">
      <w:pPr>
        <w:spacing w:after="0"/>
        <w:ind w:firstLine="709"/>
        <w:jc w:val="both"/>
        <w:rPr>
          <w:rFonts w:ascii="Times New Roman" w:hAnsi="Times New Roman"/>
          <w:b/>
          <w:sz w:val="28"/>
          <w:szCs w:val="28"/>
        </w:rPr>
      </w:pPr>
    </w:p>
    <w:p w:rsidR="000A46EB" w:rsidRPr="00CD5B2B" w:rsidRDefault="000A46EB" w:rsidP="00166ED7">
      <w:pPr>
        <w:spacing w:after="0"/>
        <w:ind w:firstLine="709"/>
        <w:jc w:val="both"/>
        <w:rPr>
          <w:rFonts w:ascii="Times New Roman" w:hAnsi="Times New Roman"/>
          <w:b/>
          <w:sz w:val="28"/>
          <w:szCs w:val="28"/>
        </w:rPr>
      </w:pPr>
      <w:r w:rsidRPr="00CD5B2B">
        <w:rPr>
          <w:rFonts w:ascii="Times New Roman" w:hAnsi="Times New Roman"/>
          <w:b/>
          <w:sz w:val="28"/>
          <w:szCs w:val="28"/>
        </w:rPr>
        <w:t>КАЧЕСТВО ПЕСКА И РЕГЛАМЕНТ ПО ОСВЕЩЕНИЮ.</w:t>
      </w:r>
    </w:p>
    <w:p w:rsidR="000A46EB" w:rsidRPr="00CD5B2B" w:rsidRDefault="000A46EB" w:rsidP="00166ED7">
      <w:pPr>
        <w:spacing w:after="0"/>
        <w:ind w:firstLine="709"/>
        <w:jc w:val="both"/>
        <w:rPr>
          <w:rFonts w:ascii="Times New Roman" w:hAnsi="Times New Roman"/>
          <w:b/>
          <w:sz w:val="28"/>
          <w:szCs w:val="28"/>
        </w:rPr>
      </w:pPr>
      <w:r w:rsidRPr="00CD5B2B">
        <w:rPr>
          <w:rFonts w:ascii="Times New Roman" w:hAnsi="Times New Roman"/>
          <w:b/>
          <w:sz w:val="28"/>
          <w:szCs w:val="28"/>
        </w:rPr>
        <w:t>Требования к качеству песка в пляжном гандболе.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Выбор песка, возможно, является самым важным факторам при создании игровой площадки. Песок должен быть просеянным, приемлемого размера, не слишком крупнозернистым, без камней и опасных частиц. Песок также не должен быть слишком мелкозернистым, чтобы не пылил и не прилипал к коже. Любой используемый песок должен соответствовать следующим требованиям:</w:t>
      </w:r>
    </w:p>
    <w:p w:rsidR="000A46EB" w:rsidRPr="00CD5B2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C20086">
        <w:rPr>
          <w:rFonts w:ascii="Times New Roman" w:hAnsi="Times New Roman"/>
          <w:b/>
          <w:i/>
          <w:sz w:val="28"/>
          <w:szCs w:val="28"/>
        </w:rPr>
        <w:t>Промытый.</w:t>
      </w:r>
      <w:r w:rsidR="000A46EB" w:rsidRPr="00CD5B2B">
        <w:rPr>
          <w:rFonts w:ascii="Times New Roman" w:hAnsi="Times New Roman"/>
          <w:sz w:val="28"/>
          <w:szCs w:val="28"/>
        </w:rPr>
        <w:t xml:space="preserve"> Песок должен быть дважды промыт, без ила и глины для предотвращения уплотнений.</w:t>
      </w:r>
    </w:p>
    <w:p w:rsidR="000A46EB" w:rsidRPr="00CD5B2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C20086">
        <w:rPr>
          <w:rFonts w:ascii="Times New Roman" w:hAnsi="Times New Roman"/>
          <w:b/>
          <w:i/>
          <w:sz w:val="28"/>
          <w:szCs w:val="28"/>
        </w:rPr>
        <w:t>Размер частиц.</w:t>
      </w:r>
      <w:r w:rsidR="000A46EB" w:rsidRPr="00CD5B2B">
        <w:rPr>
          <w:rFonts w:ascii="Times New Roman" w:hAnsi="Times New Roman"/>
          <w:sz w:val="28"/>
          <w:szCs w:val="28"/>
        </w:rPr>
        <w:t xml:space="preserve"> Размер песчинок должен быть от 0,5 до 1 мм для надлежащего дренажа и максимальной безопасности. </w:t>
      </w:r>
    </w:p>
    <w:p w:rsidR="000A46EB" w:rsidRPr="00CD5B2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C20086">
        <w:rPr>
          <w:rFonts w:ascii="Times New Roman" w:hAnsi="Times New Roman"/>
          <w:b/>
          <w:i/>
          <w:sz w:val="28"/>
          <w:szCs w:val="28"/>
        </w:rPr>
        <w:t>Форма частиц.</w:t>
      </w:r>
      <w:r w:rsidR="000A46EB" w:rsidRPr="00CD5B2B">
        <w:rPr>
          <w:rFonts w:ascii="Times New Roman" w:hAnsi="Times New Roman"/>
          <w:sz w:val="28"/>
          <w:szCs w:val="28"/>
        </w:rPr>
        <w:t xml:space="preserve"> Без острых углов, стойкая к уплотнениям и способствующая дренажу. </w:t>
      </w:r>
    </w:p>
    <w:p w:rsidR="000A46EB" w:rsidRPr="00CD5B2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C20086">
        <w:rPr>
          <w:rFonts w:ascii="Times New Roman" w:hAnsi="Times New Roman"/>
          <w:b/>
          <w:i/>
          <w:sz w:val="28"/>
          <w:szCs w:val="28"/>
        </w:rPr>
        <w:t>Цвет.</w:t>
      </w:r>
      <w:r w:rsidR="000A46EB" w:rsidRPr="00CD5B2B">
        <w:rPr>
          <w:rFonts w:ascii="Times New Roman" w:hAnsi="Times New Roman"/>
          <w:sz w:val="28"/>
          <w:szCs w:val="28"/>
        </w:rPr>
        <w:t xml:space="preserve"> Бежевый песок поглощает меньше тепла и имеет минимальный слепящий эффект. </w:t>
      </w:r>
    </w:p>
    <w:p w:rsidR="000A46EB" w:rsidRPr="00CD5B2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C20086">
        <w:rPr>
          <w:rFonts w:ascii="Times New Roman" w:hAnsi="Times New Roman"/>
          <w:b/>
          <w:i/>
          <w:sz w:val="28"/>
          <w:szCs w:val="28"/>
        </w:rPr>
        <w:t>Состав.</w:t>
      </w:r>
      <w:r w:rsidR="000A46EB" w:rsidRPr="00CD5B2B">
        <w:rPr>
          <w:rFonts w:ascii="Times New Roman" w:hAnsi="Times New Roman"/>
          <w:sz w:val="28"/>
          <w:szCs w:val="28"/>
        </w:rPr>
        <w:t xml:space="preserve"> Песок гранитного отсева (не известковый – без кальция и известняка) остается стабильным под воздействиями погоды и не восприимчив к кислотным дождям. </w:t>
      </w:r>
    </w:p>
    <w:p w:rsidR="00CD5B2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Для высокого качества песка для пляжного гандбола верна следующая формула:</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3104"/>
        <w:gridCol w:w="3326"/>
        <w:gridCol w:w="3442"/>
      </w:tblGrid>
      <w:tr w:rsidR="00CD5B2B" w:rsidRPr="00CD5B2B" w:rsidTr="00416CCF">
        <w:trPr>
          <w:trHeight w:hRule="exact" w:val="736"/>
        </w:trPr>
        <w:tc>
          <w:tcPr>
            <w:tcW w:w="3104" w:type="dxa"/>
            <w:tcBorders>
              <w:bottom w:val="single" w:sz="12" w:space="0" w:color="666666"/>
            </w:tcBorders>
            <w:shd w:val="clear" w:color="auto" w:fill="auto"/>
            <w:vAlign w:val="center"/>
          </w:tcPr>
          <w:p w:rsidR="00CD5B2B" w:rsidRPr="00416CCF" w:rsidRDefault="00CD5B2B" w:rsidP="00166ED7">
            <w:pPr>
              <w:widowControl w:val="0"/>
              <w:spacing w:before="185" w:after="0"/>
              <w:ind w:left="230"/>
              <w:jc w:val="both"/>
              <w:rPr>
                <w:rFonts w:ascii="Times New Roman" w:eastAsia="Arial" w:hAnsi="Times New Roman"/>
                <w:b/>
                <w:bCs/>
                <w:sz w:val="28"/>
                <w:szCs w:val="28"/>
                <w:lang w:val="en-US"/>
              </w:rPr>
            </w:pPr>
            <w:proofErr w:type="spellStart"/>
            <w:r w:rsidRPr="00416CCF">
              <w:rPr>
                <w:rFonts w:ascii="Times New Roman" w:hAnsi="Times New Roman"/>
                <w:b/>
                <w:bCs/>
                <w:spacing w:val="-1"/>
                <w:sz w:val="28"/>
                <w:szCs w:val="28"/>
                <w:lang w:val="en-US"/>
              </w:rPr>
              <w:t>Наименование</w:t>
            </w:r>
            <w:proofErr w:type="spellEnd"/>
          </w:p>
        </w:tc>
        <w:tc>
          <w:tcPr>
            <w:tcW w:w="3326" w:type="dxa"/>
            <w:tcBorders>
              <w:bottom w:val="single" w:sz="12" w:space="0" w:color="666666"/>
            </w:tcBorders>
            <w:shd w:val="clear" w:color="auto" w:fill="auto"/>
            <w:vAlign w:val="center"/>
          </w:tcPr>
          <w:p w:rsidR="00CD5B2B" w:rsidRPr="00416CCF" w:rsidRDefault="00CD5B2B" w:rsidP="00166ED7">
            <w:pPr>
              <w:widowControl w:val="0"/>
              <w:spacing w:before="185" w:after="0"/>
              <w:jc w:val="both"/>
              <w:rPr>
                <w:rFonts w:ascii="Times New Roman" w:eastAsia="Arial" w:hAnsi="Times New Roman"/>
                <w:b/>
                <w:bCs/>
                <w:sz w:val="28"/>
                <w:szCs w:val="28"/>
                <w:lang w:val="en-US"/>
              </w:rPr>
            </w:pPr>
            <w:proofErr w:type="spellStart"/>
            <w:r w:rsidRPr="00416CCF">
              <w:rPr>
                <w:rFonts w:ascii="Times New Roman" w:hAnsi="Times New Roman"/>
                <w:b/>
                <w:bCs/>
                <w:spacing w:val="-1"/>
                <w:sz w:val="28"/>
                <w:szCs w:val="28"/>
                <w:lang w:val="en-US"/>
              </w:rPr>
              <w:t>Диаметр</w:t>
            </w:r>
            <w:proofErr w:type="spellEnd"/>
            <w:r w:rsidRPr="00416CCF">
              <w:rPr>
                <w:rFonts w:ascii="Times New Roman" w:hAnsi="Times New Roman"/>
                <w:b/>
                <w:bCs/>
                <w:spacing w:val="-1"/>
                <w:sz w:val="28"/>
                <w:szCs w:val="28"/>
                <w:lang w:val="en-US"/>
              </w:rPr>
              <w:t xml:space="preserve"> </w:t>
            </w:r>
            <w:proofErr w:type="spellStart"/>
            <w:r w:rsidRPr="00416CCF">
              <w:rPr>
                <w:rFonts w:ascii="Times New Roman" w:hAnsi="Times New Roman"/>
                <w:b/>
                <w:bCs/>
                <w:spacing w:val="-1"/>
                <w:sz w:val="28"/>
                <w:szCs w:val="28"/>
                <w:lang w:val="en-US"/>
              </w:rPr>
              <w:t>частиц</w:t>
            </w:r>
            <w:proofErr w:type="spellEnd"/>
          </w:p>
        </w:tc>
        <w:tc>
          <w:tcPr>
            <w:tcW w:w="3442" w:type="dxa"/>
            <w:tcBorders>
              <w:bottom w:val="single" w:sz="12" w:space="0" w:color="666666"/>
            </w:tcBorders>
            <w:shd w:val="clear" w:color="auto" w:fill="auto"/>
            <w:vAlign w:val="center"/>
          </w:tcPr>
          <w:p w:rsidR="00CD5B2B" w:rsidRPr="00416CCF" w:rsidRDefault="00CD5B2B" w:rsidP="00166ED7">
            <w:pPr>
              <w:widowControl w:val="0"/>
              <w:spacing w:before="25" w:after="0"/>
              <w:ind w:right="229"/>
              <w:jc w:val="both"/>
              <w:rPr>
                <w:rFonts w:ascii="Times New Roman" w:hAnsi="Times New Roman"/>
                <w:b/>
                <w:bCs/>
                <w:spacing w:val="27"/>
                <w:sz w:val="28"/>
                <w:szCs w:val="28"/>
                <w:lang w:val="en-US"/>
              </w:rPr>
            </w:pPr>
            <w:proofErr w:type="spellStart"/>
            <w:r w:rsidRPr="00416CCF">
              <w:rPr>
                <w:rFonts w:ascii="Times New Roman" w:hAnsi="Times New Roman"/>
                <w:b/>
                <w:bCs/>
                <w:spacing w:val="-1"/>
                <w:sz w:val="28"/>
                <w:szCs w:val="28"/>
                <w:lang w:val="en-US"/>
              </w:rPr>
              <w:t>Спецификация</w:t>
            </w:r>
            <w:proofErr w:type="spellEnd"/>
          </w:p>
          <w:p w:rsidR="00CD5B2B" w:rsidRPr="00416CCF" w:rsidRDefault="00CD5B2B" w:rsidP="00166ED7">
            <w:pPr>
              <w:widowControl w:val="0"/>
              <w:spacing w:before="25" w:after="0"/>
              <w:ind w:right="229"/>
              <w:jc w:val="both"/>
              <w:rPr>
                <w:rFonts w:ascii="Times New Roman" w:eastAsia="Arial" w:hAnsi="Times New Roman"/>
                <w:b/>
                <w:bCs/>
                <w:sz w:val="28"/>
                <w:szCs w:val="28"/>
                <w:lang w:val="en-US"/>
              </w:rPr>
            </w:pPr>
            <w:r w:rsidRPr="00416CCF">
              <w:rPr>
                <w:rFonts w:ascii="Times New Roman" w:hAnsi="Times New Roman"/>
                <w:b/>
                <w:bCs/>
                <w:sz w:val="24"/>
                <w:szCs w:val="24"/>
                <w:lang w:val="en-US"/>
              </w:rPr>
              <w:t>(%</w:t>
            </w:r>
            <w:r w:rsidRPr="00416CCF">
              <w:rPr>
                <w:rFonts w:ascii="Times New Roman" w:hAnsi="Times New Roman"/>
                <w:b/>
                <w:bCs/>
                <w:spacing w:val="1"/>
                <w:sz w:val="24"/>
                <w:szCs w:val="24"/>
                <w:lang w:val="en-US"/>
              </w:rPr>
              <w:t xml:space="preserve"> </w:t>
            </w:r>
            <w:proofErr w:type="spellStart"/>
            <w:r w:rsidRPr="00416CCF">
              <w:rPr>
                <w:rFonts w:ascii="Times New Roman" w:hAnsi="Times New Roman"/>
                <w:b/>
                <w:bCs/>
                <w:spacing w:val="-1"/>
                <w:sz w:val="24"/>
                <w:szCs w:val="24"/>
                <w:lang w:val="en-US"/>
              </w:rPr>
              <w:t>удержание</w:t>
            </w:r>
            <w:proofErr w:type="spellEnd"/>
            <w:r w:rsidRPr="00416CCF">
              <w:rPr>
                <w:rFonts w:ascii="Times New Roman" w:hAnsi="Times New Roman"/>
                <w:b/>
                <w:bCs/>
                <w:spacing w:val="-1"/>
                <w:sz w:val="24"/>
                <w:szCs w:val="24"/>
                <w:lang w:val="en-US"/>
              </w:rPr>
              <w:t xml:space="preserve"> в </w:t>
            </w:r>
            <w:proofErr w:type="spellStart"/>
            <w:r w:rsidRPr="00416CCF">
              <w:rPr>
                <w:rFonts w:ascii="Times New Roman" w:hAnsi="Times New Roman"/>
                <w:b/>
                <w:bCs/>
                <w:spacing w:val="-1"/>
                <w:sz w:val="24"/>
                <w:szCs w:val="24"/>
                <w:lang w:val="en-US"/>
              </w:rPr>
              <w:t>отсеве</w:t>
            </w:r>
            <w:proofErr w:type="spellEnd"/>
            <w:r w:rsidRPr="00416CCF">
              <w:rPr>
                <w:rFonts w:ascii="Times New Roman" w:hAnsi="Times New Roman"/>
                <w:b/>
                <w:bCs/>
                <w:spacing w:val="-1"/>
                <w:sz w:val="28"/>
                <w:szCs w:val="28"/>
                <w:lang w:val="en-US"/>
              </w:rPr>
              <w:t>)</w:t>
            </w:r>
          </w:p>
        </w:tc>
      </w:tr>
      <w:tr w:rsidR="00CD5B2B" w:rsidRPr="00CD5B2B" w:rsidTr="00416CCF">
        <w:trPr>
          <w:trHeight w:hRule="exact" w:val="374"/>
        </w:trPr>
        <w:tc>
          <w:tcPr>
            <w:tcW w:w="3104" w:type="dxa"/>
            <w:shd w:val="clear" w:color="auto" w:fill="auto"/>
            <w:vAlign w:val="center"/>
          </w:tcPr>
          <w:p w:rsidR="00CD5B2B" w:rsidRPr="00416CCF" w:rsidRDefault="00CD5B2B" w:rsidP="00166ED7">
            <w:pPr>
              <w:widowControl w:val="0"/>
              <w:spacing w:before="38" w:after="0"/>
              <w:ind w:left="230"/>
              <w:jc w:val="both"/>
              <w:rPr>
                <w:rFonts w:ascii="Times New Roman" w:eastAsia="Arial" w:hAnsi="Times New Roman"/>
                <w:b/>
                <w:bCs/>
                <w:sz w:val="24"/>
                <w:szCs w:val="24"/>
                <w:lang w:val="en-US"/>
              </w:rPr>
            </w:pPr>
            <w:proofErr w:type="spellStart"/>
            <w:r w:rsidRPr="00416CCF">
              <w:rPr>
                <w:rFonts w:ascii="Times New Roman" w:hAnsi="Times New Roman"/>
                <w:b/>
                <w:bCs/>
                <w:spacing w:val="-1"/>
                <w:sz w:val="24"/>
                <w:szCs w:val="24"/>
                <w:lang w:val="en-US"/>
              </w:rPr>
              <w:t>Крупный</w:t>
            </w:r>
            <w:proofErr w:type="spellEnd"/>
            <w:r w:rsidRPr="00416CCF">
              <w:rPr>
                <w:rFonts w:ascii="Times New Roman" w:hAnsi="Times New Roman"/>
                <w:b/>
                <w:bCs/>
                <w:spacing w:val="-1"/>
                <w:sz w:val="24"/>
                <w:szCs w:val="24"/>
                <w:lang w:val="en-US"/>
              </w:rPr>
              <w:t xml:space="preserve"> </w:t>
            </w:r>
            <w:proofErr w:type="spellStart"/>
            <w:r w:rsidRPr="00416CCF">
              <w:rPr>
                <w:rFonts w:ascii="Times New Roman" w:hAnsi="Times New Roman"/>
                <w:b/>
                <w:bCs/>
                <w:spacing w:val="-1"/>
                <w:sz w:val="24"/>
                <w:szCs w:val="24"/>
                <w:lang w:val="en-US"/>
              </w:rPr>
              <w:t>песок</w:t>
            </w:r>
            <w:proofErr w:type="spellEnd"/>
            <w:r w:rsidRPr="00416CCF">
              <w:rPr>
                <w:rFonts w:ascii="Times New Roman" w:hAnsi="Times New Roman"/>
                <w:b/>
                <w:bCs/>
                <w:spacing w:val="-1"/>
                <w:sz w:val="24"/>
                <w:szCs w:val="24"/>
                <w:lang w:val="en-US"/>
              </w:rPr>
              <w:t xml:space="preserve"> (</w:t>
            </w:r>
            <w:proofErr w:type="spellStart"/>
            <w:r w:rsidRPr="00416CCF">
              <w:rPr>
                <w:rFonts w:ascii="Times New Roman" w:hAnsi="Times New Roman"/>
                <w:b/>
                <w:bCs/>
                <w:spacing w:val="-1"/>
                <w:sz w:val="24"/>
                <w:szCs w:val="24"/>
                <w:lang w:val="en-US"/>
              </w:rPr>
              <w:t>гравель</w:t>
            </w:r>
            <w:proofErr w:type="spellEnd"/>
            <w:r w:rsidRPr="00416CCF">
              <w:rPr>
                <w:rFonts w:ascii="Times New Roman" w:hAnsi="Times New Roman"/>
                <w:b/>
                <w:bCs/>
                <w:spacing w:val="-1"/>
                <w:sz w:val="24"/>
                <w:szCs w:val="24"/>
                <w:lang w:val="en-US"/>
              </w:rPr>
              <w:t>)</w:t>
            </w:r>
          </w:p>
        </w:tc>
        <w:tc>
          <w:tcPr>
            <w:tcW w:w="3326" w:type="dxa"/>
            <w:shd w:val="clear" w:color="auto" w:fill="auto"/>
            <w:vAlign w:val="center"/>
          </w:tcPr>
          <w:p w:rsidR="00CD5B2B" w:rsidRPr="00416CCF" w:rsidRDefault="00CD5B2B" w:rsidP="00166ED7">
            <w:pPr>
              <w:widowControl w:val="0"/>
              <w:spacing w:before="38" w:after="0"/>
              <w:jc w:val="both"/>
              <w:rPr>
                <w:rFonts w:ascii="Times New Roman" w:eastAsia="Arial" w:hAnsi="Times New Roman"/>
                <w:sz w:val="28"/>
                <w:szCs w:val="28"/>
                <w:lang w:val="en-US"/>
              </w:rPr>
            </w:pPr>
            <w:r w:rsidRPr="00416CCF">
              <w:rPr>
                <w:rFonts w:ascii="Times New Roman" w:hAnsi="Times New Roman"/>
                <w:spacing w:val="-1"/>
                <w:sz w:val="28"/>
                <w:szCs w:val="28"/>
                <w:lang w:val="en-US"/>
              </w:rPr>
              <w:t xml:space="preserve">2,0 </w:t>
            </w:r>
            <w:proofErr w:type="spellStart"/>
            <w:r w:rsidRPr="00416CCF">
              <w:rPr>
                <w:rFonts w:ascii="Times New Roman" w:hAnsi="Times New Roman"/>
                <w:spacing w:val="-1"/>
                <w:sz w:val="28"/>
                <w:szCs w:val="28"/>
                <w:lang w:val="en-US"/>
              </w:rPr>
              <w:t>мм</w:t>
            </w:r>
            <w:proofErr w:type="spellEnd"/>
          </w:p>
        </w:tc>
        <w:tc>
          <w:tcPr>
            <w:tcW w:w="3442" w:type="dxa"/>
            <w:shd w:val="clear" w:color="auto" w:fill="auto"/>
            <w:vAlign w:val="center"/>
          </w:tcPr>
          <w:p w:rsidR="00CD5B2B" w:rsidRPr="00416CCF" w:rsidRDefault="00CD5B2B" w:rsidP="00166ED7">
            <w:pPr>
              <w:widowControl w:val="0"/>
              <w:spacing w:before="38" w:after="0"/>
              <w:ind w:right="230"/>
              <w:jc w:val="both"/>
              <w:rPr>
                <w:rFonts w:ascii="Times New Roman" w:eastAsia="Arial" w:hAnsi="Times New Roman"/>
                <w:sz w:val="28"/>
                <w:szCs w:val="28"/>
                <w:lang w:val="en-US"/>
              </w:rPr>
            </w:pPr>
            <w:r w:rsidRPr="00416CCF">
              <w:rPr>
                <w:rFonts w:ascii="Times New Roman" w:hAnsi="Times New Roman"/>
                <w:spacing w:val="-1"/>
                <w:w w:val="95"/>
                <w:sz w:val="28"/>
                <w:szCs w:val="28"/>
                <w:lang w:val="en-US"/>
              </w:rPr>
              <w:t>0%</w:t>
            </w:r>
          </w:p>
        </w:tc>
      </w:tr>
      <w:tr w:rsidR="00CD5B2B" w:rsidRPr="00CD5B2B" w:rsidTr="00416CCF">
        <w:trPr>
          <w:trHeight w:hRule="exact" w:val="784"/>
        </w:trPr>
        <w:tc>
          <w:tcPr>
            <w:tcW w:w="3104" w:type="dxa"/>
            <w:shd w:val="clear" w:color="auto" w:fill="auto"/>
            <w:vAlign w:val="center"/>
          </w:tcPr>
          <w:p w:rsidR="00CD5B2B" w:rsidRPr="00416CCF" w:rsidRDefault="00CD5B2B" w:rsidP="00166ED7">
            <w:pPr>
              <w:widowControl w:val="0"/>
              <w:spacing w:after="0"/>
              <w:ind w:left="230"/>
              <w:jc w:val="both"/>
              <w:rPr>
                <w:rFonts w:ascii="Times New Roman" w:eastAsia="Arial" w:hAnsi="Times New Roman"/>
                <w:b/>
                <w:bCs/>
                <w:sz w:val="24"/>
                <w:szCs w:val="24"/>
                <w:lang w:val="en-US"/>
              </w:rPr>
            </w:pPr>
            <w:proofErr w:type="spellStart"/>
            <w:r w:rsidRPr="00416CCF">
              <w:rPr>
                <w:rFonts w:ascii="Times New Roman" w:eastAsia="Arial" w:hAnsi="Times New Roman"/>
                <w:b/>
                <w:bCs/>
                <w:sz w:val="24"/>
                <w:szCs w:val="24"/>
                <w:lang w:val="en-US"/>
              </w:rPr>
              <w:t>Очень</w:t>
            </w:r>
            <w:proofErr w:type="spellEnd"/>
            <w:r w:rsidRPr="00416CCF">
              <w:rPr>
                <w:rFonts w:ascii="Times New Roman" w:eastAsia="Arial" w:hAnsi="Times New Roman"/>
                <w:b/>
                <w:bCs/>
                <w:sz w:val="24"/>
                <w:szCs w:val="24"/>
                <w:lang w:val="en-US"/>
              </w:rPr>
              <w:t xml:space="preserve"> </w:t>
            </w:r>
            <w:proofErr w:type="spellStart"/>
            <w:r w:rsidRPr="00416CCF">
              <w:rPr>
                <w:rFonts w:ascii="Times New Roman" w:eastAsia="Arial" w:hAnsi="Times New Roman"/>
                <w:b/>
                <w:bCs/>
                <w:sz w:val="24"/>
                <w:szCs w:val="24"/>
                <w:lang w:val="en-US"/>
              </w:rPr>
              <w:t>крупнозернистый</w:t>
            </w:r>
            <w:proofErr w:type="spellEnd"/>
            <w:r w:rsidRPr="00416CCF">
              <w:rPr>
                <w:rFonts w:ascii="Times New Roman" w:eastAsia="Arial" w:hAnsi="Times New Roman"/>
                <w:b/>
                <w:bCs/>
                <w:sz w:val="24"/>
                <w:szCs w:val="24"/>
                <w:lang w:val="en-US"/>
              </w:rPr>
              <w:t xml:space="preserve"> </w:t>
            </w:r>
            <w:proofErr w:type="spellStart"/>
            <w:r w:rsidRPr="00416CCF">
              <w:rPr>
                <w:rFonts w:ascii="Times New Roman" w:eastAsia="Arial" w:hAnsi="Times New Roman"/>
                <w:b/>
                <w:bCs/>
                <w:sz w:val="24"/>
                <w:szCs w:val="24"/>
                <w:lang w:val="en-US"/>
              </w:rPr>
              <w:t>песок</w:t>
            </w:r>
            <w:proofErr w:type="spellEnd"/>
          </w:p>
        </w:tc>
        <w:tc>
          <w:tcPr>
            <w:tcW w:w="3326"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r w:rsidRPr="00416CCF">
              <w:rPr>
                <w:rFonts w:ascii="Times New Roman" w:hAnsi="Times New Roman"/>
                <w:spacing w:val="-1"/>
                <w:sz w:val="28"/>
                <w:szCs w:val="28"/>
                <w:lang w:val="en-US"/>
              </w:rPr>
              <w:t>1,0</w:t>
            </w:r>
            <w:r w:rsidRPr="00416CCF">
              <w:rPr>
                <w:rFonts w:ascii="Times New Roman" w:hAnsi="Times New Roman"/>
                <w:sz w:val="28"/>
                <w:szCs w:val="28"/>
                <w:lang w:val="en-US"/>
              </w:rPr>
              <w:t xml:space="preserve"> –</w:t>
            </w:r>
            <w:r w:rsidRPr="00416CCF">
              <w:rPr>
                <w:rFonts w:ascii="Times New Roman" w:hAnsi="Times New Roman"/>
                <w:spacing w:val="-1"/>
                <w:sz w:val="28"/>
                <w:szCs w:val="28"/>
                <w:lang w:val="en-US"/>
              </w:rPr>
              <w:t xml:space="preserve"> 2,0 </w:t>
            </w:r>
            <w:proofErr w:type="spellStart"/>
            <w:r w:rsidRPr="00416CCF">
              <w:rPr>
                <w:rFonts w:ascii="Times New Roman" w:hAnsi="Times New Roman"/>
                <w:spacing w:val="-1"/>
                <w:sz w:val="28"/>
                <w:szCs w:val="28"/>
                <w:lang w:val="en-US"/>
              </w:rPr>
              <w:t>мм</w:t>
            </w:r>
            <w:proofErr w:type="spellEnd"/>
          </w:p>
        </w:tc>
        <w:tc>
          <w:tcPr>
            <w:tcW w:w="3442"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r w:rsidRPr="00416CCF">
              <w:rPr>
                <w:rFonts w:ascii="Times New Roman" w:hAnsi="Times New Roman"/>
                <w:spacing w:val="-1"/>
                <w:sz w:val="28"/>
                <w:szCs w:val="28"/>
                <w:lang w:val="en-US"/>
              </w:rPr>
              <w:t>0%</w:t>
            </w:r>
            <w:r w:rsidRPr="00416CCF">
              <w:rPr>
                <w:rFonts w:ascii="Times New Roman" w:hAnsi="Times New Roman"/>
                <w:spacing w:val="1"/>
                <w:sz w:val="28"/>
                <w:szCs w:val="28"/>
                <w:lang w:val="en-US"/>
              </w:rPr>
              <w:t xml:space="preserve"> </w:t>
            </w:r>
            <w:r w:rsidRPr="00416CCF">
              <w:rPr>
                <w:rFonts w:ascii="Times New Roman" w:hAnsi="Times New Roman"/>
                <w:sz w:val="28"/>
                <w:szCs w:val="28"/>
                <w:lang w:val="en-US"/>
              </w:rPr>
              <w:t>-</w:t>
            </w:r>
            <w:r w:rsidRPr="00416CCF">
              <w:rPr>
                <w:rFonts w:ascii="Times New Roman" w:hAnsi="Times New Roman"/>
                <w:spacing w:val="-1"/>
                <w:sz w:val="28"/>
                <w:szCs w:val="28"/>
                <w:lang w:val="en-US"/>
              </w:rPr>
              <w:t xml:space="preserve"> 6%</w:t>
            </w:r>
          </w:p>
        </w:tc>
      </w:tr>
      <w:tr w:rsidR="00CD5B2B" w:rsidRPr="00CD5B2B" w:rsidTr="00416CCF">
        <w:trPr>
          <w:trHeight w:hRule="exact" w:val="323"/>
        </w:trPr>
        <w:tc>
          <w:tcPr>
            <w:tcW w:w="3104" w:type="dxa"/>
            <w:shd w:val="clear" w:color="auto" w:fill="auto"/>
            <w:vAlign w:val="center"/>
          </w:tcPr>
          <w:p w:rsidR="00CD5B2B" w:rsidRPr="00416CCF" w:rsidRDefault="00CD5B2B" w:rsidP="00166ED7">
            <w:pPr>
              <w:widowControl w:val="0"/>
              <w:spacing w:after="0"/>
              <w:ind w:left="230"/>
              <w:jc w:val="both"/>
              <w:rPr>
                <w:rFonts w:ascii="Times New Roman" w:eastAsia="Arial" w:hAnsi="Times New Roman"/>
                <w:b/>
                <w:bCs/>
                <w:sz w:val="24"/>
                <w:szCs w:val="24"/>
                <w:lang w:val="en-US"/>
              </w:rPr>
            </w:pPr>
            <w:proofErr w:type="spellStart"/>
            <w:r w:rsidRPr="00416CCF">
              <w:rPr>
                <w:rFonts w:ascii="Times New Roman" w:hAnsi="Times New Roman"/>
                <w:b/>
                <w:bCs/>
                <w:spacing w:val="-1"/>
                <w:sz w:val="24"/>
                <w:szCs w:val="24"/>
                <w:lang w:val="en-US"/>
              </w:rPr>
              <w:t>Крупнозернистый</w:t>
            </w:r>
            <w:proofErr w:type="spellEnd"/>
            <w:r w:rsidRPr="00416CCF">
              <w:rPr>
                <w:rFonts w:ascii="Times New Roman" w:hAnsi="Times New Roman"/>
                <w:b/>
                <w:bCs/>
                <w:spacing w:val="-1"/>
                <w:sz w:val="24"/>
                <w:szCs w:val="24"/>
                <w:lang w:val="en-US"/>
              </w:rPr>
              <w:t xml:space="preserve"> </w:t>
            </w:r>
            <w:proofErr w:type="spellStart"/>
            <w:r w:rsidRPr="00416CCF">
              <w:rPr>
                <w:rFonts w:ascii="Times New Roman" w:hAnsi="Times New Roman"/>
                <w:b/>
                <w:bCs/>
                <w:spacing w:val="-1"/>
                <w:sz w:val="24"/>
                <w:szCs w:val="24"/>
                <w:lang w:val="en-US"/>
              </w:rPr>
              <w:t>песок</w:t>
            </w:r>
            <w:proofErr w:type="spellEnd"/>
          </w:p>
        </w:tc>
        <w:tc>
          <w:tcPr>
            <w:tcW w:w="3326"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r w:rsidRPr="00416CCF">
              <w:rPr>
                <w:rFonts w:ascii="Times New Roman" w:hAnsi="Times New Roman"/>
                <w:spacing w:val="-1"/>
                <w:sz w:val="28"/>
                <w:szCs w:val="28"/>
                <w:lang w:val="en-US"/>
              </w:rPr>
              <w:t>0,5</w:t>
            </w:r>
            <w:r w:rsidRPr="00416CCF">
              <w:rPr>
                <w:rFonts w:ascii="Times New Roman" w:hAnsi="Times New Roman"/>
                <w:sz w:val="28"/>
                <w:szCs w:val="28"/>
                <w:lang w:val="en-US"/>
              </w:rPr>
              <w:t xml:space="preserve"> –</w:t>
            </w:r>
            <w:r w:rsidRPr="00416CCF">
              <w:rPr>
                <w:rFonts w:ascii="Times New Roman" w:hAnsi="Times New Roman"/>
                <w:spacing w:val="-1"/>
                <w:sz w:val="28"/>
                <w:szCs w:val="28"/>
                <w:lang w:val="en-US"/>
              </w:rPr>
              <w:t xml:space="preserve"> 1,0 </w:t>
            </w:r>
            <w:proofErr w:type="spellStart"/>
            <w:r w:rsidRPr="00416CCF">
              <w:rPr>
                <w:rFonts w:ascii="Times New Roman" w:hAnsi="Times New Roman"/>
                <w:spacing w:val="-1"/>
                <w:sz w:val="28"/>
                <w:szCs w:val="28"/>
                <w:lang w:val="en-US"/>
              </w:rPr>
              <w:t>мм</w:t>
            </w:r>
            <w:proofErr w:type="spellEnd"/>
          </w:p>
        </w:tc>
        <w:tc>
          <w:tcPr>
            <w:tcW w:w="3442"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r w:rsidRPr="00416CCF">
              <w:rPr>
                <w:rFonts w:ascii="Times New Roman" w:hAnsi="Times New Roman"/>
                <w:spacing w:val="-1"/>
                <w:sz w:val="28"/>
                <w:szCs w:val="28"/>
              </w:rPr>
              <w:t>мин</w:t>
            </w:r>
            <w:r w:rsidRPr="00416CCF">
              <w:rPr>
                <w:rFonts w:ascii="Times New Roman" w:hAnsi="Times New Roman"/>
                <w:spacing w:val="-1"/>
                <w:sz w:val="28"/>
                <w:szCs w:val="28"/>
                <w:lang w:val="en-US"/>
              </w:rPr>
              <w:t>.</w:t>
            </w:r>
            <w:r w:rsidRPr="00416CCF">
              <w:rPr>
                <w:rFonts w:ascii="Times New Roman" w:hAnsi="Times New Roman"/>
                <w:spacing w:val="1"/>
                <w:sz w:val="28"/>
                <w:szCs w:val="28"/>
                <w:lang w:val="en-US"/>
              </w:rPr>
              <w:t xml:space="preserve"> </w:t>
            </w:r>
            <w:r w:rsidRPr="00416CCF">
              <w:rPr>
                <w:rFonts w:ascii="Times New Roman" w:hAnsi="Times New Roman"/>
                <w:spacing w:val="-1"/>
                <w:sz w:val="28"/>
                <w:szCs w:val="28"/>
                <w:lang w:val="en-US"/>
              </w:rPr>
              <w:t>80%</w:t>
            </w:r>
          </w:p>
        </w:tc>
      </w:tr>
      <w:tr w:rsidR="00CD5B2B" w:rsidRPr="00CD5B2B" w:rsidTr="00416CCF">
        <w:trPr>
          <w:trHeight w:hRule="exact" w:val="322"/>
        </w:trPr>
        <w:tc>
          <w:tcPr>
            <w:tcW w:w="3104" w:type="dxa"/>
            <w:shd w:val="clear" w:color="auto" w:fill="auto"/>
            <w:vAlign w:val="center"/>
          </w:tcPr>
          <w:p w:rsidR="00CD5B2B" w:rsidRPr="00416CCF" w:rsidRDefault="00CD5B2B" w:rsidP="00166ED7">
            <w:pPr>
              <w:widowControl w:val="0"/>
              <w:spacing w:after="0"/>
              <w:ind w:left="230"/>
              <w:jc w:val="both"/>
              <w:rPr>
                <w:rFonts w:ascii="Times New Roman" w:eastAsia="Arial" w:hAnsi="Times New Roman"/>
                <w:b/>
                <w:bCs/>
                <w:sz w:val="24"/>
                <w:szCs w:val="24"/>
                <w:lang w:val="en-US"/>
              </w:rPr>
            </w:pPr>
            <w:proofErr w:type="spellStart"/>
            <w:r w:rsidRPr="00416CCF">
              <w:rPr>
                <w:rFonts w:ascii="Times New Roman" w:hAnsi="Times New Roman"/>
                <w:b/>
                <w:bCs/>
                <w:spacing w:val="-1"/>
                <w:sz w:val="24"/>
                <w:szCs w:val="24"/>
                <w:lang w:val="en-US"/>
              </w:rPr>
              <w:t>Среднезернистый</w:t>
            </w:r>
            <w:proofErr w:type="spellEnd"/>
            <w:r w:rsidRPr="00416CCF">
              <w:rPr>
                <w:rFonts w:ascii="Times New Roman" w:hAnsi="Times New Roman"/>
                <w:b/>
                <w:bCs/>
                <w:spacing w:val="-1"/>
                <w:sz w:val="24"/>
                <w:szCs w:val="24"/>
                <w:lang w:val="en-US"/>
              </w:rPr>
              <w:t xml:space="preserve"> </w:t>
            </w:r>
            <w:proofErr w:type="spellStart"/>
            <w:r w:rsidRPr="00416CCF">
              <w:rPr>
                <w:rFonts w:ascii="Times New Roman" w:hAnsi="Times New Roman"/>
                <w:b/>
                <w:bCs/>
                <w:spacing w:val="-1"/>
                <w:sz w:val="24"/>
                <w:szCs w:val="24"/>
                <w:lang w:val="en-US"/>
              </w:rPr>
              <w:t>песок</w:t>
            </w:r>
            <w:proofErr w:type="spellEnd"/>
          </w:p>
        </w:tc>
        <w:tc>
          <w:tcPr>
            <w:tcW w:w="3326"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r w:rsidRPr="00416CCF">
              <w:rPr>
                <w:rFonts w:ascii="Times New Roman" w:hAnsi="Times New Roman"/>
                <w:spacing w:val="-1"/>
                <w:sz w:val="28"/>
                <w:szCs w:val="28"/>
                <w:lang w:val="en-US"/>
              </w:rPr>
              <w:t>0,25</w:t>
            </w:r>
            <w:r w:rsidRPr="00416CCF">
              <w:rPr>
                <w:rFonts w:ascii="Times New Roman" w:hAnsi="Times New Roman"/>
                <w:sz w:val="28"/>
                <w:szCs w:val="28"/>
                <w:lang w:val="en-US"/>
              </w:rPr>
              <w:t xml:space="preserve"> –</w:t>
            </w:r>
            <w:r w:rsidRPr="00416CCF">
              <w:rPr>
                <w:rFonts w:ascii="Times New Roman" w:hAnsi="Times New Roman"/>
                <w:spacing w:val="-1"/>
                <w:sz w:val="28"/>
                <w:szCs w:val="28"/>
                <w:lang w:val="en-US"/>
              </w:rPr>
              <w:t xml:space="preserve"> 0,5 </w:t>
            </w:r>
            <w:proofErr w:type="spellStart"/>
            <w:r w:rsidRPr="00416CCF">
              <w:rPr>
                <w:rFonts w:ascii="Times New Roman" w:hAnsi="Times New Roman"/>
                <w:spacing w:val="-1"/>
                <w:sz w:val="28"/>
                <w:szCs w:val="28"/>
                <w:lang w:val="en-US"/>
              </w:rPr>
              <w:t>мм</w:t>
            </w:r>
            <w:proofErr w:type="spellEnd"/>
          </w:p>
        </w:tc>
        <w:tc>
          <w:tcPr>
            <w:tcW w:w="3442"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r w:rsidRPr="00416CCF">
              <w:rPr>
                <w:rFonts w:ascii="Times New Roman" w:hAnsi="Times New Roman"/>
                <w:spacing w:val="-2"/>
                <w:sz w:val="28"/>
                <w:szCs w:val="28"/>
              </w:rPr>
              <w:t>макс</w:t>
            </w:r>
            <w:r w:rsidRPr="00416CCF">
              <w:rPr>
                <w:rFonts w:ascii="Times New Roman" w:hAnsi="Times New Roman"/>
                <w:spacing w:val="-2"/>
                <w:sz w:val="28"/>
                <w:szCs w:val="28"/>
                <w:lang w:val="en-US"/>
              </w:rPr>
              <w:t>.</w:t>
            </w:r>
            <w:r w:rsidRPr="00416CCF">
              <w:rPr>
                <w:rFonts w:ascii="Times New Roman" w:hAnsi="Times New Roman"/>
                <w:spacing w:val="1"/>
                <w:sz w:val="28"/>
                <w:szCs w:val="28"/>
                <w:lang w:val="en-US"/>
              </w:rPr>
              <w:t xml:space="preserve"> </w:t>
            </w:r>
            <w:r w:rsidRPr="00416CCF">
              <w:rPr>
                <w:rFonts w:ascii="Times New Roman" w:hAnsi="Times New Roman"/>
                <w:sz w:val="28"/>
                <w:szCs w:val="28"/>
                <w:lang w:val="en-US"/>
              </w:rPr>
              <w:t>92%</w:t>
            </w:r>
          </w:p>
        </w:tc>
      </w:tr>
      <w:tr w:rsidR="00CD5B2B" w:rsidRPr="00CD5B2B" w:rsidTr="00416CCF">
        <w:trPr>
          <w:trHeight w:hRule="exact" w:val="322"/>
        </w:trPr>
        <w:tc>
          <w:tcPr>
            <w:tcW w:w="3104" w:type="dxa"/>
            <w:shd w:val="clear" w:color="auto" w:fill="auto"/>
            <w:vAlign w:val="center"/>
          </w:tcPr>
          <w:p w:rsidR="00CD5B2B" w:rsidRPr="00416CCF" w:rsidRDefault="00CD5B2B" w:rsidP="00166ED7">
            <w:pPr>
              <w:widowControl w:val="0"/>
              <w:spacing w:after="0"/>
              <w:ind w:left="230"/>
              <w:jc w:val="both"/>
              <w:rPr>
                <w:rFonts w:ascii="Times New Roman" w:eastAsia="Arial" w:hAnsi="Times New Roman"/>
                <w:b/>
                <w:bCs/>
                <w:sz w:val="24"/>
                <w:szCs w:val="24"/>
                <w:lang w:val="en-US"/>
              </w:rPr>
            </w:pPr>
            <w:proofErr w:type="spellStart"/>
            <w:r w:rsidRPr="00416CCF">
              <w:rPr>
                <w:rFonts w:ascii="Times New Roman" w:hAnsi="Times New Roman"/>
                <w:b/>
                <w:bCs/>
                <w:spacing w:val="-1"/>
                <w:sz w:val="24"/>
                <w:szCs w:val="24"/>
                <w:lang w:val="en-US"/>
              </w:rPr>
              <w:t>Мелкозернистый</w:t>
            </w:r>
            <w:proofErr w:type="spellEnd"/>
            <w:r w:rsidRPr="00416CCF">
              <w:rPr>
                <w:rFonts w:ascii="Times New Roman" w:hAnsi="Times New Roman"/>
                <w:b/>
                <w:bCs/>
                <w:spacing w:val="-1"/>
                <w:sz w:val="24"/>
                <w:szCs w:val="24"/>
                <w:lang w:val="en-US"/>
              </w:rPr>
              <w:t xml:space="preserve"> </w:t>
            </w:r>
            <w:proofErr w:type="spellStart"/>
            <w:r w:rsidRPr="00416CCF">
              <w:rPr>
                <w:rFonts w:ascii="Times New Roman" w:hAnsi="Times New Roman"/>
                <w:b/>
                <w:bCs/>
                <w:spacing w:val="-1"/>
                <w:sz w:val="24"/>
                <w:szCs w:val="24"/>
                <w:lang w:val="en-US"/>
              </w:rPr>
              <w:t>песок</w:t>
            </w:r>
            <w:proofErr w:type="spellEnd"/>
          </w:p>
        </w:tc>
        <w:tc>
          <w:tcPr>
            <w:tcW w:w="3326"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r w:rsidRPr="00416CCF">
              <w:rPr>
                <w:rFonts w:ascii="Times New Roman" w:hAnsi="Times New Roman"/>
                <w:spacing w:val="-1"/>
                <w:sz w:val="28"/>
                <w:szCs w:val="28"/>
                <w:lang w:val="en-US"/>
              </w:rPr>
              <w:t>0,15</w:t>
            </w:r>
            <w:r w:rsidRPr="00416CCF">
              <w:rPr>
                <w:rFonts w:ascii="Times New Roman" w:hAnsi="Times New Roman"/>
                <w:sz w:val="28"/>
                <w:szCs w:val="28"/>
                <w:lang w:val="en-US"/>
              </w:rPr>
              <w:t xml:space="preserve"> –</w:t>
            </w:r>
            <w:r w:rsidRPr="00416CCF">
              <w:rPr>
                <w:rFonts w:ascii="Times New Roman" w:hAnsi="Times New Roman"/>
                <w:spacing w:val="-1"/>
                <w:sz w:val="28"/>
                <w:szCs w:val="28"/>
                <w:lang w:val="en-US"/>
              </w:rPr>
              <w:t xml:space="preserve"> 0,25 </w:t>
            </w:r>
            <w:proofErr w:type="spellStart"/>
            <w:r w:rsidRPr="00416CCF">
              <w:rPr>
                <w:rFonts w:ascii="Times New Roman" w:hAnsi="Times New Roman"/>
                <w:spacing w:val="-1"/>
                <w:sz w:val="28"/>
                <w:szCs w:val="28"/>
                <w:lang w:val="en-US"/>
              </w:rPr>
              <w:t>мм</w:t>
            </w:r>
            <w:proofErr w:type="spellEnd"/>
          </w:p>
        </w:tc>
        <w:tc>
          <w:tcPr>
            <w:tcW w:w="3442"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r w:rsidRPr="00416CCF">
              <w:rPr>
                <w:rFonts w:ascii="Times New Roman" w:hAnsi="Times New Roman"/>
                <w:spacing w:val="-1"/>
                <w:sz w:val="28"/>
                <w:szCs w:val="28"/>
                <w:lang w:val="en-US"/>
              </w:rPr>
              <w:t>7%</w:t>
            </w:r>
            <w:r w:rsidRPr="00416CCF">
              <w:rPr>
                <w:rFonts w:ascii="Times New Roman" w:hAnsi="Times New Roman"/>
                <w:spacing w:val="1"/>
                <w:sz w:val="28"/>
                <w:szCs w:val="28"/>
                <w:lang w:val="en-US"/>
              </w:rPr>
              <w:t xml:space="preserve"> </w:t>
            </w:r>
            <w:r w:rsidRPr="00416CCF">
              <w:rPr>
                <w:rFonts w:ascii="Times New Roman" w:hAnsi="Times New Roman"/>
                <w:sz w:val="28"/>
                <w:szCs w:val="28"/>
                <w:lang w:val="en-US"/>
              </w:rPr>
              <w:t>-</w:t>
            </w:r>
            <w:r w:rsidRPr="00416CCF">
              <w:rPr>
                <w:rFonts w:ascii="Times New Roman" w:hAnsi="Times New Roman"/>
                <w:spacing w:val="-1"/>
                <w:sz w:val="28"/>
                <w:szCs w:val="28"/>
                <w:lang w:val="en-US"/>
              </w:rPr>
              <w:t xml:space="preserve"> 18%</w:t>
            </w:r>
          </w:p>
        </w:tc>
      </w:tr>
      <w:tr w:rsidR="00CD5B2B" w:rsidRPr="00CD5B2B" w:rsidTr="00416CCF">
        <w:trPr>
          <w:trHeight w:hRule="exact" w:val="322"/>
        </w:trPr>
        <w:tc>
          <w:tcPr>
            <w:tcW w:w="3104" w:type="dxa"/>
            <w:shd w:val="clear" w:color="auto" w:fill="auto"/>
            <w:vAlign w:val="center"/>
          </w:tcPr>
          <w:p w:rsidR="00CD5B2B" w:rsidRPr="00416CCF" w:rsidRDefault="00CD5B2B" w:rsidP="00166ED7">
            <w:pPr>
              <w:widowControl w:val="0"/>
              <w:spacing w:after="0"/>
              <w:ind w:left="230"/>
              <w:jc w:val="both"/>
              <w:rPr>
                <w:rFonts w:ascii="Times New Roman" w:eastAsia="Arial" w:hAnsi="Times New Roman"/>
                <w:b/>
                <w:bCs/>
                <w:sz w:val="24"/>
                <w:szCs w:val="24"/>
                <w:lang w:val="en-US"/>
              </w:rPr>
            </w:pPr>
            <w:proofErr w:type="spellStart"/>
            <w:r w:rsidRPr="00416CCF">
              <w:rPr>
                <w:rFonts w:ascii="Times New Roman" w:hAnsi="Times New Roman"/>
                <w:b/>
                <w:bCs/>
                <w:sz w:val="24"/>
                <w:szCs w:val="24"/>
                <w:lang w:val="en-US"/>
              </w:rPr>
              <w:t>Тонкозернистый</w:t>
            </w:r>
            <w:proofErr w:type="spellEnd"/>
            <w:r w:rsidRPr="00416CCF">
              <w:rPr>
                <w:rFonts w:ascii="Times New Roman" w:hAnsi="Times New Roman"/>
                <w:b/>
                <w:bCs/>
                <w:sz w:val="24"/>
                <w:szCs w:val="24"/>
                <w:lang w:val="en-US"/>
              </w:rPr>
              <w:t xml:space="preserve"> </w:t>
            </w:r>
            <w:proofErr w:type="spellStart"/>
            <w:r w:rsidRPr="00416CCF">
              <w:rPr>
                <w:rFonts w:ascii="Times New Roman" w:hAnsi="Times New Roman"/>
                <w:b/>
                <w:bCs/>
                <w:sz w:val="24"/>
                <w:szCs w:val="24"/>
                <w:lang w:val="en-US"/>
              </w:rPr>
              <w:t>песок</w:t>
            </w:r>
            <w:proofErr w:type="spellEnd"/>
          </w:p>
        </w:tc>
        <w:tc>
          <w:tcPr>
            <w:tcW w:w="3326"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r w:rsidRPr="00416CCF">
              <w:rPr>
                <w:rFonts w:ascii="Times New Roman" w:hAnsi="Times New Roman"/>
                <w:spacing w:val="-1"/>
                <w:sz w:val="28"/>
                <w:szCs w:val="28"/>
                <w:lang w:val="en-US"/>
              </w:rPr>
              <w:t>0,05</w:t>
            </w:r>
            <w:r w:rsidRPr="00416CCF">
              <w:rPr>
                <w:rFonts w:ascii="Times New Roman" w:hAnsi="Times New Roman"/>
                <w:sz w:val="28"/>
                <w:szCs w:val="28"/>
                <w:lang w:val="en-US"/>
              </w:rPr>
              <w:t xml:space="preserve"> –</w:t>
            </w:r>
            <w:r w:rsidRPr="00416CCF">
              <w:rPr>
                <w:rFonts w:ascii="Times New Roman" w:hAnsi="Times New Roman"/>
                <w:spacing w:val="-1"/>
                <w:sz w:val="28"/>
                <w:szCs w:val="28"/>
                <w:lang w:val="en-US"/>
              </w:rPr>
              <w:t xml:space="preserve"> 0,15 </w:t>
            </w:r>
            <w:proofErr w:type="spellStart"/>
            <w:r w:rsidRPr="00416CCF">
              <w:rPr>
                <w:rFonts w:ascii="Times New Roman" w:hAnsi="Times New Roman"/>
                <w:spacing w:val="-1"/>
                <w:sz w:val="28"/>
                <w:szCs w:val="28"/>
                <w:lang w:val="en-US"/>
              </w:rPr>
              <w:t>мм</w:t>
            </w:r>
            <w:proofErr w:type="spellEnd"/>
          </w:p>
        </w:tc>
        <w:tc>
          <w:tcPr>
            <w:tcW w:w="3442"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proofErr w:type="spellStart"/>
            <w:r w:rsidRPr="00416CCF">
              <w:rPr>
                <w:rFonts w:ascii="Times New Roman" w:hAnsi="Times New Roman"/>
                <w:sz w:val="28"/>
                <w:szCs w:val="28"/>
                <w:lang w:val="en-US"/>
              </w:rPr>
              <w:t>не</w:t>
            </w:r>
            <w:proofErr w:type="spellEnd"/>
            <w:r w:rsidRPr="00416CCF">
              <w:rPr>
                <w:rFonts w:ascii="Times New Roman" w:hAnsi="Times New Roman"/>
                <w:sz w:val="28"/>
                <w:szCs w:val="28"/>
                <w:lang w:val="en-US"/>
              </w:rPr>
              <w:t xml:space="preserve"> </w:t>
            </w:r>
            <w:proofErr w:type="spellStart"/>
            <w:r w:rsidRPr="00416CCF">
              <w:rPr>
                <w:rFonts w:ascii="Times New Roman" w:hAnsi="Times New Roman"/>
                <w:sz w:val="28"/>
                <w:szCs w:val="28"/>
                <w:lang w:val="en-US"/>
              </w:rPr>
              <w:t>больше</w:t>
            </w:r>
            <w:proofErr w:type="spellEnd"/>
            <w:r w:rsidRPr="00416CCF">
              <w:rPr>
                <w:rFonts w:ascii="Times New Roman" w:hAnsi="Times New Roman"/>
                <w:spacing w:val="-2"/>
                <w:sz w:val="28"/>
                <w:szCs w:val="28"/>
                <w:lang w:val="en-US"/>
              </w:rPr>
              <w:t xml:space="preserve"> </w:t>
            </w:r>
            <w:r w:rsidRPr="00416CCF">
              <w:rPr>
                <w:rFonts w:ascii="Times New Roman" w:hAnsi="Times New Roman"/>
                <w:spacing w:val="-1"/>
                <w:sz w:val="28"/>
                <w:szCs w:val="28"/>
                <w:lang w:val="en-US"/>
              </w:rPr>
              <w:t>2.0%</w:t>
            </w:r>
          </w:p>
        </w:tc>
      </w:tr>
      <w:tr w:rsidR="00CD5B2B" w:rsidRPr="00CD5B2B" w:rsidTr="00416CCF">
        <w:trPr>
          <w:trHeight w:hRule="exact" w:val="361"/>
        </w:trPr>
        <w:tc>
          <w:tcPr>
            <w:tcW w:w="3104" w:type="dxa"/>
            <w:shd w:val="clear" w:color="auto" w:fill="auto"/>
            <w:vAlign w:val="center"/>
          </w:tcPr>
          <w:p w:rsidR="00CD5B2B" w:rsidRPr="00416CCF" w:rsidRDefault="00CD5B2B" w:rsidP="00166ED7">
            <w:pPr>
              <w:widowControl w:val="0"/>
              <w:spacing w:after="0"/>
              <w:ind w:left="230"/>
              <w:jc w:val="both"/>
              <w:rPr>
                <w:rFonts w:ascii="Times New Roman" w:eastAsia="Arial" w:hAnsi="Times New Roman"/>
                <w:b/>
                <w:bCs/>
                <w:sz w:val="24"/>
                <w:szCs w:val="24"/>
                <w:lang w:val="en-US"/>
              </w:rPr>
            </w:pPr>
            <w:proofErr w:type="spellStart"/>
            <w:r w:rsidRPr="00416CCF">
              <w:rPr>
                <w:rFonts w:ascii="Times New Roman" w:hAnsi="Times New Roman"/>
                <w:b/>
                <w:bCs/>
                <w:sz w:val="24"/>
                <w:szCs w:val="24"/>
                <w:lang w:val="en-US"/>
              </w:rPr>
              <w:t>Ил</w:t>
            </w:r>
            <w:proofErr w:type="spellEnd"/>
            <w:r w:rsidRPr="00416CCF">
              <w:rPr>
                <w:rFonts w:ascii="Times New Roman" w:hAnsi="Times New Roman"/>
                <w:b/>
                <w:bCs/>
                <w:sz w:val="24"/>
                <w:szCs w:val="24"/>
                <w:lang w:val="en-US"/>
              </w:rPr>
              <w:t xml:space="preserve"> и </w:t>
            </w:r>
            <w:proofErr w:type="spellStart"/>
            <w:r w:rsidRPr="00416CCF">
              <w:rPr>
                <w:rFonts w:ascii="Times New Roman" w:hAnsi="Times New Roman"/>
                <w:b/>
                <w:bCs/>
                <w:sz w:val="24"/>
                <w:szCs w:val="24"/>
                <w:lang w:val="en-US"/>
              </w:rPr>
              <w:t>глина</w:t>
            </w:r>
            <w:proofErr w:type="spellEnd"/>
          </w:p>
        </w:tc>
        <w:tc>
          <w:tcPr>
            <w:tcW w:w="3326"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proofErr w:type="spellStart"/>
            <w:r w:rsidRPr="00416CCF">
              <w:rPr>
                <w:rFonts w:ascii="Times New Roman" w:hAnsi="Times New Roman"/>
                <w:sz w:val="28"/>
                <w:szCs w:val="28"/>
                <w:lang w:val="en-US"/>
              </w:rPr>
              <w:t>до</w:t>
            </w:r>
            <w:proofErr w:type="spellEnd"/>
            <w:r w:rsidRPr="00416CCF">
              <w:rPr>
                <w:rFonts w:ascii="Times New Roman" w:hAnsi="Times New Roman"/>
                <w:spacing w:val="-3"/>
                <w:sz w:val="28"/>
                <w:szCs w:val="28"/>
                <w:lang w:val="en-US"/>
              </w:rPr>
              <w:t xml:space="preserve"> </w:t>
            </w:r>
            <w:r w:rsidRPr="00416CCF">
              <w:rPr>
                <w:rFonts w:ascii="Times New Roman" w:hAnsi="Times New Roman"/>
                <w:spacing w:val="-1"/>
                <w:sz w:val="28"/>
                <w:szCs w:val="28"/>
                <w:lang w:val="en-US"/>
              </w:rPr>
              <w:t xml:space="preserve">0,05 </w:t>
            </w:r>
            <w:proofErr w:type="spellStart"/>
            <w:r w:rsidRPr="00416CCF">
              <w:rPr>
                <w:rFonts w:ascii="Times New Roman" w:hAnsi="Times New Roman"/>
                <w:spacing w:val="-1"/>
                <w:sz w:val="28"/>
                <w:szCs w:val="28"/>
                <w:lang w:val="en-US"/>
              </w:rPr>
              <w:t>мм</w:t>
            </w:r>
            <w:proofErr w:type="spellEnd"/>
          </w:p>
        </w:tc>
        <w:tc>
          <w:tcPr>
            <w:tcW w:w="3442" w:type="dxa"/>
            <w:shd w:val="clear" w:color="auto" w:fill="auto"/>
            <w:vAlign w:val="center"/>
          </w:tcPr>
          <w:p w:rsidR="00CD5B2B" w:rsidRPr="00416CCF" w:rsidRDefault="00CD5B2B" w:rsidP="00166ED7">
            <w:pPr>
              <w:widowControl w:val="0"/>
              <w:spacing w:after="0"/>
              <w:jc w:val="both"/>
              <w:rPr>
                <w:rFonts w:ascii="Times New Roman" w:eastAsia="Arial" w:hAnsi="Times New Roman"/>
                <w:sz w:val="28"/>
                <w:szCs w:val="28"/>
                <w:lang w:val="en-US"/>
              </w:rPr>
            </w:pPr>
            <w:proofErr w:type="spellStart"/>
            <w:r w:rsidRPr="00416CCF">
              <w:rPr>
                <w:rFonts w:ascii="Times New Roman" w:hAnsi="Times New Roman"/>
                <w:sz w:val="28"/>
                <w:szCs w:val="28"/>
                <w:lang w:val="en-US"/>
              </w:rPr>
              <w:t>не</w:t>
            </w:r>
            <w:proofErr w:type="spellEnd"/>
            <w:r w:rsidRPr="00416CCF">
              <w:rPr>
                <w:rFonts w:ascii="Times New Roman" w:hAnsi="Times New Roman"/>
                <w:sz w:val="28"/>
                <w:szCs w:val="28"/>
                <w:lang w:val="en-US"/>
              </w:rPr>
              <w:t xml:space="preserve"> </w:t>
            </w:r>
            <w:proofErr w:type="spellStart"/>
            <w:r w:rsidRPr="00416CCF">
              <w:rPr>
                <w:rFonts w:ascii="Times New Roman" w:hAnsi="Times New Roman"/>
                <w:sz w:val="28"/>
                <w:szCs w:val="28"/>
                <w:lang w:val="en-US"/>
              </w:rPr>
              <w:t>больше</w:t>
            </w:r>
            <w:proofErr w:type="spellEnd"/>
            <w:r w:rsidRPr="00416CCF">
              <w:rPr>
                <w:rFonts w:ascii="Times New Roman" w:hAnsi="Times New Roman"/>
                <w:spacing w:val="-2"/>
                <w:sz w:val="28"/>
                <w:szCs w:val="28"/>
                <w:lang w:val="en-US"/>
              </w:rPr>
              <w:t xml:space="preserve"> </w:t>
            </w:r>
            <w:r w:rsidRPr="00416CCF">
              <w:rPr>
                <w:rFonts w:ascii="Times New Roman" w:hAnsi="Times New Roman"/>
                <w:spacing w:val="-1"/>
                <w:sz w:val="28"/>
                <w:szCs w:val="28"/>
                <w:lang w:val="en-US"/>
              </w:rPr>
              <w:t>0.15%</w:t>
            </w:r>
          </w:p>
        </w:tc>
      </w:tr>
    </w:tbl>
    <w:p w:rsidR="000A46EB" w:rsidRPr="00CD5B2B" w:rsidRDefault="000A46EB" w:rsidP="00166ED7">
      <w:pPr>
        <w:spacing w:after="0"/>
        <w:ind w:firstLine="709"/>
        <w:jc w:val="both"/>
        <w:rPr>
          <w:rFonts w:ascii="Times New Roman" w:hAnsi="Times New Roman"/>
          <w:b/>
          <w:sz w:val="28"/>
          <w:szCs w:val="28"/>
        </w:rPr>
      </w:pPr>
      <w:r w:rsidRPr="00CD5B2B">
        <w:rPr>
          <w:rFonts w:ascii="Times New Roman" w:hAnsi="Times New Roman"/>
          <w:b/>
          <w:sz w:val="28"/>
          <w:szCs w:val="28"/>
        </w:rPr>
        <w:t>Требование по освещению в пляжном гандболе.</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 xml:space="preserve">Если игра проводится ночью, игровое поле должно быть освещено, чтобы игроки, официальные лица, все, кто смотрит игру на площадке и по телевидению, могли все четко видеть. Это значит, что уровень яркости, контраста и бликов должен быть правильно выставлен для освещения всей игровой зоны. </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lastRenderedPageBreak/>
        <w:t xml:space="preserve">В случае международного ночного соревнования, искусственное освещение должно быть 1 000 – 1 500 люкс (минимум), измеряя на расстоянии 1 метра от игровой поверхности. Искусственное освещение может также работать в дневное время – по запросу телевидения – для уменьшения тени. </w:t>
      </w:r>
    </w:p>
    <w:p w:rsidR="000A46EB" w:rsidRPr="000A46EB" w:rsidRDefault="000A46EB" w:rsidP="00166ED7">
      <w:pPr>
        <w:spacing w:after="0"/>
        <w:ind w:firstLine="709"/>
        <w:jc w:val="both"/>
        <w:rPr>
          <w:rFonts w:ascii="Times New Roman" w:hAnsi="Times New Roman"/>
          <w:sz w:val="28"/>
          <w:szCs w:val="28"/>
        </w:rPr>
      </w:pPr>
      <w:r w:rsidRPr="000A46EB">
        <w:rPr>
          <w:rFonts w:ascii="Times New Roman" w:hAnsi="Times New Roman"/>
          <w:sz w:val="28"/>
          <w:szCs w:val="28"/>
        </w:rPr>
        <w:t>Ориентировочное минимальное освещение (люкс):</w:t>
      </w:r>
    </w:p>
    <w:p w:rsidR="000A46EB" w:rsidRP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 xml:space="preserve">Тренировка </w:t>
      </w:r>
      <w:r>
        <w:rPr>
          <w:rFonts w:ascii="Times New Roman" w:hAnsi="Times New Roman"/>
          <w:sz w:val="28"/>
          <w:szCs w:val="28"/>
        </w:rPr>
        <w:t xml:space="preserve">– </w:t>
      </w:r>
      <w:r w:rsidR="000A46EB" w:rsidRPr="000A46EB">
        <w:rPr>
          <w:rFonts w:ascii="Times New Roman" w:hAnsi="Times New Roman"/>
          <w:sz w:val="28"/>
          <w:szCs w:val="28"/>
        </w:rPr>
        <w:t>120 люкс;</w:t>
      </w:r>
    </w:p>
    <w:p w:rsidR="000A46EB" w:rsidRDefault="001A4E19" w:rsidP="00166ED7">
      <w:pPr>
        <w:spacing w:after="0"/>
        <w:ind w:firstLine="709"/>
        <w:jc w:val="both"/>
        <w:rPr>
          <w:rFonts w:ascii="Times New Roman" w:hAnsi="Times New Roman"/>
          <w:sz w:val="28"/>
          <w:szCs w:val="28"/>
        </w:rPr>
      </w:pPr>
      <w:r>
        <w:rPr>
          <w:rFonts w:ascii="Times New Roman" w:hAnsi="Times New Roman"/>
          <w:sz w:val="28"/>
          <w:szCs w:val="28"/>
        </w:rPr>
        <w:t>-</w:t>
      </w:r>
      <w:r w:rsidR="00116BB3">
        <w:rPr>
          <w:rFonts w:ascii="Times New Roman" w:hAnsi="Times New Roman"/>
          <w:sz w:val="28"/>
          <w:szCs w:val="28"/>
        </w:rPr>
        <w:t> </w:t>
      </w:r>
      <w:r w:rsidR="000A46EB" w:rsidRPr="000A46EB">
        <w:rPr>
          <w:rFonts w:ascii="Times New Roman" w:hAnsi="Times New Roman"/>
          <w:sz w:val="28"/>
          <w:szCs w:val="28"/>
        </w:rPr>
        <w:t xml:space="preserve">Локальные соревнования </w:t>
      </w:r>
      <w:r>
        <w:rPr>
          <w:rFonts w:ascii="Times New Roman" w:hAnsi="Times New Roman"/>
          <w:sz w:val="28"/>
          <w:szCs w:val="28"/>
        </w:rPr>
        <w:t xml:space="preserve">– </w:t>
      </w:r>
      <w:r w:rsidR="000A46EB" w:rsidRPr="000A46EB">
        <w:rPr>
          <w:rFonts w:ascii="Times New Roman" w:hAnsi="Times New Roman"/>
          <w:sz w:val="28"/>
          <w:szCs w:val="28"/>
        </w:rPr>
        <w:t>до 400 люкс.</w:t>
      </w:r>
    </w:p>
    <w:sectPr w:rsidR="000A46EB" w:rsidSect="00B92766">
      <w:pgSz w:w="11906" w:h="16838"/>
      <w:pgMar w:top="1134" w:right="850" w:bottom="1134"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1CC751" w16cid:durableId="270B875F"/>
  <w16cid:commentId w16cid:paraId="0325AA9B" w16cid:durableId="271621A1"/>
  <w16cid:commentId w16cid:paraId="56175514" w16cid:durableId="270B8935"/>
  <w16cid:commentId w16cid:paraId="5827B442" w16cid:durableId="270B896E"/>
  <w16cid:commentId w16cid:paraId="063B3992" w16cid:durableId="270B8A0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15D" w:rsidRDefault="0051015D" w:rsidP="0094663E">
      <w:pPr>
        <w:spacing w:after="0" w:line="240" w:lineRule="auto"/>
      </w:pPr>
      <w:r>
        <w:separator/>
      </w:r>
    </w:p>
  </w:endnote>
  <w:endnote w:type="continuationSeparator" w:id="0">
    <w:p w:rsidR="0051015D" w:rsidRDefault="0051015D" w:rsidP="00946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Univers LT Std 57 C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1E" w:rsidRPr="00BF5606" w:rsidRDefault="00723B1E" w:rsidP="00BF5606">
    <w:pPr>
      <w:pStyle w:val="af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1E" w:rsidRPr="00BF5606" w:rsidRDefault="00723B1E" w:rsidP="00BF5606">
    <w:pPr>
      <w:pStyle w:val="af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15D" w:rsidRDefault="0051015D" w:rsidP="0094663E">
      <w:pPr>
        <w:spacing w:after="0" w:line="240" w:lineRule="auto"/>
      </w:pPr>
      <w:r>
        <w:separator/>
      </w:r>
    </w:p>
  </w:footnote>
  <w:footnote w:type="continuationSeparator" w:id="0">
    <w:p w:rsidR="0051015D" w:rsidRDefault="0051015D" w:rsidP="009466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1E" w:rsidRDefault="00723B1E">
    <w:pPr>
      <w:pStyle w:val="a9"/>
      <w:jc w:val="center"/>
    </w:pPr>
    <w:r>
      <w:fldChar w:fldCharType="begin"/>
    </w:r>
    <w:r>
      <w:instrText>PAGE   \* MERGEFORMAT</w:instrText>
    </w:r>
    <w:r>
      <w:fldChar w:fldCharType="separate"/>
    </w:r>
    <w:r w:rsidR="004B7162" w:rsidRPr="004B7162">
      <w:rPr>
        <w:noProof/>
        <w:lang w:val="ru-RU"/>
      </w:rPr>
      <w:t>122</w:t>
    </w:r>
    <w:r>
      <w:fldChar w:fldCharType="end"/>
    </w:r>
  </w:p>
  <w:p w:rsidR="00723B1E" w:rsidRPr="00AB2060" w:rsidRDefault="00723B1E">
    <w:pPr>
      <w:pStyle w:val="a9"/>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1E" w:rsidRPr="00BD11CC" w:rsidRDefault="00723B1E">
    <w:pPr>
      <w:pStyle w:val="a9"/>
      <w:jc w:val="center"/>
      <w:rPr>
        <w:lang w:val="ru-RU"/>
      </w:rPr>
    </w:pPr>
  </w:p>
  <w:p w:rsidR="00723B1E" w:rsidRDefault="00723B1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1E" w:rsidRDefault="00723B1E">
    <w:pPr>
      <w:pStyle w:val="a9"/>
      <w:jc w:val="center"/>
    </w:pPr>
    <w:r>
      <w:fldChar w:fldCharType="begin"/>
    </w:r>
    <w:r>
      <w:instrText>PAGE   \* MERGEFORMAT</w:instrText>
    </w:r>
    <w:r>
      <w:fldChar w:fldCharType="separate"/>
    </w:r>
    <w:r w:rsidR="004B7162" w:rsidRPr="004B7162">
      <w:rPr>
        <w:noProof/>
        <w:lang w:val="ru-RU"/>
      </w:rPr>
      <w:t>187</w:t>
    </w:r>
    <w:r>
      <w:fldChar w:fldCharType="end"/>
    </w:r>
  </w:p>
  <w:p w:rsidR="00723B1E" w:rsidRPr="00AB2060" w:rsidRDefault="00723B1E">
    <w:pPr>
      <w:pStyle w:val="a9"/>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1E" w:rsidRPr="00BD11CC" w:rsidRDefault="00723B1E">
    <w:pPr>
      <w:pStyle w:val="a9"/>
      <w:jc w:val="center"/>
      <w:rPr>
        <w:lang w:val="ru-RU"/>
      </w:rPr>
    </w:pPr>
  </w:p>
  <w:p w:rsidR="00723B1E" w:rsidRDefault="00723B1E">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1E" w:rsidRPr="00354A17" w:rsidRDefault="00723B1E">
    <w:pPr>
      <w:pStyle w:val="a9"/>
      <w:jc w:val="center"/>
      <w:rPr>
        <w:lang w:val="en-US"/>
      </w:rPr>
    </w:pPr>
    <w:r>
      <w:rPr>
        <w:lang w:val="en-US"/>
      </w:rPr>
      <w:t>157</w:t>
    </w:r>
  </w:p>
  <w:p w:rsidR="00723B1E" w:rsidRDefault="00723B1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5pt;height:15.05pt" o:bullet="t">
        <v:imagedata r:id="rId1" o:title="1"/>
      </v:shape>
    </w:pict>
  </w:numPicBullet>
  <w:abstractNum w:abstractNumId="0">
    <w:nsid w:val="00585717"/>
    <w:multiLevelType w:val="hybridMultilevel"/>
    <w:tmpl w:val="AD18F190"/>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932308"/>
    <w:multiLevelType w:val="hybridMultilevel"/>
    <w:tmpl w:val="4F7A5F80"/>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6038D3"/>
    <w:multiLevelType w:val="multilevel"/>
    <w:tmpl w:val="B1744D5A"/>
    <w:styleLink w:val="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02AB02EC"/>
    <w:multiLevelType w:val="hybridMultilevel"/>
    <w:tmpl w:val="737492CA"/>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35D30B4"/>
    <w:multiLevelType w:val="hybridMultilevel"/>
    <w:tmpl w:val="CF80E766"/>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8A744D"/>
    <w:multiLevelType w:val="hybridMultilevel"/>
    <w:tmpl w:val="1B74792C"/>
    <w:lvl w:ilvl="0" w:tplc="D71E57B2">
      <w:start w:val="1"/>
      <w:numFmt w:val="russianLower"/>
      <w:lvlText w:val="%1)"/>
      <w:lvlJc w:val="left"/>
      <w:pPr>
        <w:ind w:left="0" w:firstLine="1069"/>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4490E9E"/>
    <w:multiLevelType w:val="hybridMultilevel"/>
    <w:tmpl w:val="D7FA1250"/>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5111A86"/>
    <w:multiLevelType w:val="hybridMultilevel"/>
    <w:tmpl w:val="8F02ECB0"/>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C45ED4"/>
    <w:multiLevelType w:val="hybridMultilevel"/>
    <w:tmpl w:val="69BA8A3E"/>
    <w:lvl w:ilvl="0" w:tplc="DDF80DC2">
      <w:start w:val="1"/>
      <w:numFmt w:val="russianLower"/>
      <w:lvlText w:val="%1)"/>
      <w:lvlJc w:val="left"/>
      <w:pPr>
        <w:ind w:left="0" w:firstLine="1069"/>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423334"/>
    <w:multiLevelType w:val="hybridMultilevel"/>
    <w:tmpl w:val="225A40B0"/>
    <w:lvl w:ilvl="0" w:tplc="66AEB164">
      <w:start w:val="1"/>
      <w:numFmt w:val="russianLower"/>
      <w:lvlText w:val="%1)"/>
      <w:lvlJc w:val="left"/>
      <w:pPr>
        <w:ind w:left="0" w:firstLine="106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D1705F"/>
    <w:multiLevelType w:val="multilevel"/>
    <w:tmpl w:val="7C94A200"/>
    <w:lvl w:ilvl="0">
      <w:start w:val="1"/>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D1B74D5"/>
    <w:multiLevelType w:val="hybridMultilevel"/>
    <w:tmpl w:val="A78C295C"/>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D2A4573"/>
    <w:multiLevelType w:val="multilevel"/>
    <w:tmpl w:val="7C94A200"/>
    <w:styleLink w:val="9"/>
    <w:lvl w:ilvl="0">
      <w:start w:val="1"/>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D61042F"/>
    <w:multiLevelType w:val="hybridMultilevel"/>
    <w:tmpl w:val="72CC77DC"/>
    <w:lvl w:ilvl="0" w:tplc="393ADFB4">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DAD675D"/>
    <w:multiLevelType w:val="hybridMultilevel"/>
    <w:tmpl w:val="2EA85124"/>
    <w:lvl w:ilvl="0" w:tplc="393ADFB4">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E243C86"/>
    <w:multiLevelType w:val="hybridMultilevel"/>
    <w:tmpl w:val="455A1E24"/>
    <w:lvl w:ilvl="0" w:tplc="393ADF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2A1C9E"/>
    <w:multiLevelType w:val="hybridMultilevel"/>
    <w:tmpl w:val="A790E984"/>
    <w:lvl w:ilvl="0" w:tplc="751EA1FA">
      <w:start w:val="1"/>
      <w:numFmt w:val="russianLower"/>
      <w:lvlText w:val="%1)"/>
      <w:lvlJc w:val="left"/>
      <w:pPr>
        <w:ind w:left="0" w:firstLine="10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0F6D3A"/>
    <w:multiLevelType w:val="hybridMultilevel"/>
    <w:tmpl w:val="7B3C0A5E"/>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11B335EB"/>
    <w:multiLevelType w:val="hybridMultilevel"/>
    <w:tmpl w:val="8CC86B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2AF7A54"/>
    <w:multiLevelType w:val="hybridMultilevel"/>
    <w:tmpl w:val="296C6488"/>
    <w:lvl w:ilvl="0" w:tplc="155E3E02">
      <w:start w:val="1"/>
      <w:numFmt w:val="upperRoman"/>
      <w:lvlText w:val="(%1)"/>
      <w:lvlJc w:val="left"/>
      <w:pPr>
        <w:tabs>
          <w:tab w:val="num" w:pos="1072"/>
        </w:tabs>
        <w:ind w:left="0" w:firstLine="1069"/>
      </w:pPr>
      <w:rPr>
        <w:rFonts w:ascii="Times New Roman" w:eastAsia="Calibri" w:hAnsi="Times New Roman" w:cs="Times New Roman" w:hint="default"/>
      </w:rPr>
    </w:lvl>
    <w:lvl w:ilvl="1" w:tplc="04190019" w:tentative="1">
      <w:start w:val="1"/>
      <w:numFmt w:val="lowerLetter"/>
      <w:lvlText w:val="%2."/>
      <w:lvlJc w:val="left"/>
      <w:pPr>
        <w:tabs>
          <w:tab w:val="num" w:pos="1905"/>
        </w:tabs>
        <w:ind w:left="1905" w:hanging="360"/>
      </w:pPr>
    </w:lvl>
    <w:lvl w:ilvl="2" w:tplc="0419001B" w:tentative="1">
      <w:start w:val="1"/>
      <w:numFmt w:val="lowerRoman"/>
      <w:lvlText w:val="%3."/>
      <w:lvlJc w:val="right"/>
      <w:pPr>
        <w:tabs>
          <w:tab w:val="num" w:pos="2625"/>
        </w:tabs>
        <w:ind w:left="2625" w:hanging="180"/>
      </w:pPr>
    </w:lvl>
    <w:lvl w:ilvl="3" w:tplc="0419000F" w:tentative="1">
      <w:start w:val="1"/>
      <w:numFmt w:val="decimal"/>
      <w:lvlText w:val="%4."/>
      <w:lvlJc w:val="left"/>
      <w:pPr>
        <w:tabs>
          <w:tab w:val="num" w:pos="3345"/>
        </w:tabs>
        <w:ind w:left="3345" w:hanging="360"/>
      </w:pPr>
    </w:lvl>
    <w:lvl w:ilvl="4" w:tplc="04190019" w:tentative="1">
      <w:start w:val="1"/>
      <w:numFmt w:val="lowerLetter"/>
      <w:lvlText w:val="%5."/>
      <w:lvlJc w:val="left"/>
      <w:pPr>
        <w:tabs>
          <w:tab w:val="num" w:pos="4065"/>
        </w:tabs>
        <w:ind w:left="4065" w:hanging="360"/>
      </w:pPr>
    </w:lvl>
    <w:lvl w:ilvl="5" w:tplc="0419001B" w:tentative="1">
      <w:start w:val="1"/>
      <w:numFmt w:val="lowerRoman"/>
      <w:lvlText w:val="%6."/>
      <w:lvlJc w:val="right"/>
      <w:pPr>
        <w:tabs>
          <w:tab w:val="num" w:pos="4785"/>
        </w:tabs>
        <w:ind w:left="4785" w:hanging="180"/>
      </w:pPr>
    </w:lvl>
    <w:lvl w:ilvl="6" w:tplc="0419000F" w:tentative="1">
      <w:start w:val="1"/>
      <w:numFmt w:val="decimal"/>
      <w:lvlText w:val="%7."/>
      <w:lvlJc w:val="left"/>
      <w:pPr>
        <w:tabs>
          <w:tab w:val="num" w:pos="5505"/>
        </w:tabs>
        <w:ind w:left="5505" w:hanging="360"/>
      </w:pPr>
    </w:lvl>
    <w:lvl w:ilvl="7" w:tplc="04190019" w:tentative="1">
      <w:start w:val="1"/>
      <w:numFmt w:val="lowerLetter"/>
      <w:lvlText w:val="%8."/>
      <w:lvlJc w:val="left"/>
      <w:pPr>
        <w:tabs>
          <w:tab w:val="num" w:pos="6225"/>
        </w:tabs>
        <w:ind w:left="6225" w:hanging="360"/>
      </w:pPr>
    </w:lvl>
    <w:lvl w:ilvl="8" w:tplc="0419001B" w:tentative="1">
      <w:start w:val="1"/>
      <w:numFmt w:val="lowerRoman"/>
      <w:lvlText w:val="%9."/>
      <w:lvlJc w:val="right"/>
      <w:pPr>
        <w:tabs>
          <w:tab w:val="num" w:pos="6945"/>
        </w:tabs>
        <w:ind w:left="6945" w:hanging="180"/>
      </w:pPr>
    </w:lvl>
  </w:abstractNum>
  <w:abstractNum w:abstractNumId="20">
    <w:nsid w:val="13956B42"/>
    <w:multiLevelType w:val="hybridMultilevel"/>
    <w:tmpl w:val="BE74E746"/>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3A56733"/>
    <w:multiLevelType w:val="multilevel"/>
    <w:tmpl w:val="025824F6"/>
    <w:styleLink w:val="13"/>
    <w:lvl w:ilvl="0">
      <w:start w:val="2"/>
      <w:numFmt w:val="russianLower"/>
      <w:lvlText w:val="%1."/>
      <w:lvlJc w:val="right"/>
      <w:pPr>
        <w:ind w:left="0" w:firstLine="10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3AA050E"/>
    <w:multiLevelType w:val="hybridMultilevel"/>
    <w:tmpl w:val="44ACD66A"/>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4D15C2E"/>
    <w:multiLevelType w:val="hybridMultilevel"/>
    <w:tmpl w:val="37D45144"/>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4D85CE9"/>
    <w:multiLevelType w:val="hybridMultilevel"/>
    <w:tmpl w:val="61767C5E"/>
    <w:lvl w:ilvl="0" w:tplc="7F4AAA2A">
      <w:start w:val="1"/>
      <w:numFmt w:val="russianLower"/>
      <w:lvlText w:val="%1)"/>
      <w:lvlJc w:val="left"/>
      <w:pPr>
        <w:ind w:left="0" w:firstLine="106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EA6102"/>
    <w:multiLevelType w:val="hybridMultilevel"/>
    <w:tmpl w:val="E8022266"/>
    <w:lvl w:ilvl="0" w:tplc="393ADFB4">
      <w:start w:val="1"/>
      <w:numFmt w:val="russianLower"/>
      <w:lvlText w:val="%1)"/>
      <w:lvlJc w:val="left"/>
      <w:pPr>
        <w:ind w:left="720" w:hanging="360"/>
      </w:pPr>
      <w:rPr>
        <w:rFonts w:hint="default"/>
      </w:rPr>
    </w:lvl>
    <w:lvl w:ilvl="1" w:tplc="393ADFB4">
      <w:start w:val="1"/>
      <w:numFmt w:val="russianLower"/>
      <w:lvlText w:val="%2)"/>
      <w:lvlJc w:val="left"/>
      <w:pPr>
        <w:ind w:left="1429"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6B668D0"/>
    <w:multiLevelType w:val="multilevel"/>
    <w:tmpl w:val="120CD976"/>
    <w:styleLink w:val="8"/>
    <w:lvl w:ilvl="0">
      <w:start w:val="1"/>
      <w:numFmt w:val="russianLower"/>
      <w:lvlText w:val="%1)"/>
      <w:lvlJc w:val="left"/>
      <w:pPr>
        <w:ind w:left="142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84010CE"/>
    <w:multiLevelType w:val="hybridMultilevel"/>
    <w:tmpl w:val="D18C5E32"/>
    <w:lvl w:ilvl="0" w:tplc="99EC759C">
      <w:start w:val="1"/>
      <w:numFmt w:val="russianLower"/>
      <w:lvlText w:val="%1)"/>
      <w:lvlJc w:val="left"/>
      <w:pPr>
        <w:ind w:left="0" w:firstLine="1072"/>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8CD31DF"/>
    <w:multiLevelType w:val="hybridMultilevel"/>
    <w:tmpl w:val="6B60D1B4"/>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nsid w:val="19534676"/>
    <w:multiLevelType w:val="hybridMultilevel"/>
    <w:tmpl w:val="D3945E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9F928EE"/>
    <w:multiLevelType w:val="hybridMultilevel"/>
    <w:tmpl w:val="120CD976"/>
    <w:lvl w:ilvl="0" w:tplc="393ADFB4">
      <w:start w:val="1"/>
      <w:numFmt w:val="russianLower"/>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1A654BBA"/>
    <w:multiLevelType w:val="hybridMultilevel"/>
    <w:tmpl w:val="686A2488"/>
    <w:lvl w:ilvl="0" w:tplc="393ADFB4">
      <w:start w:val="1"/>
      <w:numFmt w:val="russianLower"/>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1A6727F9"/>
    <w:multiLevelType w:val="hybridMultilevel"/>
    <w:tmpl w:val="B55E6F18"/>
    <w:lvl w:ilvl="0" w:tplc="2E3400EE">
      <w:start w:val="1"/>
      <w:numFmt w:val="lowerLetter"/>
      <w:lvlText w:val="%1)"/>
      <w:lvlJc w:val="left"/>
      <w:pPr>
        <w:tabs>
          <w:tab w:val="num" w:pos="900"/>
        </w:tabs>
        <w:ind w:left="900" w:hanging="54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AAA1C85"/>
    <w:multiLevelType w:val="hybridMultilevel"/>
    <w:tmpl w:val="A0B01C10"/>
    <w:lvl w:ilvl="0" w:tplc="8C88C82E">
      <w:start w:val="1"/>
      <w:numFmt w:val="russianLower"/>
      <w:lvlText w:val="%1)"/>
      <w:lvlJc w:val="left"/>
      <w:pPr>
        <w:ind w:left="0" w:firstLine="106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1AF25EB3"/>
    <w:multiLevelType w:val="hybridMultilevel"/>
    <w:tmpl w:val="A232F91E"/>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C0D5CB5"/>
    <w:multiLevelType w:val="hybridMultilevel"/>
    <w:tmpl w:val="9B3A9BD8"/>
    <w:lvl w:ilvl="0" w:tplc="393ADFB4">
      <w:start w:val="1"/>
      <w:numFmt w:val="russianLower"/>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1C692C29"/>
    <w:multiLevelType w:val="hybridMultilevel"/>
    <w:tmpl w:val="9DA688EE"/>
    <w:lvl w:ilvl="0" w:tplc="C1A6B5AA">
      <w:start w:val="1"/>
      <w:numFmt w:val="russianLower"/>
      <w:lvlText w:val="%1)"/>
      <w:lvlJc w:val="left"/>
      <w:pPr>
        <w:ind w:left="0" w:firstLine="1069"/>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C970740"/>
    <w:multiLevelType w:val="hybridMultilevel"/>
    <w:tmpl w:val="F2C2B12E"/>
    <w:lvl w:ilvl="0" w:tplc="C9288AC4">
      <w:start w:val="1"/>
      <w:numFmt w:val="russianLower"/>
      <w:lvlText w:val="%1)"/>
      <w:lvlJc w:val="left"/>
      <w:pPr>
        <w:ind w:left="0" w:firstLine="106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1CF22C89"/>
    <w:multiLevelType w:val="hybridMultilevel"/>
    <w:tmpl w:val="5D608420"/>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E333F69"/>
    <w:multiLevelType w:val="hybridMultilevel"/>
    <w:tmpl w:val="B1744D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FB52298"/>
    <w:multiLevelType w:val="hybridMultilevel"/>
    <w:tmpl w:val="4838FF3E"/>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0FA5649"/>
    <w:multiLevelType w:val="hybridMultilevel"/>
    <w:tmpl w:val="CCDA50A0"/>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20FE746A"/>
    <w:multiLevelType w:val="hybridMultilevel"/>
    <w:tmpl w:val="1A94F1B0"/>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11E3221"/>
    <w:multiLevelType w:val="hybridMultilevel"/>
    <w:tmpl w:val="C52A8DD6"/>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23616CDA"/>
    <w:multiLevelType w:val="hybridMultilevel"/>
    <w:tmpl w:val="782CADDC"/>
    <w:lvl w:ilvl="0" w:tplc="393ADFB4">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249073D7"/>
    <w:multiLevelType w:val="hybridMultilevel"/>
    <w:tmpl w:val="86886EA8"/>
    <w:lvl w:ilvl="0" w:tplc="713C9D9C">
      <w:numFmt w:val="bullet"/>
      <w:lvlText w:val="-"/>
      <w:lvlJc w:val="left"/>
      <w:pPr>
        <w:ind w:left="3338" w:hanging="360"/>
      </w:pPr>
      <w:rPr>
        <w:rFonts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46">
    <w:nsid w:val="254861EF"/>
    <w:multiLevelType w:val="multilevel"/>
    <w:tmpl w:val="6120A32A"/>
    <w:styleLink w:val="10"/>
    <w:lvl w:ilvl="0">
      <w:start w:val="1"/>
      <w:numFmt w:val="russianLow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nsid w:val="25F30ACD"/>
    <w:multiLevelType w:val="hybridMultilevel"/>
    <w:tmpl w:val="B5087E22"/>
    <w:lvl w:ilvl="0" w:tplc="A2DA25A8">
      <w:start w:val="2"/>
      <w:numFmt w:val="russianLower"/>
      <w:lvlText w:val="%1)"/>
      <w:lvlJc w:val="left"/>
      <w:pPr>
        <w:ind w:left="0" w:firstLine="106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6663EEF"/>
    <w:multiLevelType w:val="hybridMultilevel"/>
    <w:tmpl w:val="3D321724"/>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27691F52"/>
    <w:multiLevelType w:val="hybridMultilevel"/>
    <w:tmpl w:val="8F3C800A"/>
    <w:lvl w:ilvl="0" w:tplc="393ADFB4">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2798212E"/>
    <w:multiLevelType w:val="hybridMultilevel"/>
    <w:tmpl w:val="20C46B88"/>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7C16241"/>
    <w:multiLevelType w:val="multilevel"/>
    <w:tmpl w:val="0419001F"/>
    <w:styleLink w:val="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28BA185B"/>
    <w:multiLevelType w:val="hybridMultilevel"/>
    <w:tmpl w:val="4F24AAFA"/>
    <w:lvl w:ilvl="0" w:tplc="FFFFFFFF">
      <w:start w:val="1"/>
      <w:numFmt w:val="russianLower"/>
      <w:lvlText w:val="%1)"/>
      <w:lvlJc w:val="left"/>
      <w:pPr>
        <w:ind w:left="0" w:firstLine="1072"/>
      </w:pPr>
      <w:rPr>
        <w:rFonts w:hint="default"/>
      </w:rPr>
    </w:lvl>
    <w:lvl w:ilvl="1" w:tplc="393ADFB4">
      <w:start w:val="1"/>
      <w:numFmt w:val="russianLower"/>
      <w:lvlText w:val="%2)"/>
      <w:lvlJc w:val="left"/>
      <w:pPr>
        <w:ind w:left="1429"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293641DA"/>
    <w:multiLevelType w:val="hybridMultilevel"/>
    <w:tmpl w:val="337C6FE2"/>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A4137C9"/>
    <w:multiLevelType w:val="hybridMultilevel"/>
    <w:tmpl w:val="B1746600"/>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2AFF3A25"/>
    <w:multiLevelType w:val="multilevel"/>
    <w:tmpl w:val="A78C295C"/>
    <w:styleLink w:val="7"/>
    <w:lvl w:ilvl="0">
      <w:start w:val="1"/>
      <w:numFmt w:val="russianLow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6">
    <w:nsid w:val="2B022030"/>
    <w:multiLevelType w:val="hybridMultilevel"/>
    <w:tmpl w:val="5D18FA22"/>
    <w:lvl w:ilvl="0" w:tplc="87D8FA9A">
      <w:start w:val="3"/>
      <w:numFmt w:val="russianLower"/>
      <w:lvlText w:val="%1)"/>
      <w:lvlJc w:val="left"/>
      <w:pPr>
        <w:ind w:left="0" w:firstLine="1072"/>
      </w:pPr>
      <w:rPr>
        <w:rFonts w:hint="default"/>
      </w:rPr>
    </w:lvl>
    <w:lvl w:ilvl="1" w:tplc="706426A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B1B5D97"/>
    <w:multiLevelType w:val="hybridMultilevel"/>
    <w:tmpl w:val="87BCAF42"/>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2BDB35C6"/>
    <w:multiLevelType w:val="hybridMultilevel"/>
    <w:tmpl w:val="37F08146"/>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2C4162D0"/>
    <w:multiLevelType w:val="hybridMultilevel"/>
    <w:tmpl w:val="E272E6A6"/>
    <w:lvl w:ilvl="0" w:tplc="0DE8EDC8">
      <w:start w:val="3"/>
      <w:numFmt w:val="russianLower"/>
      <w:lvlText w:val="%1)"/>
      <w:lvlJc w:val="left"/>
      <w:pPr>
        <w:ind w:left="0" w:firstLine="1069"/>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2CFE44C1"/>
    <w:multiLevelType w:val="hybridMultilevel"/>
    <w:tmpl w:val="DEE6B334"/>
    <w:lvl w:ilvl="0" w:tplc="A60EE244">
      <w:start w:val="1"/>
      <w:numFmt w:val="lowerLetter"/>
      <w:lvlText w:val="%1)"/>
      <w:lvlJc w:val="left"/>
      <w:pPr>
        <w:tabs>
          <w:tab w:val="num" w:pos="885"/>
        </w:tabs>
        <w:ind w:left="885" w:hanging="525"/>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2DCC1FEC"/>
    <w:multiLevelType w:val="hybridMultilevel"/>
    <w:tmpl w:val="2558FDC0"/>
    <w:lvl w:ilvl="0" w:tplc="E2660AD4">
      <w:numFmt w:val="bullet"/>
      <w:lvlText w:val="-"/>
      <w:lvlJc w:val="left"/>
      <w:pPr>
        <w:ind w:left="0" w:firstLine="1069"/>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E3B3CD3"/>
    <w:multiLevelType w:val="hybridMultilevel"/>
    <w:tmpl w:val="8774EB76"/>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EA40A4A"/>
    <w:multiLevelType w:val="hybridMultilevel"/>
    <w:tmpl w:val="FA4A8D48"/>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2ECD2C98"/>
    <w:multiLevelType w:val="hybridMultilevel"/>
    <w:tmpl w:val="F984DCEE"/>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2EE417CA"/>
    <w:multiLevelType w:val="hybridMultilevel"/>
    <w:tmpl w:val="6AC2EBD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EFD6061"/>
    <w:multiLevelType w:val="hybridMultilevel"/>
    <w:tmpl w:val="60B6B7F8"/>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2F5C1539"/>
    <w:multiLevelType w:val="hybridMultilevel"/>
    <w:tmpl w:val="A3187E6A"/>
    <w:lvl w:ilvl="0" w:tplc="CC6A9018">
      <w:start w:val="1"/>
      <w:numFmt w:val="russianLower"/>
      <w:lvlText w:val="%1)"/>
      <w:lvlJc w:val="left"/>
      <w:pPr>
        <w:ind w:left="0" w:firstLine="1069"/>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FAA4BAD"/>
    <w:multiLevelType w:val="multilevel"/>
    <w:tmpl w:val="428C42B0"/>
    <w:styleLink w:val="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9">
    <w:nsid w:val="2FCD005E"/>
    <w:multiLevelType w:val="hybridMultilevel"/>
    <w:tmpl w:val="E2AEB310"/>
    <w:lvl w:ilvl="0" w:tplc="1BDE97E2">
      <w:start w:val="1"/>
      <w:numFmt w:val="lowerLetter"/>
      <w:lvlText w:val="%1)"/>
      <w:lvlJc w:val="left"/>
      <w:pPr>
        <w:ind w:left="928" w:firstLine="144"/>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0">
    <w:nsid w:val="307B2C23"/>
    <w:multiLevelType w:val="hybridMultilevel"/>
    <w:tmpl w:val="27380CC6"/>
    <w:lvl w:ilvl="0" w:tplc="393ADFB4">
      <w:start w:val="1"/>
      <w:numFmt w:val="russianLower"/>
      <w:lvlText w:val="%1)"/>
      <w:lvlJc w:val="left"/>
      <w:pPr>
        <w:ind w:left="0" w:firstLine="1069"/>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30F2746B"/>
    <w:multiLevelType w:val="multilevel"/>
    <w:tmpl w:val="1722CDFE"/>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2">
    <w:nsid w:val="30F3172C"/>
    <w:multiLevelType w:val="hybridMultilevel"/>
    <w:tmpl w:val="5A1EAF62"/>
    <w:lvl w:ilvl="0" w:tplc="3328056E">
      <w:start w:val="1"/>
      <w:numFmt w:val="lowerLetter"/>
      <w:lvlText w:val="%1)"/>
      <w:lvlJc w:val="left"/>
      <w:pPr>
        <w:ind w:left="0" w:firstLine="1072"/>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12A5E86"/>
    <w:multiLevelType w:val="hybridMultilevel"/>
    <w:tmpl w:val="21C83BE6"/>
    <w:lvl w:ilvl="0" w:tplc="393ADFB4">
      <w:start w:val="1"/>
      <w:numFmt w:val="russianLow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4">
    <w:nsid w:val="31DB616F"/>
    <w:multiLevelType w:val="hybridMultilevel"/>
    <w:tmpl w:val="0414E20A"/>
    <w:lvl w:ilvl="0" w:tplc="17DE0E96">
      <w:start w:val="1"/>
      <w:numFmt w:val="lowerLetter"/>
      <w:lvlText w:val="%1)"/>
      <w:lvlJc w:val="left"/>
      <w:pPr>
        <w:ind w:left="360" w:firstLine="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3AE66D7"/>
    <w:multiLevelType w:val="multilevel"/>
    <w:tmpl w:val="F1AAB4A0"/>
    <w:styleLink w:val="11"/>
    <w:lvl w:ilvl="0">
      <w:start w:val="1"/>
      <w:numFmt w:val="russianLower"/>
      <w:lvlText w:val="%1)"/>
      <w:lvlJc w:val="left"/>
      <w:pPr>
        <w:ind w:left="0" w:firstLine="106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35F41182"/>
    <w:multiLevelType w:val="multilevel"/>
    <w:tmpl w:val="428C42B0"/>
    <w:styleLink w:val="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7">
    <w:nsid w:val="35FF25F7"/>
    <w:multiLevelType w:val="hybridMultilevel"/>
    <w:tmpl w:val="6E9A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6201F48"/>
    <w:multiLevelType w:val="hybridMultilevel"/>
    <w:tmpl w:val="AA9CA202"/>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6256252"/>
    <w:multiLevelType w:val="hybridMultilevel"/>
    <w:tmpl w:val="C18CC7B0"/>
    <w:lvl w:ilvl="0" w:tplc="E3AA8062">
      <w:start w:val="1"/>
      <w:numFmt w:val="russianLower"/>
      <w:lvlText w:val="%1)"/>
      <w:lvlJc w:val="left"/>
      <w:pPr>
        <w:ind w:left="0" w:firstLine="1069"/>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372F3B48"/>
    <w:multiLevelType w:val="hybridMultilevel"/>
    <w:tmpl w:val="F40E5E54"/>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3240FC"/>
    <w:multiLevelType w:val="hybridMultilevel"/>
    <w:tmpl w:val="6A6051C4"/>
    <w:lvl w:ilvl="0" w:tplc="393ADF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73F2305"/>
    <w:multiLevelType w:val="hybridMultilevel"/>
    <w:tmpl w:val="DAD6ED02"/>
    <w:lvl w:ilvl="0" w:tplc="E23A5504">
      <w:start w:val="2"/>
      <w:numFmt w:val="russianLower"/>
      <w:lvlText w:val="%1)"/>
      <w:lvlJc w:val="left"/>
      <w:pPr>
        <w:ind w:left="0" w:firstLine="10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80C5AB3"/>
    <w:multiLevelType w:val="hybridMultilevel"/>
    <w:tmpl w:val="B23E89FC"/>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384E3E8F"/>
    <w:multiLevelType w:val="multilevel"/>
    <w:tmpl w:val="7C94A200"/>
    <w:lvl w:ilvl="0">
      <w:start w:val="1"/>
      <w:numFmt w:val="decimal"/>
      <w:lvlText w:val="%1."/>
      <w:lvlJc w:val="left"/>
      <w:pPr>
        <w:ind w:left="360" w:hanging="360"/>
      </w:pPr>
      <w:rPr>
        <w:rFonts w:hint="default"/>
      </w:rPr>
    </w:lvl>
    <w:lvl w:ilvl="1">
      <w:start w:val="9"/>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38F0172A"/>
    <w:multiLevelType w:val="hybridMultilevel"/>
    <w:tmpl w:val="B78AC8BA"/>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3B056B8E"/>
    <w:multiLevelType w:val="hybridMultilevel"/>
    <w:tmpl w:val="467694BC"/>
    <w:lvl w:ilvl="0" w:tplc="438A86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3B377580"/>
    <w:multiLevelType w:val="hybridMultilevel"/>
    <w:tmpl w:val="1346D2D2"/>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B5D1F50"/>
    <w:multiLevelType w:val="multilevel"/>
    <w:tmpl w:val="428C42B0"/>
    <w:styleLink w:val="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9">
    <w:nsid w:val="3BB25CEE"/>
    <w:multiLevelType w:val="hybridMultilevel"/>
    <w:tmpl w:val="AF7EF616"/>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3BEF7AFF"/>
    <w:multiLevelType w:val="hybridMultilevel"/>
    <w:tmpl w:val="B43C0F26"/>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3CC1777B"/>
    <w:multiLevelType w:val="hybridMultilevel"/>
    <w:tmpl w:val="F4EC8D88"/>
    <w:lvl w:ilvl="0" w:tplc="7CB25162">
      <w:start w:val="1"/>
      <w:numFmt w:val="decimal"/>
      <w:lvlText w:val="%1."/>
      <w:lvlJc w:val="left"/>
      <w:pPr>
        <w:ind w:left="0" w:firstLine="1069"/>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CC8785D"/>
    <w:multiLevelType w:val="hybridMultilevel"/>
    <w:tmpl w:val="2BCC9BEA"/>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5D6C7DD8">
      <w:start w:val="5"/>
      <w:numFmt w:val="bullet"/>
      <w:lvlText w:val="•"/>
      <w:lvlJc w:val="left"/>
      <w:pPr>
        <w:ind w:left="2651" w:hanging="720"/>
      </w:pPr>
      <w:rPr>
        <w:rFonts w:ascii="Times New Roman" w:eastAsia="Calibri" w:hAnsi="Times New Roman" w:cs="Times New Roman"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93">
    <w:nsid w:val="3D6E5B06"/>
    <w:multiLevelType w:val="hybridMultilevel"/>
    <w:tmpl w:val="817E61FE"/>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3D85551D"/>
    <w:multiLevelType w:val="hybridMultilevel"/>
    <w:tmpl w:val="06DA1AF8"/>
    <w:lvl w:ilvl="0" w:tplc="393ADFB4">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5">
    <w:nsid w:val="3EB72626"/>
    <w:multiLevelType w:val="hybridMultilevel"/>
    <w:tmpl w:val="44583330"/>
    <w:lvl w:ilvl="0" w:tplc="B8C61BEA">
      <w:start w:val="1"/>
      <w:numFmt w:val="lowerLetter"/>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96">
    <w:nsid w:val="40A11FE7"/>
    <w:multiLevelType w:val="hybridMultilevel"/>
    <w:tmpl w:val="0D2CAA62"/>
    <w:lvl w:ilvl="0" w:tplc="393ADFB4">
      <w:start w:val="1"/>
      <w:numFmt w:val="russianLower"/>
      <w:lvlText w:val="%1)"/>
      <w:lvlJc w:val="left"/>
      <w:pPr>
        <w:ind w:left="142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nsid w:val="40B175D3"/>
    <w:multiLevelType w:val="hybridMultilevel"/>
    <w:tmpl w:val="E196FC16"/>
    <w:lvl w:ilvl="0" w:tplc="4CFE2758">
      <w:start w:val="2"/>
      <w:numFmt w:val="russianLower"/>
      <w:lvlText w:val="%1)"/>
      <w:lvlJc w:val="left"/>
      <w:pPr>
        <w:ind w:left="0" w:firstLine="1072"/>
      </w:pPr>
      <w:rPr>
        <w:rFonts w:hint="default"/>
      </w:rPr>
    </w:lvl>
    <w:lvl w:ilvl="1" w:tplc="04190019" w:tentative="1">
      <w:start w:val="1"/>
      <w:numFmt w:val="lowerLetter"/>
      <w:lvlText w:val="%2."/>
      <w:lvlJc w:val="left"/>
      <w:pPr>
        <w:ind w:left="1440" w:hanging="360"/>
      </w:pPr>
    </w:lvl>
    <w:lvl w:ilvl="2" w:tplc="D9D0979C">
      <w:start w:val="2"/>
      <w:numFmt w:val="russianLower"/>
      <w:lvlText w:val="%3."/>
      <w:lvlJc w:val="right"/>
      <w:pPr>
        <w:ind w:left="0" w:firstLine="1072"/>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27A7E7B"/>
    <w:multiLevelType w:val="hybridMultilevel"/>
    <w:tmpl w:val="0A2E03DA"/>
    <w:lvl w:ilvl="0" w:tplc="393ADFB4">
      <w:start w:val="1"/>
      <w:numFmt w:val="russianLower"/>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99">
    <w:nsid w:val="42F040CB"/>
    <w:multiLevelType w:val="hybridMultilevel"/>
    <w:tmpl w:val="46D6F03A"/>
    <w:lvl w:ilvl="0" w:tplc="D5C81288">
      <w:numFmt w:val="bullet"/>
      <w:lvlText w:val="-"/>
      <w:lvlJc w:val="left"/>
      <w:pPr>
        <w:ind w:left="1072" w:firstLine="357"/>
      </w:pPr>
      <w:rPr>
        <w:rFonts w:hint="default"/>
      </w:rPr>
    </w:lvl>
    <w:lvl w:ilvl="1" w:tplc="FFFFFFFF" w:tentative="1">
      <w:start w:val="1"/>
      <w:numFmt w:val="bullet"/>
      <w:lvlText w:val="o"/>
      <w:lvlJc w:val="left"/>
      <w:pPr>
        <w:ind w:left="4058" w:hanging="360"/>
      </w:pPr>
      <w:rPr>
        <w:rFonts w:ascii="Courier New" w:hAnsi="Courier New" w:cs="Courier New" w:hint="default"/>
      </w:rPr>
    </w:lvl>
    <w:lvl w:ilvl="2" w:tplc="FFFFFFFF" w:tentative="1">
      <w:start w:val="1"/>
      <w:numFmt w:val="bullet"/>
      <w:lvlText w:val=""/>
      <w:lvlJc w:val="left"/>
      <w:pPr>
        <w:ind w:left="4778" w:hanging="360"/>
      </w:pPr>
      <w:rPr>
        <w:rFonts w:ascii="Wingdings" w:hAnsi="Wingdings" w:hint="default"/>
      </w:rPr>
    </w:lvl>
    <w:lvl w:ilvl="3" w:tplc="FFFFFFFF" w:tentative="1">
      <w:start w:val="1"/>
      <w:numFmt w:val="bullet"/>
      <w:lvlText w:val=""/>
      <w:lvlJc w:val="left"/>
      <w:pPr>
        <w:ind w:left="5498" w:hanging="360"/>
      </w:pPr>
      <w:rPr>
        <w:rFonts w:ascii="Symbol" w:hAnsi="Symbol" w:hint="default"/>
      </w:rPr>
    </w:lvl>
    <w:lvl w:ilvl="4" w:tplc="FFFFFFFF" w:tentative="1">
      <w:start w:val="1"/>
      <w:numFmt w:val="bullet"/>
      <w:lvlText w:val="o"/>
      <w:lvlJc w:val="left"/>
      <w:pPr>
        <w:ind w:left="6218" w:hanging="360"/>
      </w:pPr>
      <w:rPr>
        <w:rFonts w:ascii="Courier New" w:hAnsi="Courier New" w:cs="Courier New" w:hint="default"/>
      </w:rPr>
    </w:lvl>
    <w:lvl w:ilvl="5" w:tplc="FFFFFFFF" w:tentative="1">
      <w:start w:val="1"/>
      <w:numFmt w:val="bullet"/>
      <w:lvlText w:val=""/>
      <w:lvlJc w:val="left"/>
      <w:pPr>
        <w:ind w:left="6938" w:hanging="360"/>
      </w:pPr>
      <w:rPr>
        <w:rFonts w:ascii="Wingdings" w:hAnsi="Wingdings" w:hint="default"/>
      </w:rPr>
    </w:lvl>
    <w:lvl w:ilvl="6" w:tplc="FFFFFFFF" w:tentative="1">
      <w:start w:val="1"/>
      <w:numFmt w:val="bullet"/>
      <w:lvlText w:val=""/>
      <w:lvlJc w:val="left"/>
      <w:pPr>
        <w:ind w:left="7658" w:hanging="360"/>
      </w:pPr>
      <w:rPr>
        <w:rFonts w:ascii="Symbol" w:hAnsi="Symbol" w:hint="default"/>
      </w:rPr>
    </w:lvl>
    <w:lvl w:ilvl="7" w:tplc="FFFFFFFF" w:tentative="1">
      <w:start w:val="1"/>
      <w:numFmt w:val="bullet"/>
      <w:lvlText w:val="o"/>
      <w:lvlJc w:val="left"/>
      <w:pPr>
        <w:ind w:left="8378" w:hanging="360"/>
      </w:pPr>
      <w:rPr>
        <w:rFonts w:ascii="Courier New" w:hAnsi="Courier New" w:cs="Courier New" w:hint="default"/>
      </w:rPr>
    </w:lvl>
    <w:lvl w:ilvl="8" w:tplc="FFFFFFFF" w:tentative="1">
      <w:start w:val="1"/>
      <w:numFmt w:val="bullet"/>
      <w:lvlText w:val=""/>
      <w:lvlJc w:val="left"/>
      <w:pPr>
        <w:ind w:left="9098" w:hanging="360"/>
      </w:pPr>
      <w:rPr>
        <w:rFonts w:ascii="Wingdings" w:hAnsi="Wingdings" w:hint="default"/>
      </w:rPr>
    </w:lvl>
  </w:abstractNum>
  <w:abstractNum w:abstractNumId="100">
    <w:nsid w:val="433A423F"/>
    <w:multiLevelType w:val="hybridMultilevel"/>
    <w:tmpl w:val="E4926D2A"/>
    <w:lvl w:ilvl="0" w:tplc="BE9ACEE4">
      <w:numFmt w:val="bullet"/>
      <w:lvlText w:val="-"/>
      <w:lvlJc w:val="left"/>
      <w:pPr>
        <w:ind w:left="0" w:firstLine="1069"/>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3695254"/>
    <w:multiLevelType w:val="hybridMultilevel"/>
    <w:tmpl w:val="6658D1FC"/>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3961839"/>
    <w:multiLevelType w:val="hybridMultilevel"/>
    <w:tmpl w:val="DD8AA1AC"/>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43A303FE"/>
    <w:multiLevelType w:val="hybridMultilevel"/>
    <w:tmpl w:val="AC720A84"/>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4885702"/>
    <w:multiLevelType w:val="hybridMultilevel"/>
    <w:tmpl w:val="2E4097AA"/>
    <w:lvl w:ilvl="0" w:tplc="27D2217E">
      <w:numFmt w:val="bullet"/>
      <w:lvlText w:val="-"/>
      <w:lvlJc w:val="left"/>
      <w:pPr>
        <w:ind w:left="0" w:firstLine="1069"/>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48D15C2"/>
    <w:multiLevelType w:val="hybridMultilevel"/>
    <w:tmpl w:val="AA562162"/>
    <w:lvl w:ilvl="0" w:tplc="393ADFB4">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7171258"/>
    <w:multiLevelType w:val="hybridMultilevel"/>
    <w:tmpl w:val="E61C5056"/>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803594F"/>
    <w:multiLevelType w:val="multilevel"/>
    <w:tmpl w:val="B874EB42"/>
    <w:lvl w:ilvl="0">
      <w:start w:val="4"/>
      <w:numFmt w:val="decimal"/>
      <w:lvlText w:val="%1."/>
      <w:lvlJc w:val="left"/>
      <w:pPr>
        <w:ind w:left="360" w:hanging="360"/>
      </w:pPr>
      <w:rPr>
        <w:rFonts w:ascii="Times New Roman" w:hAnsi="Times New Roman" w:cs="Times New Roman" w:hint="default"/>
        <w:b/>
      </w:rPr>
    </w:lvl>
    <w:lvl w:ilvl="1">
      <w:start w:val="7"/>
      <w:numFmt w:val="decimal"/>
      <w:isLgl/>
      <w:lvlText w:val="%1.%2."/>
      <w:lvlJc w:val="left"/>
      <w:pPr>
        <w:ind w:left="1288" w:hanging="720"/>
      </w:pPr>
      <w:rPr>
        <w:rFonts w:hint="default"/>
        <w:b/>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08">
    <w:nsid w:val="48BB6303"/>
    <w:multiLevelType w:val="hybridMultilevel"/>
    <w:tmpl w:val="66786E1A"/>
    <w:lvl w:ilvl="0" w:tplc="FFFFFFFF">
      <w:start w:val="1"/>
      <w:numFmt w:val="russianLower"/>
      <w:lvlText w:val="%1)"/>
      <w:lvlJc w:val="left"/>
      <w:pPr>
        <w:ind w:left="1429" w:hanging="360"/>
      </w:pPr>
      <w:rPr>
        <w:rFonts w:hint="default"/>
      </w:rPr>
    </w:lvl>
    <w:lvl w:ilvl="1" w:tplc="393ADFB4">
      <w:start w:val="1"/>
      <w:numFmt w:val="russianLower"/>
      <w:lvlText w:val="%2)"/>
      <w:lvlJc w:val="left"/>
      <w:pPr>
        <w:ind w:left="1429" w:hanging="360"/>
      </w:pPr>
      <w:rPr>
        <w:rFont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9">
    <w:nsid w:val="4A0E310C"/>
    <w:multiLevelType w:val="hybridMultilevel"/>
    <w:tmpl w:val="429E3354"/>
    <w:lvl w:ilvl="0" w:tplc="F53EE2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4A764AE5"/>
    <w:multiLevelType w:val="hybridMultilevel"/>
    <w:tmpl w:val="0F581376"/>
    <w:lvl w:ilvl="0" w:tplc="3FEC9F68">
      <w:start w:val="2"/>
      <w:numFmt w:val="decimal"/>
      <w:lvlText w:val="%1."/>
      <w:lvlJc w:val="left"/>
      <w:pPr>
        <w:ind w:left="0" w:firstLine="10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A881141"/>
    <w:multiLevelType w:val="hybridMultilevel"/>
    <w:tmpl w:val="AF2218AE"/>
    <w:lvl w:ilvl="0" w:tplc="F5CC48FC">
      <w:start w:val="3"/>
      <w:numFmt w:val="decimal"/>
      <w:lvlText w:val="%1."/>
      <w:lvlJc w:val="left"/>
      <w:pPr>
        <w:ind w:left="0" w:firstLine="10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C035D16"/>
    <w:multiLevelType w:val="hybridMultilevel"/>
    <w:tmpl w:val="B75834FE"/>
    <w:lvl w:ilvl="0" w:tplc="5B428DE0">
      <w:start w:val="1"/>
      <w:numFmt w:val="russianLower"/>
      <w:lvlText w:val="%1)"/>
      <w:lvlJc w:val="left"/>
      <w:pPr>
        <w:ind w:left="0" w:firstLine="106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D7C5963"/>
    <w:multiLevelType w:val="hybridMultilevel"/>
    <w:tmpl w:val="6178D6A4"/>
    <w:lvl w:ilvl="0" w:tplc="9B72E232">
      <w:numFmt w:val="bullet"/>
      <w:lvlText w:val="-"/>
      <w:lvlJc w:val="left"/>
      <w:pPr>
        <w:ind w:left="720"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DA026FC"/>
    <w:multiLevelType w:val="multilevel"/>
    <w:tmpl w:val="3F0AE49A"/>
    <w:styleLink w:val="5"/>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5">
    <w:nsid w:val="50580393"/>
    <w:multiLevelType w:val="hybridMultilevel"/>
    <w:tmpl w:val="A806A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0714E4C"/>
    <w:multiLevelType w:val="hybridMultilevel"/>
    <w:tmpl w:val="EBBC20DC"/>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nsid w:val="51126F72"/>
    <w:multiLevelType w:val="hybridMultilevel"/>
    <w:tmpl w:val="32928282"/>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5114351B"/>
    <w:multiLevelType w:val="hybridMultilevel"/>
    <w:tmpl w:val="4288AF50"/>
    <w:lvl w:ilvl="0" w:tplc="BCFA5F48">
      <w:start w:val="2"/>
      <w:numFmt w:val="russianLower"/>
      <w:lvlText w:val="%1)"/>
      <w:lvlJc w:val="left"/>
      <w:pPr>
        <w:ind w:left="1429" w:hanging="360"/>
      </w:pPr>
      <w:rPr>
        <w:rFonts w:hint="default"/>
      </w:rPr>
    </w:lvl>
    <w:lvl w:ilvl="1" w:tplc="27F8AE20">
      <w:start w:val="1"/>
      <w:numFmt w:val="lowerLetter"/>
      <w:lvlText w:val="%2)"/>
      <w:lvlJc w:val="left"/>
      <w:pPr>
        <w:ind w:left="2249" w:hanging="460"/>
      </w:pPr>
      <w:rPr>
        <w:rFont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9">
    <w:nsid w:val="5179620B"/>
    <w:multiLevelType w:val="multilevel"/>
    <w:tmpl w:val="888AB0D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6"/>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0">
    <w:nsid w:val="53BE6E65"/>
    <w:multiLevelType w:val="hybridMultilevel"/>
    <w:tmpl w:val="4836CCDA"/>
    <w:lvl w:ilvl="0" w:tplc="FFFFFFFF">
      <w:start w:val="1"/>
      <w:numFmt w:val="decimal"/>
      <w:lvlText w:val="%1."/>
      <w:lvlJc w:val="left"/>
      <w:pPr>
        <w:ind w:left="0" w:firstLine="1069"/>
      </w:pPr>
      <w:rPr>
        <w:rFonts w:hint="default"/>
      </w:rPr>
    </w:lvl>
    <w:lvl w:ilvl="1" w:tplc="041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nsid w:val="540D50FD"/>
    <w:multiLevelType w:val="hybridMultilevel"/>
    <w:tmpl w:val="B9A6A5B2"/>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22">
    <w:nsid w:val="54CD02C5"/>
    <w:multiLevelType w:val="multilevel"/>
    <w:tmpl w:val="A522A66A"/>
    <w:styleLink w:val="12"/>
    <w:lvl w:ilvl="0">
      <w:start w:val="1"/>
      <w:numFmt w:val="russianLow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3">
    <w:nsid w:val="558B0812"/>
    <w:multiLevelType w:val="hybridMultilevel"/>
    <w:tmpl w:val="B1FCA470"/>
    <w:lvl w:ilvl="0" w:tplc="393ADFB4">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nsid w:val="55F572AC"/>
    <w:multiLevelType w:val="multilevel"/>
    <w:tmpl w:val="0A3C02F6"/>
    <w:lvl w:ilvl="0">
      <w:start w:val="12"/>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5">
    <w:nsid w:val="560554B8"/>
    <w:multiLevelType w:val="hybridMultilevel"/>
    <w:tmpl w:val="D29C30EA"/>
    <w:lvl w:ilvl="0" w:tplc="393ADF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74E195C"/>
    <w:multiLevelType w:val="hybridMultilevel"/>
    <w:tmpl w:val="428C42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58575065"/>
    <w:multiLevelType w:val="hybridMultilevel"/>
    <w:tmpl w:val="10D29E40"/>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nsid w:val="594742AA"/>
    <w:multiLevelType w:val="hybridMultilevel"/>
    <w:tmpl w:val="9850D392"/>
    <w:lvl w:ilvl="0" w:tplc="FFFFFFFF">
      <w:start w:val="1"/>
      <w:numFmt w:val="bullet"/>
      <w:lvlText w:val=""/>
      <w:lvlJc w:val="left"/>
      <w:pPr>
        <w:ind w:left="1429" w:hanging="360"/>
      </w:pPr>
      <w:rPr>
        <w:rFonts w:ascii="Symbol" w:hAnsi="Symbol" w:hint="default"/>
      </w:rPr>
    </w:lvl>
    <w:lvl w:ilvl="1" w:tplc="9B72E232">
      <w:numFmt w:val="bullet"/>
      <w:lvlText w:val="-"/>
      <w:lvlJc w:val="left"/>
      <w:pPr>
        <w:ind w:left="1429" w:hanging="360"/>
      </w:pPr>
      <w:rPr>
        <w:rFonts w:ascii="Times New Roman" w:eastAsia="Symbol" w:hAnsi="Times New Roman" w:cs="Times New Roman" w:hint="default"/>
        <w:w w:val="100"/>
        <w:sz w:val="28"/>
        <w:szCs w:val="28"/>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9">
    <w:nsid w:val="595A1058"/>
    <w:multiLevelType w:val="hybridMultilevel"/>
    <w:tmpl w:val="DF20860C"/>
    <w:lvl w:ilvl="0" w:tplc="56242672">
      <w:start w:val="5"/>
      <w:numFmt w:val="decimal"/>
      <w:lvlText w:val="%1."/>
      <w:lvlJc w:val="left"/>
      <w:pPr>
        <w:ind w:left="0" w:firstLine="10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9A7251F"/>
    <w:multiLevelType w:val="hybridMultilevel"/>
    <w:tmpl w:val="AF60985E"/>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B853B25"/>
    <w:multiLevelType w:val="hybridMultilevel"/>
    <w:tmpl w:val="71C28DEA"/>
    <w:lvl w:ilvl="0" w:tplc="A16E68C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C091C73"/>
    <w:multiLevelType w:val="hybridMultilevel"/>
    <w:tmpl w:val="6120A32A"/>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nsid w:val="5C4878A3"/>
    <w:multiLevelType w:val="hybridMultilevel"/>
    <w:tmpl w:val="D562AF36"/>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nsid w:val="5D07155B"/>
    <w:multiLevelType w:val="hybridMultilevel"/>
    <w:tmpl w:val="96AA7182"/>
    <w:lvl w:ilvl="0" w:tplc="0BFC301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E1B0C79"/>
    <w:multiLevelType w:val="hybridMultilevel"/>
    <w:tmpl w:val="61BE2E38"/>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E3B4EF4"/>
    <w:multiLevelType w:val="hybridMultilevel"/>
    <w:tmpl w:val="39F6DA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5E970571"/>
    <w:multiLevelType w:val="hybridMultilevel"/>
    <w:tmpl w:val="A0685050"/>
    <w:lvl w:ilvl="0" w:tplc="8EE68B6C">
      <w:start w:val="1"/>
      <w:numFmt w:val="russianLower"/>
      <w:lvlText w:val="%1)"/>
      <w:lvlJc w:val="left"/>
      <w:pPr>
        <w:ind w:left="0" w:firstLine="106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5F4E08B3"/>
    <w:multiLevelType w:val="hybridMultilevel"/>
    <w:tmpl w:val="B38CB792"/>
    <w:lvl w:ilvl="0" w:tplc="393ADFB4">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nsid w:val="5F4E783F"/>
    <w:multiLevelType w:val="multilevel"/>
    <w:tmpl w:val="B7E424F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nsid w:val="5F796E5C"/>
    <w:multiLevelType w:val="multilevel"/>
    <w:tmpl w:val="A32EAC02"/>
    <w:lvl w:ilvl="0">
      <w:start w:val="2"/>
      <w:numFmt w:val="decimal"/>
      <w:lvlText w:val="%1."/>
      <w:lvlJc w:val="left"/>
      <w:pPr>
        <w:ind w:left="360" w:hanging="360"/>
      </w:pPr>
      <w:rPr>
        <w:rFonts w:hint="default"/>
      </w:rPr>
    </w:lvl>
    <w:lvl w:ilvl="1">
      <w:start w:val="1"/>
      <w:numFmt w:val="decimal"/>
      <w:lvlText w:val="%1.%2."/>
      <w:lvlJc w:val="left"/>
      <w:pPr>
        <w:ind w:left="0" w:firstLine="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nsid w:val="613A3BF4"/>
    <w:multiLevelType w:val="hybridMultilevel"/>
    <w:tmpl w:val="8EDAC1F2"/>
    <w:lvl w:ilvl="0" w:tplc="C48E34F4">
      <w:start w:val="1"/>
      <w:numFmt w:val="lowerLetter"/>
      <w:lvlText w:val="%1)"/>
      <w:lvlJc w:val="left"/>
      <w:pPr>
        <w:ind w:left="0" w:firstLine="1072"/>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2E53BC4"/>
    <w:multiLevelType w:val="hybridMultilevel"/>
    <w:tmpl w:val="0DACD7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nsid w:val="63237DEE"/>
    <w:multiLevelType w:val="hybridMultilevel"/>
    <w:tmpl w:val="49581B38"/>
    <w:lvl w:ilvl="0" w:tplc="949C9942">
      <w:start w:val="1"/>
      <w:numFmt w:val="russianLower"/>
      <w:lvlText w:val="%1)"/>
      <w:lvlJc w:val="left"/>
      <w:pPr>
        <w:ind w:left="0" w:firstLine="106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3847ABE"/>
    <w:multiLevelType w:val="hybridMultilevel"/>
    <w:tmpl w:val="17EE7226"/>
    <w:lvl w:ilvl="0" w:tplc="393ADFB4">
      <w:start w:val="1"/>
      <w:numFmt w:val="russianLower"/>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nsid w:val="641661DF"/>
    <w:multiLevelType w:val="hybridMultilevel"/>
    <w:tmpl w:val="D720618E"/>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64696B9A"/>
    <w:multiLevelType w:val="multilevel"/>
    <w:tmpl w:val="4ECC6494"/>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7">
    <w:nsid w:val="646A7DEC"/>
    <w:multiLevelType w:val="hybridMultilevel"/>
    <w:tmpl w:val="47A6FF28"/>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5250F4B"/>
    <w:multiLevelType w:val="hybridMultilevel"/>
    <w:tmpl w:val="0B60C214"/>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9">
    <w:nsid w:val="66675379"/>
    <w:multiLevelType w:val="hybridMultilevel"/>
    <w:tmpl w:val="1D50E530"/>
    <w:lvl w:ilvl="0" w:tplc="D0DC0CC8">
      <w:start w:val="1"/>
      <w:numFmt w:val="russianLower"/>
      <w:lvlText w:val="%1)"/>
      <w:lvlJc w:val="left"/>
      <w:pPr>
        <w:ind w:left="0" w:firstLine="1072"/>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7B54BDD"/>
    <w:multiLevelType w:val="hybridMultilevel"/>
    <w:tmpl w:val="BDD8B7E6"/>
    <w:lvl w:ilvl="0" w:tplc="540A7576">
      <w:start w:val="3"/>
      <w:numFmt w:val="russianLower"/>
      <w:lvlText w:val="%1)"/>
      <w:lvlJc w:val="left"/>
      <w:pPr>
        <w:ind w:left="0" w:firstLine="106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82929E2"/>
    <w:multiLevelType w:val="hybridMultilevel"/>
    <w:tmpl w:val="F8A8D5DE"/>
    <w:lvl w:ilvl="0" w:tplc="7F4AAA2A">
      <w:start w:val="1"/>
      <w:numFmt w:val="russianLower"/>
      <w:lvlText w:val="%1)"/>
      <w:lvlJc w:val="left"/>
      <w:pPr>
        <w:ind w:left="709" w:firstLine="106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2">
    <w:nsid w:val="694F5058"/>
    <w:multiLevelType w:val="hybridMultilevel"/>
    <w:tmpl w:val="1396B248"/>
    <w:lvl w:ilvl="0" w:tplc="44EC69CC">
      <w:start w:val="1"/>
      <w:numFmt w:val="lowerLetter"/>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69762CB9"/>
    <w:multiLevelType w:val="hybridMultilevel"/>
    <w:tmpl w:val="DD2A115E"/>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6C170FAC"/>
    <w:multiLevelType w:val="singleLevel"/>
    <w:tmpl w:val="C85E4104"/>
    <w:lvl w:ilvl="0">
      <w:start w:val="6"/>
      <w:numFmt w:val="decimal"/>
      <w:lvlText w:val="%1."/>
      <w:lvlJc w:val="left"/>
      <w:pPr>
        <w:ind w:left="0" w:firstLine="1072"/>
      </w:pPr>
      <w:rPr>
        <w:rFonts w:hint="default"/>
        <w:sz w:val="30"/>
      </w:rPr>
    </w:lvl>
  </w:abstractNum>
  <w:abstractNum w:abstractNumId="155">
    <w:nsid w:val="6C234DE0"/>
    <w:multiLevelType w:val="hybridMultilevel"/>
    <w:tmpl w:val="C29EA88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6">
    <w:nsid w:val="6D1A5C12"/>
    <w:multiLevelType w:val="hybridMultilevel"/>
    <w:tmpl w:val="C8AAA88E"/>
    <w:lvl w:ilvl="0" w:tplc="393ADFB4">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nsid w:val="6D1D4F3E"/>
    <w:multiLevelType w:val="hybridMultilevel"/>
    <w:tmpl w:val="2024785C"/>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6D5B1E29"/>
    <w:multiLevelType w:val="hybridMultilevel"/>
    <w:tmpl w:val="321A6846"/>
    <w:lvl w:ilvl="0" w:tplc="393ADFB4">
      <w:start w:val="1"/>
      <w:numFmt w:val="russianLow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9">
    <w:nsid w:val="6D8D790B"/>
    <w:multiLevelType w:val="singleLevel"/>
    <w:tmpl w:val="04190017"/>
    <w:lvl w:ilvl="0">
      <w:start w:val="1"/>
      <w:numFmt w:val="lowerLetter"/>
      <w:lvlText w:val="%1)"/>
      <w:lvlJc w:val="left"/>
      <w:pPr>
        <w:tabs>
          <w:tab w:val="num" w:pos="360"/>
        </w:tabs>
        <w:ind w:left="360" w:hanging="360"/>
      </w:pPr>
    </w:lvl>
  </w:abstractNum>
  <w:abstractNum w:abstractNumId="160">
    <w:nsid w:val="6DDE1C6B"/>
    <w:multiLevelType w:val="hybridMultilevel"/>
    <w:tmpl w:val="E1262690"/>
    <w:lvl w:ilvl="0" w:tplc="A42C9384">
      <w:numFmt w:val="bullet"/>
      <w:lvlText w:val="-"/>
      <w:lvlJc w:val="left"/>
      <w:pPr>
        <w:ind w:left="0" w:firstLine="1069"/>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1">
    <w:nsid w:val="70E00849"/>
    <w:multiLevelType w:val="hybridMultilevel"/>
    <w:tmpl w:val="58C4D98E"/>
    <w:lvl w:ilvl="0" w:tplc="6C7A0E14">
      <w:start w:val="3"/>
      <w:numFmt w:val="russianLower"/>
      <w:lvlText w:val="%1)"/>
      <w:lvlJc w:val="left"/>
      <w:pPr>
        <w:ind w:left="0" w:firstLine="10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13D7B6E"/>
    <w:multiLevelType w:val="hybridMultilevel"/>
    <w:tmpl w:val="097426E6"/>
    <w:lvl w:ilvl="0" w:tplc="B4F0C7D6">
      <w:numFmt w:val="bullet"/>
      <w:lvlText w:val="-"/>
      <w:lvlJc w:val="left"/>
      <w:pPr>
        <w:ind w:left="1072" w:firstLine="771"/>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1C56808"/>
    <w:multiLevelType w:val="singleLevel"/>
    <w:tmpl w:val="4C54BCAE"/>
    <w:lvl w:ilvl="0">
      <w:start w:val="7"/>
      <w:numFmt w:val="decimal"/>
      <w:lvlText w:val="%1."/>
      <w:lvlJc w:val="left"/>
      <w:pPr>
        <w:tabs>
          <w:tab w:val="num" w:pos="644"/>
        </w:tabs>
        <w:ind w:left="644" w:hanging="360"/>
      </w:pPr>
      <w:rPr>
        <w:rFonts w:ascii="Times New Roman" w:hAnsi="Times New Roman" w:cs="Times New Roman" w:hint="default"/>
        <w:b/>
      </w:rPr>
    </w:lvl>
  </w:abstractNum>
  <w:abstractNum w:abstractNumId="164">
    <w:nsid w:val="7249389D"/>
    <w:multiLevelType w:val="hybridMultilevel"/>
    <w:tmpl w:val="352E6E56"/>
    <w:lvl w:ilvl="0" w:tplc="DA4E75F2">
      <w:start w:val="1"/>
      <w:numFmt w:val="lowerLetter"/>
      <w:lvlText w:val="%1)"/>
      <w:lvlJc w:val="left"/>
      <w:pPr>
        <w:tabs>
          <w:tab w:val="num" w:pos="990"/>
        </w:tabs>
        <w:ind w:left="990" w:hanging="465"/>
      </w:pPr>
      <w:rPr>
        <w:rFonts w:hint="default"/>
      </w:rPr>
    </w:lvl>
    <w:lvl w:ilvl="1" w:tplc="04190019" w:tentative="1">
      <w:start w:val="1"/>
      <w:numFmt w:val="lowerLetter"/>
      <w:lvlText w:val="%2."/>
      <w:lvlJc w:val="left"/>
      <w:pPr>
        <w:tabs>
          <w:tab w:val="num" w:pos="1605"/>
        </w:tabs>
        <w:ind w:left="1605" w:hanging="360"/>
      </w:pPr>
    </w:lvl>
    <w:lvl w:ilvl="2" w:tplc="0419001B" w:tentative="1">
      <w:start w:val="1"/>
      <w:numFmt w:val="lowerRoman"/>
      <w:lvlText w:val="%3."/>
      <w:lvlJc w:val="right"/>
      <w:pPr>
        <w:tabs>
          <w:tab w:val="num" w:pos="2325"/>
        </w:tabs>
        <w:ind w:left="2325" w:hanging="180"/>
      </w:pPr>
    </w:lvl>
    <w:lvl w:ilvl="3" w:tplc="0419000F" w:tentative="1">
      <w:start w:val="1"/>
      <w:numFmt w:val="decimal"/>
      <w:lvlText w:val="%4."/>
      <w:lvlJc w:val="left"/>
      <w:pPr>
        <w:tabs>
          <w:tab w:val="num" w:pos="3045"/>
        </w:tabs>
        <w:ind w:left="3045" w:hanging="360"/>
      </w:pPr>
    </w:lvl>
    <w:lvl w:ilvl="4" w:tplc="04190019" w:tentative="1">
      <w:start w:val="1"/>
      <w:numFmt w:val="lowerLetter"/>
      <w:lvlText w:val="%5."/>
      <w:lvlJc w:val="left"/>
      <w:pPr>
        <w:tabs>
          <w:tab w:val="num" w:pos="3765"/>
        </w:tabs>
        <w:ind w:left="3765" w:hanging="360"/>
      </w:pPr>
    </w:lvl>
    <w:lvl w:ilvl="5" w:tplc="0419001B" w:tentative="1">
      <w:start w:val="1"/>
      <w:numFmt w:val="lowerRoman"/>
      <w:lvlText w:val="%6."/>
      <w:lvlJc w:val="right"/>
      <w:pPr>
        <w:tabs>
          <w:tab w:val="num" w:pos="4485"/>
        </w:tabs>
        <w:ind w:left="4485" w:hanging="180"/>
      </w:pPr>
    </w:lvl>
    <w:lvl w:ilvl="6" w:tplc="0419000F" w:tentative="1">
      <w:start w:val="1"/>
      <w:numFmt w:val="decimal"/>
      <w:lvlText w:val="%7."/>
      <w:lvlJc w:val="left"/>
      <w:pPr>
        <w:tabs>
          <w:tab w:val="num" w:pos="5205"/>
        </w:tabs>
        <w:ind w:left="5205" w:hanging="360"/>
      </w:pPr>
    </w:lvl>
    <w:lvl w:ilvl="7" w:tplc="04190019" w:tentative="1">
      <w:start w:val="1"/>
      <w:numFmt w:val="lowerLetter"/>
      <w:lvlText w:val="%8."/>
      <w:lvlJc w:val="left"/>
      <w:pPr>
        <w:tabs>
          <w:tab w:val="num" w:pos="5925"/>
        </w:tabs>
        <w:ind w:left="5925" w:hanging="360"/>
      </w:pPr>
    </w:lvl>
    <w:lvl w:ilvl="8" w:tplc="0419001B" w:tentative="1">
      <w:start w:val="1"/>
      <w:numFmt w:val="lowerRoman"/>
      <w:lvlText w:val="%9."/>
      <w:lvlJc w:val="right"/>
      <w:pPr>
        <w:tabs>
          <w:tab w:val="num" w:pos="6645"/>
        </w:tabs>
        <w:ind w:left="6645" w:hanging="180"/>
      </w:pPr>
    </w:lvl>
  </w:abstractNum>
  <w:abstractNum w:abstractNumId="165">
    <w:nsid w:val="72D47679"/>
    <w:multiLevelType w:val="hybridMultilevel"/>
    <w:tmpl w:val="9522C480"/>
    <w:lvl w:ilvl="0" w:tplc="393ADFB4">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nsid w:val="731C4289"/>
    <w:multiLevelType w:val="multilevel"/>
    <w:tmpl w:val="75FA5C5C"/>
    <w:lvl w:ilvl="0">
      <w:start w:val="1"/>
      <w:numFmt w:val="decimal"/>
      <w:lvlText w:val="%1."/>
      <w:lvlJc w:val="left"/>
      <w:pPr>
        <w:ind w:left="675" w:hanging="675"/>
      </w:pPr>
      <w:rPr>
        <w:rFonts w:hint="default"/>
      </w:rPr>
    </w:lvl>
    <w:lvl w:ilvl="1">
      <w:start w:val="5"/>
      <w:numFmt w:val="decimal"/>
      <w:lvlText w:val="%1.%2."/>
      <w:lvlJc w:val="left"/>
      <w:pPr>
        <w:ind w:left="933"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67">
    <w:nsid w:val="734A25FB"/>
    <w:multiLevelType w:val="hybridMultilevel"/>
    <w:tmpl w:val="7CB00A60"/>
    <w:lvl w:ilvl="0" w:tplc="E95A9EC6">
      <w:start w:val="1"/>
      <w:numFmt w:val="russianLower"/>
      <w:lvlText w:val="%1)"/>
      <w:lvlJc w:val="left"/>
      <w:pPr>
        <w:ind w:left="0" w:firstLine="106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4AB1562"/>
    <w:multiLevelType w:val="hybridMultilevel"/>
    <w:tmpl w:val="8708CE72"/>
    <w:lvl w:ilvl="0" w:tplc="538A65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9">
    <w:nsid w:val="75145D1E"/>
    <w:multiLevelType w:val="multilevel"/>
    <w:tmpl w:val="E3EEDD8C"/>
    <w:styleLink w:val="15"/>
    <w:lvl w:ilvl="0">
      <w:start w:val="3"/>
      <w:numFmt w:val="decimal"/>
      <w:lvlText w:val="%1."/>
      <w:lvlJc w:val="left"/>
      <w:pPr>
        <w:tabs>
          <w:tab w:val="num" w:pos="360"/>
        </w:tabs>
        <w:ind w:left="360" w:hanging="360"/>
      </w:pPr>
      <w:rPr>
        <w:rFonts w:ascii="Times New Roman" w:hAnsi="Times New Roman" w:cs="Times New Roman" w:hint="default"/>
        <w:b/>
      </w:rPr>
    </w:lvl>
    <w:lvl w:ilvl="1">
      <w:start w:val="7"/>
      <w:numFmt w:val="decimal"/>
      <w:isLgl/>
      <w:lvlText w:val="%1.%2."/>
      <w:lvlJc w:val="left"/>
      <w:pPr>
        <w:ind w:left="1288" w:hanging="720"/>
      </w:pPr>
      <w:rPr>
        <w:rFonts w:hint="default"/>
        <w:b/>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70">
    <w:nsid w:val="752A0BC9"/>
    <w:multiLevelType w:val="hybridMultilevel"/>
    <w:tmpl w:val="59382E9A"/>
    <w:lvl w:ilvl="0" w:tplc="C6E48AC4">
      <w:start w:val="2"/>
      <w:numFmt w:val="russianLower"/>
      <w:lvlText w:val="%1."/>
      <w:lvlJc w:val="right"/>
      <w:pPr>
        <w:ind w:left="0" w:firstLine="10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59F2EA7"/>
    <w:multiLevelType w:val="hybridMultilevel"/>
    <w:tmpl w:val="908E0374"/>
    <w:lvl w:ilvl="0" w:tplc="04190017">
      <w:start w:val="1"/>
      <w:numFmt w:val="lowerLetter"/>
      <w:lvlText w:val="%1)"/>
      <w:lvlJc w:val="left"/>
      <w:pPr>
        <w:tabs>
          <w:tab w:val="num" w:pos="720"/>
        </w:tabs>
        <w:ind w:left="720" w:hanging="360"/>
      </w:pPr>
      <w:rPr>
        <w:rFonts w:hint="default"/>
      </w:rPr>
    </w:lvl>
    <w:lvl w:ilvl="1" w:tplc="C2FA6998">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76656345"/>
    <w:multiLevelType w:val="hybridMultilevel"/>
    <w:tmpl w:val="516AE97A"/>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76DF18BB"/>
    <w:multiLevelType w:val="hybridMultilevel"/>
    <w:tmpl w:val="C6728AA6"/>
    <w:lvl w:ilvl="0" w:tplc="9B72E232">
      <w:numFmt w:val="bullet"/>
      <w:lvlText w:val="-"/>
      <w:lvlJc w:val="left"/>
      <w:pPr>
        <w:ind w:left="1429"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72E7E23"/>
    <w:multiLevelType w:val="multilevel"/>
    <w:tmpl w:val="3F0AE49A"/>
    <w:styleLink w:val="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5">
    <w:nsid w:val="78592DDC"/>
    <w:multiLevelType w:val="hybridMultilevel"/>
    <w:tmpl w:val="59929E28"/>
    <w:lvl w:ilvl="0" w:tplc="318AF934">
      <w:start w:val="3"/>
      <w:numFmt w:val="russianLower"/>
      <w:lvlText w:val="%1)"/>
      <w:lvlJc w:val="left"/>
      <w:pPr>
        <w:ind w:left="0" w:firstLine="106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9102B05"/>
    <w:multiLevelType w:val="hybridMultilevel"/>
    <w:tmpl w:val="379E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98536DD"/>
    <w:multiLevelType w:val="hybridMultilevel"/>
    <w:tmpl w:val="E3DC02B2"/>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7A2B0C67"/>
    <w:multiLevelType w:val="hybridMultilevel"/>
    <w:tmpl w:val="19AC276E"/>
    <w:lvl w:ilvl="0" w:tplc="713C9D9C">
      <w:numFmt w:val="bullet"/>
      <w:lvlText w:val="-"/>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9">
    <w:nsid w:val="7AD33EAB"/>
    <w:multiLevelType w:val="multilevel"/>
    <w:tmpl w:val="C4F6B50A"/>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0">
    <w:nsid w:val="7AD76833"/>
    <w:multiLevelType w:val="hybridMultilevel"/>
    <w:tmpl w:val="81008004"/>
    <w:lvl w:ilvl="0" w:tplc="E95A9EC6">
      <w:start w:val="1"/>
      <w:numFmt w:val="russianLower"/>
      <w:lvlText w:val="%1)"/>
      <w:lvlJc w:val="left"/>
      <w:pPr>
        <w:ind w:left="360" w:firstLine="1069"/>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7B2F02B9"/>
    <w:multiLevelType w:val="hybridMultilevel"/>
    <w:tmpl w:val="3318B0E4"/>
    <w:lvl w:ilvl="0" w:tplc="393ADFB4">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nsid w:val="7B443F80"/>
    <w:multiLevelType w:val="hybridMultilevel"/>
    <w:tmpl w:val="C85E6C94"/>
    <w:lvl w:ilvl="0" w:tplc="393ADFB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nsid w:val="7BD9741C"/>
    <w:multiLevelType w:val="hybridMultilevel"/>
    <w:tmpl w:val="1298BB1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C8845BE"/>
    <w:multiLevelType w:val="hybridMultilevel"/>
    <w:tmpl w:val="87E02C2E"/>
    <w:lvl w:ilvl="0" w:tplc="C71AC6B4">
      <w:start w:val="1"/>
      <w:numFmt w:val="lowerLetter"/>
      <w:lvlText w:val="%1)"/>
      <w:lvlJc w:val="left"/>
      <w:pPr>
        <w:tabs>
          <w:tab w:val="num" w:pos="555"/>
        </w:tabs>
        <w:ind w:left="555" w:hanging="360"/>
      </w:pPr>
      <w:rPr>
        <w:rFonts w:hint="default"/>
      </w:rPr>
    </w:lvl>
    <w:lvl w:ilvl="1" w:tplc="04190019" w:tentative="1">
      <w:start w:val="1"/>
      <w:numFmt w:val="lowerLetter"/>
      <w:lvlText w:val="%2."/>
      <w:lvlJc w:val="left"/>
      <w:pPr>
        <w:tabs>
          <w:tab w:val="num" w:pos="1275"/>
        </w:tabs>
        <w:ind w:left="1275" w:hanging="360"/>
      </w:pPr>
    </w:lvl>
    <w:lvl w:ilvl="2" w:tplc="0419001B" w:tentative="1">
      <w:start w:val="1"/>
      <w:numFmt w:val="lowerRoman"/>
      <w:lvlText w:val="%3."/>
      <w:lvlJc w:val="right"/>
      <w:pPr>
        <w:tabs>
          <w:tab w:val="num" w:pos="1995"/>
        </w:tabs>
        <w:ind w:left="1995" w:hanging="180"/>
      </w:pPr>
    </w:lvl>
    <w:lvl w:ilvl="3" w:tplc="0419000F" w:tentative="1">
      <w:start w:val="1"/>
      <w:numFmt w:val="decimal"/>
      <w:lvlText w:val="%4."/>
      <w:lvlJc w:val="left"/>
      <w:pPr>
        <w:tabs>
          <w:tab w:val="num" w:pos="2715"/>
        </w:tabs>
        <w:ind w:left="2715" w:hanging="360"/>
      </w:pPr>
    </w:lvl>
    <w:lvl w:ilvl="4" w:tplc="04190019" w:tentative="1">
      <w:start w:val="1"/>
      <w:numFmt w:val="lowerLetter"/>
      <w:lvlText w:val="%5."/>
      <w:lvlJc w:val="left"/>
      <w:pPr>
        <w:tabs>
          <w:tab w:val="num" w:pos="3435"/>
        </w:tabs>
        <w:ind w:left="3435" w:hanging="360"/>
      </w:pPr>
    </w:lvl>
    <w:lvl w:ilvl="5" w:tplc="0419001B" w:tentative="1">
      <w:start w:val="1"/>
      <w:numFmt w:val="lowerRoman"/>
      <w:lvlText w:val="%6."/>
      <w:lvlJc w:val="right"/>
      <w:pPr>
        <w:tabs>
          <w:tab w:val="num" w:pos="4155"/>
        </w:tabs>
        <w:ind w:left="4155" w:hanging="180"/>
      </w:pPr>
    </w:lvl>
    <w:lvl w:ilvl="6" w:tplc="0419000F" w:tentative="1">
      <w:start w:val="1"/>
      <w:numFmt w:val="decimal"/>
      <w:lvlText w:val="%7."/>
      <w:lvlJc w:val="left"/>
      <w:pPr>
        <w:tabs>
          <w:tab w:val="num" w:pos="4875"/>
        </w:tabs>
        <w:ind w:left="4875" w:hanging="360"/>
      </w:pPr>
    </w:lvl>
    <w:lvl w:ilvl="7" w:tplc="04190019" w:tentative="1">
      <w:start w:val="1"/>
      <w:numFmt w:val="lowerLetter"/>
      <w:lvlText w:val="%8."/>
      <w:lvlJc w:val="left"/>
      <w:pPr>
        <w:tabs>
          <w:tab w:val="num" w:pos="5595"/>
        </w:tabs>
        <w:ind w:left="5595" w:hanging="360"/>
      </w:pPr>
    </w:lvl>
    <w:lvl w:ilvl="8" w:tplc="0419001B" w:tentative="1">
      <w:start w:val="1"/>
      <w:numFmt w:val="lowerRoman"/>
      <w:lvlText w:val="%9."/>
      <w:lvlJc w:val="right"/>
      <w:pPr>
        <w:tabs>
          <w:tab w:val="num" w:pos="6315"/>
        </w:tabs>
        <w:ind w:left="6315" w:hanging="180"/>
      </w:pPr>
    </w:lvl>
  </w:abstractNum>
  <w:abstractNum w:abstractNumId="185">
    <w:nsid w:val="7DC554C8"/>
    <w:multiLevelType w:val="hybridMultilevel"/>
    <w:tmpl w:val="1CEA9A64"/>
    <w:lvl w:ilvl="0" w:tplc="E064171A">
      <w:start w:val="2"/>
      <w:numFmt w:val="russianLower"/>
      <w:lvlText w:val="%1)"/>
      <w:lvlJc w:val="left"/>
      <w:pPr>
        <w:ind w:left="0" w:firstLine="1069"/>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nsid w:val="7DCF5435"/>
    <w:multiLevelType w:val="hybridMultilevel"/>
    <w:tmpl w:val="79BA4300"/>
    <w:lvl w:ilvl="0" w:tplc="713C9D9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9"/>
  </w:num>
  <w:num w:numId="2">
    <w:abstractNumId w:val="146"/>
  </w:num>
  <w:num w:numId="3">
    <w:abstractNumId w:val="107"/>
  </w:num>
  <w:num w:numId="4">
    <w:abstractNumId w:val="163"/>
  </w:num>
  <w:num w:numId="5">
    <w:abstractNumId w:val="159"/>
  </w:num>
  <w:num w:numId="6">
    <w:abstractNumId w:val="154"/>
  </w:num>
  <w:num w:numId="7">
    <w:abstractNumId w:val="19"/>
  </w:num>
  <w:num w:numId="8">
    <w:abstractNumId w:val="155"/>
  </w:num>
  <w:num w:numId="9">
    <w:abstractNumId w:val="32"/>
  </w:num>
  <w:num w:numId="10">
    <w:abstractNumId w:val="171"/>
  </w:num>
  <w:num w:numId="11">
    <w:abstractNumId w:val="164"/>
  </w:num>
  <w:num w:numId="12">
    <w:abstractNumId w:val="95"/>
  </w:num>
  <w:num w:numId="13">
    <w:abstractNumId w:val="184"/>
  </w:num>
  <w:num w:numId="14">
    <w:abstractNumId w:val="60"/>
  </w:num>
  <w:num w:numId="15">
    <w:abstractNumId w:val="42"/>
  </w:num>
  <w:num w:numId="16">
    <w:abstractNumId w:val="152"/>
  </w:num>
  <w:num w:numId="17">
    <w:abstractNumId w:val="117"/>
  </w:num>
  <w:num w:numId="18">
    <w:abstractNumId w:val="69"/>
  </w:num>
  <w:num w:numId="19">
    <w:abstractNumId w:val="176"/>
  </w:num>
  <w:num w:numId="20">
    <w:abstractNumId w:val="77"/>
  </w:num>
  <w:num w:numId="21">
    <w:abstractNumId w:val="183"/>
  </w:num>
  <w:num w:numId="22">
    <w:abstractNumId w:val="115"/>
  </w:num>
  <w:num w:numId="23">
    <w:abstractNumId w:val="65"/>
  </w:num>
  <w:num w:numId="24">
    <w:abstractNumId w:val="113"/>
  </w:num>
  <w:num w:numId="25">
    <w:abstractNumId w:val="134"/>
  </w:num>
  <w:num w:numId="26">
    <w:abstractNumId w:val="139"/>
  </w:num>
  <w:num w:numId="27">
    <w:abstractNumId w:val="148"/>
  </w:num>
  <w:num w:numId="28">
    <w:abstractNumId w:val="124"/>
  </w:num>
  <w:num w:numId="29">
    <w:abstractNumId w:val="71"/>
  </w:num>
  <w:num w:numId="30">
    <w:abstractNumId w:val="131"/>
  </w:num>
  <w:num w:numId="31">
    <w:abstractNumId w:val="179"/>
  </w:num>
  <w:num w:numId="32">
    <w:abstractNumId w:val="166"/>
  </w:num>
  <w:num w:numId="33">
    <w:abstractNumId w:val="157"/>
  </w:num>
  <w:num w:numId="34">
    <w:abstractNumId w:val="18"/>
  </w:num>
  <w:num w:numId="35">
    <w:abstractNumId w:val="28"/>
  </w:num>
  <w:num w:numId="36">
    <w:abstractNumId w:val="38"/>
  </w:num>
  <w:num w:numId="37">
    <w:abstractNumId w:val="153"/>
  </w:num>
  <w:num w:numId="38">
    <w:abstractNumId w:val="0"/>
  </w:num>
  <w:num w:numId="39">
    <w:abstractNumId w:val="34"/>
  </w:num>
  <w:num w:numId="40">
    <w:abstractNumId w:val="4"/>
  </w:num>
  <w:num w:numId="41">
    <w:abstractNumId w:val="135"/>
  </w:num>
  <w:num w:numId="42">
    <w:abstractNumId w:val="103"/>
  </w:num>
  <w:num w:numId="43">
    <w:abstractNumId w:val="101"/>
  </w:num>
  <w:num w:numId="44">
    <w:abstractNumId w:val="136"/>
  </w:num>
  <w:num w:numId="45">
    <w:abstractNumId w:val="109"/>
  </w:num>
  <w:num w:numId="46">
    <w:abstractNumId w:val="172"/>
  </w:num>
  <w:num w:numId="47">
    <w:abstractNumId w:val="10"/>
  </w:num>
  <w:num w:numId="48">
    <w:abstractNumId w:val="168"/>
  </w:num>
  <w:num w:numId="49">
    <w:abstractNumId w:val="23"/>
  </w:num>
  <w:num w:numId="50">
    <w:abstractNumId w:val="147"/>
  </w:num>
  <w:num w:numId="51">
    <w:abstractNumId w:val="62"/>
  </w:num>
  <w:num w:numId="52">
    <w:abstractNumId w:val="145"/>
  </w:num>
  <w:num w:numId="53">
    <w:abstractNumId w:val="70"/>
  </w:num>
  <w:num w:numId="54">
    <w:abstractNumId w:val="160"/>
  </w:num>
  <w:num w:numId="55">
    <w:abstractNumId w:val="37"/>
  </w:num>
  <w:num w:numId="56">
    <w:abstractNumId w:val="54"/>
  </w:num>
  <w:num w:numId="57">
    <w:abstractNumId w:val="112"/>
  </w:num>
  <w:num w:numId="58">
    <w:abstractNumId w:val="22"/>
  </w:num>
  <w:num w:numId="59">
    <w:abstractNumId w:val="66"/>
  </w:num>
  <w:num w:numId="60">
    <w:abstractNumId w:val="93"/>
  </w:num>
  <w:num w:numId="61">
    <w:abstractNumId w:val="11"/>
  </w:num>
  <w:num w:numId="62">
    <w:abstractNumId w:val="39"/>
  </w:num>
  <w:num w:numId="63">
    <w:abstractNumId w:val="2"/>
  </w:num>
  <w:num w:numId="64">
    <w:abstractNumId w:val="126"/>
  </w:num>
  <w:num w:numId="65">
    <w:abstractNumId w:val="76"/>
  </w:num>
  <w:num w:numId="66">
    <w:abstractNumId w:val="68"/>
  </w:num>
  <w:num w:numId="67">
    <w:abstractNumId w:val="88"/>
  </w:num>
  <w:num w:numId="68">
    <w:abstractNumId w:val="114"/>
  </w:num>
  <w:num w:numId="69">
    <w:abstractNumId w:val="174"/>
  </w:num>
  <w:num w:numId="70">
    <w:abstractNumId w:val="84"/>
  </w:num>
  <w:num w:numId="71">
    <w:abstractNumId w:val="15"/>
  </w:num>
  <w:num w:numId="72">
    <w:abstractNumId w:val="74"/>
  </w:num>
  <w:num w:numId="73">
    <w:abstractNumId w:val="30"/>
  </w:num>
  <w:num w:numId="74">
    <w:abstractNumId w:val="55"/>
  </w:num>
  <w:num w:numId="75">
    <w:abstractNumId w:val="26"/>
  </w:num>
  <w:num w:numId="76">
    <w:abstractNumId w:val="132"/>
  </w:num>
  <w:num w:numId="77">
    <w:abstractNumId w:val="87"/>
  </w:num>
  <w:num w:numId="78">
    <w:abstractNumId w:val="50"/>
  </w:num>
  <w:num w:numId="79">
    <w:abstractNumId w:val="12"/>
  </w:num>
  <w:num w:numId="80">
    <w:abstractNumId w:val="25"/>
  </w:num>
  <w:num w:numId="81">
    <w:abstractNumId w:val="46"/>
  </w:num>
  <w:num w:numId="82">
    <w:abstractNumId w:val="116"/>
  </w:num>
  <w:num w:numId="83">
    <w:abstractNumId w:val="143"/>
  </w:num>
  <w:num w:numId="84">
    <w:abstractNumId w:val="75"/>
  </w:num>
  <w:num w:numId="85">
    <w:abstractNumId w:val="33"/>
  </w:num>
  <w:num w:numId="86">
    <w:abstractNumId w:val="122"/>
  </w:num>
  <w:num w:numId="87">
    <w:abstractNumId w:val="73"/>
  </w:num>
  <w:num w:numId="88">
    <w:abstractNumId w:val="158"/>
  </w:num>
  <w:num w:numId="89">
    <w:abstractNumId w:val="81"/>
  </w:num>
  <w:num w:numId="90">
    <w:abstractNumId w:val="144"/>
  </w:num>
  <w:num w:numId="91">
    <w:abstractNumId w:val="6"/>
  </w:num>
  <w:num w:numId="92">
    <w:abstractNumId w:val="177"/>
  </w:num>
  <w:num w:numId="93">
    <w:abstractNumId w:val="1"/>
  </w:num>
  <w:num w:numId="94">
    <w:abstractNumId w:val="53"/>
  </w:num>
  <w:num w:numId="95">
    <w:abstractNumId w:val="178"/>
  </w:num>
  <w:num w:numId="96">
    <w:abstractNumId w:val="83"/>
  </w:num>
  <w:num w:numId="97">
    <w:abstractNumId w:val="90"/>
  </w:num>
  <w:num w:numId="98">
    <w:abstractNumId w:val="43"/>
  </w:num>
  <w:num w:numId="99">
    <w:abstractNumId w:val="125"/>
  </w:num>
  <w:num w:numId="100">
    <w:abstractNumId w:val="35"/>
  </w:num>
  <w:num w:numId="101">
    <w:abstractNumId w:val="186"/>
  </w:num>
  <w:num w:numId="102">
    <w:abstractNumId w:val="133"/>
  </w:num>
  <w:num w:numId="103">
    <w:abstractNumId w:val="64"/>
  </w:num>
  <w:num w:numId="104">
    <w:abstractNumId w:val="7"/>
  </w:num>
  <w:num w:numId="105">
    <w:abstractNumId w:val="41"/>
  </w:num>
  <w:num w:numId="106">
    <w:abstractNumId w:val="3"/>
  </w:num>
  <w:num w:numId="107">
    <w:abstractNumId w:val="150"/>
  </w:num>
  <w:num w:numId="108">
    <w:abstractNumId w:val="142"/>
  </w:num>
  <w:num w:numId="109">
    <w:abstractNumId w:val="86"/>
  </w:num>
  <w:num w:numId="110">
    <w:abstractNumId w:val="182"/>
  </w:num>
  <w:num w:numId="111">
    <w:abstractNumId w:val="63"/>
  </w:num>
  <w:num w:numId="112">
    <w:abstractNumId w:val="118"/>
  </w:num>
  <w:num w:numId="113">
    <w:abstractNumId w:val="102"/>
  </w:num>
  <w:num w:numId="114">
    <w:abstractNumId w:val="78"/>
  </w:num>
  <w:num w:numId="115">
    <w:abstractNumId w:val="44"/>
  </w:num>
  <w:num w:numId="116">
    <w:abstractNumId w:val="40"/>
  </w:num>
  <w:num w:numId="117">
    <w:abstractNumId w:val="137"/>
  </w:num>
  <w:num w:numId="118">
    <w:abstractNumId w:val="24"/>
  </w:num>
  <w:num w:numId="119">
    <w:abstractNumId w:val="80"/>
  </w:num>
  <w:num w:numId="120">
    <w:abstractNumId w:val="151"/>
  </w:num>
  <w:num w:numId="121">
    <w:abstractNumId w:val="141"/>
  </w:num>
  <w:num w:numId="122">
    <w:abstractNumId w:val="123"/>
  </w:num>
  <w:num w:numId="123">
    <w:abstractNumId w:val="108"/>
  </w:num>
  <w:num w:numId="124">
    <w:abstractNumId w:val="105"/>
  </w:num>
  <w:num w:numId="125">
    <w:abstractNumId w:val="165"/>
  </w:num>
  <w:num w:numId="126">
    <w:abstractNumId w:val="13"/>
  </w:num>
  <w:num w:numId="127">
    <w:abstractNumId w:val="98"/>
  </w:num>
  <w:num w:numId="128">
    <w:abstractNumId w:val="16"/>
  </w:num>
  <w:num w:numId="129">
    <w:abstractNumId w:val="85"/>
  </w:num>
  <w:num w:numId="130">
    <w:abstractNumId w:val="36"/>
  </w:num>
  <w:num w:numId="131">
    <w:abstractNumId w:val="156"/>
  </w:num>
  <w:num w:numId="132">
    <w:abstractNumId w:val="181"/>
  </w:num>
  <w:num w:numId="133">
    <w:abstractNumId w:val="14"/>
  </w:num>
  <w:num w:numId="134">
    <w:abstractNumId w:val="138"/>
  </w:num>
  <w:num w:numId="135">
    <w:abstractNumId w:val="8"/>
  </w:num>
  <w:num w:numId="136">
    <w:abstractNumId w:val="89"/>
  </w:num>
  <w:num w:numId="137">
    <w:abstractNumId w:val="58"/>
  </w:num>
  <w:num w:numId="138">
    <w:abstractNumId w:val="9"/>
  </w:num>
  <w:num w:numId="139">
    <w:abstractNumId w:val="72"/>
  </w:num>
  <w:num w:numId="140">
    <w:abstractNumId w:val="27"/>
  </w:num>
  <w:num w:numId="141">
    <w:abstractNumId w:val="94"/>
  </w:num>
  <w:num w:numId="142">
    <w:abstractNumId w:val="161"/>
  </w:num>
  <w:num w:numId="143">
    <w:abstractNumId w:val="57"/>
  </w:num>
  <w:num w:numId="144">
    <w:abstractNumId w:val="173"/>
  </w:num>
  <w:num w:numId="145">
    <w:abstractNumId w:val="100"/>
  </w:num>
  <w:num w:numId="146">
    <w:abstractNumId w:val="67"/>
  </w:num>
  <w:num w:numId="147">
    <w:abstractNumId w:val="149"/>
  </w:num>
  <w:num w:numId="148">
    <w:abstractNumId w:val="52"/>
  </w:num>
  <w:num w:numId="149">
    <w:abstractNumId w:val="130"/>
  </w:num>
  <w:num w:numId="150">
    <w:abstractNumId w:val="104"/>
  </w:num>
  <w:num w:numId="151">
    <w:abstractNumId w:val="45"/>
  </w:num>
  <w:num w:numId="152">
    <w:abstractNumId w:val="99"/>
  </w:num>
  <w:num w:numId="153">
    <w:abstractNumId w:val="106"/>
  </w:num>
  <w:num w:numId="154">
    <w:abstractNumId w:val="61"/>
  </w:num>
  <w:num w:numId="155">
    <w:abstractNumId w:val="127"/>
  </w:num>
  <w:num w:numId="156">
    <w:abstractNumId w:val="96"/>
  </w:num>
  <w:num w:numId="157">
    <w:abstractNumId w:val="47"/>
  </w:num>
  <w:num w:numId="158">
    <w:abstractNumId w:val="82"/>
  </w:num>
  <w:num w:numId="159">
    <w:abstractNumId w:val="56"/>
  </w:num>
  <w:num w:numId="160">
    <w:abstractNumId w:val="162"/>
  </w:num>
  <w:num w:numId="161">
    <w:abstractNumId w:val="91"/>
  </w:num>
  <w:num w:numId="162">
    <w:abstractNumId w:val="120"/>
  </w:num>
  <w:num w:numId="163">
    <w:abstractNumId w:val="110"/>
  </w:num>
  <w:num w:numId="164">
    <w:abstractNumId w:val="111"/>
  </w:num>
  <w:num w:numId="165">
    <w:abstractNumId w:val="129"/>
  </w:num>
  <w:num w:numId="166">
    <w:abstractNumId w:val="92"/>
  </w:num>
  <w:num w:numId="167">
    <w:abstractNumId w:val="121"/>
  </w:num>
  <w:num w:numId="168">
    <w:abstractNumId w:val="29"/>
  </w:num>
  <w:num w:numId="169">
    <w:abstractNumId w:val="128"/>
  </w:num>
  <w:num w:numId="170">
    <w:abstractNumId w:val="17"/>
  </w:num>
  <w:num w:numId="171">
    <w:abstractNumId w:val="48"/>
  </w:num>
  <w:num w:numId="172">
    <w:abstractNumId w:val="31"/>
  </w:num>
  <w:num w:numId="173">
    <w:abstractNumId w:val="167"/>
  </w:num>
  <w:num w:numId="174">
    <w:abstractNumId w:val="180"/>
  </w:num>
  <w:num w:numId="175">
    <w:abstractNumId w:val="49"/>
  </w:num>
  <w:num w:numId="176">
    <w:abstractNumId w:val="59"/>
  </w:num>
  <w:num w:numId="177">
    <w:abstractNumId w:val="97"/>
  </w:num>
  <w:num w:numId="178">
    <w:abstractNumId w:val="170"/>
  </w:num>
  <w:num w:numId="179">
    <w:abstractNumId w:val="21"/>
  </w:num>
  <w:num w:numId="180">
    <w:abstractNumId w:val="79"/>
  </w:num>
  <w:num w:numId="181">
    <w:abstractNumId w:val="185"/>
  </w:num>
  <w:num w:numId="182">
    <w:abstractNumId w:val="175"/>
  </w:num>
  <w:num w:numId="183">
    <w:abstractNumId w:val="5"/>
  </w:num>
  <w:num w:numId="184">
    <w:abstractNumId w:val="20"/>
  </w:num>
  <w:num w:numId="185">
    <w:abstractNumId w:val="140"/>
  </w:num>
  <w:num w:numId="186">
    <w:abstractNumId w:val="51"/>
  </w:num>
  <w:num w:numId="187">
    <w:abstractNumId w:val="169"/>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54C"/>
    <w:rsid w:val="00001214"/>
    <w:rsid w:val="000016D9"/>
    <w:rsid w:val="00001DBE"/>
    <w:rsid w:val="0000323C"/>
    <w:rsid w:val="00012565"/>
    <w:rsid w:val="00013878"/>
    <w:rsid w:val="000143B2"/>
    <w:rsid w:val="0001440A"/>
    <w:rsid w:val="0001449C"/>
    <w:rsid w:val="0001656B"/>
    <w:rsid w:val="00017370"/>
    <w:rsid w:val="0002232B"/>
    <w:rsid w:val="00023B95"/>
    <w:rsid w:val="00030809"/>
    <w:rsid w:val="0003104E"/>
    <w:rsid w:val="0003182A"/>
    <w:rsid w:val="00032FC3"/>
    <w:rsid w:val="00033DBD"/>
    <w:rsid w:val="0003718F"/>
    <w:rsid w:val="00037A35"/>
    <w:rsid w:val="00041B6A"/>
    <w:rsid w:val="00043D51"/>
    <w:rsid w:val="00043E11"/>
    <w:rsid w:val="00044525"/>
    <w:rsid w:val="00044A94"/>
    <w:rsid w:val="000457EC"/>
    <w:rsid w:val="00047B7A"/>
    <w:rsid w:val="00051CB2"/>
    <w:rsid w:val="00052641"/>
    <w:rsid w:val="00053A1C"/>
    <w:rsid w:val="00061EB5"/>
    <w:rsid w:val="000646B0"/>
    <w:rsid w:val="00066F6A"/>
    <w:rsid w:val="0007077F"/>
    <w:rsid w:val="00072984"/>
    <w:rsid w:val="00072F94"/>
    <w:rsid w:val="00073FE1"/>
    <w:rsid w:val="00075DD8"/>
    <w:rsid w:val="00076DD3"/>
    <w:rsid w:val="00080D1B"/>
    <w:rsid w:val="000832BD"/>
    <w:rsid w:val="00087358"/>
    <w:rsid w:val="00087D40"/>
    <w:rsid w:val="000919D3"/>
    <w:rsid w:val="00091DFF"/>
    <w:rsid w:val="00094FAA"/>
    <w:rsid w:val="0009567F"/>
    <w:rsid w:val="00095953"/>
    <w:rsid w:val="00096775"/>
    <w:rsid w:val="0009723E"/>
    <w:rsid w:val="000A240E"/>
    <w:rsid w:val="000A46EB"/>
    <w:rsid w:val="000A7D4B"/>
    <w:rsid w:val="000B01EA"/>
    <w:rsid w:val="000B04BE"/>
    <w:rsid w:val="000B0682"/>
    <w:rsid w:val="000B0D29"/>
    <w:rsid w:val="000B1ABF"/>
    <w:rsid w:val="000B1AD6"/>
    <w:rsid w:val="000B21D3"/>
    <w:rsid w:val="000C1028"/>
    <w:rsid w:val="000C1778"/>
    <w:rsid w:val="000C19DA"/>
    <w:rsid w:val="000C1F26"/>
    <w:rsid w:val="000C5253"/>
    <w:rsid w:val="000C6475"/>
    <w:rsid w:val="000D5CDD"/>
    <w:rsid w:val="000D6956"/>
    <w:rsid w:val="000E139C"/>
    <w:rsid w:val="000E18D8"/>
    <w:rsid w:val="000E18F9"/>
    <w:rsid w:val="000E331A"/>
    <w:rsid w:val="000E378D"/>
    <w:rsid w:val="000E735C"/>
    <w:rsid w:val="000E777C"/>
    <w:rsid w:val="000F27D4"/>
    <w:rsid w:val="000F39CE"/>
    <w:rsid w:val="000F4BFF"/>
    <w:rsid w:val="000F4DFA"/>
    <w:rsid w:val="000F5D28"/>
    <w:rsid w:val="000F7B8C"/>
    <w:rsid w:val="00103080"/>
    <w:rsid w:val="001066D0"/>
    <w:rsid w:val="001135D3"/>
    <w:rsid w:val="00116BB3"/>
    <w:rsid w:val="001231EB"/>
    <w:rsid w:val="00125878"/>
    <w:rsid w:val="00127BA2"/>
    <w:rsid w:val="00127C3D"/>
    <w:rsid w:val="0013216A"/>
    <w:rsid w:val="001331AE"/>
    <w:rsid w:val="00133357"/>
    <w:rsid w:val="001345AB"/>
    <w:rsid w:val="001345B6"/>
    <w:rsid w:val="00137DE4"/>
    <w:rsid w:val="001413FF"/>
    <w:rsid w:val="00141A14"/>
    <w:rsid w:val="00142812"/>
    <w:rsid w:val="0014422E"/>
    <w:rsid w:val="001443A0"/>
    <w:rsid w:val="00147E9D"/>
    <w:rsid w:val="0015012B"/>
    <w:rsid w:val="0015220D"/>
    <w:rsid w:val="00152834"/>
    <w:rsid w:val="00152985"/>
    <w:rsid w:val="00153E43"/>
    <w:rsid w:val="00153E86"/>
    <w:rsid w:val="0015580F"/>
    <w:rsid w:val="0016020B"/>
    <w:rsid w:val="00162C00"/>
    <w:rsid w:val="00166197"/>
    <w:rsid w:val="001664F0"/>
    <w:rsid w:val="00166731"/>
    <w:rsid w:val="00166ED7"/>
    <w:rsid w:val="00171476"/>
    <w:rsid w:val="00171DCD"/>
    <w:rsid w:val="00172354"/>
    <w:rsid w:val="0017305B"/>
    <w:rsid w:val="00177323"/>
    <w:rsid w:val="0018071A"/>
    <w:rsid w:val="00181783"/>
    <w:rsid w:val="00182574"/>
    <w:rsid w:val="00182A9D"/>
    <w:rsid w:val="00183CDC"/>
    <w:rsid w:val="001840E5"/>
    <w:rsid w:val="0018558F"/>
    <w:rsid w:val="001928B5"/>
    <w:rsid w:val="001972B6"/>
    <w:rsid w:val="001A0196"/>
    <w:rsid w:val="001A18B2"/>
    <w:rsid w:val="001A4E19"/>
    <w:rsid w:val="001A4F9D"/>
    <w:rsid w:val="001A7338"/>
    <w:rsid w:val="001B0128"/>
    <w:rsid w:val="001B0DC9"/>
    <w:rsid w:val="001B1746"/>
    <w:rsid w:val="001B2FE7"/>
    <w:rsid w:val="001B3711"/>
    <w:rsid w:val="001B39F9"/>
    <w:rsid w:val="001B4730"/>
    <w:rsid w:val="001B5E76"/>
    <w:rsid w:val="001B7657"/>
    <w:rsid w:val="001C1A4E"/>
    <w:rsid w:val="001C4E31"/>
    <w:rsid w:val="001C555A"/>
    <w:rsid w:val="001D3F66"/>
    <w:rsid w:val="001D5BDB"/>
    <w:rsid w:val="001D6FEA"/>
    <w:rsid w:val="001D719A"/>
    <w:rsid w:val="001D7652"/>
    <w:rsid w:val="001E12CD"/>
    <w:rsid w:val="001E23C1"/>
    <w:rsid w:val="001E41E9"/>
    <w:rsid w:val="001E4CDA"/>
    <w:rsid w:val="001E7641"/>
    <w:rsid w:val="001F0B10"/>
    <w:rsid w:val="001F1CD6"/>
    <w:rsid w:val="001F324D"/>
    <w:rsid w:val="001F6F70"/>
    <w:rsid w:val="001F6FF9"/>
    <w:rsid w:val="001F7A28"/>
    <w:rsid w:val="00202F24"/>
    <w:rsid w:val="0020311D"/>
    <w:rsid w:val="002035B3"/>
    <w:rsid w:val="00205573"/>
    <w:rsid w:val="00211AE1"/>
    <w:rsid w:val="0021276E"/>
    <w:rsid w:val="0022123D"/>
    <w:rsid w:val="002213DA"/>
    <w:rsid w:val="00222AC5"/>
    <w:rsid w:val="00222EDA"/>
    <w:rsid w:val="00223048"/>
    <w:rsid w:val="0022409C"/>
    <w:rsid w:val="00224E15"/>
    <w:rsid w:val="00225594"/>
    <w:rsid w:val="00232EAC"/>
    <w:rsid w:val="0023393A"/>
    <w:rsid w:val="00235116"/>
    <w:rsid w:val="00235A81"/>
    <w:rsid w:val="002374FF"/>
    <w:rsid w:val="00237EAD"/>
    <w:rsid w:val="002426C4"/>
    <w:rsid w:val="00242CD7"/>
    <w:rsid w:val="00244EC5"/>
    <w:rsid w:val="00247511"/>
    <w:rsid w:val="00247700"/>
    <w:rsid w:val="00251C4E"/>
    <w:rsid w:val="00254B8B"/>
    <w:rsid w:val="00254C12"/>
    <w:rsid w:val="00255F25"/>
    <w:rsid w:val="00262242"/>
    <w:rsid w:val="00262E04"/>
    <w:rsid w:val="00262FEA"/>
    <w:rsid w:val="00265952"/>
    <w:rsid w:val="00265B97"/>
    <w:rsid w:val="002668CB"/>
    <w:rsid w:val="00266E26"/>
    <w:rsid w:val="0027000A"/>
    <w:rsid w:val="002700C8"/>
    <w:rsid w:val="00270994"/>
    <w:rsid w:val="00273BBE"/>
    <w:rsid w:val="00274098"/>
    <w:rsid w:val="00274790"/>
    <w:rsid w:val="00276876"/>
    <w:rsid w:val="002775E4"/>
    <w:rsid w:val="00277BCF"/>
    <w:rsid w:val="00280FEC"/>
    <w:rsid w:val="00281ABB"/>
    <w:rsid w:val="0028234F"/>
    <w:rsid w:val="00285A29"/>
    <w:rsid w:val="00285DC3"/>
    <w:rsid w:val="0028657B"/>
    <w:rsid w:val="00290878"/>
    <w:rsid w:val="00292C8E"/>
    <w:rsid w:val="00293566"/>
    <w:rsid w:val="00293C83"/>
    <w:rsid w:val="002942D2"/>
    <w:rsid w:val="0029548E"/>
    <w:rsid w:val="00296B8A"/>
    <w:rsid w:val="002A06DF"/>
    <w:rsid w:val="002A0C56"/>
    <w:rsid w:val="002A2CEF"/>
    <w:rsid w:val="002A5122"/>
    <w:rsid w:val="002A781F"/>
    <w:rsid w:val="002B028F"/>
    <w:rsid w:val="002B0467"/>
    <w:rsid w:val="002B1102"/>
    <w:rsid w:val="002B6990"/>
    <w:rsid w:val="002C587C"/>
    <w:rsid w:val="002C722E"/>
    <w:rsid w:val="002C760D"/>
    <w:rsid w:val="002C788F"/>
    <w:rsid w:val="002D07D5"/>
    <w:rsid w:val="002D487D"/>
    <w:rsid w:val="002D4BC6"/>
    <w:rsid w:val="002D789E"/>
    <w:rsid w:val="002E02C9"/>
    <w:rsid w:val="002E0734"/>
    <w:rsid w:val="002E33A1"/>
    <w:rsid w:val="002E44A9"/>
    <w:rsid w:val="002E773E"/>
    <w:rsid w:val="002F0929"/>
    <w:rsid w:val="002F2444"/>
    <w:rsid w:val="002F39A1"/>
    <w:rsid w:val="002F3E5B"/>
    <w:rsid w:val="002F5655"/>
    <w:rsid w:val="002F710A"/>
    <w:rsid w:val="00301F8F"/>
    <w:rsid w:val="00303262"/>
    <w:rsid w:val="003039E6"/>
    <w:rsid w:val="00307700"/>
    <w:rsid w:val="00310F54"/>
    <w:rsid w:val="00311611"/>
    <w:rsid w:val="003119CC"/>
    <w:rsid w:val="00312E7E"/>
    <w:rsid w:val="00316CFA"/>
    <w:rsid w:val="00321806"/>
    <w:rsid w:val="003247FC"/>
    <w:rsid w:val="00332013"/>
    <w:rsid w:val="00332121"/>
    <w:rsid w:val="00332E65"/>
    <w:rsid w:val="00337136"/>
    <w:rsid w:val="003377E1"/>
    <w:rsid w:val="00337DE0"/>
    <w:rsid w:val="003406B8"/>
    <w:rsid w:val="0034155B"/>
    <w:rsid w:val="00341B10"/>
    <w:rsid w:val="003427E0"/>
    <w:rsid w:val="00342897"/>
    <w:rsid w:val="00342EC9"/>
    <w:rsid w:val="00343746"/>
    <w:rsid w:val="003449E6"/>
    <w:rsid w:val="003454A4"/>
    <w:rsid w:val="00345CAF"/>
    <w:rsid w:val="00346171"/>
    <w:rsid w:val="0034715C"/>
    <w:rsid w:val="003479C4"/>
    <w:rsid w:val="00351D42"/>
    <w:rsid w:val="00352012"/>
    <w:rsid w:val="0035220D"/>
    <w:rsid w:val="00352BA0"/>
    <w:rsid w:val="00354158"/>
    <w:rsid w:val="00354A17"/>
    <w:rsid w:val="00355F60"/>
    <w:rsid w:val="00356E30"/>
    <w:rsid w:val="00360016"/>
    <w:rsid w:val="00360E7A"/>
    <w:rsid w:val="00365AB1"/>
    <w:rsid w:val="0037002A"/>
    <w:rsid w:val="00372E2F"/>
    <w:rsid w:val="00377B66"/>
    <w:rsid w:val="003820E1"/>
    <w:rsid w:val="00383410"/>
    <w:rsid w:val="00383990"/>
    <w:rsid w:val="0038435D"/>
    <w:rsid w:val="003844EB"/>
    <w:rsid w:val="003876BA"/>
    <w:rsid w:val="003910C5"/>
    <w:rsid w:val="00392985"/>
    <w:rsid w:val="00393515"/>
    <w:rsid w:val="00395393"/>
    <w:rsid w:val="003A03D9"/>
    <w:rsid w:val="003A0B7C"/>
    <w:rsid w:val="003A1D26"/>
    <w:rsid w:val="003A2F20"/>
    <w:rsid w:val="003A3968"/>
    <w:rsid w:val="003A3CED"/>
    <w:rsid w:val="003A4E62"/>
    <w:rsid w:val="003A5248"/>
    <w:rsid w:val="003A5BD4"/>
    <w:rsid w:val="003A60B6"/>
    <w:rsid w:val="003A7B89"/>
    <w:rsid w:val="003B066F"/>
    <w:rsid w:val="003B20B1"/>
    <w:rsid w:val="003B67B6"/>
    <w:rsid w:val="003B6A61"/>
    <w:rsid w:val="003B73F5"/>
    <w:rsid w:val="003B7673"/>
    <w:rsid w:val="003B770F"/>
    <w:rsid w:val="003C1030"/>
    <w:rsid w:val="003C1295"/>
    <w:rsid w:val="003C353F"/>
    <w:rsid w:val="003C4064"/>
    <w:rsid w:val="003C7A3C"/>
    <w:rsid w:val="003D0A80"/>
    <w:rsid w:val="003D1051"/>
    <w:rsid w:val="003D1A72"/>
    <w:rsid w:val="003D2944"/>
    <w:rsid w:val="003D29E6"/>
    <w:rsid w:val="003D3215"/>
    <w:rsid w:val="003D37A7"/>
    <w:rsid w:val="003D477D"/>
    <w:rsid w:val="003D488D"/>
    <w:rsid w:val="003D4AD8"/>
    <w:rsid w:val="003D4F43"/>
    <w:rsid w:val="003D69F3"/>
    <w:rsid w:val="003D6F45"/>
    <w:rsid w:val="003E0123"/>
    <w:rsid w:val="003E3C85"/>
    <w:rsid w:val="003E3FC1"/>
    <w:rsid w:val="003F0BEF"/>
    <w:rsid w:val="003F21BD"/>
    <w:rsid w:val="003F262C"/>
    <w:rsid w:val="003F2C06"/>
    <w:rsid w:val="003F48DD"/>
    <w:rsid w:val="003F5F53"/>
    <w:rsid w:val="00401EE6"/>
    <w:rsid w:val="0040297A"/>
    <w:rsid w:val="00402DDD"/>
    <w:rsid w:val="00405684"/>
    <w:rsid w:val="00405D9D"/>
    <w:rsid w:val="00406EDA"/>
    <w:rsid w:val="00407D9E"/>
    <w:rsid w:val="004102AE"/>
    <w:rsid w:val="004138BC"/>
    <w:rsid w:val="004153FC"/>
    <w:rsid w:val="00416C0D"/>
    <w:rsid w:val="00416CCF"/>
    <w:rsid w:val="00417714"/>
    <w:rsid w:val="00417887"/>
    <w:rsid w:val="00422D4D"/>
    <w:rsid w:val="00424600"/>
    <w:rsid w:val="00424EC0"/>
    <w:rsid w:val="004258E3"/>
    <w:rsid w:val="00430D36"/>
    <w:rsid w:val="00433FCE"/>
    <w:rsid w:val="00434405"/>
    <w:rsid w:val="00435A57"/>
    <w:rsid w:val="00435A9B"/>
    <w:rsid w:val="004406E1"/>
    <w:rsid w:val="004415E5"/>
    <w:rsid w:val="00441688"/>
    <w:rsid w:val="004433B4"/>
    <w:rsid w:val="0044476D"/>
    <w:rsid w:val="00444888"/>
    <w:rsid w:val="004452E9"/>
    <w:rsid w:val="00445B69"/>
    <w:rsid w:val="004504AA"/>
    <w:rsid w:val="004505D8"/>
    <w:rsid w:val="0045527B"/>
    <w:rsid w:val="004572CC"/>
    <w:rsid w:val="00460D93"/>
    <w:rsid w:val="00460E8A"/>
    <w:rsid w:val="004616D7"/>
    <w:rsid w:val="0046496F"/>
    <w:rsid w:val="004658A0"/>
    <w:rsid w:val="00465987"/>
    <w:rsid w:val="00466BDD"/>
    <w:rsid w:val="00471A56"/>
    <w:rsid w:val="004737F0"/>
    <w:rsid w:val="004740A1"/>
    <w:rsid w:val="0047539D"/>
    <w:rsid w:val="00475DD7"/>
    <w:rsid w:val="00476925"/>
    <w:rsid w:val="00480619"/>
    <w:rsid w:val="00480D08"/>
    <w:rsid w:val="004818BA"/>
    <w:rsid w:val="0048246B"/>
    <w:rsid w:val="00482D6A"/>
    <w:rsid w:val="00483C26"/>
    <w:rsid w:val="004858C2"/>
    <w:rsid w:val="004859DD"/>
    <w:rsid w:val="00485A27"/>
    <w:rsid w:val="004909CB"/>
    <w:rsid w:val="0049398A"/>
    <w:rsid w:val="004956DD"/>
    <w:rsid w:val="00497B6C"/>
    <w:rsid w:val="004A18F5"/>
    <w:rsid w:val="004A35FF"/>
    <w:rsid w:val="004A59D1"/>
    <w:rsid w:val="004A5A99"/>
    <w:rsid w:val="004A6EA4"/>
    <w:rsid w:val="004A736E"/>
    <w:rsid w:val="004A75D7"/>
    <w:rsid w:val="004B4120"/>
    <w:rsid w:val="004B4DFF"/>
    <w:rsid w:val="004B5207"/>
    <w:rsid w:val="004B6077"/>
    <w:rsid w:val="004B64F6"/>
    <w:rsid w:val="004B69FC"/>
    <w:rsid w:val="004B6D02"/>
    <w:rsid w:val="004B7162"/>
    <w:rsid w:val="004C4CC5"/>
    <w:rsid w:val="004C5AD1"/>
    <w:rsid w:val="004C7966"/>
    <w:rsid w:val="004D05F1"/>
    <w:rsid w:val="004D6576"/>
    <w:rsid w:val="004D78B2"/>
    <w:rsid w:val="004E16AF"/>
    <w:rsid w:val="004E23FB"/>
    <w:rsid w:val="004E2B80"/>
    <w:rsid w:val="004E41C6"/>
    <w:rsid w:val="004E6A75"/>
    <w:rsid w:val="004E6F94"/>
    <w:rsid w:val="004E7295"/>
    <w:rsid w:val="004F0852"/>
    <w:rsid w:val="004F1277"/>
    <w:rsid w:val="004F2442"/>
    <w:rsid w:val="004F25C6"/>
    <w:rsid w:val="004F2A22"/>
    <w:rsid w:val="004F3DE1"/>
    <w:rsid w:val="004F5B5B"/>
    <w:rsid w:val="004F5BEA"/>
    <w:rsid w:val="004F78EB"/>
    <w:rsid w:val="00500DE3"/>
    <w:rsid w:val="00501738"/>
    <w:rsid w:val="005026DE"/>
    <w:rsid w:val="00502EA4"/>
    <w:rsid w:val="005044C6"/>
    <w:rsid w:val="005072B2"/>
    <w:rsid w:val="005100C1"/>
    <w:rsid w:val="0051015D"/>
    <w:rsid w:val="00511E6F"/>
    <w:rsid w:val="005131FD"/>
    <w:rsid w:val="00514114"/>
    <w:rsid w:val="0051496B"/>
    <w:rsid w:val="00514AC0"/>
    <w:rsid w:val="00515617"/>
    <w:rsid w:val="00515B85"/>
    <w:rsid w:val="00516C64"/>
    <w:rsid w:val="00522B2F"/>
    <w:rsid w:val="00525F6F"/>
    <w:rsid w:val="00527DB3"/>
    <w:rsid w:val="005306E0"/>
    <w:rsid w:val="00531C4B"/>
    <w:rsid w:val="005341D8"/>
    <w:rsid w:val="00537EDF"/>
    <w:rsid w:val="00543F4F"/>
    <w:rsid w:val="00546863"/>
    <w:rsid w:val="00550BD3"/>
    <w:rsid w:val="005510AC"/>
    <w:rsid w:val="00551C34"/>
    <w:rsid w:val="005559F1"/>
    <w:rsid w:val="005565AF"/>
    <w:rsid w:val="00557B23"/>
    <w:rsid w:val="005618F1"/>
    <w:rsid w:val="00561F3A"/>
    <w:rsid w:val="00564A7F"/>
    <w:rsid w:val="0056516D"/>
    <w:rsid w:val="005656A9"/>
    <w:rsid w:val="005676D6"/>
    <w:rsid w:val="00571EBB"/>
    <w:rsid w:val="00575EB0"/>
    <w:rsid w:val="00576598"/>
    <w:rsid w:val="00577C9F"/>
    <w:rsid w:val="00580BD4"/>
    <w:rsid w:val="00591BC7"/>
    <w:rsid w:val="00594355"/>
    <w:rsid w:val="00596572"/>
    <w:rsid w:val="00597F0C"/>
    <w:rsid w:val="005A100E"/>
    <w:rsid w:val="005A2296"/>
    <w:rsid w:val="005A310D"/>
    <w:rsid w:val="005A4B64"/>
    <w:rsid w:val="005A631F"/>
    <w:rsid w:val="005A771F"/>
    <w:rsid w:val="005A7D1B"/>
    <w:rsid w:val="005B445F"/>
    <w:rsid w:val="005B5799"/>
    <w:rsid w:val="005B5DDA"/>
    <w:rsid w:val="005C0B4B"/>
    <w:rsid w:val="005C3EC8"/>
    <w:rsid w:val="005C45CA"/>
    <w:rsid w:val="005C4826"/>
    <w:rsid w:val="005C5184"/>
    <w:rsid w:val="005C59F0"/>
    <w:rsid w:val="005C5C34"/>
    <w:rsid w:val="005C621F"/>
    <w:rsid w:val="005D0427"/>
    <w:rsid w:val="005D0E38"/>
    <w:rsid w:val="005D3122"/>
    <w:rsid w:val="005D4867"/>
    <w:rsid w:val="005D6005"/>
    <w:rsid w:val="005D654E"/>
    <w:rsid w:val="005D7753"/>
    <w:rsid w:val="005E0A5C"/>
    <w:rsid w:val="005E14CB"/>
    <w:rsid w:val="005E2A0D"/>
    <w:rsid w:val="005E2A4D"/>
    <w:rsid w:val="005E3344"/>
    <w:rsid w:val="005E36C3"/>
    <w:rsid w:val="005E5680"/>
    <w:rsid w:val="005E5A7B"/>
    <w:rsid w:val="005E7EB7"/>
    <w:rsid w:val="005F10EF"/>
    <w:rsid w:val="005F1A4B"/>
    <w:rsid w:val="005F2975"/>
    <w:rsid w:val="005F6413"/>
    <w:rsid w:val="005F6D87"/>
    <w:rsid w:val="005F6EEC"/>
    <w:rsid w:val="006001A8"/>
    <w:rsid w:val="006006D5"/>
    <w:rsid w:val="00604DF4"/>
    <w:rsid w:val="006059BD"/>
    <w:rsid w:val="00610075"/>
    <w:rsid w:val="0061366A"/>
    <w:rsid w:val="006159A9"/>
    <w:rsid w:val="00617D6A"/>
    <w:rsid w:val="00620063"/>
    <w:rsid w:val="00621705"/>
    <w:rsid w:val="00623DE9"/>
    <w:rsid w:val="00631C0D"/>
    <w:rsid w:val="00632FAA"/>
    <w:rsid w:val="00633036"/>
    <w:rsid w:val="0063594A"/>
    <w:rsid w:val="006366F6"/>
    <w:rsid w:val="00641ABE"/>
    <w:rsid w:val="0064287C"/>
    <w:rsid w:val="006454CF"/>
    <w:rsid w:val="006459A4"/>
    <w:rsid w:val="00645DE2"/>
    <w:rsid w:val="00652EA7"/>
    <w:rsid w:val="00653F34"/>
    <w:rsid w:val="00654229"/>
    <w:rsid w:val="006548B5"/>
    <w:rsid w:val="00654DAB"/>
    <w:rsid w:val="006570B5"/>
    <w:rsid w:val="00657334"/>
    <w:rsid w:val="006617AA"/>
    <w:rsid w:val="00662B28"/>
    <w:rsid w:val="006647CB"/>
    <w:rsid w:val="00665798"/>
    <w:rsid w:val="00667FEF"/>
    <w:rsid w:val="00673B68"/>
    <w:rsid w:val="00674FAE"/>
    <w:rsid w:val="00675528"/>
    <w:rsid w:val="006762FE"/>
    <w:rsid w:val="00677697"/>
    <w:rsid w:val="0068174D"/>
    <w:rsid w:val="006839ED"/>
    <w:rsid w:val="006845B6"/>
    <w:rsid w:val="00684B23"/>
    <w:rsid w:val="006874E2"/>
    <w:rsid w:val="006876EC"/>
    <w:rsid w:val="00692242"/>
    <w:rsid w:val="00694E8E"/>
    <w:rsid w:val="00695C48"/>
    <w:rsid w:val="006A185C"/>
    <w:rsid w:val="006A2AD4"/>
    <w:rsid w:val="006A3302"/>
    <w:rsid w:val="006B143B"/>
    <w:rsid w:val="006B2CC0"/>
    <w:rsid w:val="006B6C6E"/>
    <w:rsid w:val="006B7EF9"/>
    <w:rsid w:val="006C2B9A"/>
    <w:rsid w:val="006C38DF"/>
    <w:rsid w:val="006C4257"/>
    <w:rsid w:val="006C642C"/>
    <w:rsid w:val="006C6B87"/>
    <w:rsid w:val="006C7032"/>
    <w:rsid w:val="006D1AEF"/>
    <w:rsid w:val="006D2878"/>
    <w:rsid w:val="006E1ABF"/>
    <w:rsid w:val="006E20D5"/>
    <w:rsid w:val="006E316B"/>
    <w:rsid w:val="006E541C"/>
    <w:rsid w:val="006E79F1"/>
    <w:rsid w:val="006F2060"/>
    <w:rsid w:val="006F31A6"/>
    <w:rsid w:val="006F3B50"/>
    <w:rsid w:val="006F43E7"/>
    <w:rsid w:val="006F6701"/>
    <w:rsid w:val="006F77A9"/>
    <w:rsid w:val="00706658"/>
    <w:rsid w:val="00707020"/>
    <w:rsid w:val="007079FE"/>
    <w:rsid w:val="0071016B"/>
    <w:rsid w:val="007102C3"/>
    <w:rsid w:val="00710BBF"/>
    <w:rsid w:val="00712FAC"/>
    <w:rsid w:val="007153CD"/>
    <w:rsid w:val="007169D0"/>
    <w:rsid w:val="00717390"/>
    <w:rsid w:val="00717835"/>
    <w:rsid w:val="00720006"/>
    <w:rsid w:val="00720893"/>
    <w:rsid w:val="00721D60"/>
    <w:rsid w:val="00723B1E"/>
    <w:rsid w:val="00723DF9"/>
    <w:rsid w:val="00724B26"/>
    <w:rsid w:val="00725E71"/>
    <w:rsid w:val="007263F7"/>
    <w:rsid w:val="00726655"/>
    <w:rsid w:val="00726BEA"/>
    <w:rsid w:val="007322A9"/>
    <w:rsid w:val="0073271D"/>
    <w:rsid w:val="00733BB1"/>
    <w:rsid w:val="00734AD8"/>
    <w:rsid w:val="00734E47"/>
    <w:rsid w:val="00735596"/>
    <w:rsid w:val="00736AAB"/>
    <w:rsid w:val="00740123"/>
    <w:rsid w:val="00740EED"/>
    <w:rsid w:val="00743292"/>
    <w:rsid w:val="00745045"/>
    <w:rsid w:val="00745A22"/>
    <w:rsid w:val="00750FFE"/>
    <w:rsid w:val="00751205"/>
    <w:rsid w:val="0075196F"/>
    <w:rsid w:val="00752CBD"/>
    <w:rsid w:val="0075334B"/>
    <w:rsid w:val="00755B35"/>
    <w:rsid w:val="00756C67"/>
    <w:rsid w:val="00756E0F"/>
    <w:rsid w:val="00760012"/>
    <w:rsid w:val="00762AB0"/>
    <w:rsid w:val="00763719"/>
    <w:rsid w:val="0076413C"/>
    <w:rsid w:val="00776BD7"/>
    <w:rsid w:val="00776EA1"/>
    <w:rsid w:val="0077737F"/>
    <w:rsid w:val="00777F6D"/>
    <w:rsid w:val="0078074E"/>
    <w:rsid w:val="00785FBA"/>
    <w:rsid w:val="00786E7B"/>
    <w:rsid w:val="00787BD7"/>
    <w:rsid w:val="00790326"/>
    <w:rsid w:val="007926BD"/>
    <w:rsid w:val="007A019C"/>
    <w:rsid w:val="007A10FF"/>
    <w:rsid w:val="007A1A4C"/>
    <w:rsid w:val="007A33CB"/>
    <w:rsid w:val="007B12CA"/>
    <w:rsid w:val="007B353E"/>
    <w:rsid w:val="007B4B61"/>
    <w:rsid w:val="007C10B2"/>
    <w:rsid w:val="007C1B3D"/>
    <w:rsid w:val="007C2E67"/>
    <w:rsid w:val="007C6A9F"/>
    <w:rsid w:val="007C6AED"/>
    <w:rsid w:val="007D139D"/>
    <w:rsid w:val="007D1416"/>
    <w:rsid w:val="007D14CB"/>
    <w:rsid w:val="007D4C66"/>
    <w:rsid w:val="007D5905"/>
    <w:rsid w:val="007D6B88"/>
    <w:rsid w:val="007D78A8"/>
    <w:rsid w:val="007D7BA0"/>
    <w:rsid w:val="007D7DEC"/>
    <w:rsid w:val="007E0E34"/>
    <w:rsid w:val="007E1674"/>
    <w:rsid w:val="007E1D2F"/>
    <w:rsid w:val="007E6030"/>
    <w:rsid w:val="007E6AAE"/>
    <w:rsid w:val="007E7360"/>
    <w:rsid w:val="007E7CB0"/>
    <w:rsid w:val="007F041C"/>
    <w:rsid w:val="007F2C06"/>
    <w:rsid w:val="007F33D1"/>
    <w:rsid w:val="007F6057"/>
    <w:rsid w:val="007F70AE"/>
    <w:rsid w:val="007F7155"/>
    <w:rsid w:val="0080124F"/>
    <w:rsid w:val="00804178"/>
    <w:rsid w:val="00804285"/>
    <w:rsid w:val="00804A88"/>
    <w:rsid w:val="008069C6"/>
    <w:rsid w:val="00806BE5"/>
    <w:rsid w:val="008121CB"/>
    <w:rsid w:val="00812CF7"/>
    <w:rsid w:val="0081334F"/>
    <w:rsid w:val="008143F6"/>
    <w:rsid w:val="008144DA"/>
    <w:rsid w:val="0081521B"/>
    <w:rsid w:val="00815E27"/>
    <w:rsid w:val="00816D98"/>
    <w:rsid w:val="0082248E"/>
    <w:rsid w:val="00823B1E"/>
    <w:rsid w:val="00824C25"/>
    <w:rsid w:val="008255CD"/>
    <w:rsid w:val="008274C8"/>
    <w:rsid w:val="00830696"/>
    <w:rsid w:val="00831645"/>
    <w:rsid w:val="008326E3"/>
    <w:rsid w:val="00832D1C"/>
    <w:rsid w:val="00833632"/>
    <w:rsid w:val="00833A67"/>
    <w:rsid w:val="0083473B"/>
    <w:rsid w:val="008355E4"/>
    <w:rsid w:val="008359A9"/>
    <w:rsid w:val="00836A97"/>
    <w:rsid w:val="0084231E"/>
    <w:rsid w:val="0084392C"/>
    <w:rsid w:val="0085230D"/>
    <w:rsid w:val="00856353"/>
    <w:rsid w:val="008601B1"/>
    <w:rsid w:val="00863536"/>
    <w:rsid w:val="00864E3E"/>
    <w:rsid w:val="00864EA3"/>
    <w:rsid w:val="008706F2"/>
    <w:rsid w:val="00871C65"/>
    <w:rsid w:val="0087413D"/>
    <w:rsid w:val="00874568"/>
    <w:rsid w:val="00874994"/>
    <w:rsid w:val="00876552"/>
    <w:rsid w:val="00876D02"/>
    <w:rsid w:val="00877CB6"/>
    <w:rsid w:val="00883558"/>
    <w:rsid w:val="008835B8"/>
    <w:rsid w:val="00885A1E"/>
    <w:rsid w:val="00893D9D"/>
    <w:rsid w:val="00894DE6"/>
    <w:rsid w:val="00897AC5"/>
    <w:rsid w:val="008A2DB8"/>
    <w:rsid w:val="008A4019"/>
    <w:rsid w:val="008A48BC"/>
    <w:rsid w:val="008A497F"/>
    <w:rsid w:val="008A6C9D"/>
    <w:rsid w:val="008B02AF"/>
    <w:rsid w:val="008B0907"/>
    <w:rsid w:val="008B2AD1"/>
    <w:rsid w:val="008B5A24"/>
    <w:rsid w:val="008B63F0"/>
    <w:rsid w:val="008B710F"/>
    <w:rsid w:val="008B75E8"/>
    <w:rsid w:val="008B79CF"/>
    <w:rsid w:val="008C26B9"/>
    <w:rsid w:val="008C3452"/>
    <w:rsid w:val="008C3ECD"/>
    <w:rsid w:val="008C4165"/>
    <w:rsid w:val="008C4C05"/>
    <w:rsid w:val="008D0FC2"/>
    <w:rsid w:val="008D1DEC"/>
    <w:rsid w:val="008D53CC"/>
    <w:rsid w:val="008D6945"/>
    <w:rsid w:val="008E354E"/>
    <w:rsid w:val="008F1339"/>
    <w:rsid w:val="008F4B66"/>
    <w:rsid w:val="008F7276"/>
    <w:rsid w:val="008F7E3A"/>
    <w:rsid w:val="00900BD1"/>
    <w:rsid w:val="00905263"/>
    <w:rsid w:val="00905BB9"/>
    <w:rsid w:val="0090767B"/>
    <w:rsid w:val="00911869"/>
    <w:rsid w:val="00912178"/>
    <w:rsid w:val="009122F2"/>
    <w:rsid w:val="009129BC"/>
    <w:rsid w:val="00913468"/>
    <w:rsid w:val="00917043"/>
    <w:rsid w:val="00917BFB"/>
    <w:rsid w:val="00924B15"/>
    <w:rsid w:val="00924B77"/>
    <w:rsid w:val="00924BED"/>
    <w:rsid w:val="00924D60"/>
    <w:rsid w:val="0092760D"/>
    <w:rsid w:val="009302F6"/>
    <w:rsid w:val="00933EEE"/>
    <w:rsid w:val="00934D8F"/>
    <w:rsid w:val="00936E8D"/>
    <w:rsid w:val="009406FC"/>
    <w:rsid w:val="009415EE"/>
    <w:rsid w:val="009439B4"/>
    <w:rsid w:val="00943D0A"/>
    <w:rsid w:val="00944706"/>
    <w:rsid w:val="0094663E"/>
    <w:rsid w:val="00946EF4"/>
    <w:rsid w:val="00947064"/>
    <w:rsid w:val="00950D99"/>
    <w:rsid w:val="0095269A"/>
    <w:rsid w:val="009568EB"/>
    <w:rsid w:val="009602E8"/>
    <w:rsid w:val="00960369"/>
    <w:rsid w:val="009701A6"/>
    <w:rsid w:val="009731C5"/>
    <w:rsid w:val="009757D3"/>
    <w:rsid w:val="00977485"/>
    <w:rsid w:val="00980C4D"/>
    <w:rsid w:val="0098116B"/>
    <w:rsid w:val="0098447A"/>
    <w:rsid w:val="0098450E"/>
    <w:rsid w:val="00985B85"/>
    <w:rsid w:val="009A041A"/>
    <w:rsid w:val="009A13CD"/>
    <w:rsid w:val="009A45AE"/>
    <w:rsid w:val="009A55A4"/>
    <w:rsid w:val="009A7957"/>
    <w:rsid w:val="009B54B8"/>
    <w:rsid w:val="009B730E"/>
    <w:rsid w:val="009C02AA"/>
    <w:rsid w:val="009C25B7"/>
    <w:rsid w:val="009C3869"/>
    <w:rsid w:val="009C59EE"/>
    <w:rsid w:val="009D1A13"/>
    <w:rsid w:val="009D40F2"/>
    <w:rsid w:val="009D4D2C"/>
    <w:rsid w:val="009E0536"/>
    <w:rsid w:val="009E064E"/>
    <w:rsid w:val="009E0739"/>
    <w:rsid w:val="009E2739"/>
    <w:rsid w:val="009E3505"/>
    <w:rsid w:val="009E3951"/>
    <w:rsid w:val="009E3C68"/>
    <w:rsid w:val="009F0185"/>
    <w:rsid w:val="009F4E17"/>
    <w:rsid w:val="009F5F47"/>
    <w:rsid w:val="00A021B0"/>
    <w:rsid w:val="00A023E3"/>
    <w:rsid w:val="00A07055"/>
    <w:rsid w:val="00A07ADA"/>
    <w:rsid w:val="00A10BB5"/>
    <w:rsid w:val="00A11A16"/>
    <w:rsid w:val="00A16363"/>
    <w:rsid w:val="00A16DAD"/>
    <w:rsid w:val="00A1791C"/>
    <w:rsid w:val="00A20D5D"/>
    <w:rsid w:val="00A21846"/>
    <w:rsid w:val="00A32940"/>
    <w:rsid w:val="00A32B50"/>
    <w:rsid w:val="00A33E85"/>
    <w:rsid w:val="00A35345"/>
    <w:rsid w:val="00A353B9"/>
    <w:rsid w:val="00A35498"/>
    <w:rsid w:val="00A36056"/>
    <w:rsid w:val="00A37598"/>
    <w:rsid w:val="00A42BF6"/>
    <w:rsid w:val="00A43919"/>
    <w:rsid w:val="00A44F14"/>
    <w:rsid w:val="00A470B1"/>
    <w:rsid w:val="00A474B4"/>
    <w:rsid w:val="00A512E1"/>
    <w:rsid w:val="00A52E65"/>
    <w:rsid w:val="00A530DD"/>
    <w:rsid w:val="00A5351D"/>
    <w:rsid w:val="00A540DB"/>
    <w:rsid w:val="00A57CBD"/>
    <w:rsid w:val="00A644B8"/>
    <w:rsid w:val="00A657A3"/>
    <w:rsid w:val="00A65808"/>
    <w:rsid w:val="00A66285"/>
    <w:rsid w:val="00A700B9"/>
    <w:rsid w:val="00A73C41"/>
    <w:rsid w:val="00A76537"/>
    <w:rsid w:val="00A77C39"/>
    <w:rsid w:val="00A81242"/>
    <w:rsid w:val="00A839F2"/>
    <w:rsid w:val="00A847AD"/>
    <w:rsid w:val="00A86D31"/>
    <w:rsid w:val="00A90E52"/>
    <w:rsid w:val="00A92C03"/>
    <w:rsid w:val="00A95CA0"/>
    <w:rsid w:val="00A9662D"/>
    <w:rsid w:val="00AA0418"/>
    <w:rsid w:val="00AA1668"/>
    <w:rsid w:val="00AA2AA1"/>
    <w:rsid w:val="00AA2BFB"/>
    <w:rsid w:val="00AA3C59"/>
    <w:rsid w:val="00AA52A7"/>
    <w:rsid w:val="00AA6FCA"/>
    <w:rsid w:val="00AB0BC0"/>
    <w:rsid w:val="00AB1223"/>
    <w:rsid w:val="00AB2060"/>
    <w:rsid w:val="00AB2228"/>
    <w:rsid w:val="00AB236D"/>
    <w:rsid w:val="00AB2427"/>
    <w:rsid w:val="00AB5C8F"/>
    <w:rsid w:val="00AB610F"/>
    <w:rsid w:val="00AB7B25"/>
    <w:rsid w:val="00AC0664"/>
    <w:rsid w:val="00AC0D30"/>
    <w:rsid w:val="00AC1616"/>
    <w:rsid w:val="00AD1A11"/>
    <w:rsid w:val="00AD3711"/>
    <w:rsid w:val="00AD3A85"/>
    <w:rsid w:val="00AD4610"/>
    <w:rsid w:val="00AD5ACB"/>
    <w:rsid w:val="00AD7C49"/>
    <w:rsid w:val="00AE16FC"/>
    <w:rsid w:val="00AE30D0"/>
    <w:rsid w:val="00AE32D4"/>
    <w:rsid w:val="00AE38AF"/>
    <w:rsid w:val="00AE48F2"/>
    <w:rsid w:val="00AE538A"/>
    <w:rsid w:val="00AE64DA"/>
    <w:rsid w:val="00AF1399"/>
    <w:rsid w:val="00AF4A4C"/>
    <w:rsid w:val="00AF64B8"/>
    <w:rsid w:val="00AF79E3"/>
    <w:rsid w:val="00B00840"/>
    <w:rsid w:val="00B00C61"/>
    <w:rsid w:val="00B035E3"/>
    <w:rsid w:val="00B05E9E"/>
    <w:rsid w:val="00B07749"/>
    <w:rsid w:val="00B14322"/>
    <w:rsid w:val="00B16BD0"/>
    <w:rsid w:val="00B17BD2"/>
    <w:rsid w:val="00B17CAD"/>
    <w:rsid w:val="00B17D5A"/>
    <w:rsid w:val="00B20627"/>
    <w:rsid w:val="00B2158F"/>
    <w:rsid w:val="00B242B0"/>
    <w:rsid w:val="00B25544"/>
    <w:rsid w:val="00B257C2"/>
    <w:rsid w:val="00B2637E"/>
    <w:rsid w:val="00B3178F"/>
    <w:rsid w:val="00B31861"/>
    <w:rsid w:val="00B345ED"/>
    <w:rsid w:val="00B3525C"/>
    <w:rsid w:val="00B36326"/>
    <w:rsid w:val="00B3674F"/>
    <w:rsid w:val="00B36D12"/>
    <w:rsid w:val="00B41718"/>
    <w:rsid w:val="00B42339"/>
    <w:rsid w:val="00B45D10"/>
    <w:rsid w:val="00B52014"/>
    <w:rsid w:val="00B5341B"/>
    <w:rsid w:val="00B549EB"/>
    <w:rsid w:val="00B57D47"/>
    <w:rsid w:val="00B61B1C"/>
    <w:rsid w:val="00B64180"/>
    <w:rsid w:val="00B647F0"/>
    <w:rsid w:val="00B7062B"/>
    <w:rsid w:val="00B735CE"/>
    <w:rsid w:val="00B73BAD"/>
    <w:rsid w:val="00B750EF"/>
    <w:rsid w:val="00B7557F"/>
    <w:rsid w:val="00B77BF7"/>
    <w:rsid w:val="00B80B32"/>
    <w:rsid w:val="00B81B55"/>
    <w:rsid w:val="00B81C27"/>
    <w:rsid w:val="00B82129"/>
    <w:rsid w:val="00B84795"/>
    <w:rsid w:val="00B900DC"/>
    <w:rsid w:val="00B91BFE"/>
    <w:rsid w:val="00B91F31"/>
    <w:rsid w:val="00B921A4"/>
    <w:rsid w:val="00B92766"/>
    <w:rsid w:val="00B92C30"/>
    <w:rsid w:val="00B9489A"/>
    <w:rsid w:val="00B95225"/>
    <w:rsid w:val="00B96095"/>
    <w:rsid w:val="00B96126"/>
    <w:rsid w:val="00B96B77"/>
    <w:rsid w:val="00BA00B0"/>
    <w:rsid w:val="00BA2292"/>
    <w:rsid w:val="00BA2E15"/>
    <w:rsid w:val="00BA31E3"/>
    <w:rsid w:val="00BA7B00"/>
    <w:rsid w:val="00BB1FCE"/>
    <w:rsid w:val="00BB33B7"/>
    <w:rsid w:val="00BB365B"/>
    <w:rsid w:val="00BB3A4A"/>
    <w:rsid w:val="00BB50BE"/>
    <w:rsid w:val="00BB5C4A"/>
    <w:rsid w:val="00BB69C6"/>
    <w:rsid w:val="00BC062E"/>
    <w:rsid w:val="00BD11CC"/>
    <w:rsid w:val="00BD1D01"/>
    <w:rsid w:val="00BD2D15"/>
    <w:rsid w:val="00BD32CB"/>
    <w:rsid w:val="00BD35F6"/>
    <w:rsid w:val="00BD3950"/>
    <w:rsid w:val="00BD4136"/>
    <w:rsid w:val="00BD70BB"/>
    <w:rsid w:val="00BD7474"/>
    <w:rsid w:val="00BE5B23"/>
    <w:rsid w:val="00BF028B"/>
    <w:rsid w:val="00BF0D21"/>
    <w:rsid w:val="00BF3660"/>
    <w:rsid w:val="00BF37E5"/>
    <w:rsid w:val="00BF3B72"/>
    <w:rsid w:val="00BF459D"/>
    <w:rsid w:val="00BF5606"/>
    <w:rsid w:val="00BF6C16"/>
    <w:rsid w:val="00BF7FA6"/>
    <w:rsid w:val="00C0292A"/>
    <w:rsid w:val="00C031FE"/>
    <w:rsid w:val="00C03CFA"/>
    <w:rsid w:val="00C0738B"/>
    <w:rsid w:val="00C07C47"/>
    <w:rsid w:val="00C1018F"/>
    <w:rsid w:val="00C101CC"/>
    <w:rsid w:val="00C14617"/>
    <w:rsid w:val="00C16CF0"/>
    <w:rsid w:val="00C173F1"/>
    <w:rsid w:val="00C20086"/>
    <w:rsid w:val="00C20291"/>
    <w:rsid w:val="00C207C8"/>
    <w:rsid w:val="00C2254F"/>
    <w:rsid w:val="00C22A46"/>
    <w:rsid w:val="00C2313D"/>
    <w:rsid w:val="00C253C0"/>
    <w:rsid w:val="00C25A1B"/>
    <w:rsid w:val="00C25C2B"/>
    <w:rsid w:val="00C27310"/>
    <w:rsid w:val="00C278E1"/>
    <w:rsid w:val="00C30239"/>
    <w:rsid w:val="00C309C0"/>
    <w:rsid w:val="00C31905"/>
    <w:rsid w:val="00C3345F"/>
    <w:rsid w:val="00C35621"/>
    <w:rsid w:val="00C35C5D"/>
    <w:rsid w:val="00C36161"/>
    <w:rsid w:val="00C372CA"/>
    <w:rsid w:val="00C40282"/>
    <w:rsid w:val="00C408FF"/>
    <w:rsid w:val="00C41848"/>
    <w:rsid w:val="00C44BF3"/>
    <w:rsid w:val="00C465B1"/>
    <w:rsid w:val="00C474F7"/>
    <w:rsid w:val="00C475E9"/>
    <w:rsid w:val="00C47D7E"/>
    <w:rsid w:val="00C504BE"/>
    <w:rsid w:val="00C52E88"/>
    <w:rsid w:val="00C56D8F"/>
    <w:rsid w:val="00C5701E"/>
    <w:rsid w:val="00C625F8"/>
    <w:rsid w:val="00C63D08"/>
    <w:rsid w:val="00C65086"/>
    <w:rsid w:val="00C65E78"/>
    <w:rsid w:val="00C66BFA"/>
    <w:rsid w:val="00C67D8F"/>
    <w:rsid w:val="00C70324"/>
    <w:rsid w:val="00C71567"/>
    <w:rsid w:val="00C71EB9"/>
    <w:rsid w:val="00C72902"/>
    <w:rsid w:val="00C7449D"/>
    <w:rsid w:val="00C75CC2"/>
    <w:rsid w:val="00C77E93"/>
    <w:rsid w:val="00C8232D"/>
    <w:rsid w:val="00C8264D"/>
    <w:rsid w:val="00C82BD7"/>
    <w:rsid w:val="00C83601"/>
    <w:rsid w:val="00C84ABF"/>
    <w:rsid w:val="00C85DB3"/>
    <w:rsid w:val="00C8698E"/>
    <w:rsid w:val="00C90C5C"/>
    <w:rsid w:val="00C92DF3"/>
    <w:rsid w:val="00C94CFE"/>
    <w:rsid w:val="00C9514D"/>
    <w:rsid w:val="00C97129"/>
    <w:rsid w:val="00C974B5"/>
    <w:rsid w:val="00CA0C24"/>
    <w:rsid w:val="00CA3AB5"/>
    <w:rsid w:val="00CA475F"/>
    <w:rsid w:val="00CA5BED"/>
    <w:rsid w:val="00CB00CB"/>
    <w:rsid w:val="00CB1562"/>
    <w:rsid w:val="00CB23C3"/>
    <w:rsid w:val="00CB50FC"/>
    <w:rsid w:val="00CB7CC4"/>
    <w:rsid w:val="00CC04AE"/>
    <w:rsid w:val="00CC0B32"/>
    <w:rsid w:val="00CC1244"/>
    <w:rsid w:val="00CC3670"/>
    <w:rsid w:val="00CC37FE"/>
    <w:rsid w:val="00CC44E1"/>
    <w:rsid w:val="00CC63B9"/>
    <w:rsid w:val="00CC676C"/>
    <w:rsid w:val="00CC6F5B"/>
    <w:rsid w:val="00CD085D"/>
    <w:rsid w:val="00CD0875"/>
    <w:rsid w:val="00CD0D8C"/>
    <w:rsid w:val="00CD0F6D"/>
    <w:rsid w:val="00CD1D09"/>
    <w:rsid w:val="00CD431B"/>
    <w:rsid w:val="00CD5B2B"/>
    <w:rsid w:val="00CD7B73"/>
    <w:rsid w:val="00CE1905"/>
    <w:rsid w:val="00CE1B3E"/>
    <w:rsid w:val="00CE3B17"/>
    <w:rsid w:val="00CE53E7"/>
    <w:rsid w:val="00CF38BC"/>
    <w:rsid w:val="00CF5543"/>
    <w:rsid w:val="00CF654C"/>
    <w:rsid w:val="00CF6BD8"/>
    <w:rsid w:val="00CF759D"/>
    <w:rsid w:val="00CF798C"/>
    <w:rsid w:val="00D050B1"/>
    <w:rsid w:val="00D05662"/>
    <w:rsid w:val="00D0570C"/>
    <w:rsid w:val="00D065D6"/>
    <w:rsid w:val="00D11BEE"/>
    <w:rsid w:val="00D12260"/>
    <w:rsid w:val="00D1698A"/>
    <w:rsid w:val="00D1786B"/>
    <w:rsid w:val="00D2038D"/>
    <w:rsid w:val="00D20692"/>
    <w:rsid w:val="00D20A5D"/>
    <w:rsid w:val="00D22AEA"/>
    <w:rsid w:val="00D230CE"/>
    <w:rsid w:val="00D24574"/>
    <w:rsid w:val="00D26124"/>
    <w:rsid w:val="00D324F6"/>
    <w:rsid w:val="00D342DC"/>
    <w:rsid w:val="00D36ADA"/>
    <w:rsid w:val="00D3711E"/>
    <w:rsid w:val="00D412BE"/>
    <w:rsid w:val="00D433E5"/>
    <w:rsid w:val="00D43824"/>
    <w:rsid w:val="00D43ED4"/>
    <w:rsid w:val="00D44699"/>
    <w:rsid w:val="00D47C0F"/>
    <w:rsid w:val="00D521A9"/>
    <w:rsid w:val="00D52D38"/>
    <w:rsid w:val="00D54BBE"/>
    <w:rsid w:val="00D65676"/>
    <w:rsid w:val="00D6799A"/>
    <w:rsid w:val="00D73118"/>
    <w:rsid w:val="00D740EA"/>
    <w:rsid w:val="00D81128"/>
    <w:rsid w:val="00D82A6D"/>
    <w:rsid w:val="00D82A9C"/>
    <w:rsid w:val="00D82D04"/>
    <w:rsid w:val="00D83ED3"/>
    <w:rsid w:val="00D8532A"/>
    <w:rsid w:val="00D869BC"/>
    <w:rsid w:val="00D915D8"/>
    <w:rsid w:val="00D91C4E"/>
    <w:rsid w:val="00D92E77"/>
    <w:rsid w:val="00D96829"/>
    <w:rsid w:val="00DA3118"/>
    <w:rsid w:val="00DA367D"/>
    <w:rsid w:val="00DA45CE"/>
    <w:rsid w:val="00DA4644"/>
    <w:rsid w:val="00DA7F95"/>
    <w:rsid w:val="00DB0598"/>
    <w:rsid w:val="00DB059C"/>
    <w:rsid w:val="00DB16C6"/>
    <w:rsid w:val="00DB4A1E"/>
    <w:rsid w:val="00DB6C0F"/>
    <w:rsid w:val="00DB7341"/>
    <w:rsid w:val="00DC0414"/>
    <w:rsid w:val="00DC1D26"/>
    <w:rsid w:val="00DC46F8"/>
    <w:rsid w:val="00DC5009"/>
    <w:rsid w:val="00DC5F8A"/>
    <w:rsid w:val="00DC7A3E"/>
    <w:rsid w:val="00DC7D55"/>
    <w:rsid w:val="00DD3A75"/>
    <w:rsid w:val="00DD55AD"/>
    <w:rsid w:val="00DD684F"/>
    <w:rsid w:val="00DD6E17"/>
    <w:rsid w:val="00DE1518"/>
    <w:rsid w:val="00DE4799"/>
    <w:rsid w:val="00DE4E97"/>
    <w:rsid w:val="00DE62CB"/>
    <w:rsid w:val="00DE74B4"/>
    <w:rsid w:val="00DF0E78"/>
    <w:rsid w:val="00DF1AB4"/>
    <w:rsid w:val="00DF51B2"/>
    <w:rsid w:val="00E0160D"/>
    <w:rsid w:val="00E017AD"/>
    <w:rsid w:val="00E03007"/>
    <w:rsid w:val="00E05327"/>
    <w:rsid w:val="00E07B23"/>
    <w:rsid w:val="00E137A5"/>
    <w:rsid w:val="00E161B2"/>
    <w:rsid w:val="00E1732A"/>
    <w:rsid w:val="00E1748B"/>
    <w:rsid w:val="00E21A55"/>
    <w:rsid w:val="00E2401E"/>
    <w:rsid w:val="00E242B5"/>
    <w:rsid w:val="00E24E95"/>
    <w:rsid w:val="00E26467"/>
    <w:rsid w:val="00E2791C"/>
    <w:rsid w:val="00E30288"/>
    <w:rsid w:val="00E30B71"/>
    <w:rsid w:val="00E35B7F"/>
    <w:rsid w:val="00E3601D"/>
    <w:rsid w:val="00E36E7B"/>
    <w:rsid w:val="00E3759B"/>
    <w:rsid w:val="00E40CF1"/>
    <w:rsid w:val="00E455C8"/>
    <w:rsid w:val="00E5144B"/>
    <w:rsid w:val="00E53A98"/>
    <w:rsid w:val="00E55F4C"/>
    <w:rsid w:val="00E564EE"/>
    <w:rsid w:val="00E6121C"/>
    <w:rsid w:val="00E64649"/>
    <w:rsid w:val="00E64681"/>
    <w:rsid w:val="00E64CCB"/>
    <w:rsid w:val="00E64FBF"/>
    <w:rsid w:val="00E657FD"/>
    <w:rsid w:val="00E660DC"/>
    <w:rsid w:val="00E678E5"/>
    <w:rsid w:val="00E71D37"/>
    <w:rsid w:val="00E76952"/>
    <w:rsid w:val="00E80352"/>
    <w:rsid w:val="00E846A1"/>
    <w:rsid w:val="00E9045B"/>
    <w:rsid w:val="00E925C3"/>
    <w:rsid w:val="00E92C0A"/>
    <w:rsid w:val="00E944D8"/>
    <w:rsid w:val="00E947E9"/>
    <w:rsid w:val="00E94EED"/>
    <w:rsid w:val="00E9567E"/>
    <w:rsid w:val="00E97445"/>
    <w:rsid w:val="00E97A01"/>
    <w:rsid w:val="00EA1877"/>
    <w:rsid w:val="00EA24C4"/>
    <w:rsid w:val="00EA4B61"/>
    <w:rsid w:val="00EA4C57"/>
    <w:rsid w:val="00EB03C3"/>
    <w:rsid w:val="00EB0EF4"/>
    <w:rsid w:val="00EB1FA1"/>
    <w:rsid w:val="00EB239D"/>
    <w:rsid w:val="00EB58F3"/>
    <w:rsid w:val="00EB5C65"/>
    <w:rsid w:val="00EB68E7"/>
    <w:rsid w:val="00EB758E"/>
    <w:rsid w:val="00EC05F9"/>
    <w:rsid w:val="00EC2B87"/>
    <w:rsid w:val="00EC41DB"/>
    <w:rsid w:val="00ED1587"/>
    <w:rsid w:val="00ED15F7"/>
    <w:rsid w:val="00ED16D6"/>
    <w:rsid w:val="00ED1E31"/>
    <w:rsid w:val="00ED50B9"/>
    <w:rsid w:val="00ED55CD"/>
    <w:rsid w:val="00ED5F0B"/>
    <w:rsid w:val="00ED7768"/>
    <w:rsid w:val="00EE07C6"/>
    <w:rsid w:val="00EE0B7A"/>
    <w:rsid w:val="00EE337B"/>
    <w:rsid w:val="00EE4D33"/>
    <w:rsid w:val="00EE65BF"/>
    <w:rsid w:val="00EE6723"/>
    <w:rsid w:val="00EF39D9"/>
    <w:rsid w:val="00EF43AC"/>
    <w:rsid w:val="00EF71D5"/>
    <w:rsid w:val="00F00F64"/>
    <w:rsid w:val="00F066B6"/>
    <w:rsid w:val="00F12D37"/>
    <w:rsid w:val="00F13537"/>
    <w:rsid w:val="00F14109"/>
    <w:rsid w:val="00F1532D"/>
    <w:rsid w:val="00F1608F"/>
    <w:rsid w:val="00F176EE"/>
    <w:rsid w:val="00F233A1"/>
    <w:rsid w:val="00F25351"/>
    <w:rsid w:val="00F30545"/>
    <w:rsid w:val="00F31572"/>
    <w:rsid w:val="00F315D9"/>
    <w:rsid w:val="00F316CC"/>
    <w:rsid w:val="00F33CC1"/>
    <w:rsid w:val="00F357EB"/>
    <w:rsid w:val="00F35C40"/>
    <w:rsid w:val="00F42BCD"/>
    <w:rsid w:val="00F4386D"/>
    <w:rsid w:val="00F46949"/>
    <w:rsid w:val="00F51C2B"/>
    <w:rsid w:val="00F51F45"/>
    <w:rsid w:val="00F5513E"/>
    <w:rsid w:val="00F56F1A"/>
    <w:rsid w:val="00F56FA2"/>
    <w:rsid w:val="00F56FB6"/>
    <w:rsid w:val="00F6052C"/>
    <w:rsid w:val="00F629B7"/>
    <w:rsid w:val="00F657CD"/>
    <w:rsid w:val="00F66FA7"/>
    <w:rsid w:val="00F701B3"/>
    <w:rsid w:val="00F71A33"/>
    <w:rsid w:val="00F71B19"/>
    <w:rsid w:val="00F73E83"/>
    <w:rsid w:val="00F74EF7"/>
    <w:rsid w:val="00F75A39"/>
    <w:rsid w:val="00F77651"/>
    <w:rsid w:val="00F927B4"/>
    <w:rsid w:val="00F92925"/>
    <w:rsid w:val="00F92C19"/>
    <w:rsid w:val="00F96882"/>
    <w:rsid w:val="00F97521"/>
    <w:rsid w:val="00FA19AD"/>
    <w:rsid w:val="00FA3791"/>
    <w:rsid w:val="00FA3C17"/>
    <w:rsid w:val="00FB0A7C"/>
    <w:rsid w:val="00FB315C"/>
    <w:rsid w:val="00FB37F8"/>
    <w:rsid w:val="00FB3B00"/>
    <w:rsid w:val="00FB3D42"/>
    <w:rsid w:val="00FB5357"/>
    <w:rsid w:val="00FB5C2A"/>
    <w:rsid w:val="00FB6F2E"/>
    <w:rsid w:val="00FB7277"/>
    <w:rsid w:val="00FB7C38"/>
    <w:rsid w:val="00FC0C1A"/>
    <w:rsid w:val="00FC262F"/>
    <w:rsid w:val="00FC3ACF"/>
    <w:rsid w:val="00FC3C02"/>
    <w:rsid w:val="00FD15C2"/>
    <w:rsid w:val="00FD2254"/>
    <w:rsid w:val="00FD2F59"/>
    <w:rsid w:val="00FD370F"/>
    <w:rsid w:val="00FD5BD7"/>
    <w:rsid w:val="00FE01EF"/>
    <w:rsid w:val="00FE089B"/>
    <w:rsid w:val="00FE0A6E"/>
    <w:rsid w:val="00FE22BA"/>
    <w:rsid w:val="00FE46B9"/>
    <w:rsid w:val="00FF0EB6"/>
    <w:rsid w:val="00FF266E"/>
    <w:rsid w:val="00FF4970"/>
    <w:rsid w:val="00FF7D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611"/>
    <w:pPr>
      <w:spacing w:after="200" w:line="276" w:lineRule="auto"/>
    </w:pPr>
    <w:rPr>
      <w:sz w:val="22"/>
      <w:szCs w:val="22"/>
      <w:lang w:eastAsia="en-US"/>
    </w:rPr>
  </w:style>
  <w:style w:type="paragraph" w:styleId="16">
    <w:name w:val="heading 1"/>
    <w:basedOn w:val="a"/>
    <w:next w:val="a"/>
    <w:link w:val="17"/>
    <w:qFormat/>
    <w:rsid w:val="00C83601"/>
    <w:pPr>
      <w:keepNext/>
      <w:keepLines/>
      <w:spacing w:before="480" w:after="0"/>
      <w:outlineLvl w:val="0"/>
    </w:pPr>
    <w:rPr>
      <w:rFonts w:ascii="Cambria" w:eastAsia="Times New Roman" w:hAnsi="Cambria"/>
      <w:b/>
      <w:bCs/>
      <w:color w:val="365F91"/>
      <w:sz w:val="28"/>
      <w:szCs w:val="28"/>
    </w:rPr>
  </w:style>
  <w:style w:type="paragraph" w:styleId="20">
    <w:name w:val="heading 2"/>
    <w:basedOn w:val="a"/>
    <w:next w:val="a"/>
    <w:link w:val="21"/>
    <w:qFormat/>
    <w:rsid w:val="00C83601"/>
    <w:pPr>
      <w:keepNext/>
      <w:spacing w:after="0" w:line="240" w:lineRule="auto"/>
      <w:jc w:val="center"/>
      <w:outlineLvl w:val="1"/>
    </w:pPr>
    <w:rPr>
      <w:rFonts w:ascii="Times New Roman" w:eastAsia="Times New Roman" w:hAnsi="Times New Roman"/>
      <w:b/>
      <w:sz w:val="30"/>
      <w:szCs w:val="20"/>
      <w:lang w:val="x-none" w:eastAsia="x-none"/>
    </w:rPr>
  </w:style>
  <w:style w:type="paragraph" w:styleId="30">
    <w:name w:val="heading 3"/>
    <w:basedOn w:val="a"/>
    <w:next w:val="a"/>
    <w:link w:val="31"/>
    <w:unhideWhenUsed/>
    <w:qFormat/>
    <w:rsid w:val="00C83601"/>
    <w:pPr>
      <w:keepNext/>
      <w:keepLines/>
      <w:spacing w:before="200" w:after="0"/>
      <w:outlineLvl w:val="2"/>
    </w:pPr>
    <w:rPr>
      <w:rFonts w:ascii="Cambria" w:eastAsia="Times New Roman" w:hAnsi="Cambria"/>
      <w:b/>
      <w:bCs/>
      <w:color w:val="4F81BD"/>
    </w:rPr>
  </w:style>
  <w:style w:type="paragraph" w:styleId="40">
    <w:name w:val="heading 4"/>
    <w:basedOn w:val="a"/>
    <w:next w:val="a"/>
    <w:link w:val="41"/>
    <w:qFormat/>
    <w:rsid w:val="00CF654C"/>
    <w:pPr>
      <w:keepNext/>
      <w:spacing w:after="0" w:line="240" w:lineRule="auto"/>
      <w:ind w:left="709" w:hanging="709"/>
      <w:jc w:val="both"/>
      <w:outlineLvl w:val="3"/>
    </w:pPr>
    <w:rPr>
      <w:rFonts w:ascii="Times New Roman" w:eastAsia="Times New Roman" w:hAnsi="Times New Roman"/>
      <w:b/>
      <w:sz w:val="26"/>
      <w:szCs w:val="20"/>
    </w:rPr>
  </w:style>
  <w:style w:type="paragraph" w:styleId="50">
    <w:name w:val="heading 5"/>
    <w:basedOn w:val="a"/>
    <w:next w:val="a"/>
    <w:link w:val="51"/>
    <w:unhideWhenUsed/>
    <w:qFormat/>
    <w:rsid w:val="00C83601"/>
    <w:pPr>
      <w:keepNext/>
      <w:keepLines/>
      <w:spacing w:before="200" w:after="0"/>
      <w:outlineLvl w:val="4"/>
    </w:pPr>
    <w:rPr>
      <w:rFonts w:ascii="Cambria" w:eastAsia="Times New Roman" w:hAnsi="Cambria"/>
      <w:color w:val="243F60"/>
    </w:rPr>
  </w:style>
  <w:style w:type="paragraph" w:styleId="60">
    <w:name w:val="heading 6"/>
    <w:basedOn w:val="a"/>
    <w:next w:val="a"/>
    <w:link w:val="61"/>
    <w:qFormat/>
    <w:rsid w:val="00C83601"/>
    <w:pPr>
      <w:keepNext/>
      <w:spacing w:after="0" w:line="240" w:lineRule="auto"/>
      <w:ind w:left="709" w:hanging="709"/>
      <w:jc w:val="both"/>
      <w:outlineLvl w:val="5"/>
    </w:pPr>
    <w:rPr>
      <w:rFonts w:ascii="Times New Roman" w:eastAsia="Times New Roman" w:hAnsi="Times New Roman"/>
      <w:b/>
      <w:sz w:val="28"/>
      <w:szCs w:val="20"/>
      <w:lang w:val="x-none" w:eastAsia="x-none"/>
    </w:rPr>
  </w:style>
  <w:style w:type="paragraph" w:styleId="70">
    <w:name w:val="heading 7"/>
    <w:basedOn w:val="a"/>
    <w:next w:val="a"/>
    <w:link w:val="71"/>
    <w:unhideWhenUsed/>
    <w:qFormat/>
    <w:rsid w:val="00C83601"/>
    <w:pPr>
      <w:keepNext/>
      <w:keepLines/>
      <w:spacing w:before="200" w:after="0"/>
      <w:outlineLvl w:val="6"/>
    </w:pPr>
    <w:rPr>
      <w:rFonts w:ascii="Cambria" w:eastAsia="Times New Roman" w:hAnsi="Cambria"/>
      <w:i/>
      <w:iCs/>
      <w:color w:val="404040"/>
    </w:rPr>
  </w:style>
  <w:style w:type="paragraph" w:styleId="80">
    <w:name w:val="heading 8"/>
    <w:basedOn w:val="a"/>
    <w:next w:val="a"/>
    <w:link w:val="81"/>
    <w:qFormat/>
    <w:rsid w:val="00C83601"/>
    <w:pPr>
      <w:keepNext/>
      <w:spacing w:after="0" w:line="240" w:lineRule="auto"/>
      <w:outlineLvl w:val="7"/>
    </w:pPr>
    <w:rPr>
      <w:rFonts w:ascii="Times New Roman" w:eastAsia="Times New Roman" w:hAnsi="Times New Roman"/>
      <w:b/>
      <w:sz w:val="32"/>
      <w:szCs w:val="20"/>
      <w:lang w:val="x-none" w:eastAsia="x-none"/>
    </w:rPr>
  </w:style>
  <w:style w:type="paragraph" w:styleId="90">
    <w:name w:val="heading 9"/>
    <w:basedOn w:val="a"/>
    <w:next w:val="a"/>
    <w:link w:val="91"/>
    <w:qFormat/>
    <w:rsid w:val="00C83601"/>
    <w:pPr>
      <w:keepNext/>
      <w:spacing w:after="0" w:line="240" w:lineRule="auto"/>
      <w:jc w:val="both"/>
      <w:outlineLvl w:val="8"/>
    </w:pPr>
    <w:rPr>
      <w:rFonts w:ascii="Times New Roman" w:eastAsia="Times New Roman" w:hAnsi="Times New Roman"/>
      <w:sz w:val="32"/>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1">
    <w:name w:val="Заголовок 4 Знак"/>
    <w:link w:val="40"/>
    <w:rsid w:val="00CF654C"/>
    <w:rPr>
      <w:rFonts w:ascii="Times New Roman" w:eastAsia="Times New Roman" w:hAnsi="Times New Roman" w:cs="Times New Roman"/>
      <w:b/>
      <w:sz w:val="26"/>
      <w:szCs w:val="20"/>
    </w:rPr>
  </w:style>
  <w:style w:type="paragraph" w:styleId="18">
    <w:name w:val="index 1"/>
    <w:basedOn w:val="a"/>
    <w:next w:val="a"/>
    <w:semiHidden/>
    <w:rsid w:val="00CF654C"/>
    <w:pPr>
      <w:tabs>
        <w:tab w:val="right" w:leader="dot" w:pos="9072"/>
      </w:tabs>
      <w:spacing w:after="0" w:line="240" w:lineRule="auto"/>
    </w:pPr>
    <w:rPr>
      <w:rFonts w:ascii="Univers LT Std 57 Cn" w:eastAsia="Times New Roman" w:hAnsi="Univers LT Std 57 Cn" w:cs="Tahoma"/>
      <w:noProof/>
      <w:sz w:val="24"/>
      <w:szCs w:val="24"/>
      <w:lang w:val="en-GB"/>
    </w:rPr>
  </w:style>
  <w:style w:type="paragraph" w:styleId="a3">
    <w:name w:val="No Spacing"/>
    <w:uiPriority w:val="1"/>
    <w:qFormat/>
    <w:rsid w:val="00CF654C"/>
    <w:rPr>
      <w:rFonts w:ascii="Times New Roman" w:hAnsi="Times New Roman"/>
      <w:sz w:val="24"/>
      <w:szCs w:val="22"/>
      <w:lang w:eastAsia="en-US"/>
    </w:rPr>
  </w:style>
  <w:style w:type="paragraph" w:customStyle="1" w:styleId="Style4">
    <w:name w:val="Style4"/>
    <w:basedOn w:val="a"/>
    <w:rsid w:val="00CF654C"/>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4">
    <w:name w:val="List Paragraph"/>
    <w:basedOn w:val="a"/>
    <w:uiPriority w:val="34"/>
    <w:qFormat/>
    <w:rsid w:val="00CF654C"/>
    <w:pPr>
      <w:spacing w:after="0" w:line="240" w:lineRule="auto"/>
      <w:ind w:left="720"/>
      <w:contextualSpacing/>
    </w:pPr>
    <w:rPr>
      <w:rFonts w:ascii="Times New Roman" w:eastAsia="Times New Roman" w:hAnsi="Times New Roman"/>
      <w:sz w:val="24"/>
      <w:szCs w:val="24"/>
      <w:lang w:eastAsia="ru-RU"/>
    </w:rPr>
  </w:style>
  <w:style w:type="paragraph" w:customStyle="1" w:styleId="210">
    <w:name w:val="Заголовок 21"/>
    <w:basedOn w:val="a"/>
    <w:uiPriority w:val="1"/>
    <w:qFormat/>
    <w:rsid w:val="00CF654C"/>
    <w:pPr>
      <w:widowControl w:val="0"/>
      <w:spacing w:after="0" w:line="240" w:lineRule="auto"/>
      <w:ind w:left="942"/>
      <w:outlineLvl w:val="2"/>
    </w:pPr>
    <w:rPr>
      <w:rFonts w:ascii="Times New Roman" w:eastAsia="Arial" w:hAnsi="Times New Roman"/>
      <w:sz w:val="28"/>
      <w:szCs w:val="28"/>
      <w:lang w:val="en-US"/>
    </w:rPr>
  </w:style>
  <w:style w:type="character" w:customStyle="1" w:styleId="apple-converted-space">
    <w:name w:val="apple-converted-space"/>
    <w:basedOn w:val="a0"/>
    <w:rsid w:val="00CF654C"/>
  </w:style>
  <w:style w:type="paragraph" w:styleId="a5">
    <w:name w:val="Balloon Text"/>
    <w:basedOn w:val="a"/>
    <w:link w:val="a6"/>
    <w:unhideWhenUsed/>
    <w:rsid w:val="000F27D4"/>
    <w:pPr>
      <w:spacing w:after="0" w:line="240" w:lineRule="auto"/>
    </w:pPr>
    <w:rPr>
      <w:rFonts w:ascii="Tahoma" w:hAnsi="Tahoma" w:cs="Tahoma"/>
      <w:sz w:val="16"/>
      <w:szCs w:val="16"/>
    </w:rPr>
  </w:style>
  <w:style w:type="character" w:customStyle="1" w:styleId="a6">
    <w:name w:val="Текст выноски Знак"/>
    <w:link w:val="a5"/>
    <w:rsid w:val="000F27D4"/>
    <w:rPr>
      <w:rFonts w:ascii="Tahoma" w:eastAsia="Calibri" w:hAnsi="Tahoma" w:cs="Tahoma"/>
      <w:sz w:val="16"/>
      <w:szCs w:val="16"/>
    </w:rPr>
  </w:style>
  <w:style w:type="character" w:customStyle="1" w:styleId="17">
    <w:name w:val="Заголовок 1 Знак"/>
    <w:link w:val="16"/>
    <w:rsid w:val="00C83601"/>
    <w:rPr>
      <w:rFonts w:ascii="Cambria" w:eastAsia="Times New Roman" w:hAnsi="Cambria" w:cs="Times New Roman"/>
      <w:b/>
      <w:bCs/>
      <w:color w:val="365F91"/>
      <w:sz w:val="28"/>
      <w:szCs w:val="28"/>
    </w:rPr>
  </w:style>
  <w:style w:type="character" w:customStyle="1" w:styleId="31">
    <w:name w:val="Заголовок 3 Знак"/>
    <w:link w:val="30"/>
    <w:rsid w:val="00C83601"/>
    <w:rPr>
      <w:rFonts w:ascii="Cambria" w:eastAsia="Times New Roman" w:hAnsi="Cambria" w:cs="Times New Roman"/>
      <w:b/>
      <w:bCs/>
      <w:color w:val="4F81BD"/>
    </w:rPr>
  </w:style>
  <w:style w:type="character" w:customStyle="1" w:styleId="51">
    <w:name w:val="Заголовок 5 Знак"/>
    <w:link w:val="50"/>
    <w:rsid w:val="00C83601"/>
    <w:rPr>
      <w:rFonts w:ascii="Cambria" w:eastAsia="Times New Roman" w:hAnsi="Cambria" w:cs="Times New Roman"/>
      <w:color w:val="243F60"/>
    </w:rPr>
  </w:style>
  <w:style w:type="character" w:customStyle="1" w:styleId="71">
    <w:name w:val="Заголовок 7 Знак"/>
    <w:link w:val="70"/>
    <w:rsid w:val="00C83601"/>
    <w:rPr>
      <w:rFonts w:ascii="Cambria" w:eastAsia="Times New Roman" w:hAnsi="Cambria" w:cs="Times New Roman"/>
      <w:i/>
      <w:iCs/>
      <w:color w:val="404040"/>
    </w:rPr>
  </w:style>
  <w:style w:type="character" w:customStyle="1" w:styleId="21">
    <w:name w:val="Заголовок 2 Знак"/>
    <w:link w:val="20"/>
    <w:rsid w:val="00C83601"/>
    <w:rPr>
      <w:rFonts w:ascii="Times New Roman" w:eastAsia="Times New Roman" w:hAnsi="Times New Roman" w:cs="Times New Roman"/>
      <w:b/>
      <w:sz w:val="30"/>
      <w:szCs w:val="20"/>
      <w:lang w:val="x-none" w:eastAsia="x-none"/>
    </w:rPr>
  </w:style>
  <w:style w:type="character" w:customStyle="1" w:styleId="61">
    <w:name w:val="Заголовок 6 Знак"/>
    <w:link w:val="60"/>
    <w:rsid w:val="00C83601"/>
    <w:rPr>
      <w:rFonts w:ascii="Times New Roman" w:eastAsia="Times New Roman" w:hAnsi="Times New Roman" w:cs="Times New Roman"/>
      <w:b/>
      <w:sz w:val="28"/>
      <w:szCs w:val="20"/>
      <w:lang w:val="x-none" w:eastAsia="x-none"/>
    </w:rPr>
  </w:style>
  <w:style w:type="character" w:customStyle="1" w:styleId="81">
    <w:name w:val="Заголовок 8 Знак"/>
    <w:link w:val="80"/>
    <w:rsid w:val="00C83601"/>
    <w:rPr>
      <w:rFonts w:ascii="Times New Roman" w:eastAsia="Times New Roman" w:hAnsi="Times New Roman" w:cs="Times New Roman"/>
      <w:b/>
      <w:sz w:val="32"/>
      <w:szCs w:val="20"/>
      <w:lang w:val="x-none" w:eastAsia="x-none"/>
    </w:rPr>
  </w:style>
  <w:style w:type="character" w:customStyle="1" w:styleId="91">
    <w:name w:val="Заголовок 9 Знак"/>
    <w:link w:val="90"/>
    <w:rsid w:val="00C83601"/>
    <w:rPr>
      <w:rFonts w:ascii="Times New Roman" w:eastAsia="Times New Roman" w:hAnsi="Times New Roman" w:cs="Times New Roman"/>
      <w:sz w:val="32"/>
      <w:szCs w:val="20"/>
      <w:lang w:val="x-none" w:eastAsia="x-none"/>
    </w:rPr>
  </w:style>
  <w:style w:type="paragraph" w:customStyle="1" w:styleId="Default">
    <w:name w:val="Default"/>
    <w:rsid w:val="00C83601"/>
    <w:pPr>
      <w:autoSpaceDE w:val="0"/>
      <w:autoSpaceDN w:val="0"/>
      <w:adjustRightInd w:val="0"/>
    </w:pPr>
    <w:rPr>
      <w:rFonts w:ascii="Verdana" w:hAnsi="Verdana" w:cs="Verdana"/>
      <w:color w:val="000000"/>
      <w:sz w:val="24"/>
      <w:szCs w:val="24"/>
      <w:lang w:eastAsia="en-US"/>
    </w:rPr>
  </w:style>
  <w:style w:type="paragraph" w:styleId="a7">
    <w:name w:val="Body Text"/>
    <w:basedOn w:val="a"/>
    <w:link w:val="a8"/>
    <w:rsid w:val="00C83601"/>
    <w:pPr>
      <w:spacing w:after="0" w:line="240" w:lineRule="auto"/>
      <w:jc w:val="both"/>
    </w:pPr>
    <w:rPr>
      <w:rFonts w:ascii="Times New Roman" w:eastAsia="Times New Roman" w:hAnsi="Times New Roman"/>
      <w:sz w:val="26"/>
      <w:szCs w:val="20"/>
      <w:lang w:val="x-none" w:eastAsia="x-none"/>
    </w:rPr>
  </w:style>
  <w:style w:type="character" w:customStyle="1" w:styleId="a8">
    <w:name w:val="Основной текст Знак"/>
    <w:link w:val="a7"/>
    <w:rsid w:val="00C83601"/>
    <w:rPr>
      <w:rFonts w:ascii="Times New Roman" w:eastAsia="Times New Roman" w:hAnsi="Times New Roman" w:cs="Times New Roman"/>
      <w:sz w:val="26"/>
      <w:szCs w:val="20"/>
      <w:lang w:val="x-none" w:eastAsia="x-none"/>
    </w:rPr>
  </w:style>
  <w:style w:type="paragraph" w:styleId="a9">
    <w:name w:val="header"/>
    <w:basedOn w:val="a"/>
    <w:link w:val="aa"/>
    <w:uiPriority w:val="99"/>
    <w:rsid w:val="00C83601"/>
    <w:pPr>
      <w:tabs>
        <w:tab w:val="center" w:pos="4153"/>
        <w:tab w:val="right" w:pos="8306"/>
      </w:tabs>
      <w:spacing w:after="0" w:line="240" w:lineRule="auto"/>
    </w:pPr>
    <w:rPr>
      <w:rFonts w:ascii="Times New Roman" w:eastAsia="Times New Roman" w:hAnsi="Times New Roman"/>
      <w:sz w:val="26"/>
      <w:szCs w:val="20"/>
      <w:lang w:val="x-none" w:eastAsia="x-none"/>
    </w:rPr>
  </w:style>
  <w:style w:type="character" w:customStyle="1" w:styleId="aa">
    <w:name w:val="Верхний колонтитул Знак"/>
    <w:link w:val="a9"/>
    <w:uiPriority w:val="99"/>
    <w:rsid w:val="00C83601"/>
    <w:rPr>
      <w:rFonts w:ascii="Times New Roman" w:eastAsia="Times New Roman" w:hAnsi="Times New Roman" w:cs="Times New Roman"/>
      <w:sz w:val="26"/>
      <w:szCs w:val="20"/>
      <w:lang w:val="x-none" w:eastAsia="x-none"/>
    </w:rPr>
  </w:style>
  <w:style w:type="character" w:styleId="ab">
    <w:name w:val="page number"/>
    <w:basedOn w:val="a0"/>
    <w:rsid w:val="00C83601"/>
  </w:style>
  <w:style w:type="paragraph" w:styleId="ac">
    <w:name w:val="Body Text Indent"/>
    <w:basedOn w:val="a"/>
    <w:link w:val="ad"/>
    <w:rsid w:val="00C83601"/>
    <w:pPr>
      <w:spacing w:after="0" w:line="240" w:lineRule="auto"/>
      <w:ind w:left="709" w:hanging="709"/>
      <w:jc w:val="both"/>
    </w:pPr>
    <w:rPr>
      <w:rFonts w:ascii="Times New Roman" w:eastAsia="Times New Roman" w:hAnsi="Times New Roman"/>
      <w:sz w:val="26"/>
      <w:szCs w:val="20"/>
      <w:lang w:val="x-none" w:eastAsia="x-none"/>
    </w:rPr>
  </w:style>
  <w:style w:type="character" w:customStyle="1" w:styleId="ad">
    <w:name w:val="Основной текст с отступом Знак"/>
    <w:link w:val="ac"/>
    <w:rsid w:val="00C83601"/>
    <w:rPr>
      <w:rFonts w:ascii="Times New Roman" w:eastAsia="Times New Roman" w:hAnsi="Times New Roman" w:cs="Times New Roman"/>
      <w:sz w:val="26"/>
      <w:szCs w:val="20"/>
      <w:lang w:val="x-none" w:eastAsia="x-none"/>
    </w:rPr>
  </w:style>
  <w:style w:type="paragraph" w:styleId="22">
    <w:name w:val="Body Text Indent 2"/>
    <w:basedOn w:val="a"/>
    <w:link w:val="23"/>
    <w:rsid w:val="00C83601"/>
    <w:pPr>
      <w:spacing w:after="0" w:line="240" w:lineRule="auto"/>
      <w:ind w:left="993" w:hanging="284"/>
      <w:jc w:val="both"/>
    </w:pPr>
    <w:rPr>
      <w:rFonts w:ascii="Times New Roman" w:eastAsia="Times New Roman" w:hAnsi="Times New Roman"/>
      <w:sz w:val="26"/>
      <w:szCs w:val="20"/>
      <w:lang w:val="x-none" w:eastAsia="x-none"/>
    </w:rPr>
  </w:style>
  <w:style w:type="character" w:customStyle="1" w:styleId="23">
    <w:name w:val="Основной текст с отступом 2 Знак"/>
    <w:link w:val="22"/>
    <w:rsid w:val="00C83601"/>
    <w:rPr>
      <w:rFonts w:ascii="Times New Roman" w:eastAsia="Times New Roman" w:hAnsi="Times New Roman" w:cs="Times New Roman"/>
      <w:sz w:val="26"/>
      <w:szCs w:val="20"/>
      <w:lang w:val="x-none" w:eastAsia="x-none"/>
    </w:rPr>
  </w:style>
  <w:style w:type="paragraph" w:styleId="32">
    <w:name w:val="Body Text Indent 3"/>
    <w:basedOn w:val="a"/>
    <w:link w:val="33"/>
    <w:rsid w:val="00C83601"/>
    <w:pPr>
      <w:spacing w:after="0" w:line="240" w:lineRule="auto"/>
      <w:ind w:left="705" w:hanging="705"/>
      <w:jc w:val="both"/>
    </w:pPr>
    <w:rPr>
      <w:rFonts w:ascii="Times New Roman" w:eastAsia="Times New Roman" w:hAnsi="Times New Roman"/>
      <w:b/>
      <w:sz w:val="32"/>
      <w:szCs w:val="20"/>
      <w:lang w:val="x-none" w:eastAsia="x-none"/>
    </w:rPr>
  </w:style>
  <w:style w:type="character" w:customStyle="1" w:styleId="33">
    <w:name w:val="Основной текст с отступом 3 Знак"/>
    <w:link w:val="32"/>
    <w:rsid w:val="00C83601"/>
    <w:rPr>
      <w:rFonts w:ascii="Times New Roman" w:eastAsia="Times New Roman" w:hAnsi="Times New Roman" w:cs="Times New Roman"/>
      <w:b/>
      <w:sz w:val="32"/>
      <w:szCs w:val="20"/>
      <w:lang w:val="x-none" w:eastAsia="x-none"/>
    </w:rPr>
  </w:style>
  <w:style w:type="paragraph" w:customStyle="1" w:styleId="19">
    <w:name w:val="Название1"/>
    <w:basedOn w:val="a"/>
    <w:link w:val="ae"/>
    <w:qFormat/>
    <w:rsid w:val="00C83601"/>
    <w:pPr>
      <w:spacing w:after="0" w:line="240" w:lineRule="auto"/>
      <w:jc w:val="center"/>
    </w:pPr>
    <w:rPr>
      <w:rFonts w:ascii="Times New Roman" w:eastAsia="Times New Roman" w:hAnsi="Times New Roman"/>
      <w:sz w:val="24"/>
      <w:szCs w:val="20"/>
      <w:lang w:val="x-none" w:eastAsia="x-none"/>
    </w:rPr>
  </w:style>
  <w:style w:type="character" w:customStyle="1" w:styleId="ae">
    <w:name w:val="Название Знак"/>
    <w:link w:val="19"/>
    <w:rsid w:val="00C83601"/>
    <w:rPr>
      <w:rFonts w:ascii="Times New Roman" w:eastAsia="Times New Roman" w:hAnsi="Times New Roman" w:cs="Times New Roman"/>
      <w:sz w:val="24"/>
      <w:szCs w:val="20"/>
      <w:lang w:val="x-none" w:eastAsia="x-none"/>
    </w:rPr>
  </w:style>
  <w:style w:type="paragraph" w:styleId="af">
    <w:name w:val="Subtitle"/>
    <w:basedOn w:val="a"/>
    <w:link w:val="af0"/>
    <w:qFormat/>
    <w:rsid w:val="00C83601"/>
    <w:pPr>
      <w:spacing w:after="0" w:line="240" w:lineRule="auto"/>
      <w:jc w:val="center"/>
    </w:pPr>
    <w:rPr>
      <w:rFonts w:ascii="Times New Roman" w:eastAsia="Times New Roman" w:hAnsi="Times New Roman"/>
      <w:b/>
      <w:sz w:val="24"/>
      <w:szCs w:val="20"/>
      <w:lang w:val="x-none" w:eastAsia="x-none"/>
    </w:rPr>
  </w:style>
  <w:style w:type="character" w:customStyle="1" w:styleId="af0">
    <w:name w:val="Подзаголовок Знак"/>
    <w:link w:val="af"/>
    <w:rsid w:val="00C83601"/>
    <w:rPr>
      <w:rFonts w:ascii="Times New Roman" w:eastAsia="Times New Roman" w:hAnsi="Times New Roman" w:cs="Times New Roman"/>
      <w:b/>
      <w:sz w:val="24"/>
      <w:szCs w:val="20"/>
      <w:lang w:val="x-none" w:eastAsia="x-none"/>
    </w:rPr>
  </w:style>
  <w:style w:type="paragraph" w:styleId="af1">
    <w:name w:val="footer"/>
    <w:basedOn w:val="a"/>
    <w:link w:val="af2"/>
    <w:uiPriority w:val="99"/>
    <w:rsid w:val="00C83601"/>
    <w:pPr>
      <w:tabs>
        <w:tab w:val="center" w:pos="4153"/>
        <w:tab w:val="right" w:pos="8306"/>
      </w:tabs>
      <w:spacing w:after="0" w:line="240" w:lineRule="auto"/>
    </w:pPr>
    <w:rPr>
      <w:rFonts w:ascii="Times New Roman" w:eastAsia="Times New Roman" w:hAnsi="Times New Roman"/>
      <w:sz w:val="26"/>
      <w:szCs w:val="20"/>
      <w:lang w:val="x-none" w:eastAsia="x-none"/>
    </w:rPr>
  </w:style>
  <w:style w:type="character" w:customStyle="1" w:styleId="af2">
    <w:name w:val="Нижний колонтитул Знак"/>
    <w:link w:val="af1"/>
    <w:uiPriority w:val="99"/>
    <w:rsid w:val="00C83601"/>
    <w:rPr>
      <w:rFonts w:ascii="Times New Roman" w:eastAsia="Times New Roman" w:hAnsi="Times New Roman" w:cs="Times New Roman"/>
      <w:sz w:val="26"/>
      <w:szCs w:val="20"/>
      <w:lang w:val="x-none" w:eastAsia="x-none"/>
    </w:rPr>
  </w:style>
  <w:style w:type="paragraph" w:styleId="24">
    <w:name w:val="Body Text 2"/>
    <w:basedOn w:val="a"/>
    <w:link w:val="25"/>
    <w:rsid w:val="00C83601"/>
    <w:pPr>
      <w:spacing w:after="0" w:line="240" w:lineRule="auto"/>
    </w:pPr>
    <w:rPr>
      <w:rFonts w:ascii="Times New Roman" w:eastAsia="Times New Roman" w:hAnsi="Times New Roman"/>
      <w:sz w:val="30"/>
      <w:szCs w:val="20"/>
      <w:lang w:val="x-none" w:eastAsia="x-none"/>
    </w:rPr>
  </w:style>
  <w:style w:type="character" w:customStyle="1" w:styleId="25">
    <w:name w:val="Основной текст 2 Знак"/>
    <w:link w:val="24"/>
    <w:rsid w:val="00C83601"/>
    <w:rPr>
      <w:rFonts w:ascii="Times New Roman" w:eastAsia="Times New Roman" w:hAnsi="Times New Roman" w:cs="Times New Roman"/>
      <w:sz w:val="30"/>
      <w:szCs w:val="20"/>
      <w:lang w:val="x-none" w:eastAsia="x-none"/>
    </w:rPr>
  </w:style>
  <w:style w:type="table" w:styleId="af3">
    <w:name w:val="Table Grid"/>
    <w:basedOn w:val="a1"/>
    <w:rsid w:val="00C8360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3"/>
    <w:uiPriority w:val="39"/>
    <w:rsid w:val="0094663E"/>
    <w:pPr>
      <w:widowControl w:val="0"/>
    </w:pPr>
    <w:rPr>
      <w:rFonts w:ascii="Arial Unicode MS" w:eastAsia="Arial Unicode MS" w:hAnsi="Arial Unicode MS" w:cs="Arial Unicode MS"/>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39"/>
    <w:rsid w:val="006459A4"/>
    <w:pPr>
      <w:widowControl w:val="0"/>
    </w:pPr>
    <w:rPr>
      <w:rFonts w:ascii="Arial Unicode MS" w:eastAsia="Arial Unicode MS" w:hAnsi="Arial Unicode MS" w:cs="Arial Unicode MS"/>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line number"/>
    <w:basedOn w:val="a0"/>
    <w:uiPriority w:val="99"/>
    <w:semiHidden/>
    <w:unhideWhenUsed/>
    <w:rsid w:val="00FB0A7C"/>
  </w:style>
  <w:style w:type="table" w:customStyle="1" w:styleId="-11">
    <w:name w:val="Таблица-сетка 1 светлая1"/>
    <w:basedOn w:val="a1"/>
    <w:uiPriority w:val="46"/>
    <w:rsid w:val="005C0B4B"/>
    <w:pPr>
      <w:widowControl w:val="0"/>
    </w:pPr>
    <w:rPr>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6">
    <w:name w:val="Сетка таблицы2"/>
    <w:basedOn w:val="a1"/>
    <w:next w:val="af3"/>
    <w:rsid w:val="000B1AD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f3"/>
    <w:rsid w:val="000B1AD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3"/>
    <w:rsid w:val="000B1AD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3"/>
    <w:rsid w:val="000B1AD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a1"/>
    <w:uiPriority w:val="46"/>
    <w:rsid w:val="00CD5B2B"/>
    <w:pPr>
      <w:widowControl w:val="0"/>
    </w:pPr>
    <w:rPr>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f5">
    <w:name w:val="annotation reference"/>
    <w:uiPriority w:val="99"/>
    <w:semiHidden/>
    <w:unhideWhenUsed/>
    <w:rsid w:val="00E55F4C"/>
    <w:rPr>
      <w:sz w:val="16"/>
      <w:szCs w:val="16"/>
    </w:rPr>
  </w:style>
  <w:style w:type="paragraph" w:styleId="af6">
    <w:name w:val="annotation text"/>
    <w:basedOn w:val="a"/>
    <w:link w:val="af7"/>
    <w:uiPriority w:val="99"/>
    <w:semiHidden/>
    <w:unhideWhenUsed/>
    <w:rsid w:val="00E55F4C"/>
    <w:rPr>
      <w:sz w:val="20"/>
      <w:szCs w:val="20"/>
      <w:lang w:val="x-none"/>
    </w:rPr>
  </w:style>
  <w:style w:type="character" w:customStyle="1" w:styleId="af7">
    <w:name w:val="Текст примечания Знак"/>
    <w:link w:val="af6"/>
    <w:uiPriority w:val="99"/>
    <w:semiHidden/>
    <w:rsid w:val="00E55F4C"/>
    <w:rPr>
      <w:lang w:val="x-none" w:eastAsia="en-US"/>
    </w:rPr>
  </w:style>
  <w:style w:type="paragraph" w:styleId="af8">
    <w:name w:val="annotation subject"/>
    <w:basedOn w:val="af6"/>
    <w:next w:val="af6"/>
    <w:link w:val="af9"/>
    <w:uiPriority w:val="99"/>
    <w:semiHidden/>
    <w:unhideWhenUsed/>
    <w:rsid w:val="00E55F4C"/>
    <w:rPr>
      <w:b/>
      <w:bCs/>
    </w:rPr>
  </w:style>
  <w:style w:type="character" w:customStyle="1" w:styleId="af9">
    <w:name w:val="Тема примечания Знак"/>
    <w:link w:val="af8"/>
    <w:uiPriority w:val="99"/>
    <w:semiHidden/>
    <w:rsid w:val="00E55F4C"/>
    <w:rPr>
      <w:b/>
      <w:bCs/>
      <w:lang w:val="x-none" w:eastAsia="en-US"/>
    </w:rPr>
  </w:style>
  <w:style w:type="paragraph" w:styleId="afa">
    <w:name w:val="Revision"/>
    <w:hidden/>
    <w:uiPriority w:val="99"/>
    <w:semiHidden/>
    <w:rsid w:val="002E02C9"/>
    <w:rPr>
      <w:sz w:val="22"/>
      <w:szCs w:val="22"/>
      <w:lang w:eastAsia="en-US"/>
    </w:rPr>
  </w:style>
  <w:style w:type="numbering" w:customStyle="1" w:styleId="1">
    <w:name w:val="Текущий список1"/>
    <w:uiPriority w:val="99"/>
    <w:rsid w:val="00A52E65"/>
    <w:pPr>
      <w:numPr>
        <w:numId w:val="63"/>
      </w:numPr>
    </w:pPr>
  </w:style>
  <w:style w:type="numbering" w:customStyle="1" w:styleId="2">
    <w:name w:val="Текущий список2"/>
    <w:uiPriority w:val="99"/>
    <w:rsid w:val="00A52E65"/>
    <w:pPr>
      <w:numPr>
        <w:numId w:val="65"/>
      </w:numPr>
    </w:pPr>
  </w:style>
  <w:style w:type="numbering" w:customStyle="1" w:styleId="3">
    <w:name w:val="Текущий список3"/>
    <w:uiPriority w:val="99"/>
    <w:rsid w:val="00A52E65"/>
    <w:pPr>
      <w:numPr>
        <w:numId w:val="66"/>
      </w:numPr>
    </w:pPr>
  </w:style>
  <w:style w:type="numbering" w:customStyle="1" w:styleId="4">
    <w:name w:val="Текущий список4"/>
    <w:uiPriority w:val="99"/>
    <w:rsid w:val="00A52E65"/>
    <w:pPr>
      <w:numPr>
        <w:numId w:val="67"/>
      </w:numPr>
    </w:pPr>
  </w:style>
  <w:style w:type="numbering" w:customStyle="1" w:styleId="5">
    <w:name w:val="Текущий список5"/>
    <w:uiPriority w:val="99"/>
    <w:rsid w:val="00A52E65"/>
    <w:pPr>
      <w:numPr>
        <w:numId w:val="68"/>
      </w:numPr>
    </w:pPr>
  </w:style>
  <w:style w:type="numbering" w:customStyle="1" w:styleId="6">
    <w:name w:val="Текущий список6"/>
    <w:uiPriority w:val="99"/>
    <w:rsid w:val="00A52E65"/>
    <w:pPr>
      <w:numPr>
        <w:numId w:val="69"/>
      </w:numPr>
    </w:pPr>
  </w:style>
  <w:style w:type="numbering" w:customStyle="1" w:styleId="7">
    <w:name w:val="Текущий список7"/>
    <w:uiPriority w:val="99"/>
    <w:rsid w:val="0092760D"/>
    <w:pPr>
      <w:numPr>
        <w:numId w:val="74"/>
      </w:numPr>
    </w:pPr>
  </w:style>
  <w:style w:type="numbering" w:customStyle="1" w:styleId="8">
    <w:name w:val="Текущий список8"/>
    <w:uiPriority w:val="99"/>
    <w:rsid w:val="0092760D"/>
    <w:pPr>
      <w:numPr>
        <w:numId w:val="75"/>
      </w:numPr>
    </w:pPr>
  </w:style>
  <w:style w:type="numbering" w:customStyle="1" w:styleId="9">
    <w:name w:val="Текущий список9"/>
    <w:uiPriority w:val="99"/>
    <w:rsid w:val="00F6052C"/>
    <w:pPr>
      <w:numPr>
        <w:numId w:val="79"/>
      </w:numPr>
    </w:pPr>
  </w:style>
  <w:style w:type="numbering" w:customStyle="1" w:styleId="10">
    <w:name w:val="Текущий список10"/>
    <w:uiPriority w:val="99"/>
    <w:rsid w:val="004D6576"/>
    <w:pPr>
      <w:numPr>
        <w:numId w:val="81"/>
      </w:numPr>
    </w:pPr>
  </w:style>
  <w:style w:type="numbering" w:customStyle="1" w:styleId="11">
    <w:name w:val="Текущий список11"/>
    <w:uiPriority w:val="99"/>
    <w:rsid w:val="00E9045B"/>
    <w:pPr>
      <w:numPr>
        <w:numId w:val="84"/>
      </w:numPr>
    </w:pPr>
  </w:style>
  <w:style w:type="numbering" w:customStyle="1" w:styleId="12">
    <w:name w:val="Текущий список12"/>
    <w:uiPriority w:val="99"/>
    <w:rsid w:val="00E9045B"/>
    <w:pPr>
      <w:numPr>
        <w:numId w:val="86"/>
      </w:numPr>
    </w:pPr>
  </w:style>
  <w:style w:type="numbering" w:customStyle="1" w:styleId="13">
    <w:name w:val="Текущий список13"/>
    <w:uiPriority w:val="99"/>
    <w:rsid w:val="006059BD"/>
    <w:pPr>
      <w:numPr>
        <w:numId w:val="179"/>
      </w:numPr>
    </w:pPr>
  </w:style>
  <w:style w:type="numbering" w:customStyle="1" w:styleId="14">
    <w:name w:val="Текущий список14"/>
    <w:uiPriority w:val="99"/>
    <w:rsid w:val="008D53CC"/>
    <w:pPr>
      <w:numPr>
        <w:numId w:val="186"/>
      </w:numPr>
    </w:pPr>
  </w:style>
  <w:style w:type="numbering" w:customStyle="1" w:styleId="15">
    <w:name w:val="Текущий список15"/>
    <w:uiPriority w:val="99"/>
    <w:rsid w:val="00B00C61"/>
    <w:pPr>
      <w:numPr>
        <w:numId w:val="18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611"/>
    <w:pPr>
      <w:spacing w:after="200" w:line="276" w:lineRule="auto"/>
    </w:pPr>
    <w:rPr>
      <w:sz w:val="22"/>
      <w:szCs w:val="22"/>
      <w:lang w:eastAsia="en-US"/>
    </w:rPr>
  </w:style>
  <w:style w:type="paragraph" w:styleId="16">
    <w:name w:val="heading 1"/>
    <w:basedOn w:val="a"/>
    <w:next w:val="a"/>
    <w:link w:val="17"/>
    <w:qFormat/>
    <w:rsid w:val="00C83601"/>
    <w:pPr>
      <w:keepNext/>
      <w:keepLines/>
      <w:spacing w:before="480" w:after="0"/>
      <w:outlineLvl w:val="0"/>
    </w:pPr>
    <w:rPr>
      <w:rFonts w:ascii="Cambria" w:eastAsia="Times New Roman" w:hAnsi="Cambria"/>
      <w:b/>
      <w:bCs/>
      <w:color w:val="365F91"/>
      <w:sz w:val="28"/>
      <w:szCs w:val="28"/>
    </w:rPr>
  </w:style>
  <w:style w:type="paragraph" w:styleId="20">
    <w:name w:val="heading 2"/>
    <w:basedOn w:val="a"/>
    <w:next w:val="a"/>
    <w:link w:val="21"/>
    <w:qFormat/>
    <w:rsid w:val="00C83601"/>
    <w:pPr>
      <w:keepNext/>
      <w:spacing w:after="0" w:line="240" w:lineRule="auto"/>
      <w:jc w:val="center"/>
      <w:outlineLvl w:val="1"/>
    </w:pPr>
    <w:rPr>
      <w:rFonts w:ascii="Times New Roman" w:eastAsia="Times New Roman" w:hAnsi="Times New Roman"/>
      <w:b/>
      <w:sz w:val="30"/>
      <w:szCs w:val="20"/>
      <w:lang w:val="x-none" w:eastAsia="x-none"/>
    </w:rPr>
  </w:style>
  <w:style w:type="paragraph" w:styleId="30">
    <w:name w:val="heading 3"/>
    <w:basedOn w:val="a"/>
    <w:next w:val="a"/>
    <w:link w:val="31"/>
    <w:unhideWhenUsed/>
    <w:qFormat/>
    <w:rsid w:val="00C83601"/>
    <w:pPr>
      <w:keepNext/>
      <w:keepLines/>
      <w:spacing w:before="200" w:after="0"/>
      <w:outlineLvl w:val="2"/>
    </w:pPr>
    <w:rPr>
      <w:rFonts w:ascii="Cambria" w:eastAsia="Times New Roman" w:hAnsi="Cambria"/>
      <w:b/>
      <w:bCs/>
      <w:color w:val="4F81BD"/>
    </w:rPr>
  </w:style>
  <w:style w:type="paragraph" w:styleId="40">
    <w:name w:val="heading 4"/>
    <w:basedOn w:val="a"/>
    <w:next w:val="a"/>
    <w:link w:val="41"/>
    <w:qFormat/>
    <w:rsid w:val="00CF654C"/>
    <w:pPr>
      <w:keepNext/>
      <w:spacing w:after="0" w:line="240" w:lineRule="auto"/>
      <w:ind w:left="709" w:hanging="709"/>
      <w:jc w:val="both"/>
      <w:outlineLvl w:val="3"/>
    </w:pPr>
    <w:rPr>
      <w:rFonts w:ascii="Times New Roman" w:eastAsia="Times New Roman" w:hAnsi="Times New Roman"/>
      <w:b/>
      <w:sz w:val="26"/>
      <w:szCs w:val="20"/>
    </w:rPr>
  </w:style>
  <w:style w:type="paragraph" w:styleId="50">
    <w:name w:val="heading 5"/>
    <w:basedOn w:val="a"/>
    <w:next w:val="a"/>
    <w:link w:val="51"/>
    <w:unhideWhenUsed/>
    <w:qFormat/>
    <w:rsid w:val="00C83601"/>
    <w:pPr>
      <w:keepNext/>
      <w:keepLines/>
      <w:spacing w:before="200" w:after="0"/>
      <w:outlineLvl w:val="4"/>
    </w:pPr>
    <w:rPr>
      <w:rFonts w:ascii="Cambria" w:eastAsia="Times New Roman" w:hAnsi="Cambria"/>
      <w:color w:val="243F60"/>
    </w:rPr>
  </w:style>
  <w:style w:type="paragraph" w:styleId="60">
    <w:name w:val="heading 6"/>
    <w:basedOn w:val="a"/>
    <w:next w:val="a"/>
    <w:link w:val="61"/>
    <w:qFormat/>
    <w:rsid w:val="00C83601"/>
    <w:pPr>
      <w:keepNext/>
      <w:spacing w:after="0" w:line="240" w:lineRule="auto"/>
      <w:ind w:left="709" w:hanging="709"/>
      <w:jc w:val="both"/>
      <w:outlineLvl w:val="5"/>
    </w:pPr>
    <w:rPr>
      <w:rFonts w:ascii="Times New Roman" w:eastAsia="Times New Roman" w:hAnsi="Times New Roman"/>
      <w:b/>
      <w:sz w:val="28"/>
      <w:szCs w:val="20"/>
      <w:lang w:val="x-none" w:eastAsia="x-none"/>
    </w:rPr>
  </w:style>
  <w:style w:type="paragraph" w:styleId="70">
    <w:name w:val="heading 7"/>
    <w:basedOn w:val="a"/>
    <w:next w:val="a"/>
    <w:link w:val="71"/>
    <w:unhideWhenUsed/>
    <w:qFormat/>
    <w:rsid w:val="00C83601"/>
    <w:pPr>
      <w:keepNext/>
      <w:keepLines/>
      <w:spacing w:before="200" w:after="0"/>
      <w:outlineLvl w:val="6"/>
    </w:pPr>
    <w:rPr>
      <w:rFonts w:ascii="Cambria" w:eastAsia="Times New Roman" w:hAnsi="Cambria"/>
      <w:i/>
      <w:iCs/>
      <w:color w:val="404040"/>
    </w:rPr>
  </w:style>
  <w:style w:type="paragraph" w:styleId="80">
    <w:name w:val="heading 8"/>
    <w:basedOn w:val="a"/>
    <w:next w:val="a"/>
    <w:link w:val="81"/>
    <w:qFormat/>
    <w:rsid w:val="00C83601"/>
    <w:pPr>
      <w:keepNext/>
      <w:spacing w:after="0" w:line="240" w:lineRule="auto"/>
      <w:outlineLvl w:val="7"/>
    </w:pPr>
    <w:rPr>
      <w:rFonts w:ascii="Times New Roman" w:eastAsia="Times New Roman" w:hAnsi="Times New Roman"/>
      <w:b/>
      <w:sz w:val="32"/>
      <w:szCs w:val="20"/>
      <w:lang w:val="x-none" w:eastAsia="x-none"/>
    </w:rPr>
  </w:style>
  <w:style w:type="paragraph" w:styleId="90">
    <w:name w:val="heading 9"/>
    <w:basedOn w:val="a"/>
    <w:next w:val="a"/>
    <w:link w:val="91"/>
    <w:qFormat/>
    <w:rsid w:val="00C83601"/>
    <w:pPr>
      <w:keepNext/>
      <w:spacing w:after="0" w:line="240" w:lineRule="auto"/>
      <w:jc w:val="both"/>
      <w:outlineLvl w:val="8"/>
    </w:pPr>
    <w:rPr>
      <w:rFonts w:ascii="Times New Roman" w:eastAsia="Times New Roman" w:hAnsi="Times New Roman"/>
      <w:sz w:val="32"/>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1">
    <w:name w:val="Заголовок 4 Знак"/>
    <w:link w:val="40"/>
    <w:rsid w:val="00CF654C"/>
    <w:rPr>
      <w:rFonts w:ascii="Times New Roman" w:eastAsia="Times New Roman" w:hAnsi="Times New Roman" w:cs="Times New Roman"/>
      <w:b/>
      <w:sz w:val="26"/>
      <w:szCs w:val="20"/>
    </w:rPr>
  </w:style>
  <w:style w:type="paragraph" w:styleId="18">
    <w:name w:val="index 1"/>
    <w:basedOn w:val="a"/>
    <w:next w:val="a"/>
    <w:semiHidden/>
    <w:rsid w:val="00CF654C"/>
    <w:pPr>
      <w:tabs>
        <w:tab w:val="right" w:leader="dot" w:pos="9072"/>
      </w:tabs>
      <w:spacing w:after="0" w:line="240" w:lineRule="auto"/>
    </w:pPr>
    <w:rPr>
      <w:rFonts w:ascii="Univers LT Std 57 Cn" w:eastAsia="Times New Roman" w:hAnsi="Univers LT Std 57 Cn" w:cs="Tahoma"/>
      <w:noProof/>
      <w:sz w:val="24"/>
      <w:szCs w:val="24"/>
      <w:lang w:val="en-GB"/>
    </w:rPr>
  </w:style>
  <w:style w:type="paragraph" w:styleId="a3">
    <w:name w:val="No Spacing"/>
    <w:uiPriority w:val="1"/>
    <w:qFormat/>
    <w:rsid w:val="00CF654C"/>
    <w:rPr>
      <w:rFonts w:ascii="Times New Roman" w:hAnsi="Times New Roman"/>
      <w:sz w:val="24"/>
      <w:szCs w:val="22"/>
      <w:lang w:eastAsia="en-US"/>
    </w:rPr>
  </w:style>
  <w:style w:type="paragraph" w:customStyle="1" w:styleId="Style4">
    <w:name w:val="Style4"/>
    <w:basedOn w:val="a"/>
    <w:rsid w:val="00CF654C"/>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4">
    <w:name w:val="List Paragraph"/>
    <w:basedOn w:val="a"/>
    <w:uiPriority w:val="34"/>
    <w:qFormat/>
    <w:rsid w:val="00CF654C"/>
    <w:pPr>
      <w:spacing w:after="0" w:line="240" w:lineRule="auto"/>
      <w:ind w:left="720"/>
      <w:contextualSpacing/>
    </w:pPr>
    <w:rPr>
      <w:rFonts w:ascii="Times New Roman" w:eastAsia="Times New Roman" w:hAnsi="Times New Roman"/>
      <w:sz w:val="24"/>
      <w:szCs w:val="24"/>
      <w:lang w:eastAsia="ru-RU"/>
    </w:rPr>
  </w:style>
  <w:style w:type="paragraph" w:customStyle="1" w:styleId="210">
    <w:name w:val="Заголовок 21"/>
    <w:basedOn w:val="a"/>
    <w:uiPriority w:val="1"/>
    <w:qFormat/>
    <w:rsid w:val="00CF654C"/>
    <w:pPr>
      <w:widowControl w:val="0"/>
      <w:spacing w:after="0" w:line="240" w:lineRule="auto"/>
      <w:ind w:left="942"/>
      <w:outlineLvl w:val="2"/>
    </w:pPr>
    <w:rPr>
      <w:rFonts w:ascii="Times New Roman" w:eastAsia="Arial" w:hAnsi="Times New Roman"/>
      <w:sz w:val="28"/>
      <w:szCs w:val="28"/>
      <w:lang w:val="en-US"/>
    </w:rPr>
  </w:style>
  <w:style w:type="character" w:customStyle="1" w:styleId="apple-converted-space">
    <w:name w:val="apple-converted-space"/>
    <w:basedOn w:val="a0"/>
    <w:rsid w:val="00CF654C"/>
  </w:style>
  <w:style w:type="paragraph" w:styleId="a5">
    <w:name w:val="Balloon Text"/>
    <w:basedOn w:val="a"/>
    <w:link w:val="a6"/>
    <w:unhideWhenUsed/>
    <w:rsid w:val="000F27D4"/>
    <w:pPr>
      <w:spacing w:after="0" w:line="240" w:lineRule="auto"/>
    </w:pPr>
    <w:rPr>
      <w:rFonts w:ascii="Tahoma" w:hAnsi="Tahoma" w:cs="Tahoma"/>
      <w:sz w:val="16"/>
      <w:szCs w:val="16"/>
    </w:rPr>
  </w:style>
  <w:style w:type="character" w:customStyle="1" w:styleId="a6">
    <w:name w:val="Текст выноски Знак"/>
    <w:link w:val="a5"/>
    <w:rsid w:val="000F27D4"/>
    <w:rPr>
      <w:rFonts w:ascii="Tahoma" w:eastAsia="Calibri" w:hAnsi="Tahoma" w:cs="Tahoma"/>
      <w:sz w:val="16"/>
      <w:szCs w:val="16"/>
    </w:rPr>
  </w:style>
  <w:style w:type="character" w:customStyle="1" w:styleId="17">
    <w:name w:val="Заголовок 1 Знак"/>
    <w:link w:val="16"/>
    <w:rsid w:val="00C83601"/>
    <w:rPr>
      <w:rFonts w:ascii="Cambria" w:eastAsia="Times New Roman" w:hAnsi="Cambria" w:cs="Times New Roman"/>
      <w:b/>
      <w:bCs/>
      <w:color w:val="365F91"/>
      <w:sz w:val="28"/>
      <w:szCs w:val="28"/>
    </w:rPr>
  </w:style>
  <w:style w:type="character" w:customStyle="1" w:styleId="31">
    <w:name w:val="Заголовок 3 Знак"/>
    <w:link w:val="30"/>
    <w:rsid w:val="00C83601"/>
    <w:rPr>
      <w:rFonts w:ascii="Cambria" w:eastAsia="Times New Roman" w:hAnsi="Cambria" w:cs="Times New Roman"/>
      <w:b/>
      <w:bCs/>
      <w:color w:val="4F81BD"/>
    </w:rPr>
  </w:style>
  <w:style w:type="character" w:customStyle="1" w:styleId="51">
    <w:name w:val="Заголовок 5 Знак"/>
    <w:link w:val="50"/>
    <w:rsid w:val="00C83601"/>
    <w:rPr>
      <w:rFonts w:ascii="Cambria" w:eastAsia="Times New Roman" w:hAnsi="Cambria" w:cs="Times New Roman"/>
      <w:color w:val="243F60"/>
    </w:rPr>
  </w:style>
  <w:style w:type="character" w:customStyle="1" w:styleId="71">
    <w:name w:val="Заголовок 7 Знак"/>
    <w:link w:val="70"/>
    <w:rsid w:val="00C83601"/>
    <w:rPr>
      <w:rFonts w:ascii="Cambria" w:eastAsia="Times New Roman" w:hAnsi="Cambria" w:cs="Times New Roman"/>
      <w:i/>
      <w:iCs/>
      <w:color w:val="404040"/>
    </w:rPr>
  </w:style>
  <w:style w:type="character" w:customStyle="1" w:styleId="21">
    <w:name w:val="Заголовок 2 Знак"/>
    <w:link w:val="20"/>
    <w:rsid w:val="00C83601"/>
    <w:rPr>
      <w:rFonts w:ascii="Times New Roman" w:eastAsia="Times New Roman" w:hAnsi="Times New Roman" w:cs="Times New Roman"/>
      <w:b/>
      <w:sz w:val="30"/>
      <w:szCs w:val="20"/>
      <w:lang w:val="x-none" w:eastAsia="x-none"/>
    </w:rPr>
  </w:style>
  <w:style w:type="character" w:customStyle="1" w:styleId="61">
    <w:name w:val="Заголовок 6 Знак"/>
    <w:link w:val="60"/>
    <w:rsid w:val="00C83601"/>
    <w:rPr>
      <w:rFonts w:ascii="Times New Roman" w:eastAsia="Times New Roman" w:hAnsi="Times New Roman" w:cs="Times New Roman"/>
      <w:b/>
      <w:sz w:val="28"/>
      <w:szCs w:val="20"/>
      <w:lang w:val="x-none" w:eastAsia="x-none"/>
    </w:rPr>
  </w:style>
  <w:style w:type="character" w:customStyle="1" w:styleId="81">
    <w:name w:val="Заголовок 8 Знак"/>
    <w:link w:val="80"/>
    <w:rsid w:val="00C83601"/>
    <w:rPr>
      <w:rFonts w:ascii="Times New Roman" w:eastAsia="Times New Roman" w:hAnsi="Times New Roman" w:cs="Times New Roman"/>
      <w:b/>
      <w:sz w:val="32"/>
      <w:szCs w:val="20"/>
      <w:lang w:val="x-none" w:eastAsia="x-none"/>
    </w:rPr>
  </w:style>
  <w:style w:type="character" w:customStyle="1" w:styleId="91">
    <w:name w:val="Заголовок 9 Знак"/>
    <w:link w:val="90"/>
    <w:rsid w:val="00C83601"/>
    <w:rPr>
      <w:rFonts w:ascii="Times New Roman" w:eastAsia="Times New Roman" w:hAnsi="Times New Roman" w:cs="Times New Roman"/>
      <w:sz w:val="32"/>
      <w:szCs w:val="20"/>
      <w:lang w:val="x-none" w:eastAsia="x-none"/>
    </w:rPr>
  </w:style>
  <w:style w:type="paragraph" w:customStyle="1" w:styleId="Default">
    <w:name w:val="Default"/>
    <w:rsid w:val="00C83601"/>
    <w:pPr>
      <w:autoSpaceDE w:val="0"/>
      <w:autoSpaceDN w:val="0"/>
      <w:adjustRightInd w:val="0"/>
    </w:pPr>
    <w:rPr>
      <w:rFonts w:ascii="Verdana" w:hAnsi="Verdana" w:cs="Verdana"/>
      <w:color w:val="000000"/>
      <w:sz w:val="24"/>
      <w:szCs w:val="24"/>
      <w:lang w:eastAsia="en-US"/>
    </w:rPr>
  </w:style>
  <w:style w:type="paragraph" w:styleId="a7">
    <w:name w:val="Body Text"/>
    <w:basedOn w:val="a"/>
    <w:link w:val="a8"/>
    <w:rsid w:val="00C83601"/>
    <w:pPr>
      <w:spacing w:after="0" w:line="240" w:lineRule="auto"/>
      <w:jc w:val="both"/>
    </w:pPr>
    <w:rPr>
      <w:rFonts w:ascii="Times New Roman" w:eastAsia="Times New Roman" w:hAnsi="Times New Roman"/>
      <w:sz w:val="26"/>
      <w:szCs w:val="20"/>
      <w:lang w:val="x-none" w:eastAsia="x-none"/>
    </w:rPr>
  </w:style>
  <w:style w:type="character" w:customStyle="1" w:styleId="a8">
    <w:name w:val="Основной текст Знак"/>
    <w:link w:val="a7"/>
    <w:rsid w:val="00C83601"/>
    <w:rPr>
      <w:rFonts w:ascii="Times New Roman" w:eastAsia="Times New Roman" w:hAnsi="Times New Roman" w:cs="Times New Roman"/>
      <w:sz w:val="26"/>
      <w:szCs w:val="20"/>
      <w:lang w:val="x-none" w:eastAsia="x-none"/>
    </w:rPr>
  </w:style>
  <w:style w:type="paragraph" w:styleId="a9">
    <w:name w:val="header"/>
    <w:basedOn w:val="a"/>
    <w:link w:val="aa"/>
    <w:uiPriority w:val="99"/>
    <w:rsid w:val="00C83601"/>
    <w:pPr>
      <w:tabs>
        <w:tab w:val="center" w:pos="4153"/>
        <w:tab w:val="right" w:pos="8306"/>
      </w:tabs>
      <w:spacing w:after="0" w:line="240" w:lineRule="auto"/>
    </w:pPr>
    <w:rPr>
      <w:rFonts w:ascii="Times New Roman" w:eastAsia="Times New Roman" w:hAnsi="Times New Roman"/>
      <w:sz w:val="26"/>
      <w:szCs w:val="20"/>
      <w:lang w:val="x-none" w:eastAsia="x-none"/>
    </w:rPr>
  </w:style>
  <w:style w:type="character" w:customStyle="1" w:styleId="aa">
    <w:name w:val="Верхний колонтитул Знак"/>
    <w:link w:val="a9"/>
    <w:uiPriority w:val="99"/>
    <w:rsid w:val="00C83601"/>
    <w:rPr>
      <w:rFonts w:ascii="Times New Roman" w:eastAsia="Times New Roman" w:hAnsi="Times New Roman" w:cs="Times New Roman"/>
      <w:sz w:val="26"/>
      <w:szCs w:val="20"/>
      <w:lang w:val="x-none" w:eastAsia="x-none"/>
    </w:rPr>
  </w:style>
  <w:style w:type="character" w:styleId="ab">
    <w:name w:val="page number"/>
    <w:basedOn w:val="a0"/>
    <w:rsid w:val="00C83601"/>
  </w:style>
  <w:style w:type="paragraph" w:styleId="ac">
    <w:name w:val="Body Text Indent"/>
    <w:basedOn w:val="a"/>
    <w:link w:val="ad"/>
    <w:rsid w:val="00C83601"/>
    <w:pPr>
      <w:spacing w:after="0" w:line="240" w:lineRule="auto"/>
      <w:ind w:left="709" w:hanging="709"/>
      <w:jc w:val="both"/>
    </w:pPr>
    <w:rPr>
      <w:rFonts w:ascii="Times New Roman" w:eastAsia="Times New Roman" w:hAnsi="Times New Roman"/>
      <w:sz w:val="26"/>
      <w:szCs w:val="20"/>
      <w:lang w:val="x-none" w:eastAsia="x-none"/>
    </w:rPr>
  </w:style>
  <w:style w:type="character" w:customStyle="1" w:styleId="ad">
    <w:name w:val="Основной текст с отступом Знак"/>
    <w:link w:val="ac"/>
    <w:rsid w:val="00C83601"/>
    <w:rPr>
      <w:rFonts w:ascii="Times New Roman" w:eastAsia="Times New Roman" w:hAnsi="Times New Roman" w:cs="Times New Roman"/>
      <w:sz w:val="26"/>
      <w:szCs w:val="20"/>
      <w:lang w:val="x-none" w:eastAsia="x-none"/>
    </w:rPr>
  </w:style>
  <w:style w:type="paragraph" w:styleId="22">
    <w:name w:val="Body Text Indent 2"/>
    <w:basedOn w:val="a"/>
    <w:link w:val="23"/>
    <w:rsid w:val="00C83601"/>
    <w:pPr>
      <w:spacing w:after="0" w:line="240" w:lineRule="auto"/>
      <w:ind w:left="993" w:hanging="284"/>
      <w:jc w:val="both"/>
    </w:pPr>
    <w:rPr>
      <w:rFonts w:ascii="Times New Roman" w:eastAsia="Times New Roman" w:hAnsi="Times New Roman"/>
      <w:sz w:val="26"/>
      <w:szCs w:val="20"/>
      <w:lang w:val="x-none" w:eastAsia="x-none"/>
    </w:rPr>
  </w:style>
  <w:style w:type="character" w:customStyle="1" w:styleId="23">
    <w:name w:val="Основной текст с отступом 2 Знак"/>
    <w:link w:val="22"/>
    <w:rsid w:val="00C83601"/>
    <w:rPr>
      <w:rFonts w:ascii="Times New Roman" w:eastAsia="Times New Roman" w:hAnsi="Times New Roman" w:cs="Times New Roman"/>
      <w:sz w:val="26"/>
      <w:szCs w:val="20"/>
      <w:lang w:val="x-none" w:eastAsia="x-none"/>
    </w:rPr>
  </w:style>
  <w:style w:type="paragraph" w:styleId="32">
    <w:name w:val="Body Text Indent 3"/>
    <w:basedOn w:val="a"/>
    <w:link w:val="33"/>
    <w:rsid w:val="00C83601"/>
    <w:pPr>
      <w:spacing w:after="0" w:line="240" w:lineRule="auto"/>
      <w:ind w:left="705" w:hanging="705"/>
      <w:jc w:val="both"/>
    </w:pPr>
    <w:rPr>
      <w:rFonts w:ascii="Times New Roman" w:eastAsia="Times New Roman" w:hAnsi="Times New Roman"/>
      <w:b/>
      <w:sz w:val="32"/>
      <w:szCs w:val="20"/>
      <w:lang w:val="x-none" w:eastAsia="x-none"/>
    </w:rPr>
  </w:style>
  <w:style w:type="character" w:customStyle="1" w:styleId="33">
    <w:name w:val="Основной текст с отступом 3 Знак"/>
    <w:link w:val="32"/>
    <w:rsid w:val="00C83601"/>
    <w:rPr>
      <w:rFonts w:ascii="Times New Roman" w:eastAsia="Times New Roman" w:hAnsi="Times New Roman" w:cs="Times New Roman"/>
      <w:b/>
      <w:sz w:val="32"/>
      <w:szCs w:val="20"/>
      <w:lang w:val="x-none" w:eastAsia="x-none"/>
    </w:rPr>
  </w:style>
  <w:style w:type="paragraph" w:customStyle="1" w:styleId="19">
    <w:name w:val="Название1"/>
    <w:basedOn w:val="a"/>
    <w:link w:val="ae"/>
    <w:qFormat/>
    <w:rsid w:val="00C83601"/>
    <w:pPr>
      <w:spacing w:after="0" w:line="240" w:lineRule="auto"/>
      <w:jc w:val="center"/>
    </w:pPr>
    <w:rPr>
      <w:rFonts w:ascii="Times New Roman" w:eastAsia="Times New Roman" w:hAnsi="Times New Roman"/>
      <w:sz w:val="24"/>
      <w:szCs w:val="20"/>
      <w:lang w:val="x-none" w:eastAsia="x-none"/>
    </w:rPr>
  </w:style>
  <w:style w:type="character" w:customStyle="1" w:styleId="ae">
    <w:name w:val="Название Знак"/>
    <w:link w:val="19"/>
    <w:rsid w:val="00C83601"/>
    <w:rPr>
      <w:rFonts w:ascii="Times New Roman" w:eastAsia="Times New Roman" w:hAnsi="Times New Roman" w:cs="Times New Roman"/>
      <w:sz w:val="24"/>
      <w:szCs w:val="20"/>
      <w:lang w:val="x-none" w:eastAsia="x-none"/>
    </w:rPr>
  </w:style>
  <w:style w:type="paragraph" w:styleId="af">
    <w:name w:val="Subtitle"/>
    <w:basedOn w:val="a"/>
    <w:link w:val="af0"/>
    <w:qFormat/>
    <w:rsid w:val="00C83601"/>
    <w:pPr>
      <w:spacing w:after="0" w:line="240" w:lineRule="auto"/>
      <w:jc w:val="center"/>
    </w:pPr>
    <w:rPr>
      <w:rFonts w:ascii="Times New Roman" w:eastAsia="Times New Roman" w:hAnsi="Times New Roman"/>
      <w:b/>
      <w:sz w:val="24"/>
      <w:szCs w:val="20"/>
      <w:lang w:val="x-none" w:eastAsia="x-none"/>
    </w:rPr>
  </w:style>
  <w:style w:type="character" w:customStyle="1" w:styleId="af0">
    <w:name w:val="Подзаголовок Знак"/>
    <w:link w:val="af"/>
    <w:rsid w:val="00C83601"/>
    <w:rPr>
      <w:rFonts w:ascii="Times New Roman" w:eastAsia="Times New Roman" w:hAnsi="Times New Roman" w:cs="Times New Roman"/>
      <w:b/>
      <w:sz w:val="24"/>
      <w:szCs w:val="20"/>
      <w:lang w:val="x-none" w:eastAsia="x-none"/>
    </w:rPr>
  </w:style>
  <w:style w:type="paragraph" w:styleId="af1">
    <w:name w:val="footer"/>
    <w:basedOn w:val="a"/>
    <w:link w:val="af2"/>
    <w:uiPriority w:val="99"/>
    <w:rsid w:val="00C83601"/>
    <w:pPr>
      <w:tabs>
        <w:tab w:val="center" w:pos="4153"/>
        <w:tab w:val="right" w:pos="8306"/>
      </w:tabs>
      <w:spacing w:after="0" w:line="240" w:lineRule="auto"/>
    </w:pPr>
    <w:rPr>
      <w:rFonts w:ascii="Times New Roman" w:eastAsia="Times New Roman" w:hAnsi="Times New Roman"/>
      <w:sz w:val="26"/>
      <w:szCs w:val="20"/>
      <w:lang w:val="x-none" w:eastAsia="x-none"/>
    </w:rPr>
  </w:style>
  <w:style w:type="character" w:customStyle="1" w:styleId="af2">
    <w:name w:val="Нижний колонтитул Знак"/>
    <w:link w:val="af1"/>
    <w:uiPriority w:val="99"/>
    <w:rsid w:val="00C83601"/>
    <w:rPr>
      <w:rFonts w:ascii="Times New Roman" w:eastAsia="Times New Roman" w:hAnsi="Times New Roman" w:cs="Times New Roman"/>
      <w:sz w:val="26"/>
      <w:szCs w:val="20"/>
      <w:lang w:val="x-none" w:eastAsia="x-none"/>
    </w:rPr>
  </w:style>
  <w:style w:type="paragraph" w:styleId="24">
    <w:name w:val="Body Text 2"/>
    <w:basedOn w:val="a"/>
    <w:link w:val="25"/>
    <w:rsid w:val="00C83601"/>
    <w:pPr>
      <w:spacing w:after="0" w:line="240" w:lineRule="auto"/>
    </w:pPr>
    <w:rPr>
      <w:rFonts w:ascii="Times New Roman" w:eastAsia="Times New Roman" w:hAnsi="Times New Roman"/>
      <w:sz w:val="30"/>
      <w:szCs w:val="20"/>
      <w:lang w:val="x-none" w:eastAsia="x-none"/>
    </w:rPr>
  </w:style>
  <w:style w:type="character" w:customStyle="1" w:styleId="25">
    <w:name w:val="Основной текст 2 Знак"/>
    <w:link w:val="24"/>
    <w:rsid w:val="00C83601"/>
    <w:rPr>
      <w:rFonts w:ascii="Times New Roman" w:eastAsia="Times New Roman" w:hAnsi="Times New Roman" w:cs="Times New Roman"/>
      <w:sz w:val="30"/>
      <w:szCs w:val="20"/>
      <w:lang w:val="x-none" w:eastAsia="x-none"/>
    </w:rPr>
  </w:style>
  <w:style w:type="table" w:styleId="af3">
    <w:name w:val="Table Grid"/>
    <w:basedOn w:val="a1"/>
    <w:rsid w:val="00C8360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3"/>
    <w:uiPriority w:val="39"/>
    <w:rsid w:val="0094663E"/>
    <w:pPr>
      <w:widowControl w:val="0"/>
    </w:pPr>
    <w:rPr>
      <w:rFonts w:ascii="Arial Unicode MS" w:eastAsia="Arial Unicode MS" w:hAnsi="Arial Unicode MS" w:cs="Arial Unicode MS"/>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39"/>
    <w:rsid w:val="006459A4"/>
    <w:pPr>
      <w:widowControl w:val="0"/>
    </w:pPr>
    <w:rPr>
      <w:rFonts w:ascii="Arial Unicode MS" w:eastAsia="Arial Unicode MS" w:hAnsi="Arial Unicode MS" w:cs="Arial Unicode MS"/>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line number"/>
    <w:basedOn w:val="a0"/>
    <w:uiPriority w:val="99"/>
    <w:semiHidden/>
    <w:unhideWhenUsed/>
    <w:rsid w:val="00FB0A7C"/>
  </w:style>
  <w:style w:type="table" w:customStyle="1" w:styleId="-11">
    <w:name w:val="Таблица-сетка 1 светлая1"/>
    <w:basedOn w:val="a1"/>
    <w:uiPriority w:val="46"/>
    <w:rsid w:val="005C0B4B"/>
    <w:pPr>
      <w:widowControl w:val="0"/>
    </w:pPr>
    <w:rPr>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6">
    <w:name w:val="Сетка таблицы2"/>
    <w:basedOn w:val="a1"/>
    <w:next w:val="af3"/>
    <w:rsid w:val="000B1AD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f3"/>
    <w:rsid w:val="000B1AD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3"/>
    <w:rsid w:val="000B1AD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3"/>
    <w:rsid w:val="000B1AD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a1"/>
    <w:uiPriority w:val="46"/>
    <w:rsid w:val="00CD5B2B"/>
    <w:pPr>
      <w:widowControl w:val="0"/>
    </w:pPr>
    <w:rPr>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f5">
    <w:name w:val="annotation reference"/>
    <w:uiPriority w:val="99"/>
    <w:semiHidden/>
    <w:unhideWhenUsed/>
    <w:rsid w:val="00E55F4C"/>
    <w:rPr>
      <w:sz w:val="16"/>
      <w:szCs w:val="16"/>
    </w:rPr>
  </w:style>
  <w:style w:type="paragraph" w:styleId="af6">
    <w:name w:val="annotation text"/>
    <w:basedOn w:val="a"/>
    <w:link w:val="af7"/>
    <w:uiPriority w:val="99"/>
    <w:semiHidden/>
    <w:unhideWhenUsed/>
    <w:rsid w:val="00E55F4C"/>
    <w:rPr>
      <w:sz w:val="20"/>
      <w:szCs w:val="20"/>
      <w:lang w:val="x-none"/>
    </w:rPr>
  </w:style>
  <w:style w:type="character" w:customStyle="1" w:styleId="af7">
    <w:name w:val="Текст примечания Знак"/>
    <w:link w:val="af6"/>
    <w:uiPriority w:val="99"/>
    <w:semiHidden/>
    <w:rsid w:val="00E55F4C"/>
    <w:rPr>
      <w:lang w:val="x-none" w:eastAsia="en-US"/>
    </w:rPr>
  </w:style>
  <w:style w:type="paragraph" w:styleId="af8">
    <w:name w:val="annotation subject"/>
    <w:basedOn w:val="af6"/>
    <w:next w:val="af6"/>
    <w:link w:val="af9"/>
    <w:uiPriority w:val="99"/>
    <w:semiHidden/>
    <w:unhideWhenUsed/>
    <w:rsid w:val="00E55F4C"/>
    <w:rPr>
      <w:b/>
      <w:bCs/>
    </w:rPr>
  </w:style>
  <w:style w:type="character" w:customStyle="1" w:styleId="af9">
    <w:name w:val="Тема примечания Знак"/>
    <w:link w:val="af8"/>
    <w:uiPriority w:val="99"/>
    <w:semiHidden/>
    <w:rsid w:val="00E55F4C"/>
    <w:rPr>
      <w:b/>
      <w:bCs/>
      <w:lang w:val="x-none" w:eastAsia="en-US"/>
    </w:rPr>
  </w:style>
  <w:style w:type="paragraph" w:styleId="afa">
    <w:name w:val="Revision"/>
    <w:hidden/>
    <w:uiPriority w:val="99"/>
    <w:semiHidden/>
    <w:rsid w:val="002E02C9"/>
    <w:rPr>
      <w:sz w:val="22"/>
      <w:szCs w:val="22"/>
      <w:lang w:eastAsia="en-US"/>
    </w:rPr>
  </w:style>
  <w:style w:type="numbering" w:customStyle="1" w:styleId="1">
    <w:name w:val="Текущий список1"/>
    <w:uiPriority w:val="99"/>
    <w:rsid w:val="00A52E65"/>
    <w:pPr>
      <w:numPr>
        <w:numId w:val="63"/>
      </w:numPr>
    </w:pPr>
  </w:style>
  <w:style w:type="numbering" w:customStyle="1" w:styleId="2">
    <w:name w:val="Текущий список2"/>
    <w:uiPriority w:val="99"/>
    <w:rsid w:val="00A52E65"/>
    <w:pPr>
      <w:numPr>
        <w:numId w:val="65"/>
      </w:numPr>
    </w:pPr>
  </w:style>
  <w:style w:type="numbering" w:customStyle="1" w:styleId="3">
    <w:name w:val="Текущий список3"/>
    <w:uiPriority w:val="99"/>
    <w:rsid w:val="00A52E65"/>
    <w:pPr>
      <w:numPr>
        <w:numId w:val="66"/>
      </w:numPr>
    </w:pPr>
  </w:style>
  <w:style w:type="numbering" w:customStyle="1" w:styleId="4">
    <w:name w:val="Текущий список4"/>
    <w:uiPriority w:val="99"/>
    <w:rsid w:val="00A52E65"/>
    <w:pPr>
      <w:numPr>
        <w:numId w:val="67"/>
      </w:numPr>
    </w:pPr>
  </w:style>
  <w:style w:type="numbering" w:customStyle="1" w:styleId="5">
    <w:name w:val="Текущий список5"/>
    <w:uiPriority w:val="99"/>
    <w:rsid w:val="00A52E65"/>
    <w:pPr>
      <w:numPr>
        <w:numId w:val="68"/>
      </w:numPr>
    </w:pPr>
  </w:style>
  <w:style w:type="numbering" w:customStyle="1" w:styleId="6">
    <w:name w:val="Текущий список6"/>
    <w:uiPriority w:val="99"/>
    <w:rsid w:val="00A52E65"/>
    <w:pPr>
      <w:numPr>
        <w:numId w:val="69"/>
      </w:numPr>
    </w:pPr>
  </w:style>
  <w:style w:type="numbering" w:customStyle="1" w:styleId="7">
    <w:name w:val="Текущий список7"/>
    <w:uiPriority w:val="99"/>
    <w:rsid w:val="0092760D"/>
    <w:pPr>
      <w:numPr>
        <w:numId w:val="74"/>
      </w:numPr>
    </w:pPr>
  </w:style>
  <w:style w:type="numbering" w:customStyle="1" w:styleId="8">
    <w:name w:val="Текущий список8"/>
    <w:uiPriority w:val="99"/>
    <w:rsid w:val="0092760D"/>
    <w:pPr>
      <w:numPr>
        <w:numId w:val="75"/>
      </w:numPr>
    </w:pPr>
  </w:style>
  <w:style w:type="numbering" w:customStyle="1" w:styleId="9">
    <w:name w:val="Текущий список9"/>
    <w:uiPriority w:val="99"/>
    <w:rsid w:val="00F6052C"/>
    <w:pPr>
      <w:numPr>
        <w:numId w:val="79"/>
      </w:numPr>
    </w:pPr>
  </w:style>
  <w:style w:type="numbering" w:customStyle="1" w:styleId="10">
    <w:name w:val="Текущий список10"/>
    <w:uiPriority w:val="99"/>
    <w:rsid w:val="004D6576"/>
    <w:pPr>
      <w:numPr>
        <w:numId w:val="81"/>
      </w:numPr>
    </w:pPr>
  </w:style>
  <w:style w:type="numbering" w:customStyle="1" w:styleId="11">
    <w:name w:val="Текущий список11"/>
    <w:uiPriority w:val="99"/>
    <w:rsid w:val="00E9045B"/>
    <w:pPr>
      <w:numPr>
        <w:numId w:val="84"/>
      </w:numPr>
    </w:pPr>
  </w:style>
  <w:style w:type="numbering" w:customStyle="1" w:styleId="12">
    <w:name w:val="Текущий список12"/>
    <w:uiPriority w:val="99"/>
    <w:rsid w:val="00E9045B"/>
    <w:pPr>
      <w:numPr>
        <w:numId w:val="86"/>
      </w:numPr>
    </w:pPr>
  </w:style>
  <w:style w:type="numbering" w:customStyle="1" w:styleId="13">
    <w:name w:val="Текущий список13"/>
    <w:uiPriority w:val="99"/>
    <w:rsid w:val="006059BD"/>
    <w:pPr>
      <w:numPr>
        <w:numId w:val="179"/>
      </w:numPr>
    </w:pPr>
  </w:style>
  <w:style w:type="numbering" w:customStyle="1" w:styleId="14">
    <w:name w:val="Текущий список14"/>
    <w:uiPriority w:val="99"/>
    <w:rsid w:val="008D53CC"/>
    <w:pPr>
      <w:numPr>
        <w:numId w:val="186"/>
      </w:numPr>
    </w:pPr>
  </w:style>
  <w:style w:type="numbering" w:customStyle="1" w:styleId="15">
    <w:name w:val="Текущий список15"/>
    <w:uiPriority w:val="99"/>
    <w:rsid w:val="00B00C61"/>
    <w:pPr>
      <w:numPr>
        <w:numId w:val="1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arget="media/image19.jpeg" Type="http://schemas.openxmlformats.org/officeDocument/2006/relationships/image"/><Relationship Id="rId117" Target="media/image104.jpeg" Type="http://schemas.openxmlformats.org/officeDocument/2006/relationships/image"/><Relationship Id="rId21" Target="media/image14.jpeg" Type="http://schemas.openxmlformats.org/officeDocument/2006/relationships/image"/><Relationship Id="rId42" Target="media/image35.jpeg" Type="http://schemas.openxmlformats.org/officeDocument/2006/relationships/image"/><Relationship Id="rId47" Target="media/image40.jpeg" Type="http://schemas.openxmlformats.org/officeDocument/2006/relationships/image"/><Relationship Id="rId63" Target="media/image56.png" Type="http://schemas.openxmlformats.org/officeDocument/2006/relationships/image"/><Relationship Id="rId68" Target="media/image61.jpeg" Type="http://schemas.openxmlformats.org/officeDocument/2006/relationships/image"/><Relationship Id="rId84" Target="media/image77.jpeg" Type="http://schemas.openxmlformats.org/officeDocument/2006/relationships/image"/><Relationship Id="rId89" Target="media/image82.jpeg" Type="http://schemas.openxmlformats.org/officeDocument/2006/relationships/image"/><Relationship Id="rId112" Target="media/image99.jpeg" Type="http://schemas.openxmlformats.org/officeDocument/2006/relationships/image"/><Relationship Id="rId154" Target="commentsIds.xml" Type="http://schemas.microsoft.com/office/2016/09/relationships/commentsIds"/><Relationship Id="rId16" Target="media/image9.jpeg" Type="http://schemas.openxmlformats.org/officeDocument/2006/relationships/image"/><Relationship Id="rId107" Target="media/image94.jpeg" Type="http://schemas.openxmlformats.org/officeDocument/2006/relationships/image"/><Relationship Id="rId11" Target="media/image4.jpe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53" Target="media/image46.jpeg" Type="http://schemas.openxmlformats.org/officeDocument/2006/relationships/image"/><Relationship Id="rId58" Target="media/image51.png" Type="http://schemas.openxmlformats.org/officeDocument/2006/relationships/image"/><Relationship Id="rId74" Target="media/image67.jpeg" Type="http://schemas.openxmlformats.org/officeDocument/2006/relationships/image"/><Relationship Id="rId79" Target="media/image72.jpeg" Type="http://schemas.openxmlformats.org/officeDocument/2006/relationships/image"/><Relationship Id="rId102" Target="media/image89.jpeg" Type="http://schemas.openxmlformats.org/officeDocument/2006/relationships/image"/><Relationship Id="rId123" Target="fontTable.xml" Type="http://schemas.openxmlformats.org/officeDocument/2006/relationships/fontTable"/><Relationship Id="rId5" Target="settings.xml" Type="http://schemas.openxmlformats.org/officeDocument/2006/relationships/settings"/><Relationship Id="rId61" Target="media/image54.jpeg" Type="http://schemas.openxmlformats.org/officeDocument/2006/relationships/image"/><Relationship Id="rId82" Target="media/image75.jpeg" Type="http://schemas.openxmlformats.org/officeDocument/2006/relationships/image"/><Relationship Id="rId90" Target="media/image83.jpeg" Type="http://schemas.openxmlformats.org/officeDocument/2006/relationships/image"/><Relationship Id="rId95" Target="header2.xml" Type="http://schemas.openxmlformats.org/officeDocument/2006/relationships/header"/><Relationship Id="rId19" Target="media/image12.jpe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43" Target="media/image36.jpeg" Type="http://schemas.openxmlformats.org/officeDocument/2006/relationships/image"/><Relationship Id="rId48" Target="media/image41.jpeg" Type="http://schemas.openxmlformats.org/officeDocument/2006/relationships/image"/><Relationship Id="rId56" Target="media/image49.jpeg" Type="http://schemas.openxmlformats.org/officeDocument/2006/relationships/image"/><Relationship Id="rId64" Target="media/image57.jpeg" Type="http://schemas.openxmlformats.org/officeDocument/2006/relationships/image"/><Relationship Id="rId69" Target="media/image62.jpeg" Type="http://schemas.openxmlformats.org/officeDocument/2006/relationships/image"/><Relationship Id="rId77" Target="media/image70.jpeg" Type="http://schemas.openxmlformats.org/officeDocument/2006/relationships/image"/><Relationship Id="rId100" Target="footer2.xml" Type="http://schemas.openxmlformats.org/officeDocument/2006/relationships/footer"/><Relationship Id="rId105" Target="media/image92.jpeg" Type="http://schemas.openxmlformats.org/officeDocument/2006/relationships/image"/><Relationship Id="rId113" Target="media/image100.jpeg" Type="http://schemas.openxmlformats.org/officeDocument/2006/relationships/image"/><Relationship Id="rId118" Target="media/image105.jpeg" Type="http://schemas.openxmlformats.org/officeDocument/2006/relationships/image"/><Relationship Id="rId8" Target="endnotes.xml" Type="http://schemas.openxmlformats.org/officeDocument/2006/relationships/endnotes"/><Relationship Id="rId51" Target="media/image44.jpeg" Type="http://schemas.openxmlformats.org/officeDocument/2006/relationships/image"/><Relationship Id="rId72" Target="media/image65.jpeg" Type="http://schemas.openxmlformats.org/officeDocument/2006/relationships/image"/><Relationship Id="rId80" Target="media/image73.jpeg" Type="http://schemas.openxmlformats.org/officeDocument/2006/relationships/image"/><Relationship Id="rId85" Target="media/image78.jpeg" Type="http://schemas.openxmlformats.org/officeDocument/2006/relationships/image"/><Relationship Id="rId93" Target="media/image86.jpeg" Type="http://schemas.openxmlformats.org/officeDocument/2006/relationships/image"/><Relationship Id="rId98" Target="header3.xml" Type="http://schemas.openxmlformats.org/officeDocument/2006/relationships/header"/><Relationship Id="rId121" Target="media/image107.jpeg" Type="http://schemas.openxmlformats.org/officeDocument/2006/relationships/image"/><Relationship Id="rId3" Target="styles.xml" Type="http://schemas.openxmlformats.org/officeDocument/2006/relationships/style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46" Target="media/image39.jpeg" Type="http://schemas.openxmlformats.org/officeDocument/2006/relationships/image"/><Relationship Id="rId59" Target="media/image52.jpeg" Type="http://schemas.openxmlformats.org/officeDocument/2006/relationships/image"/><Relationship Id="rId67" Target="media/image60.jpeg" Type="http://schemas.openxmlformats.org/officeDocument/2006/relationships/image"/><Relationship Id="rId103" Target="media/image90.jpeg" Type="http://schemas.openxmlformats.org/officeDocument/2006/relationships/image"/><Relationship Id="rId108" Target="media/image95.jpeg" Type="http://schemas.openxmlformats.org/officeDocument/2006/relationships/image"/><Relationship Id="rId116" Target="media/image103.jpeg" Type="http://schemas.openxmlformats.org/officeDocument/2006/relationships/image"/><Relationship Id="rId124" Target="theme/theme1.xml" Type="http://schemas.openxmlformats.org/officeDocument/2006/relationships/theme"/><Relationship Id="rId20" Target="media/image13.jpeg" Type="http://schemas.openxmlformats.org/officeDocument/2006/relationships/image"/><Relationship Id="rId41" Target="media/image34.jpeg" Type="http://schemas.openxmlformats.org/officeDocument/2006/relationships/image"/><Relationship Id="rId54" Target="media/image47.jpeg" Type="http://schemas.openxmlformats.org/officeDocument/2006/relationships/image"/><Relationship Id="rId62" Target="media/image55.jpeg" Type="http://schemas.openxmlformats.org/officeDocument/2006/relationships/image"/><Relationship Id="rId70" Target="media/image63.jpeg" Type="http://schemas.openxmlformats.org/officeDocument/2006/relationships/image"/><Relationship Id="rId75" Target="media/image68.jpeg" Type="http://schemas.openxmlformats.org/officeDocument/2006/relationships/image"/><Relationship Id="rId83" Target="media/image76.jpeg" Type="http://schemas.openxmlformats.org/officeDocument/2006/relationships/image"/><Relationship Id="rId88" Target="media/image81.jpeg" Type="http://schemas.openxmlformats.org/officeDocument/2006/relationships/image"/><Relationship Id="rId91" Target="media/image84.jpeg" Type="http://schemas.openxmlformats.org/officeDocument/2006/relationships/image"/><Relationship Id="rId96" Target="footer1.xml" Type="http://schemas.openxmlformats.org/officeDocument/2006/relationships/footer"/><Relationship Id="rId111" Target="media/image98.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media/image29.jpeg" Type="http://schemas.openxmlformats.org/officeDocument/2006/relationships/image"/><Relationship Id="rId49" Target="media/image42.jpeg" Type="http://schemas.openxmlformats.org/officeDocument/2006/relationships/image"/><Relationship Id="rId57" Target="media/image50.png" Type="http://schemas.openxmlformats.org/officeDocument/2006/relationships/image"/><Relationship Id="rId106" Target="media/image93.jpeg" Type="http://schemas.openxmlformats.org/officeDocument/2006/relationships/image"/><Relationship Id="rId114" Target="media/image101.jpeg" Type="http://schemas.openxmlformats.org/officeDocument/2006/relationships/image"/><Relationship Id="rId119" Target="media/image106.jpeg" Type="http://schemas.openxmlformats.org/officeDocument/2006/relationships/image"/><Relationship Id="rId10" Target="media/image3.jpeg" Type="http://schemas.openxmlformats.org/officeDocument/2006/relationships/image"/><Relationship Id="rId31" Target="media/image24.jpeg" Type="http://schemas.openxmlformats.org/officeDocument/2006/relationships/image"/><Relationship Id="rId44" Target="media/image37.jpeg" Type="http://schemas.openxmlformats.org/officeDocument/2006/relationships/image"/><Relationship Id="rId52" Target="media/image45.jpeg" Type="http://schemas.openxmlformats.org/officeDocument/2006/relationships/image"/><Relationship Id="rId60" Target="media/image53.jpeg" Type="http://schemas.openxmlformats.org/officeDocument/2006/relationships/image"/><Relationship Id="rId65" Target="media/image58.jpeg" Type="http://schemas.openxmlformats.org/officeDocument/2006/relationships/image"/><Relationship Id="rId73" Target="media/image66.jpeg" Type="http://schemas.openxmlformats.org/officeDocument/2006/relationships/image"/><Relationship Id="rId78" Target="media/image71.jpeg" Type="http://schemas.openxmlformats.org/officeDocument/2006/relationships/image"/><Relationship Id="rId81" Target="media/image74.jpeg" Type="http://schemas.openxmlformats.org/officeDocument/2006/relationships/image"/><Relationship Id="rId86" Target="media/image79.jpeg" Type="http://schemas.openxmlformats.org/officeDocument/2006/relationships/image"/><Relationship Id="rId94" Target="header1.xml" Type="http://schemas.openxmlformats.org/officeDocument/2006/relationships/header"/><Relationship Id="rId99" Target="header4.xml" Type="http://schemas.openxmlformats.org/officeDocument/2006/relationships/header"/><Relationship Id="rId101" Target="media/image88.jpeg" Type="http://schemas.openxmlformats.org/officeDocument/2006/relationships/image"/><Relationship Id="rId122" Target="media/image108.jpeg" Type="http://schemas.openxmlformats.org/officeDocument/2006/relationships/image"/><Relationship Id="rId4" Target="stylesWithEffects.xml" Type="http://schemas.microsoft.com/office/2007/relationships/stylesWithEffects"/><Relationship Id="rId9" Target="media/image2.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39" Target="media/image32.jpeg" Type="http://schemas.openxmlformats.org/officeDocument/2006/relationships/image"/><Relationship Id="rId109" Target="media/image96.jpeg" Type="http://schemas.openxmlformats.org/officeDocument/2006/relationships/image"/><Relationship Id="rId34" Target="media/image27.jpeg" Type="http://schemas.openxmlformats.org/officeDocument/2006/relationships/image"/><Relationship Id="rId50" Target="media/image43.jpeg" Type="http://schemas.openxmlformats.org/officeDocument/2006/relationships/image"/><Relationship Id="rId55" Target="media/image48.jpeg" Type="http://schemas.openxmlformats.org/officeDocument/2006/relationships/image"/><Relationship Id="rId76" Target="media/image69.jpeg" Type="http://schemas.openxmlformats.org/officeDocument/2006/relationships/image"/><Relationship Id="rId97" Target="media/image87.jpeg" Type="http://schemas.openxmlformats.org/officeDocument/2006/relationships/image"/><Relationship Id="rId104" Target="media/image91.jpeg" Type="http://schemas.openxmlformats.org/officeDocument/2006/relationships/image"/><Relationship Id="rId120" Target="header5.xml" Type="http://schemas.openxmlformats.org/officeDocument/2006/relationships/header"/><Relationship Id="rId7" Target="footnotes.xml" Type="http://schemas.openxmlformats.org/officeDocument/2006/relationships/footnotes"/><Relationship Id="rId71" Target="media/image64.jpeg" Type="http://schemas.openxmlformats.org/officeDocument/2006/relationships/image"/><Relationship Id="rId92" Target="media/image85.jpeg" Type="http://schemas.openxmlformats.org/officeDocument/2006/relationships/image"/><Relationship Id="rId2" Target="numbering.xml" Type="http://schemas.openxmlformats.org/officeDocument/2006/relationships/numbering"/><Relationship Id="rId29" Target="media/image22.jpeg" Type="http://schemas.openxmlformats.org/officeDocument/2006/relationships/image"/><Relationship Id="rId24" Target="media/image17.jpeg" Type="http://schemas.openxmlformats.org/officeDocument/2006/relationships/image"/><Relationship Id="rId40" Target="media/image33.jpeg" Type="http://schemas.openxmlformats.org/officeDocument/2006/relationships/image"/><Relationship Id="rId45" Target="media/image38.jpeg" Type="http://schemas.openxmlformats.org/officeDocument/2006/relationships/image"/><Relationship Id="rId66" Target="media/image59.jpeg" Type="http://schemas.openxmlformats.org/officeDocument/2006/relationships/image"/><Relationship Id="rId87" Target="media/image80.jpeg" Type="http://schemas.openxmlformats.org/officeDocument/2006/relationships/image"/><Relationship Id="rId110" Target="media/image97.jpeg" Type="http://schemas.openxmlformats.org/officeDocument/2006/relationships/image"/><Relationship Id="rId115" Target="media/image102.jpeg" Type="http://schemas.openxmlformats.org/officeDocument/2006/relationships/image"/></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B86651-187A-48E8-88EC-FC805B6A2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187</Pages>
  <Words>44818</Words>
  <Characters>255465</Characters>
  <Application>Microsoft Office Word</Application>
  <DocSecurity>0</DocSecurity>
  <Lines>2128</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Синицына Александра Федоровна</cp:lastModifiedBy>
  <cp:revision>5</cp:revision>
  <cp:lastPrinted>2023-03-03T06:54:00Z</cp:lastPrinted>
  <dcterms:created xsi:type="dcterms:W3CDTF">2023-03-03T06:52:00Z</dcterms:created>
  <dcterms:modified xsi:type="dcterms:W3CDTF">2023-03-09T10:20:00Z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1737810</vt:lpwstr>
  </property>
  <property fmtid="{D5CDD505-2E9C-101B-9397-08002B2CF9AE}" name="NXPowerLiteSettings" pid="3">
    <vt:lpwstr>C7000400038000</vt:lpwstr>
  </property>
  <property fmtid="{D5CDD505-2E9C-101B-9397-08002B2CF9AE}" name="NXPowerLiteVersion" pid="4">
    <vt:lpwstr>S9.2.0</vt:lpwstr>
  </property>
  <property fmtid="{D5CDD505-2E9C-101B-9397-08002B2CF9AE}" name="_DocHome" pid="5">
    <vt:i4>883705879</vt:i4>
  </property>
</Properties>
</file>