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36B" w:rsidRDefault="00AF136B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 w:cs="Times New Roman"/>
          <w:sz w:val="2"/>
          <w:szCs w:val="2"/>
        </w:rPr>
      </w:pPr>
    </w:p>
    <w:p w:rsidR="00AF136B" w:rsidRPr="009F7FB4" w:rsidRDefault="00AF136B" w:rsidP="009F7FB4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940328" w:rsidRDefault="00940328" w:rsidP="00940328">
      <w:pPr>
        <w:widowControl w:val="0"/>
        <w:autoSpaceDE w:val="0"/>
        <w:autoSpaceDN w:val="0"/>
        <w:adjustRightInd w:val="0"/>
        <w:spacing w:after="0" w:line="240" w:lineRule="auto"/>
        <w:ind w:right="251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</w:p>
    <w:p w:rsidR="00940328" w:rsidRPr="00940328" w:rsidRDefault="00940328" w:rsidP="00940328">
      <w:pPr>
        <w:ind w:left="1134"/>
        <w:rPr>
          <w:rFonts w:ascii="Times New Roman" w:hAnsi="Times New Roman" w:cs="Times New Roman"/>
          <w:b/>
          <w:sz w:val="24"/>
          <w:szCs w:val="24"/>
        </w:rPr>
      </w:pPr>
      <w:r w:rsidRPr="00940328">
        <w:rPr>
          <w:rFonts w:ascii="Times New Roman" w:hAnsi="Times New Roman" w:cs="Times New Roman"/>
          <w:b/>
          <w:sz w:val="24"/>
          <w:szCs w:val="24"/>
        </w:rPr>
        <w:t xml:space="preserve">                  Комитет по физической культуре и спорту Тверской области</w:t>
      </w:r>
    </w:p>
    <w:p w:rsidR="00940328" w:rsidRPr="00940328" w:rsidRDefault="00241C8F" w:rsidP="0094032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r w:rsidR="00940328" w:rsidRPr="00940328">
        <w:rPr>
          <w:rFonts w:ascii="Times New Roman" w:hAnsi="Times New Roman" w:cs="Times New Roman"/>
          <w:b/>
          <w:sz w:val="24"/>
          <w:szCs w:val="24"/>
        </w:rPr>
        <w:t xml:space="preserve">осударственное бюджетное учреждение </w:t>
      </w:r>
      <w:r w:rsidR="00BE470A">
        <w:rPr>
          <w:rFonts w:ascii="Times New Roman" w:hAnsi="Times New Roman" w:cs="Times New Roman"/>
          <w:b/>
          <w:sz w:val="24"/>
          <w:szCs w:val="24"/>
        </w:rPr>
        <w:t>Тверской области</w:t>
      </w:r>
      <w:r w:rsidR="00940328" w:rsidRPr="00940328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BE470A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940328" w:rsidRPr="00940328">
        <w:rPr>
          <w:rFonts w:ascii="Times New Roman" w:hAnsi="Times New Roman" w:cs="Times New Roman"/>
          <w:b/>
          <w:sz w:val="24"/>
          <w:szCs w:val="24"/>
        </w:rPr>
        <w:t xml:space="preserve">     «</w:t>
      </w:r>
      <w:r w:rsidR="00BE470A">
        <w:rPr>
          <w:rFonts w:ascii="Times New Roman" w:hAnsi="Times New Roman" w:cs="Times New Roman"/>
          <w:b/>
          <w:sz w:val="24"/>
          <w:szCs w:val="24"/>
        </w:rPr>
        <w:t>С</w:t>
      </w:r>
      <w:r w:rsidR="00940328" w:rsidRPr="00940328">
        <w:rPr>
          <w:rFonts w:ascii="Times New Roman" w:hAnsi="Times New Roman" w:cs="Times New Roman"/>
          <w:b/>
          <w:sz w:val="24"/>
          <w:szCs w:val="24"/>
        </w:rPr>
        <w:t>портивная школа оли</w:t>
      </w:r>
      <w:r w:rsidR="00BE470A">
        <w:rPr>
          <w:rFonts w:ascii="Times New Roman" w:hAnsi="Times New Roman" w:cs="Times New Roman"/>
          <w:b/>
          <w:sz w:val="24"/>
          <w:szCs w:val="24"/>
        </w:rPr>
        <w:t>мпийского</w:t>
      </w:r>
      <w:r w:rsidR="00940328" w:rsidRPr="00940328">
        <w:rPr>
          <w:rFonts w:ascii="Times New Roman" w:hAnsi="Times New Roman" w:cs="Times New Roman"/>
          <w:b/>
          <w:sz w:val="24"/>
          <w:szCs w:val="24"/>
        </w:rPr>
        <w:t xml:space="preserve">  резерва  по игровым видам спорта»</w:t>
      </w:r>
    </w:p>
    <w:p w:rsidR="00940328" w:rsidRDefault="00940328" w:rsidP="00940328">
      <w:pPr>
        <w:ind w:left="1134"/>
      </w:pPr>
    </w:p>
    <w:p w:rsidR="00940328" w:rsidRDefault="00940328" w:rsidP="008C7849">
      <w:pPr>
        <w:rPr>
          <w:sz w:val="36"/>
          <w:szCs w:val="36"/>
        </w:rPr>
      </w:pPr>
    </w:p>
    <w:p w:rsidR="008C7849" w:rsidRDefault="008C7849" w:rsidP="008C7849">
      <w:pPr>
        <w:rPr>
          <w:sz w:val="36"/>
          <w:szCs w:val="36"/>
        </w:rPr>
      </w:pPr>
    </w:p>
    <w:p w:rsidR="002C60D2" w:rsidRPr="006D3577" w:rsidRDefault="002C60D2" w:rsidP="002C60D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3577">
        <w:rPr>
          <w:rFonts w:ascii="Times New Roman" w:hAnsi="Times New Roman"/>
          <w:b/>
          <w:sz w:val="28"/>
          <w:szCs w:val="28"/>
          <w:lang w:eastAsia="ar-SA"/>
        </w:rPr>
        <w:t>ПРОГРАММА</w:t>
      </w:r>
    </w:p>
    <w:p w:rsidR="002C60D2" w:rsidRDefault="002C60D2" w:rsidP="002C60D2">
      <w:pPr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6D3577">
        <w:rPr>
          <w:rFonts w:ascii="Times New Roman" w:hAnsi="Times New Roman"/>
          <w:sz w:val="28"/>
          <w:szCs w:val="28"/>
          <w:lang w:eastAsia="ar-SA"/>
        </w:rPr>
        <w:t xml:space="preserve">спортивной подготовки по </w:t>
      </w:r>
      <w:r>
        <w:rPr>
          <w:rFonts w:ascii="Times New Roman" w:hAnsi="Times New Roman"/>
          <w:sz w:val="28"/>
          <w:szCs w:val="28"/>
          <w:lang w:eastAsia="ar-SA"/>
        </w:rPr>
        <w:t xml:space="preserve">виду спорта </w:t>
      </w:r>
      <w:r>
        <w:rPr>
          <w:rFonts w:ascii="Times New Roman" w:hAnsi="Times New Roman"/>
          <w:b/>
          <w:sz w:val="28"/>
          <w:szCs w:val="28"/>
          <w:lang w:eastAsia="ar-SA"/>
        </w:rPr>
        <w:t>«Настольный теннис»</w:t>
      </w:r>
    </w:p>
    <w:p w:rsidR="002C60D2" w:rsidRDefault="002C60D2" w:rsidP="002C60D2">
      <w:pPr>
        <w:jc w:val="center"/>
        <w:rPr>
          <w:rFonts w:ascii="Times New Roman" w:hAnsi="Times New Roman"/>
          <w:b/>
          <w:bCs/>
          <w:sz w:val="28"/>
          <w:szCs w:val="28"/>
          <w:lang w:eastAsia="ar-SA"/>
        </w:rPr>
      </w:pPr>
      <w:proofErr w:type="gramStart"/>
      <w:r>
        <w:rPr>
          <w:rFonts w:ascii="Times New Roman" w:hAnsi="Times New Roman"/>
          <w:sz w:val="28"/>
          <w:szCs w:val="28"/>
          <w:lang w:eastAsia="ar-SA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  <w:lang w:eastAsia="ar-SA"/>
        </w:rPr>
        <w:t xml:space="preserve"> на основании приказа от 18 июня 2013 года №339 Министерства спорта Российской Федерации «Об утверждении федерального стандарта спортивной под</w:t>
      </w:r>
      <w:r w:rsidR="00110530">
        <w:rPr>
          <w:rFonts w:ascii="Times New Roman" w:hAnsi="Times New Roman"/>
          <w:sz w:val="28"/>
          <w:szCs w:val="28"/>
          <w:lang w:eastAsia="ar-SA"/>
        </w:rPr>
        <w:t>готовки по виду спорта настольный теннис</w:t>
      </w:r>
      <w:r>
        <w:rPr>
          <w:rFonts w:ascii="Times New Roman" w:hAnsi="Times New Roman"/>
          <w:sz w:val="28"/>
          <w:szCs w:val="28"/>
          <w:lang w:eastAsia="ar-SA"/>
        </w:rPr>
        <w:t>»</w:t>
      </w:r>
    </w:p>
    <w:p w:rsidR="002C60D2" w:rsidRPr="006D3577" w:rsidRDefault="002C60D2" w:rsidP="002C60D2">
      <w:pPr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940328" w:rsidRDefault="00940328" w:rsidP="001674B3">
      <w:pPr>
        <w:widowControl w:val="0"/>
        <w:autoSpaceDE w:val="0"/>
        <w:autoSpaceDN w:val="0"/>
        <w:adjustRightInd w:val="0"/>
        <w:spacing w:after="0" w:line="240" w:lineRule="auto"/>
        <w:ind w:left="610" w:right="251"/>
        <w:rPr>
          <w:rFonts w:ascii="Times New Roman" w:hAnsi="Times New Roman" w:cs="Times New Roman"/>
          <w:b/>
          <w:bCs/>
          <w:spacing w:val="-1"/>
          <w:sz w:val="44"/>
          <w:szCs w:val="44"/>
        </w:rPr>
      </w:pPr>
    </w:p>
    <w:p w:rsidR="00AF136B" w:rsidRPr="008C7849" w:rsidRDefault="00AF136B" w:rsidP="008C7849">
      <w:pPr>
        <w:widowControl w:val="0"/>
        <w:autoSpaceDE w:val="0"/>
        <w:autoSpaceDN w:val="0"/>
        <w:adjustRightInd w:val="0"/>
        <w:spacing w:after="0" w:line="240" w:lineRule="auto"/>
        <w:ind w:left="610" w:right="251"/>
        <w:rPr>
          <w:rFonts w:ascii="Times New Roman" w:hAnsi="Times New Roman" w:cs="Times New Roman"/>
          <w:b/>
          <w:bCs/>
          <w:spacing w:val="-1"/>
          <w:sz w:val="32"/>
          <w:szCs w:val="32"/>
        </w:rPr>
      </w:pPr>
    </w:p>
    <w:p w:rsidR="00810EE7" w:rsidRDefault="00810EE7" w:rsidP="00475B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</w:p>
    <w:p w:rsidR="00810EE7" w:rsidRPr="00F25454" w:rsidRDefault="00094360" w:rsidP="00475B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</w:t>
      </w:r>
      <w:r w:rsidR="00AB60CF">
        <w:rPr>
          <w:rFonts w:ascii="Times New Roman" w:hAnsi="Times New Roman" w:cs="Times New Roman"/>
          <w:sz w:val="28"/>
          <w:szCs w:val="28"/>
        </w:rPr>
        <w:t xml:space="preserve"> программы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361CBA">
        <w:rPr>
          <w:rFonts w:ascii="Times New Roman" w:hAnsi="Times New Roman" w:cs="Times New Roman"/>
          <w:sz w:val="28"/>
          <w:szCs w:val="28"/>
        </w:rPr>
        <w:t>бессрочная</w:t>
      </w:r>
    </w:p>
    <w:p w:rsidR="00AF136B" w:rsidRPr="00F25454" w:rsidRDefault="00AF136B" w:rsidP="00475B18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AF136B" w:rsidRDefault="00AF1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AF136B" w:rsidRDefault="00AF136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sz w:val="24"/>
          <w:szCs w:val="24"/>
        </w:rPr>
      </w:pPr>
    </w:p>
    <w:p w:rsidR="00F25454" w:rsidRDefault="00110530" w:rsidP="00F25454">
      <w:pPr>
        <w:pStyle w:val="a5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Составите</w:t>
      </w:r>
      <w:r w:rsidR="007B5228">
        <w:rPr>
          <w:rFonts w:ascii="Times New Roman" w:hAnsi="Times New Roman" w:cs="Times New Roman"/>
          <w:color w:val="000000"/>
          <w:sz w:val="28"/>
          <w:szCs w:val="28"/>
          <w:lang w:val="ru-RU"/>
        </w:rPr>
        <w:t>ли</w:t>
      </w:r>
      <w:r w:rsidR="00F25454"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110530" w:rsidRPr="00976D1E" w:rsidRDefault="00110530" w:rsidP="00110530">
      <w:pPr>
        <w:pStyle w:val="a5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105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Лукинова М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105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Д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.</w:t>
      </w:r>
      <w:r w:rsidRPr="00110530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,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заместитель директора по методической работе ГБУ 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СШОР по игровым видам спорта»</w:t>
      </w:r>
      <w:r w:rsidR="007B5228">
        <w:rPr>
          <w:rFonts w:ascii="Times New Roman" w:hAnsi="Times New Roman" w:cs="Times New Roman"/>
          <w:color w:val="000000"/>
          <w:sz w:val="28"/>
          <w:szCs w:val="28"/>
          <w:lang w:val="ru-RU"/>
        </w:rPr>
        <w:t>,</w:t>
      </w:r>
    </w:p>
    <w:p w:rsidR="00940328" w:rsidRDefault="00110530" w:rsidP="0011053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Романов А.Н.,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</w:t>
      </w:r>
      <w:r w:rsidR="0094032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по настольному теннису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ГБУ  «</w:t>
      </w:r>
      <w:r w:rsidR="007B522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СШОР по игровым видам спорта»,</w:t>
      </w:r>
    </w:p>
    <w:p w:rsidR="007B5228" w:rsidRDefault="007B5228" w:rsidP="0011053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7B5228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Торопов В.Н.,</w:t>
      </w:r>
      <w:r w:rsidR="00BE470A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тренер по настольному теннису ГБУ  «</w:t>
      </w: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СШОР по игровым видам спорта».</w:t>
      </w:r>
    </w:p>
    <w:p w:rsidR="00AB60CF" w:rsidRDefault="00AB60CF" w:rsidP="00110530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AB60CF" w:rsidRPr="00976D1E" w:rsidRDefault="00AB60CF" w:rsidP="00F25454">
      <w:pPr>
        <w:pStyle w:val="a5"/>
        <w:rPr>
          <w:rFonts w:ascii="Times New Roman" w:hAnsi="Times New Roman" w:cs="Times New Roman"/>
          <w:sz w:val="28"/>
          <w:szCs w:val="28"/>
          <w:lang w:val="ru-RU"/>
        </w:rPr>
      </w:pPr>
    </w:p>
    <w:p w:rsidR="008C7849" w:rsidRDefault="008C7849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B63F84" w:rsidRDefault="00B63F84" w:rsidP="007B5228">
      <w:pPr>
        <w:pStyle w:val="a5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F25454" w:rsidRPr="0075639B" w:rsidRDefault="00F25454" w:rsidP="004042A3">
      <w:pPr>
        <w:pStyle w:val="a5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75639B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Тверь</w:t>
      </w:r>
    </w:p>
    <w:p w:rsidR="00094360" w:rsidRPr="00AB60CF" w:rsidRDefault="004300E1" w:rsidP="00AB60CF">
      <w:pPr>
        <w:pStyle w:val="a5"/>
        <w:jc w:val="center"/>
        <w:rPr>
          <w:rFonts w:ascii="Times New Roman" w:hAnsi="Times New Roman" w:cs="Times New Roman"/>
          <w:color w:val="000000"/>
          <w:sz w:val="24"/>
          <w:szCs w:val="24"/>
          <w:lang w:val="ru-RU"/>
        </w:rPr>
        <w:sectPr w:rsidR="00094360" w:rsidRPr="00AB60CF" w:rsidSect="00FF2F8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0" w:h="16820"/>
          <w:pgMar w:top="-426" w:right="701" w:bottom="-567" w:left="1276" w:header="0" w:footer="0" w:gutter="0"/>
          <w:cols w:space="720"/>
        </w:sectPr>
      </w:pP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6</w:t>
      </w:r>
    </w:p>
    <w:p w:rsidR="00D02413" w:rsidRDefault="00094360" w:rsidP="00094360">
      <w:pPr>
        <w:widowControl w:val="0"/>
        <w:autoSpaceDE w:val="0"/>
        <w:autoSpaceDN w:val="0"/>
        <w:adjustRightInd w:val="0"/>
        <w:spacing w:after="0" w:line="241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360">
        <w:rPr>
          <w:rFonts w:ascii="Times New Roman" w:hAnsi="Times New Roman" w:cs="Times New Roman"/>
          <w:b/>
          <w:sz w:val="28"/>
          <w:szCs w:val="28"/>
        </w:rPr>
        <w:lastRenderedPageBreak/>
        <w:t>ОГЛАВЛЕНИЕ</w:t>
      </w:r>
    </w:p>
    <w:p w:rsidR="00094360" w:rsidRDefault="00094360" w:rsidP="00094360">
      <w:pPr>
        <w:widowControl w:val="0"/>
        <w:autoSpaceDE w:val="0"/>
        <w:autoSpaceDN w:val="0"/>
        <w:adjustRightInd w:val="0"/>
        <w:spacing w:after="0" w:line="241" w:lineRule="auto"/>
        <w:ind w:right="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Ind w:w="538" w:type="dxa"/>
        <w:tblLook w:val="04A0"/>
      </w:tblPr>
      <w:tblGrid>
        <w:gridCol w:w="467"/>
        <w:gridCol w:w="8245"/>
        <w:gridCol w:w="851"/>
      </w:tblGrid>
      <w:tr w:rsidR="00A24310" w:rsidTr="00094360">
        <w:tc>
          <w:tcPr>
            <w:tcW w:w="0" w:type="auto"/>
          </w:tcPr>
          <w:p w:rsidR="00094360" w:rsidRPr="00920C3D" w:rsidRDefault="0009436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45" w:type="dxa"/>
          </w:tcPr>
          <w:p w:rsidR="00094360" w:rsidRPr="00920C3D" w:rsidRDefault="00C20ACB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Оглавление</w:t>
            </w:r>
          </w:p>
        </w:tc>
        <w:tc>
          <w:tcPr>
            <w:tcW w:w="851" w:type="dxa"/>
          </w:tcPr>
          <w:p w:rsidR="00094360" w:rsidRPr="00920C3D" w:rsidRDefault="00C20ACB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</w:tr>
      <w:tr w:rsidR="00C20ACB" w:rsidTr="00094360">
        <w:tc>
          <w:tcPr>
            <w:tcW w:w="0" w:type="auto"/>
          </w:tcPr>
          <w:p w:rsidR="00C20ACB" w:rsidRPr="00920C3D" w:rsidRDefault="00C20ACB" w:rsidP="00C20AC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8245" w:type="dxa"/>
          </w:tcPr>
          <w:p w:rsidR="00C20ACB" w:rsidRPr="00920C3D" w:rsidRDefault="00C20ACB" w:rsidP="00C20AC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ПОЯСНИТЕЛЬНАЯ ЗАПИСКА  </w:t>
            </w:r>
          </w:p>
        </w:tc>
        <w:tc>
          <w:tcPr>
            <w:tcW w:w="851" w:type="dxa"/>
          </w:tcPr>
          <w:p w:rsidR="00C20ACB" w:rsidRPr="00920C3D" w:rsidRDefault="00C20ACB" w:rsidP="00C20ACB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09436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8245" w:type="dxa"/>
          </w:tcPr>
          <w:p w:rsidR="00094360" w:rsidRPr="00920C3D" w:rsidRDefault="00094360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Характеристика настольного тенниса, отличительные особенности по обеспечению развития здоровья и совершенствования личностных качеств</w:t>
            </w:r>
          </w:p>
        </w:tc>
        <w:tc>
          <w:tcPr>
            <w:tcW w:w="851" w:type="dxa"/>
          </w:tcPr>
          <w:p w:rsidR="00094360" w:rsidRPr="00920C3D" w:rsidRDefault="00AB60CF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4-</w:t>
            </w:r>
            <w:r w:rsidR="008A259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A974F1" w:rsidP="00BD0884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8245" w:type="dxa"/>
          </w:tcPr>
          <w:p w:rsidR="00094360" w:rsidRPr="00920C3D" w:rsidRDefault="00094360" w:rsidP="00BD0884">
            <w:pPr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right="-20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Структура системы многолетней спортивной подготовки 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5-8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8245" w:type="dxa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НОРМАТИВНАЯ ЧАСТЬ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8-10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BD0884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8245" w:type="dxa"/>
          </w:tcPr>
          <w:p w:rsidR="00BD0884" w:rsidRPr="00920C3D" w:rsidRDefault="00BD0884" w:rsidP="00BD0884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Продолжительность этапов спортивной подготовки, </w:t>
            </w:r>
            <w:proofErr w:type="gramStart"/>
            <w:r w:rsidRPr="00920C3D">
              <w:rPr>
                <w:rFonts w:ascii="Times New Roman" w:hAnsi="Times New Roman" w:cs="Times New Roman"/>
              </w:rPr>
              <w:t>минимальный</w:t>
            </w:r>
            <w:proofErr w:type="gramEnd"/>
            <w:r w:rsidRPr="00920C3D">
              <w:rPr>
                <w:rFonts w:ascii="Times New Roman" w:hAnsi="Times New Roman" w:cs="Times New Roman"/>
              </w:rPr>
              <w:t xml:space="preserve"> </w:t>
            </w:r>
          </w:p>
          <w:p w:rsidR="00BD0884" w:rsidRPr="00920C3D" w:rsidRDefault="00BD0884" w:rsidP="00BD0884">
            <w:pPr>
              <w:pStyle w:val="ConsPlusNormal"/>
              <w:tabs>
                <w:tab w:val="left" w:pos="426"/>
              </w:tabs>
              <w:jc w:val="both"/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возраст лиц для зачисления на этапы спортивной подготовки и </w:t>
            </w:r>
          </w:p>
          <w:p w:rsidR="00094360" w:rsidRPr="00920C3D" w:rsidRDefault="00BD0884" w:rsidP="00BD088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минимальное количество лиц, проходящих спортивную подготовку в группах </w:t>
            </w:r>
          </w:p>
        </w:tc>
        <w:tc>
          <w:tcPr>
            <w:tcW w:w="851" w:type="dxa"/>
          </w:tcPr>
          <w:p w:rsidR="00094360" w:rsidRPr="00920C3D" w:rsidRDefault="00A974F1" w:rsidP="00BD0884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8245" w:type="dxa"/>
          </w:tcPr>
          <w:p w:rsidR="00BD0884" w:rsidRPr="00920C3D" w:rsidRDefault="00BD0884" w:rsidP="00BD0884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>Процентное распределение общего объёма спортивной подготовки по</w:t>
            </w:r>
          </w:p>
          <w:p w:rsidR="00094360" w:rsidRPr="00920C3D" w:rsidRDefault="00BD0884" w:rsidP="00BD088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этапам и видам спортивной подготовки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A24310" w:rsidTr="00094360">
        <w:tc>
          <w:tcPr>
            <w:tcW w:w="0" w:type="auto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8245" w:type="dxa"/>
          </w:tcPr>
          <w:p w:rsidR="00094360" w:rsidRPr="00920C3D" w:rsidRDefault="00BD0884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Планируемые показатели соревновательной деятельности по виду спорта</w:t>
            </w:r>
          </w:p>
        </w:tc>
        <w:tc>
          <w:tcPr>
            <w:tcW w:w="851" w:type="dxa"/>
          </w:tcPr>
          <w:p w:rsidR="00094360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11-13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2.4</w:t>
            </w:r>
          </w:p>
        </w:tc>
        <w:tc>
          <w:tcPr>
            <w:tcW w:w="8245" w:type="dxa"/>
          </w:tcPr>
          <w:p w:rsidR="00A974F1" w:rsidRPr="00920C3D" w:rsidRDefault="00A974F1" w:rsidP="0037664F">
            <w:pPr>
              <w:pStyle w:val="ConsPlusNormal"/>
              <w:tabs>
                <w:tab w:val="left" w:pos="426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>Медицинские, возрастные и психофизические требования к лицам,</w:t>
            </w:r>
          </w:p>
          <w:p w:rsidR="00A974F1" w:rsidRPr="00920C3D" w:rsidRDefault="00A974F1" w:rsidP="0037664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проходящим</w:t>
            </w:r>
            <w:proofErr w:type="gramEnd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Предельные тренировочные нагрузки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13-15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Минимальный и предельный объем соревновательной деятельности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Требования к экипировке, спортивному инвентарю и оборудованию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15-16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2.8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Требования к количественному и качественному составу групп подготовки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2.9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Объем индивидуальной спортивной подготовки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МЕТОДИЧЕСКАЯ ЧАСТЬ</w:t>
            </w:r>
          </w:p>
        </w:tc>
        <w:tc>
          <w:tcPr>
            <w:tcW w:w="851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17-18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8245" w:type="dxa"/>
          </w:tcPr>
          <w:p w:rsidR="00A974F1" w:rsidRPr="00920C3D" w:rsidRDefault="00A974F1" w:rsidP="00BD0884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Рекомендации по проведению тренировочных занятий и требования </w:t>
            </w:r>
          </w:p>
          <w:p w:rsidR="00A974F1" w:rsidRPr="00920C3D" w:rsidRDefault="00A974F1" w:rsidP="00BD0884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к технике безопасности в условиях тренировочных занятий и соревнований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1">
              <w:rPr>
                <w:rFonts w:ascii="Times New Roman" w:hAnsi="Times New Roman" w:cs="Times New Roman"/>
                <w:b/>
                <w:sz w:val="20"/>
                <w:szCs w:val="20"/>
              </w:rPr>
              <w:t>18-22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Рекомендуемые объемы тренировочных и соревновательных нагрузок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1">
              <w:rPr>
                <w:rFonts w:ascii="Times New Roman" w:hAnsi="Times New Roman" w:cs="Times New Roman"/>
                <w:b/>
                <w:sz w:val="20"/>
                <w:szCs w:val="20"/>
              </w:rPr>
              <w:t>22-23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Структура годичного цикла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974F1">
              <w:rPr>
                <w:rFonts w:ascii="Times New Roman" w:hAnsi="Times New Roman" w:cs="Times New Roman"/>
                <w:b/>
                <w:sz w:val="20"/>
                <w:szCs w:val="20"/>
              </w:rPr>
              <w:t>23-25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8245" w:type="dxa"/>
          </w:tcPr>
          <w:p w:rsidR="00A974F1" w:rsidRPr="00920C3D" w:rsidRDefault="00A974F1" w:rsidP="0037664F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Требования к организации и проведению врачебно-педагогического, психологического и биохимического контроля</w:t>
            </w:r>
          </w:p>
        </w:tc>
        <w:tc>
          <w:tcPr>
            <w:tcW w:w="851" w:type="dxa"/>
          </w:tcPr>
          <w:p w:rsidR="00A974F1" w:rsidRP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Программный материал для практических занятий по каждому этапу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подготовки с разбивкой на периоды подготовки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27-40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Система психологического сопровождения тренировочного процесса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40-42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Планы применения восстановительных средств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43-44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Планы антидопинговых мероприятий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3.9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Планы инструкторской и судейской практики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45-46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СИСТЕМА КОНТРОЛЯ И </w:t>
            </w:r>
            <w:proofErr w:type="gramStart"/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ЗАЧЕТНЫЕ</w:t>
            </w:r>
            <w:proofErr w:type="gramEnd"/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ТЕБОВАНИЯ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 Критерии подготовки лиц, проходящих спортивную подготовку, </w:t>
            </w:r>
            <w:proofErr w:type="gramStart"/>
            <w:r w:rsidRPr="00920C3D">
              <w:rPr>
                <w:rFonts w:ascii="Times New Roman" w:hAnsi="Times New Roman" w:cs="Times New Roman"/>
              </w:rPr>
              <w:t>на</w:t>
            </w:r>
            <w:proofErr w:type="gramEnd"/>
            <w:r w:rsidRPr="00920C3D">
              <w:rPr>
                <w:rFonts w:ascii="Times New Roman" w:hAnsi="Times New Roman" w:cs="Times New Roman"/>
              </w:rPr>
              <w:t xml:space="preserve">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каждом</w:t>
            </w:r>
            <w:proofErr w:type="gramEnd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этапе спортивной подготовки, с учетом возраста и влияния физических качеств и телосложения на результативность в виде спорта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>Требования к результатам реализации Программы на каждом этапе</w:t>
            </w:r>
          </w:p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спортивной подготовки, выполнение которых дает основание для перевода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лица, проходящего спортивную подготовку, на следующий этап спортивной подготовки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Виды контроля </w:t>
            </w:r>
            <w:proofErr w:type="spellStart"/>
            <w:r w:rsidRPr="00920C3D">
              <w:rPr>
                <w:rFonts w:ascii="Times New Roman" w:hAnsi="Times New Roman" w:cs="Times New Roman"/>
              </w:rPr>
              <w:t>спортивнойподготовки</w:t>
            </w:r>
            <w:proofErr w:type="spellEnd"/>
            <w:r w:rsidRPr="00920C3D">
              <w:rPr>
                <w:rFonts w:ascii="Times New Roman" w:hAnsi="Times New Roman" w:cs="Times New Roman"/>
              </w:rPr>
              <w:t xml:space="preserve">. Комплекс </w:t>
            </w:r>
            <w:proofErr w:type="gramStart"/>
            <w:r w:rsidRPr="00920C3D">
              <w:rPr>
                <w:rFonts w:ascii="Times New Roman" w:hAnsi="Times New Roman" w:cs="Times New Roman"/>
              </w:rPr>
              <w:t>контрольных</w:t>
            </w:r>
            <w:proofErr w:type="gramEnd"/>
            <w:r w:rsidRPr="00920C3D">
              <w:rPr>
                <w:rFonts w:ascii="Times New Roman" w:hAnsi="Times New Roman" w:cs="Times New Roman"/>
              </w:rPr>
              <w:t xml:space="preserve">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испытаний и контрольно-переводные нормативы по годам и этапам подготовки, сроки проведения контроля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8245" w:type="dxa"/>
          </w:tcPr>
          <w:p w:rsidR="00A974F1" w:rsidRPr="00920C3D" w:rsidRDefault="00A974F1" w:rsidP="00A24310">
            <w:pPr>
              <w:pStyle w:val="ConsPlusNormal"/>
              <w:tabs>
                <w:tab w:val="left" w:pos="284"/>
              </w:tabs>
              <w:rPr>
                <w:rFonts w:ascii="Times New Roman" w:hAnsi="Times New Roman" w:cs="Times New Roman"/>
              </w:rPr>
            </w:pPr>
            <w:r w:rsidRPr="00920C3D">
              <w:rPr>
                <w:rFonts w:ascii="Times New Roman" w:hAnsi="Times New Roman" w:cs="Times New Roman"/>
              </w:rPr>
              <w:t xml:space="preserve">Комплексы контрольных упражнений для оценки подготовки лиц, </w:t>
            </w:r>
          </w:p>
          <w:p w:rsidR="00A974F1" w:rsidRPr="00920C3D" w:rsidRDefault="00A974F1" w:rsidP="00A2431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>проходящих</w:t>
            </w:r>
            <w:proofErr w:type="gramEnd"/>
            <w:r w:rsidRPr="00920C3D">
              <w:rPr>
                <w:rFonts w:ascii="Times New Roman" w:hAnsi="Times New Roman" w:cs="Times New Roman"/>
                <w:sz w:val="20"/>
                <w:szCs w:val="20"/>
              </w:rPr>
              <w:t xml:space="preserve"> спортивную подготовку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48-54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ЦЕЛЕВЫЕ ИНДИКАТОРЫ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A974F1" w:rsidTr="00094360">
        <w:tc>
          <w:tcPr>
            <w:tcW w:w="0" w:type="auto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8245" w:type="dxa"/>
          </w:tcPr>
          <w:p w:rsidR="00A974F1" w:rsidRPr="00920C3D" w:rsidRDefault="00A974F1" w:rsidP="00C20ACB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20C3D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ИНФОРМАЦИОННОГО ОБЕСПЕЧЕНИЯ</w:t>
            </w:r>
          </w:p>
        </w:tc>
        <w:tc>
          <w:tcPr>
            <w:tcW w:w="851" w:type="dxa"/>
          </w:tcPr>
          <w:p w:rsidR="00A974F1" w:rsidRPr="001C5C30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5C30">
              <w:rPr>
                <w:rFonts w:ascii="Times New Roman" w:hAnsi="Times New Roman" w:cs="Times New Roman"/>
                <w:b/>
                <w:sz w:val="20"/>
                <w:szCs w:val="20"/>
              </w:rPr>
              <w:t>56-57</w:t>
            </w:r>
          </w:p>
        </w:tc>
      </w:tr>
      <w:tr w:rsidR="00A974F1" w:rsidTr="00094360">
        <w:tc>
          <w:tcPr>
            <w:tcW w:w="0" w:type="auto"/>
          </w:tcPr>
          <w:p w:rsidR="00A974F1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8245" w:type="dxa"/>
          </w:tcPr>
          <w:p w:rsidR="00A974F1" w:rsidRPr="00920C3D" w:rsidRDefault="00A974F1" w:rsidP="00094360">
            <w:pPr>
              <w:widowControl w:val="0"/>
              <w:autoSpaceDE w:val="0"/>
              <w:autoSpaceDN w:val="0"/>
              <w:adjustRightInd w:val="0"/>
              <w:ind w:right="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Календарный план спортивно-массовых соревнований</w:t>
            </w:r>
          </w:p>
        </w:tc>
        <w:tc>
          <w:tcPr>
            <w:tcW w:w="851" w:type="dxa"/>
          </w:tcPr>
          <w:p w:rsidR="00A974F1" w:rsidRPr="00A974F1" w:rsidRDefault="001C5C30" w:rsidP="00094360">
            <w:pPr>
              <w:widowControl w:val="0"/>
              <w:autoSpaceDE w:val="0"/>
              <w:autoSpaceDN w:val="0"/>
              <w:adjustRightInd w:val="0"/>
              <w:ind w:right="1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58</w:t>
            </w:r>
          </w:p>
        </w:tc>
      </w:tr>
    </w:tbl>
    <w:p w:rsidR="00AF136B" w:rsidRDefault="00AF136B" w:rsidP="00FF2F8F">
      <w:pPr>
        <w:widowControl w:val="0"/>
        <w:autoSpaceDE w:val="0"/>
        <w:autoSpaceDN w:val="0"/>
        <w:adjustRightInd w:val="0"/>
        <w:spacing w:after="0" w:line="240" w:lineRule="auto"/>
        <w:ind w:left="10192" w:right="-20"/>
        <w:rPr>
          <w:rFonts w:ascii="Times New Roman" w:hAnsi="Times New Roman" w:cs="Times New Roman"/>
          <w:sz w:val="24"/>
          <w:szCs w:val="24"/>
        </w:rPr>
        <w:sectPr w:rsidR="00AF136B">
          <w:pgSz w:w="11906" w:h="16838"/>
          <w:pgMar w:top="1134" w:right="566" w:bottom="715" w:left="1027" w:header="720" w:footer="720" w:gutter="0"/>
          <w:cols w:space="720"/>
          <w:noEndnote/>
        </w:sectPr>
      </w:pPr>
    </w:p>
    <w:p w:rsidR="00AF136B" w:rsidRDefault="00AF136B">
      <w:pPr>
        <w:widowControl w:val="0"/>
        <w:autoSpaceDE w:val="0"/>
        <w:autoSpaceDN w:val="0"/>
        <w:adjustRightInd w:val="0"/>
        <w:spacing w:after="2" w:line="80" w:lineRule="exact"/>
        <w:rPr>
          <w:rFonts w:ascii="Times New Roman" w:hAnsi="Times New Roman" w:cs="Times New Roman"/>
          <w:sz w:val="8"/>
          <w:szCs w:val="8"/>
        </w:rPr>
      </w:pPr>
    </w:p>
    <w:p w:rsidR="005A7587" w:rsidRPr="00940328" w:rsidRDefault="00E175FF" w:rsidP="00E175F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bCs/>
          <w:sz w:val="28"/>
          <w:szCs w:val="28"/>
        </w:rPr>
      </w:pPr>
      <w:r w:rsidRPr="00940328">
        <w:rPr>
          <w:rFonts w:ascii="Times New Roman" w:hAnsi="Times New Roman" w:cs="Times New Roman"/>
          <w:b/>
          <w:bCs/>
          <w:sz w:val="28"/>
          <w:szCs w:val="28"/>
        </w:rPr>
        <w:t xml:space="preserve">  1.   </w:t>
      </w:r>
      <w:r w:rsidR="00AF136B" w:rsidRPr="00940328">
        <w:rPr>
          <w:rFonts w:ascii="Times New Roman" w:hAnsi="Times New Roman" w:cs="Times New Roman"/>
          <w:b/>
          <w:bCs/>
          <w:sz w:val="28"/>
          <w:szCs w:val="28"/>
        </w:rPr>
        <w:t>ПОЯСНИ</w:t>
      </w:r>
      <w:r w:rsidR="00AF136B" w:rsidRPr="00940328">
        <w:rPr>
          <w:rFonts w:ascii="Times New Roman" w:hAnsi="Times New Roman" w:cs="Times New Roman"/>
          <w:b/>
          <w:bCs/>
          <w:spacing w:val="1"/>
          <w:sz w:val="28"/>
          <w:szCs w:val="28"/>
        </w:rPr>
        <w:t>Т</w:t>
      </w:r>
      <w:r w:rsidR="00AF136B" w:rsidRPr="00940328">
        <w:rPr>
          <w:rFonts w:ascii="Times New Roman" w:hAnsi="Times New Roman" w:cs="Times New Roman"/>
          <w:b/>
          <w:bCs/>
          <w:sz w:val="28"/>
          <w:szCs w:val="28"/>
        </w:rPr>
        <w:t>ЕЛЬНАЯ</w:t>
      </w:r>
      <w:r w:rsidR="005A7587" w:rsidRPr="00940328">
        <w:rPr>
          <w:rFonts w:ascii="Times New Roman" w:hAnsi="Times New Roman" w:cs="Times New Roman"/>
          <w:b/>
          <w:bCs/>
          <w:sz w:val="28"/>
          <w:szCs w:val="28"/>
        </w:rPr>
        <w:t>ЗАПИСКА</w:t>
      </w:r>
    </w:p>
    <w:p w:rsidR="00675F1E" w:rsidRPr="00E175FF" w:rsidRDefault="00675F1E" w:rsidP="00DF010F">
      <w:pPr>
        <w:widowControl w:val="0"/>
        <w:autoSpaceDE w:val="0"/>
        <w:autoSpaceDN w:val="0"/>
        <w:adjustRightInd w:val="0"/>
        <w:spacing w:after="0" w:line="240" w:lineRule="auto"/>
        <w:ind w:right="-20" w:firstLine="426"/>
        <w:rPr>
          <w:rFonts w:ascii="Times New Roman" w:hAnsi="Times New Roman" w:cs="Times New Roman"/>
          <w:sz w:val="32"/>
          <w:szCs w:val="32"/>
        </w:rPr>
      </w:pPr>
    </w:p>
    <w:p w:rsidR="00675F1E" w:rsidRPr="00E175FF" w:rsidRDefault="00675F1E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5FF">
        <w:rPr>
          <w:rFonts w:ascii="Times New Roman" w:hAnsi="Times New Roman" w:cs="Times New Roman"/>
          <w:sz w:val="28"/>
          <w:szCs w:val="28"/>
        </w:rPr>
        <w:t xml:space="preserve">Программа разработана с учётом требований  </w:t>
      </w:r>
      <w:r w:rsidRPr="00E175FF">
        <w:rPr>
          <w:rFonts w:ascii="Times New Roman" w:hAnsi="Times New Roman" w:cs="Times New Roman"/>
          <w:bCs/>
          <w:sz w:val="28"/>
          <w:szCs w:val="28"/>
        </w:rPr>
        <w:t xml:space="preserve">Федерального стандарта спортивной  подготовки по виду спорта  «Настольный теннис», утверждённого приказом Минспорта России от 18.06.2013 N 399, </w:t>
      </w:r>
      <w:r w:rsidRPr="00E175FF">
        <w:rPr>
          <w:rFonts w:ascii="Times New Roman" w:hAnsi="Times New Roman" w:cs="Times New Roman"/>
          <w:sz w:val="28"/>
          <w:szCs w:val="28"/>
        </w:rPr>
        <w:t xml:space="preserve"> п</w:t>
      </w:r>
      <w:r w:rsidR="00BE470A">
        <w:rPr>
          <w:rFonts w:ascii="Times New Roman" w:hAnsi="Times New Roman" w:cs="Times New Roman"/>
          <w:sz w:val="28"/>
          <w:szCs w:val="28"/>
        </w:rPr>
        <w:t>редназначена для тренеров ГБУ   «</w:t>
      </w:r>
      <w:r w:rsidRPr="00E175FF">
        <w:rPr>
          <w:rFonts w:ascii="Times New Roman" w:hAnsi="Times New Roman" w:cs="Times New Roman"/>
          <w:sz w:val="28"/>
          <w:szCs w:val="28"/>
        </w:rPr>
        <w:t>СШОР по игровым видам спорта»  и я</w:t>
      </w:r>
      <w:r w:rsidR="00920C3D">
        <w:rPr>
          <w:rFonts w:ascii="Times New Roman" w:hAnsi="Times New Roman" w:cs="Times New Roman"/>
          <w:sz w:val="28"/>
          <w:szCs w:val="28"/>
        </w:rPr>
        <w:t xml:space="preserve">вляется основным </w:t>
      </w:r>
      <w:r w:rsidRPr="00E175FF">
        <w:rPr>
          <w:rFonts w:ascii="Times New Roman" w:hAnsi="Times New Roman" w:cs="Times New Roman"/>
          <w:sz w:val="28"/>
          <w:szCs w:val="28"/>
        </w:rPr>
        <w:t xml:space="preserve"> документом тренировочной и воспитательной работы. Она раскрывает весь комплекс параметров тренировки в спортивной школе.</w:t>
      </w:r>
    </w:p>
    <w:p w:rsidR="005A7587" w:rsidRDefault="00675F1E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E175FF">
        <w:rPr>
          <w:rFonts w:ascii="Times New Roman" w:hAnsi="Times New Roman" w:cs="Times New Roman"/>
          <w:sz w:val="28"/>
          <w:szCs w:val="28"/>
        </w:rPr>
        <w:t>При ее разработке использованы современные тенденции развития настольного тенниса, передовой опыт обучения и тренировки игроков в настольный теннис, результаты современных научных исследований по вопросам подготовки спортсменов, практические рекомендации спортивной медицины, теории и методики физического воспитания, педагогики, физиологии, гигиены, психологии.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Программа направлена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: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на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отбор одаренных детей;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на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создание условий для физического образования, воспитания и развития детей;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-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формирование знаний, умений, навыков в области физической культуры и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спорта, в т</w:t>
      </w:r>
      <w:r w:rsidR="00EA19C8">
        <w:rPr>
          <w:rFonts w:ascii="Times New Roman" w:hAnsi="Times New Roman" w:cs="Times New Roman"/>
          <w:color w:val="000000"/>
          <w:sz w:val="28"/>
          <w:szCs w:val="28"/>
          <w:lang w:val="ru-RU"/>
        </w:rPr>
        <w:t>ом числе в настольном теннисе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>-  освоение</w:t>
      </w:r>
      <w:r w:rsidR="000D4E92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всех этапов  спортивной  подготовки;  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- </w:t>
      </w:r>
      <w:r w:rsidRPr="00976D1E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подготовку одаренных детей к поступлению в образовательные организации,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реализующие профессиональные образовательные программы в области физической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культуры и спорта;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- </w:t>
      </w:r>
      <w:r w:rsidRPr="00976D1E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организацию досуга детей и формирование потребности в  поддержании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здорового образа жизни.</w:t>
      </w:r>
    </w:p>
    <w:p w:rsidR="00004BD2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</w:pPr>
      <w:r w:rsidRPr="00976D1E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Программа является основным документом при организации и проведении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занятий по </w:t>
      </w:r>
      <w:r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настольному теннису</w:t>
      </w:r>
      <w:r w:rsidR="00BE470A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 в ГБУ  «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СШОР по игровым видам спорта</w:t>
      </w:r>
      <w:r w:rsidR="001B5084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».</w:t>
      </w:r>
    </w:p>
    <w:p w:rsidR="00004BD2" w:rsidRPr="00976D1E" w:rsidRDefault="00004BD2" w:rsidP="00B74496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76D1E">
        <w:rPr>
          <w:rFonts w:ascii="Times New Roman" w:hAnsi="Times New Roman" w:cs="Times New Roman"/>
          <w:color w:val="000000"/>
          <w:w w:val="104"/>
          <w:sz w:val="28"/>
          <w:szCs w:val="28"/>
          <w:lang w:val="ru-RU"/>
        </w:rPr>
        <w:t xml:space="preserve">В Программе даны конкретные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методические рекомендации по организации и планированию тренировочной работы на </w:t>
      </w:r>
      <w:r w:rsidRPr="00976D1E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различных этапах подготовки, отбору и комплектованию групп в зависимости </w:t>
      </w:r>
      <w:r w:rsidRPr="00976D1E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от  возраста,  уровня  развития  физических  и  психофизиологических  качеств  и  от </w:t>
      </w:r>
      <w:r w:rsidRPr="00976D1E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специальных способностей занимающихся.</w:t>
      </w:r>
    </w:p>
    <w:p w:rsidR="00004BD2" w:rsidRDefault="00004BD2" w:rsidP="00B74496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B60CF" w:rsidRDefault="00AB60CF" w:rsidP="00B7449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B60CF" w:rsidRPr="00E175FF" w:rsidRDefault="00AB60CF" w:rsidP="00B74496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75F1E" w:rsidRPr="00AB60CF" w:rsidRDefault="00AB60CF" w:rsidP="00B74496">
      <w:pPr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1.1.</w:t>
      </w:r>
      <w:r w:rsidR="003C716B" w:rsidRPr="00AB60CF">
        <w:rPr>
          <w:rFonts w:ascii="Times New Roman" w:hAnsi="Times New Roman" w:cs="Times New Roman"/>
          <w:b/>
          <w:sz w:val="28"/>
          <w:szCs w:val="28"/>
        </w:rPr>
        <w:t xml:space="preserve"> ХАРАКТЕРИСТИКА НАСТОЛЬНОГО ТЕННИСА</w:t>
      </w:r>
      <w:proofErr w:type="gramStart"/>
      <w:r w:rsidR="00675F1E" w:rsidRPr="00AB60CF">
        <w:rPr>
          <w:rFonts w:ascii="Times New Roman" w:hAnsi="Times New Roman" w:cs="Times New Roman"/>
          <w:b/>
          <w:sz w:val="28"/>
          <w:szCs w:val="28"/>
        </w:rPr>
        <w:t>,</w:t>
      </w:r>
      <w:r w:rsidR="003C716B" w:rsidRPr="00AB60CF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C716B" w:rsidRPr="00AB60CF">
        <w:rPr>
          <w:rFonts w:ascii="Times New Roman" w:hAnsi="Times New Roman" w:cs="Times New Roman"/>
          <w:b/>
          <w:sz w:val="28"/>
          <w:szCs w:val="28"/>
        </w:rPr>
        <w:t>ТЛИЧИТЕЛЬНЫЕ  ОСОБЕННОСТИ ПО ОБЕСПЕЧЕНИЮ РАЗВИТИЯ ЗДОРОВЬЯ И СОВЕРШЕНСТВОВАНИЮ ЛИЧНОСТНЫХ КАЧЕСТВ</w:t>
      </w:r>
    </w:p>
    <w:p w:rsidR="00E175FF" w:rsidRDefault="00E175FF" w:rsidP="00E175FF">
      <w:pPr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60" w:right="-20"/>
        <w:rPr>
          <w:rFonts w:ascii="Times New Roman" w:hAnsi="Times New Roman" w:cs="Times New Roman"/>
          <w:b/>
          <w:sz w:val="24"/>
          <w:szCs w:val="24"/>
        </w:rPr>
      </w:pPr>
    </w:p>
    <w:p w:rsidR="00E175FF" w:rsidRPr="00233025" w:rsidRDefault="00E175FF" w:rsidP="00DF010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0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Настольный теннис - массовый, увлекательный и зрелищный вид </w:t>
      </w:r>
      <w:r w:rsidRPr="00233025">
        <w:rPr>
          <w:rFonts w:ascii="Times New Roman" w:hAnsi="Times New Roman" w:cs="Times New Roman"/>
          <w:color w:val="000000"/>
          <w:sz w:val="28"/>
          <w:szCs w:val="28"/>
        </w:rPr>
        <w:t>спорта с более чем стол</w:t>
      </w:r>
      <w:r w:rsidR="003C716B">
        <w:rPr>
          <w:rFonts w:ascii="Times New Roman" w:hAnsi="Times New Roman" w:cs="Times New Roman"/>
          <w:color w:val="000000"/>
          <w:sz w:val="28"/>
          <w:szCs w:val="28"/>
        </w:rPr>
        <w:t>етней историей. Доступная, прост</w:t>
      </w:r>
      <w:r w:rsidRPr="00233025">
        <w:rPr>
          <w:rFonts w:ascii="Times New Roman" w:hAnsi="Times New Roman" w:cs="Times New Roman"/>
          <w:color w:val="000000"/>
          <w:sz w:val="28"/>
          <w:szCs w:val="28"/>
        </w:rPr>
        <w:t>ая и одно</w:t>
      </w:r>
      <w:r w:rsidRPr="00233025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временно </w:t>
      </w:r>
      <w:r w:rsidRPr="00233025">
        <w:rPr>
          <w:rFonts w:ascii="Times New Roman" w:hAnsi="Times New Roman" w:cs="Times New Roman"/>
          <w:color w:val="000000"/>
          <w:spacing w:val="17"/>
          <w:sz w:val="28"/>
          <w:szCs w:val="28"/>
        </w:rPr>
        <w:t>азартная</w:t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игра постепенно из извлечения превратилась в сложный атлетический вид спорта с разнообразной техникой, бога</w:t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233025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тый тактическими вариантами, сложными игровыми комбинациями, </w:t>
      </w:r>
      <w:r w:rsidRP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требующий высокой общефизической, специальной физической и пси</w:t>
      </w:r>
      <w:r w:rsidRPr="00233025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233025">
        <w:rPr>
          <w:rFonts w:ascii="Times New Roman" w:hAnsi="Times New Roman" w:cs="Times New Roman"/>
          <w:color w:val="000000"/>
          <w:spacing w:val="5"/>
          <w:sz w:val="28"/>
          <w:szCs w:val="28"/>
        </w:rPr>
        <w:t>хологической подготовки.</w:t>
      </w:r>
    </w:p>
    <w:p w:rsidR="00E175FF" w:rsidRDefault="00E175FF" w:rsidP="00DF010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33025">
        <w:rPr>
          <w:rFonts w:ascii="Times New Roman" w:hAnsi="Times New Roman" w:cs="Times New Roman"/>
          <w:color w:val="000000"/>
          <w:spacing w:val="2"/>
          <w:sz w:val="28"/>
          <w:szCs w:val="28"/>
        </w:rPr>
        <w:t>Важной предпосылкой такого прогресса является постоянное совершенствование</w:t>
      </w:r>
      <w:r w:rsidRPr="002330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спортивного инвентаря.</w:t>
      </w:r>
      <w:r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Отличительная особенность этого вида спорта заключается в том что, н</w:t>
      </w:r>
      <w:r w:rsidRPr="00233025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есмотря на  простоту и </w:t>
      </w:r>
      <w:r w:rsidRPr="00233025">
        <w:rPr>
          <w:rFonts w:ascii="Times New Roman" w:hAnsi="Times New Roman" w:cs="Times New Roman"/>
          <w:color w:val="000000"/>
          <w:spacing w:val="3"/>
          <w:sz w:val="28"/>
          <w:szCs w:val="28"/>
        </w:rPr>
        <w:t>доступность для широких масс населения, настольный теннис - достаточно</w:t>
      </w:r>
      <w:r w:rsidRPr="00233025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технически и физически сложный вид спорта. Вместе с тем </w:t>
      </w:r>
      <w:r w:rsidRPr="00233025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занятия настольным теннисом позволяют регулировать физические и </w:t>
      </w:r>
      <w:r w:rsidRPr="00233025">
        <w:rPr>
          <w:rFonts w:ascii="Times New Roman" w:hAnsi="Times New Roman" w:cs="Times New Roman"/>
          <w:color w:val="000000"/>
          <w:spacing w:val="-8"/>
          <w:sz w:val="28"/>
          <w:szCs w:val="28"/>
        </w:rPr>
        <w:t>психические нагрузки на организм  человека в зависимости от возраста</w:t>
      </w:r>
      <w:r w:rsidRPr="00233025">
        <w:rPr>
          <w:rFonts w:ascii="Times New Roman" w:hAnsi="Times New Roman" w:cs="Times New Roman"/>
          <w:color w:val="000000"/>
          <w:spacing w:val="2"/>
          <w:sz w:val="28"/>
          <w:szCs w:val="28"/>
        </w:rPr>
        <w:t>, физического развития и состояния здоровья.</w:t>
      </w:r>
    </w:p>
    <w:p w:rsidR="00E175FF" w:rsidRDefault="00E175FF" w:rsidP="00DF010F">
      <w:pPr>
        <w:shd w:val="clear" w:color="auto" w:fill="FFFFFF"/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330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Международная федерация настольного тенниса (ИТТФ), образованная в 1926 году, в настоящее время является одной из самых представительных международных спортивных объединений и насчитывает свыше 140 стран – членов ИТТФ. Благодаря массовости, популярности и подлинно спортивному характеру, настольный теннис в ноябре 1977 года был признан Международным олимпийским комитетом олимпийским видом спорта, а в 1988 году  дебютировал в </w:t>
      </w:r>
      <w:r w:rsidRPr="00DD122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XXII</w:t>
      </w:r>
      <w:r w:rsidRPr="0023302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летних Олимпийских играх в Сеуле. В семье игровых видов спорта нас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тольный теннис – один из медалеё</w:t>
      </w:r>
      <w:r w:rsidRPr="00233025">
        <w:rPr>
          <w:rFonts w:ascii="Times New Roman" w:hAnsi="Times New Roman" w:cs="Times New Roman"/>
          <w:color w:val="000000"/>
          <w:spacing w:val="-1"/>
          <w:sz w:val="28"/>
          <w:szCs w:val="28"/>
        </w:rPr>
        <w:t>мких видов спорта: на олимпийских турнирах разыгрываются 4 комплекта медалей (в мужском и женском одиночных разрядах и в мужском и женском парных разрядах).</w:t>
      </w:r>
    </w:p>
    <w:p w:rsidR="00583B54" w:rsidRDefault="003C716B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Отличительными особенностями по обеспечению</w:t>
      </w:r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развития здоровья и совершенствованию личностных качеств </w:t>
      </w:r>
      <w:proofErr w:type="gramStart"/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proofErr w:type="gramEnd"/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занимающих</w:t>
      </w:r>
      <w:r w:rsidR="00AB60CF">
        <w:rPr>
          <w:rFonts w:ascii="Times New Roman" w:hAnsi="Times New Roman" w:cs="Times New Roman"/>
          <w:color w:val="000000"/>
          <w:spacing w:val="-1"/>
          <w:sz w:val="28"/>
          <w:szCs w:val="28"/>
        </w:rPr>
        <w:t>ся настольным теннисом являются</w:t>
      </w:r>
      <w:r w:rsidR="00583B54">
        <w:rPr>
          <w:rFonts w:ascii="Times New Roman" w:hAnsi="Times New Roman" w:cs="Times New Roman"/>
          <w:color w:val="000000"/>
          <w:spacing w:val="-1"/>
          <w:sz w:val="28"/>
          <w:szCs w:val="28"/>
        </w:rPr>
        <w:t>:</w:t>
      </w:r>
    </w:p>
    <w:p w:rsid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-  </w:t>
      </w:r>
      <w:r w:rsidRPr="00583B54">
        <w:rPr>
          <w:rFonts w:ascii="Times New Roman" w:hAnsi="Times New Roman" w:cs="Times New Roman"/>
          <w:sz w:val="28"/>
          <w:szCs w:val="28"/>
        </w:rPr>
        <w:t>воспитание личности, умеющей думать, физически здоровой, способной в кратчайшие сроки добиваться поставле</w:t>
      </w:r>
      <w:r>
        <w:rPr>
          <w:rFonts w:ascii="Times New Roman" w:hAnsi="Times New Roman" w:cs="Times New Roman"/>
          <w:sz w:val="28"/>
          <w:szCs w:val="28"/>
        </w:rPr>
        <w:t xml:space="preserve">нной цели, </w:t>
      </w:r>
      <w:r w:rsidRPr="00583B54">
        <w:rPr>
          <w:rFonts w:ascii="Times New Roman" w:hAnsi="Times New Roman" w:cs="Times New Roman"/>
          <w:sz w:val="28"/>
          <w:szCs w:val="28"/>
        </w:rPr>
        <w:t>самореализующейся в</w:t>
      </w:r>
      <w:r>
        <w:rPr>
          <w:rFonts w:ascii="Times New Roman" w:hAnsi="Times New Roman" w:cs="Times New Roman"/>
          <w:sz w:val="28"/>
          <w:szCs w:val="28"/>
        </w:rPr>
        <w:t xml:space="preserve"> условиях современного общества;</w:t>
      </w:r>
    </w:p>
    <w:p w:rsidR="00B20CFF" w:rsidRDefault="00D00092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-   </w:t>
      </w:r>
      <w:r w:rsidRPr="00D00092">
        <w:rPr>
          <w:rFonts w:ascii="Times New Roman" w:hAnsi="Times New Roman" w:cs="Times New Roman"/>
          <w:sz w:val="28"/>
          <w:szCs w:val="28"/>
        </w:rPr>
        <w:t xml:space="preserve">разработка и реализация комплекса мер по пропаганде настольного тенниса, </w:t>
      </w:r>
    </w:p>
    <w:p w:rsidR="00D00092" w:rsidRPr="00D00092" w:rsidRDefault="00D00092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00092">
        <w:rPr>
          <w:rFonts w:ascii="Times New Roman" w:hAnsi="Times New Roman" w:cs="Times New Roman"/>
          <w:sz w:val="28"/>
          <w:szCs w:val="28"/>
        </w:rPr>
        <w:t xml:space="preserve">как важнейшей составляющей здорового образа жизни;  </w:t>
      </w:r>
    </w:p>
    <w:p w:rsid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   развит</w:t>
      </w:r>
      <w:r w:rsidRPr="00583B54">
        <w:rPr>
          <w:rFonts w:ascii="Times New Roman" w:hAnsi="Times New Roman" w:cs="Times New Roman"/>
          <w:sz w:val="28"/>
          <w:szCs w:val="28"/>
        </w:rPr>
        <w:t>ие всех физических качеств: быстроты, ловкости, гибкости, выносливости;</w:t>
      </w:r>
    </w:p>
    <w:p w:rsidR="00B20CFF" w:rsidRDefault="00B20CFF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-    </w:t>
      </w:r>
      <w:r w:rsidRPr="00B20CFF">
        <w:rPr>
          <w:rFonts w:ascii="Times New Roman" w:hAnsi="Times New Roman" w:cs="Times New Roman"/>
          <w:sz w:val="28"/>
          <w:szCs w:val="28"/>
        </w:rPr>
        <w:t xml:space="preserve">формирование системы специальных знаний, умений и навыков, </w:t>
      </w:r>
    </w:p>
    <w:p w:rsidR="00B20CFF" w:rsidRPr="00583B54" w:rsidRDefault="00B20CFF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20CFF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B20CFF">
        <w:rPr>
          <w:rFonts w:ascii="Times New Roman" w:hAnsi="Times New Roman" w:cs="Times New Roman"/>
          <w:sz w:val="28"/>
          <w:szCs w:val="28"/>
        </w:rPr>
        <w:t xml:space="preserve"> для успешной дея</w:t>
      </w:r>
      <w:r>
        <w:rPr>
          <w:rFonts w:ascii="Times New Roman" w:hAnsi="Times New Roman" w:cs="Times New Roman"/>
          <w:sz w:val="28"/>
          <w:szCs w:val="28"/>
        </w:rPr>
        <w:t>тельности в настольном теннисе;</w:t>
      </w:r>
    </w:p>
    <w:p w:rsid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B54">
        <w:rPr>
          <w:rFonts w:ascii="Times New Roman" w:hAnsi="Times New Roman" w:cs="Times New Roman"/>
          <w:sz w:val="28"/>
          <w:szCs w:val="28"/>
        </w:rPr>
        <w:t>- воспитание силы воли посредством преодоления трудностей во время тренировочного и соревновательного процесса;</w:t>
      </w:r>
    </w:p>
    <w:p w:rsidR="00583B54" w:rsidRP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83B54">
        <w:rPr>
          <w:rFonts w:ascii="Times New Roman" w:hAnsi="Times New Roman" w:cs="Times New Roman"/>
          <w:sz w:val="28"/>
          <w:szCs w:val="28"/>
        </w:rPr>
        <w:t>-    развитие умения выделять главное, анализировать происходящее и вносить коррективы в свои действия</w:t>
      </w:r>
      <w:r w:rsidR="00D00092">
        <w:rPr>
          <w:rFonts w:ascii="Times New Roman" w:hAnsi="Times New Roman" w:cs="Times New Roman"/>
          <w:sz w:val="28"/>
          <w:szCs w:val="28"/>
        </w:rPr>
        <w:t>, постоянно контролировать себя;</w:t>
      </w:r>
    </w:p>
    <w:p w:rsidR="00583B54" w:rsidRPr="00583B54" w:rsidRDefault="00583B54" w:rsidP="00B74496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583B54">
        <w:rPr>
          <w:rFonts w:ascii="Times New Roman" w:hAnsi="Times New Roman" w:cs="Times New Roman"/>
          <w:sz w:val="28"/>
          <w:szCs w:val="28"/>
        </w:rPr>
        <w:t>содействие гармоничному физическому и психическому развитию</w:t>
      </w:r>
      <w:r w:rsidR="00D00092">
        <w:rPr>
          <w:rFonts w:ascii="Times New Roman" w:hAnsi="Times New Roman" w:cs="Times New Roman"/>
          <w:sz w:val="28"/>
          <w:szCs w:val="28"/>
        </w:rPr>
        <w:t>.</w:t>
      </w:r>
    </w:p>
    <w:p w:rsidR="00E175FF" w:rsidRPr="00E175FF" w:rsidRDefault="00E175FF" w:rsidP="00B74496">
      <w:pPr>
        <w:widowControl w:val="0"/>
        <w:tabs>
          <w:tab w:val="left" w:pos="9662"/>
        </w:tabs>
        <w:autoSpaceDE w:val="0"/>
        <w:autoSpaceDN w:val="0"/>
        <w:adjustRightInd w:val="0"/>
        <w:spacing w:after="0" w:line="276" w:lineRule="auto"/>
        <w:ind w:right="-20" w:firstLine="426"/>
        <w:rPr>
          <w:rFonts w:ascii="Times New Roman" w:hAnsi="Times New Roman" w:cs="Times New Roman"/>
          <w:b/>
          <w:sz w:val="32"/>
          <w:szCs w:val="32"/>
        </w:rPr>
      </w:pPr>
    </w:p>
    <w:p w:rsidR="003C716B" w:rsidRPr="005E5306" w:rsidRDefault="00BA1EA2" w:rsidP="00B74496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1.2</w:t>
      </w:r>
      <w:r w:rsidR="003C716B" w:rsidRPr="005E5306">
        <w:rPr>
          <w:rFonts w:ascii="Times New Roman" w:hAnsi="Times New Roman" w:cs="Times New Roman"/>
          <w:b/>
          <w:sz w:val="28"/>
          <w:szCs w:val="28"/>
        </w:rPr>
        <w:t xml:space="preserve"> СТРУКТУРА СИСТЕМЫ МНОГОЛЕТНЕЙ ПОДГОТОВКИ</w:t>
      </w:r>
    </w:p>
    <w:p w:rsidR="006349DF" w:rsidRDefault="006349DF" w:rsidP="00DF010F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76" w:lineRule="auto"/>
        <w:ind w:left="0" w:right="-20" w:firstLine="426"/>
        <w:rPr>
          <w:rFonts w:ascii="Times New Roman" w:hAnsi="Times New Roman" w:cs="Times New Roman"/>
          <w:b/>
          <w:sz w:val="28"/>
          <w:szCs w:val="28"/>
        </w:rPr>
      </w:pPr>
    </w:p>
    <w:p w:rsidR="003C716B" w:rsidRPr="000E060D" w:rsidRDefault="0066521A" w:rsidP="00DF010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5" o:spid="_x0000_s1026" style="position:absolute;left:0;text-align:left;margin-left:43.5pt;margin-top:687.15pt;width:532.1pt;height:24.05pt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dLifQMAAAkJAAAOAAAAZHJzL2Uyb0RvYy54bWysVmFu0zAU/o/EHSz/ROqStGnTREsntlGE&#10;NGDSygHcxGkiEjvYbtOBOANH4BqTEJyh3IhnJ2nTbR0VolITO+/L5/feZ7+X07N1kaMVFTLjLMTO&#10;iY0RZRGPM7YI8YfZtDfGSCrCYpJzRkN8SyU+mzx/dlqVAe3zlOcxFQhImAyqMsSpUmVgWTJKaUHk&#10;CS8pA2PCRUEUTMXCigWpgL3Irb5tj6yKi7gUPKJSwtPL2ognhj9JaKTeJ4mkCuUhBt+UuQpzneur&#10;NTklwUKQMs2ixg3yD14UJGOw6JbqkiiCliJ7QFVkkeCSJ+ok4oXFkySLqIkBonHse9HcpKSkJhZI&#10;jiy3aZL/jzZ6t7oWKItD7A4xYqQAjTbfN782PzZ35v9zc/f7GwIjZKoqZQAv3JTXQscqyysefZRg&#10;sPYseiIBg+bVWx4DIVkqbrKzTkSh34S40dqIcLsVga4ViuDhyBt6Iw+0isA2sIfuwKxtkaB9O1pK&#10;9Zpyw0RWV1LVIsYwMhLETRwzIEmKHPR8YSEbVcixR26/kXwLcjogd+ygFMH1PqjfAR1kGuyBHuVx&#10;OxDjzSGvQIyO649yjTqQJ7m8DvBghHBOtws+yeZ3gAfZnONSfzD3oPai1ZOkrcTRmjUawwgRXWJs&#10;s69KLvV+0oLDppkZ+YACUHpDHACDpho80Fr/FQzCaXC7FZ9mBmU02DuKGRKvwf5RYJ1XjXb2Qqy9&#10;b1IjoObdr3YCI6h283pXl0TpjOrM6CGqoG6bg4FSqAKw97Wl4Cs64wajdke1ORmw3s6es4c4U1cB&#10;1drae2m4mtUgjmNxu3VbpvZeM9ZZeYiKci5pLa8O1ei8DV9nrVNJJM+zeJrluQ5aisX8IhdoRaBv&#10;TM2v0WcPlpv9xbh+rV6mfgK1rMmwrmqmD3zxnb5rn/f93nQ09nru1B32fM8e92zHP/dHtuu7l9Ov&#10;OveOG6RZHFN2lTHa9iTHPa7mN92x7iamK2l9/WF/aGTd834vSNv8HgtS8CWLIToSpJTEr5qxIlle&#10;j619j02SIez2bhJhGoTuCXUTmfP4FvqD4HU/hu8HGKRcfMaogl4cYvlpSQTFKH/DoNn5juuCxMpM&#10;3KHXh4noWuZdC2ERUIVYYSgRenih6oa/LEW2SGGleosz/hL6UpLp9mH8q71qJtBvTQTNt4Fu6N25&#10;Qe2+YCZ/AAAA//8DAFBLAwQUAAYACAAAACEAETUpYuEAAAANAQAADwAAAGRycy9kb3ducmV2Lnht&#10;bEyPzW7CMBCE75X6DtZW6q04fxQU4qAIiSL1VugDmHhJrPonjQ2kffoup3Lb3RnNflOtJ2vYBceg&#10;vROQzhJg6FqvtOsEfB62L0tgIUqnpPEOBfxggHX9+FDJUvmr+8DLPnaMQlwopYA+xqHkPLQ9Whlm&#10;fkBH2smPVkZax46rUV4p3BqeJckrt1I7+tDLATc9tl/7sxXQJbum2fi51m9661Pz/Zu/7w5CPD9N&#10;zQpYxCn+m+GGT+hQE9PRn50KzAhYLqhKpHu+KHJgN0c6TzNgR5qKLCuA1xW/b1H/AQAA//8DAFBL&#10;AQItABQABgAIAAAAIQC2gziS/gAAAOEBAAATAAAAAAAAAAAAAAAAAAAAAABbQ29udGVudF9UeXBl&#10;c10ueG1sUEsBAi0AFAAGAAgAAAAhADj9If/WAAAAlAEAAAsAAAAAAAAAAAAAAAAALwEAAF9yZWxz&#10;Ly5yZWxzUEsBAi0AFAAGAAgAAAAhAKPF0uJ9AwAACQkAAA4AAAAAAAAAAAAAAAAALgIAAGRycy9l&#10;Mm9Eb2MueG1sUEsBAi0AFAAGAAgAAAAhABE1KWLhAAAADQEAAA8AAAAAAAAAAAAAAAAA1wUAAGRy&#10;cy9kb3ducmV2LnhtbFBLBQYAAAAABAAEAPMAAADlBgAAAAA=&#10;" o:allowincell="f" path="m,481l,,10642,r,481l,481xe" stroked="f">
            <v:path arrowok="t" o:connecttype="custom" o:connectlocs="0,305435;0,0;6757670,0;6757670,305435;6757670,305435;0,305435" o:connectangles="0,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4" o:spid="_x0000_s1070" style="position:absolute;left:0;text-align:left;margin-left:43.5pt;margin-top:35pt;width:532.1pt;height:24.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020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HseRoyUwNHmx+b35ufmznx/be7+fEdghErVlQxhwU11LXSusrri8ScJ&#10;BmvPoicSMGhev+MJOCRLxU111qko9UrIG60NCbdbEuhaoRhejvyhP/KBqxhsp/bIhrHegoTd6ngp&#10;1RvKjSeyupKqITGBkaEgafOYgZO0LIDPFxayUY0ce+S5LeVbkNMDeeNTlCF43ge5PdBBT6d7oEf9&#10;QI23EZloDkU17AHtx2Ma9SBP+vJ7wIMZwj09LrKgB9zzBgwtOg5I1tESr1nLC4wQ0bJgm7NQcanP&#10;gCYJiJ45LcmA0iQeAAMPGmz4gf2eBkOxNXh4lGeopgb7R4GhWBoc9MFNOG2uAoTnvuQIjEBy5noN&#10;CSuidIm6IapBPM3pRBlcRTiA2lLyFZ1xg1G7+9IeT9hvZy/YQ1x3bTpb91sZX+1ukMaxuN2+jScI&#10;QGdhruY2HV2F3vWUvMiTaV4UOgkpFvNXhUArAmI8NZ+2gHuwwhwAxvWy5uI3b0Ag2oppqTDi+jVw&#10;XM++cIPBdDT2B97UGw4C3x4PbCe4CEa2F3iX02+6lo4XZnmSUHaVM9oJveMdJ6Rty2kk2ki95isY&#10;ukND0170e0na5vNYkoIvWWJOQkZJ8rodK5IXzdjaj9gUGdLufk0hjOpqoW2Uec6TWxBdwZsmB00Z&#10;BhkXXzCqocFFWH5eEkExKt4y6CCB43m6I5qJN/RdmIi+Zd63EBaDqwgrDHdYD1+pposuK5EvMtjJ&#10;MbVg/CWIfZprTTbxNVG1E2hiJoO24eou2Z8b1O5vweQvAAAA//8DAFBLAwQUAAYACAAAACEADZI7&#10;zN4AAAAKAQAADwAAAGRycy9kb3ducmV2LnhtbEyPQU+EMBCF7yb+h2ZMvLkFkhWClI0xbjyq7Bqv&#10;XToLRDolbdkt/95y0tPM5L28+V61C3pkF7RuMCQg3STAkFqjBuoEHA/7hwKY85KUHA2hgAUd7Orb&#10;m0qWylzpEy+N71gMIVdKAb33U8m5a3vU0m3MhBS1s7Fa+njajisrrzFcjzxLkkeu5UDxQy8nfOmx&#10;/WlmLeB9+X5V29BMX8vHfAz7NG/ezlaI+7vw/ATMY/B/ZljxIzrUkelkZlKOjQKKPFbxAvIkzlVP&#10;t2kG7LRuRQa8rvj/CvUvAAAA//8DAFBLAQItABQABgAIAAAAIQC2gziS/gAAAOEBAAATAAAAAAAA&#10;AAAAAAAAAAAAAABbQ29udGVudF9UeXBlc10ueG1sUEsBAi0AFAAGAAgAAAAhADj9If/WAAAAlAEA&#10;AAsAAAAAAAAAAAAAAAAALwEAAF9yZWxzLy5yZWxzUEsBAi0AFAAGAAgAAAAhAGF/TbRfAwAAXggA&#10;AA4AAAAAAAAAAAAAAAAALgIAAGRycy9lMm9Eb2MueG1sUEsBAi0AFAAGAAgAAAAhAA2SO8zeAAAA&#10;CgEAAA8AAAAAAAAAAAAAAAAAuQUAAGRycy9kb3ducmV2LnhtbFBLBQYAAAAABAAEAPMAAADEBgAA&#10;AAA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3" o:spid="_x0000_s1069" style="position:absolute;left:0;text-align:left;margin-left:43.5pt;margin-top:59.2pt;width:532.1pt;height:24.1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YULWYA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HunGDFSAkebH5vfm5+bO/P9tbn78x2BESpVVzKEBTfVtdC5yuqKx58k&#10;GKw9i55IwKB5/Y4n4JAsFTfVWaei1Cshb7Q2JNxuSaBrhWJ4OfKH/sgHrmKwndojG8Z6CxJ2q+Ol&#10;VG8oN57I6kqqhsQERoaCpM1jBk7SsgA+X1jIRjVy7JHntpRvQU4P5I1PUYbgeR/k9kAHPUEBe9s9&#10;6sfrQUw0h6Ia9oD24zGNepAnffk94MEM4Z5ug3/SW9AD7nkDhhYdByTraInXrOUFRohoWbDNWai4&#10;1GdAkwREz5yWZEBpEg+AgQcNNvzAfk+DodgaPDzKM1RTg/2jwFAsDQ764CacNlcBwnNfcgRGIDlz&#10;vYaEFVG6RN0Q1SCe5nSiDK4iHEBtKfmKzrjBqN19aY8n7LezF+whrrs2na37rYyvdjdI41jcbt/G&#10;EwSgszBXc5uOrkLvekpe5Mk0LwqdhBSL+atCoBUBMZ6aT1vAPVhhDgDjellz8Zs3IBBtxbRUGHH9&#10;GjiuZ1+4wWA6GvsDb+oNB4Fvjwe2E1wEI9sLvMvpN11LxwuzPEkou8oZ7YTe8Y4T0rblNBJtpF7z&#10;FQzdoaFpL/q9JG3zeSxJwZcsMSchoyR53Y4VyYtmbO1HbIoMaXe/phBGdbXQNso858ktiK7gTZOD&#10;pgyDjIsvGNXQ4CIsPy+JoBgVbxl0kMDxPN0RzcQb+i5MRN8y71sIi8FVhBWGO6yHr1TTRZeVyBcZ&#10;7OSYWjD+EsQ+zbUmm/iaqNoJNDGTQdtwdZfszw1q97dg8hcAAP//AwBQSwMEFAAGAAgAAAAhADi5&#10;PQLgAAAACwEAAA8AAABkcnMvZG93bnJldi54bWxMj8FOwzAQRO9I/IO1lbhRxxVNoxCnQoiKIxCK&#10;uLrxNoka25HttMnfsz3R2+7OaPZNsZ1Mz87oQ+esBLFMgKGtne5sI2H/vXvMgIWorFa9syhhxgDb&#10;8v6uULl2F/uF5yo2jEJsyJWENsYh5zzULRoVlm5AS9rReaMirb7h2qsLhZuer5Ik5UZ1lj60asDX&#10;FutTNRoJH/Pvm15P1fAzf477aSc21fvRS/mwmF6egUWc4r8ZrviEDiUxHdxodWC9hGxDVSLdRfYE&#10;7GoQa7ECdqApTVPgZcFvO5R/AAAA//8DAFBLAQItABQABgAIAAAAIQC2gziS/gAAAOEBAAATAAAA&#10;AAAAAAAAAAAAAAAAAABbQ29udGVudF9UeXBlc10ueG1sUEsBAi0AFAAGAAgAAAAhADj9If/WAAAA&#10;lAEAAAsAAAAAAAAAAAAAAAAALwEAAF9yZWxzLy5yZWxzUEsBAi0AFAAGAAgAAAAhADVhQtZgAwAA&#10;XggAAA4AAAAAAAAAAAAAAAAALgIAAGRycy9lMm9Eb2MueG1sUEsBAi0AFAAGAAgAAAAhADi5PQLg&#10;AAAACwEAAA8AAAAAAAAAAAAAAAAAugUAAGRycy9kb3ducmV2LnhtbFBLBQYAAAAABAAEAPMAAADH&#10;BgAAAAA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2" o:spid="_x0000_s1068" style="position:absolute;left:0;text-align:left;margin-left:43.5pt;margin-top:83.3pt;width:532.1pt;height:24.1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RZyYgMAAF4IAAAOAAAAZHJzL2Uyb0RvYy54bWysVmFu0zAU/o/EHSz/ROqSdGnSRMsmtlGE&#10;NGDSygHcxGkiEjvYbtOBOANH4BqTEJyh3IhnJ2nTbR0VolJTO+/z83vvs7/Xk7NVWaAlFTLnLMLO&#10;kY0RZTFPcjaP8IfpZDDGSCrCElJwRiN8SyU+O33+7KSuQjrkGS8SKhA4YTKsqwhnSlWhZck4oyWR&#10;R7yiDIwpFyVRMBVzKxGkBu9lYQ1t27NqLpJK8JhKCW8vGyM+Nf7TlMbqfZpKqlARYYhNmacwz5l+&#10;WqcnJJwLUmV53IZB/iGKkuQMNt24uiSKoIXIH7gq81hwyVN1FPPS4mmax9TkANk49r1sbjJSUZML&#10;FEdWmzLJ/+c2fre8FihPIuwOMWKkBI7W39e/1j/Wd+b7c333+xsCI1SqrmQIC26qa6FzldUVjz9K&#10;MFg7Fj2RgEGz+i1PwCFZKG6qs0pFqVdC3mhlSLjdkEBXCsXw0vNHvucDVzHYjm3PhrHegoTd6ngh&#10;1WvKjSeyvJKqITGBkaEgafOYgpO0LIDPFxayUY0c22sSAZ42IKcHcsfHKEPwbM/FBgS1+bun4x7I&#10;edyP24foaPZFNeoDH/fl9SFP+fJ7wL0Zwj3dZGjqtC+yoAfc8QYMzTsOSNbREq9YywuMENGyYJuz&#10;UHGpz4AmCYieOi3JgNIk7gEDDxps+IH9ngZDsTV4dJBnqKYG+weBoVgaHPTBTThtrgKE577kCIxA&#10;cmZ6DQkronSJuiGqQTzN6UQZXEU4gNpS8iWdcoNR2/vSHk/Yb2sv2ENcV9HO1v1Wxle7G6RxKG67&#10;b+MJAtBZmKu5SUdXoXc9JS/yZJIXhU5CivnsohBoSUCMJ+bTFnAHVpgDwLhe1lz85g0IRFsxLRVG&#10;XL8EztC1z4fBYOKN/YE7cUeDwLfHA9sJzgPPdgP3cvJV19JxwyxPEsquckY7oXfcw4S0bTmNRBup&#10;13wFo+HI0LQT/U6Stvk8lqTgC5aYk5BRkrxqx4rkRTO2diM2RYa0u19TCKO6WmgbZZ7x5BZEV/Cm&#10;yUFThkHGxWeMamhwEZafFkRQjIo3DDpI4Liu7ohm4o78IUxE3zLrWwiLwVWEFYY7rIcXqumii0rk&#10;8wx2ckwtGH8JYp/mWpNNfE1U7QSamMmgbbi6S/bnBrX9W3D6BwAA//8DAFBLAwQUAAYACAAAACEA&#10;1JTQU98AAAALAQAADwAAAGRycy9kb3ducmV2LnhtbEyPwU7DMBBE70j8g7VI3KjjiKZRiFMhRMUR&#10;CEVc3XibRMTryHba5O9xT/Q4O6PZN+V2NgM7ofO9JQlilQBDaqzuqZWw/9o95MB8UKTVYAklLOhh&#10;W93elKrQ9kyfeKpDy2IJ+UJJ6EIYC85906FRfmVHpOgdrTMqROlarp06x3Iz8DRJMm5UT/FDp0Z8&#10;6bD5rScj4X35edXruR6/l49pP+/Epn47Oinv7+bnJ2AB5/Afhgt+RIcqMh3sRNqzQUK+iVNCvGdZ&#10;BuwSEGuRAjtISMVjDrwq+fWG6g8AAP//AwBQSwECLQAUAAYACAAAACEAtoM4kv4AAADhAQAAEwAA&#10;AAAAAAAAAAAAAAAAAAAAW0NvbnRlbnRfVHlwZXNdLnhtbFBLAQItABQABgAIAAAAIQA4/SH/1gAA&#10;AJQBAAALAAAAAAAAAAAAAAAAAC8BAABfcmVscy8ucmVsc1BLAQItABQABgAIAAAAIQCZdRZyYgMA&#10;AF4IAAAOAAAAAAAAAAAAAAAAAC4CAABkcnMvZTJvRG9jLnhtbFBLAQItABQABgAIAAAAIQDUlNBT&#10;3wAAAAsBAAAPAAAAAAAAAAAAAAAAALwFAABkcnMvZG93bnJldi54bWxQSwUGAAAAAAQABADzAAAA&#10;yAYAAAAA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1" o:spid="_x0000_s1067" style="position:absolute;left:0;text-align:left;margin-left:43.5pt;margin-top:179.9pt;width:532.1pt;height:24.1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zDCZAMAAF4IAAAOAAAAZHJzL2Uyb0RvYy54bWysVn9u0zAU/h+JO1j+E6lL0qVNU62d2EYR&#10;0oBJKwdwE6eJSOxgu00H4gwcgWtMQnCGciOeX9I23dYxISI1sfO+fH4/7O/15HRV5GTJlc6kGFHv&#10;yKWEi0jGmZiP6IfppDOgRBsmYpZLwUf0hmt6On7+7KQqh7wrU5nHXBEgEXpYlSOaGlMOHUdHKS+Y&#10;PpIlF2BMpCqYgamaO7FiFbAXudN13b5TSRWXSkZca3h7URvpGPmThEfmfZJobkg+ouCbwbvC+8ze&#10;nfEJG84VK9Msatxg/+BFwTIBi26pLphhZKGye1RFFimpZWKOIlk4MkmyiGMMEI3n3onmOmUlx1gg&#10;Obrcpkn/P9ro3fJKkSweUd+jRLACarT+vv61/rG+xd/P9e3vbwSMkKmq1EP44Lq8UjZWXV7K6KMG&#10;g7NnsRMNGDKr3soYCNnCSMzOKlGF/RLiJissws22CHxlSAQv+0Ev6AdQqwhsx27fhbFdgg03X0cL&#10;bV5ziUxsealNXcQYRliCuIljCiRJkUM9XzjEJRXx3L7fbUq+BUHYW5A/OCYpgftdULcFOsh03AJ5&#10;D/P4bYj15pBXvTbwYa5+G/IYV9ACHowQzuk2DZinQ56FLeAeG1RovqkBSzdliVaiqQuMCLOy4OJe&#10;KKW2e8AWCQo9xQ0GFICyRTwAhjpYMNbnr2BItgX3mu3zODNk04KDJ4EhWRYctsG1O02sCoTnruQo&#10;SkByZvXWKpmxKbKh2iGpQDxxd5IUjiJsQGsp5JJPJWLM7rw02xPW29lzcR+3yejGtnmWyNWsBmE8&#10;Fbdbt2YCB6zreDS34dgstI6nlnkWT7I8t0FoNZ+d54osGYjxBK8mgXuwHDeAkPaz+uDXb0AgmoxZ&#10;qUBx/RJ6Xd8964adSX8QdPyJ3+uEgTvouF54FvZdP/QvJl9tLj1/mGZxzMVlJvhG6D3/aULatJxa&#10;olHqbb3CXreHZdrzfi9IF6+HglRyIWLUrZSz+FUzNizL67Gz7zEmGcLePDERqLpWaGtlnsn4BkRX&#10;ybrJQVOGQSrVZ0oqaHAjqj8tmOKU5G8EdJDQ833bEXHi94IuTFTbMmtbmIiAakQNhTNsh+em7qKL&#10;UmXzFFbyMBdCvgSxTzKryehf7VUzgSaGETQN13bJ9hxRu78F4z8AAAD//wMAUEsDBBQABgAIAAAA&#10;IQDiYypC4AAAAAsBAAAPAAAAZHJzL2Rvd25yZXYueG1sTI/BTsMwEETvSPyDtUjcqJ1CaJrGqRCi&#10;4giEIq5uvE0i4nVkO23y97gnOK52NPNesZ1Mz07ofGdJQrIQwJBqqztqJOw/d3cZMB8UadVbQgkz&#10;etiW11eFyrU90weeqtCwWEI+VxLaEIacc1+3aJRf2AEp/o7WGRXi6RqunTrHctPzpRCP3KiO4kKr&#10;Bnxusf6pRiPhbf5+0elUDV/z+7ifdsmqej06KW9vpqcNsIBT+AvDBT+iQxmZDnYk7VkvIVtFlSDh&#10;Pl1HhUsgSZMlsIOEB5EJ4GXB/zuUvwAAAP//AwBQSwECLQAUAAYACAAAACEAtoM4kv4AAADhAQAA&#10;EwAAAAAAAAAAAAAAAAAAAAAAW0NvbnRlbnRfVHlwZXNdLnhtbFBLAQItABQABgAIAAAAIQA4/SH/&#10;1gAAAJQBAAALAAAAAAAAAAAAAAAAAC8BAABfcmVscy8ucmVsc1BLAQItABQABgAIAAAAIQCLFzDC&#10;ZAMAAF4IAAAOAAAAAAAAAAAAAAAAAC4CAABkcnMvZTJvRG9jLnhtbFBLAQItABQABgAIAAAAIQDi&#10;YypC4AAAAAsBAAAPAAAAAAAAAAAAAAAAAL4FAABkcnMvZG93bnJldi54bWxQSwUGAAAAAAQABADz&#10;AAAAywYAAAAA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40" o:spid="_x0000_s1066" style="position:absolute;left:0;text-align:left;margin-left:43.5pt;margin-top:204.1pt;width:532.1pt;height:24.1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2Rm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HtQHkZK4GjzY/N783NzZ76/Nnd/viMwQqXqSoaw4Ka6FjpXWV3x+JME&#10;g7Vn0RMJGDSv3/EEHJKl4qY661SUeiXkjdaGhNstCXStUAwvR/7QH/kQTAy2U3tkw1hvQcJudbyU&#10;6g3lxhNZXUnVkJjAyFCQtHnMwElaFsDnCwvZqEaOPfLclvItyOmBvPEpyhA874PcHuigp9M90KN+&#10;vB7ERHMoqmEPaD8e06gHedKX3wMezBDu6bZWT3oLesA9b8DQouOAZB0t8Zq1vMAIES0LtjkLFZf6&#10;DGiSgOiZ05IMKE3iATDwoMGGH9jvaTAUW4OHR3mGamqwfxQYiqXBQR/chNPmKkB47kuOwAgkZ67X&#10;kLAiSpeoG6IaxNOcTpTBVYQDqC0lX9EZNxi1uy/t8YT9dvaCPcR116azdb+V8dXuBmkci9vt23iC&#10;AHQW5mpu09FV6F1PyYs8meZFoZOQYjF/VQi0IiDGU/NpC7gHK8wBYFwvay5+8wYEoq2Ylgojrl8D&#10;x/XsCzcYTEdjf+BNveEg8O3xwHaCi2Bke4F3Of2ma+l4YZYnCWVXOaOd0DvecULatpxGoo3Ua76C&#10;oTs0NO1Fv5ekbT6PJSn4kiXmJGSUJK/bsSJ50Yyt/YhNkSHt7tcUwqiuFtpGmec8uQXRFbxpctCU&#10;YZBx8QWjGhpchOXnJREUo+Itgw4SOJ6WfGUm3tB3YSL6lnnfQlgMriKsMNxhPXylmi66rES+yGAn&#10;x9SC8Zcg9mmuNdnE10TVTqCJmQzahqu7ZH9uULu/BZO/AAAA//8DAFBLAwQUAAYACAAAACEAxIYh&#10;jOAAAAALAQAADwAAAGRycy9kb3ducmV2LnhtbEyPwU7DMBBE70j8g7VI3KiTqmmjEKdCiIojNBRx&#10;deNtEhHbke20zt+zPZXb7s5o9k25jXpgZ3S+t0ZAukiAoWms6k0r4PC1e8qB+SCNkoM1KGBGD9vq&#10;/q6UhbIXs8dzHVpGIcYXUkAXwlhw7psOtfQLO6Ih7WSdloFW13Ll5IXC9cCXSbLmWvaGPnRyxNcO&#10;m9960gI+5p83lcV6/J4/p0PcpZv6/eSEeHyIL8/AAsZwM8MVn9ChIqajnYzybBCQb6hKELBK8iWw&#10;qyHNUpqOdMrWK+BVyf93qP4AAAD//wMAUEsBAi0AFAAGAAgAAAAhALaDOJL+AAAA4QEAABMAAAAA&#10;AAAAAAAAAAAAAAAAAFtDb250ZW50X1R5cGVzXS54bWxQSwECLQAUAAYACAAAACEAOP0h/9YAAACU&#10;AQAACwAAAAAAAAAAAAAAAAAvAQAAX3JlbHMvLnJlbHNQSwECLQAUAAYACAAAACEAJwNkZl8DAABe&#10;CAAADgAAAAAAAAAAAAAAAAAuAgAAZHJzL2Uyb0RvYy54bWxQSwECLQAUAAYACAAAACEAxIYhjOAA&#10;AAALAQAADwAAAAAAAAAAAAAAAAC5BQAAZHJzL2Rvd25yZXYueG1sUEsFBgAAAAAEAAQA8wAAAMYG&#10;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polyline id="Полилиния 39" o:spid="_x0000_s1065" style="position:absolute;left:0;text-align:lef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276.5pt,43.5pt,252.4pt,575.6pt,252.4pt,575.6pt,276.5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ZeYAMAAF4IAAAOAAAAZHJzL2Uyb0RvYy54bWysVmuO0zAQ/o/EHSz/ROrmsekj1WZXLEsR&#10;0gIr7XIAN3GaiMQOttt0QZyBI3CNlRCcodyI8STppvtShYjUxM58Gc/MZ3/To5N1WZAVVzqXIqLe&#10;gUsJF7FMcrGI6Mer2WBCiTZMJKyQgkf0mmt6cvz82VFdTbkvM1kkXBFwIvS0riKaGVNNHUfHGS+Z&#10;PpAVF2BMpSqZgalaOIliNXgvC8d33ZFTS5VUSsZca3h71hjpMfpPUx6bD2mquSFFRCE2g3eF97m9&#10;O8dHbLpQrMryuA2D/UMUJcsFLLp1dcYMI0uV33NV5rGSWqbmIJalI9M0jznmANl47p1sLjNWccwF&#10;iqOrbZn0/3Mbv19dKJInET0MKRGsBI42Pza/Nz83N/j7tbn5852AESpVV3oKH1xWF8rmqqtzGX/S&#10;YHB2LHaiAUPm9TuZgEO2NBKrs05Vab+EvMkaSbjeksDXhsTwcjQejkdj4CoG26E7cmFsl2DT7ut4&#10;qc0bLtETW51r05CYwAgpSNo8rsBJWhbA5wuHuKQmnjsK/JbyLcjrgYKJTzIC97sgvwd61NPhDuhB&#10;P0EPgtE8FtWwB3QfjmnUgzzpa9wDPpohnNNtrZ70BttkC9zxBgwtOg5Y1tESr0XLC4wIs7Lg4l6o&#10;pLZ7wJIERF95LcmAsiQ+AgYeLPhwLzAU24KHe4GhmhY83gsMxbJgPBSQNsbcPNtcFQjPXclRlIDk&#10;zO0CbFoxY0vUDUkN4om7k2QRtRvQWkq54lcSMeb2vLTbE9a7tRfiPq47Np2te1boq10N0tgXd7tu&#10;4wkCsFng0dymY6vQO55aFnkyy4vCJqHVYv6qUGTFQIxneLXV3oEVuAGEtJ81B795AwLRVsxKBYrr&#10;19DzA/fUDwez0WQ8CGbBcBCO3cnA9cLTcOQGYXA2+2Zr6QXTLE8SLs5zwTuh94L9hLRtOY1Eo9Rb&#10;vsKhP0SadqLfSdLF66EklVyKBHdCxlnyuh0blhfN2NmNGIsMaXdPLASqrhXaRpnnMrkG0VWyaXLQ&#10;lGGQSfWFkhoaXET15yVTnJLirYAOEnpBYDsiToLh2IeJ6lvmfQsTMbiKqKFwhu3wlWm66LJS+SKD&#10;lTyshZAvQezT3GoyxtdE1U6giWEGbcO1XbI/R9Tt34LjvwAAAP//AwBQSwMEFAAGAAgAAAAhAGfB&#10;0e3fAAAACwEAAA8AAABkcnMvZG93bnJldi54bWxMj8FOwzAMhu9IvENkJG4s6WjH1DWdEBKHiRNb&#10;JTh6jWmrNU7VZF339mQnONr+9fv7iu1sezHR6DvHGpKFAkFcO9Nxo6E6vD+tQfiAbLB3TBqu5GFb&#10;3t8VmBt34U+a9qERsYR9jhraEIZcSl+3ZNEv3EAcbz9utBjiODbSjHiJ5baXS6VW0mLH8UOLA721&#10;VJ/2Z6th953ZL1Vd+53E1OLHVIX0oLR+fJhfNyACzeEvDDf8iA5lZDq6Mxsveg3rl6gSNGQqjQq3&#10;QJIlSxDHuMqeFciykP8dyl8AAAD//wMAUEsBAi0AFAAGAAgAAAAhALaDOJL+AAAA4QEAABMAAAAA&#10;AAAAAAAAAAAAAAAAAFtDb250ZW50X1R5cGVzXS54bWxQSwECLQAUAAYACAAAACEAOP0h/9YAAACU&#10;AQAACwAAAAAAAAAAAAAAAAAvAQAAX3JlbHMvLnJlbHNQSwECLQAUAAYACAAAACEAhr5mXmADAABe&#10;CAAADgAAAAAAAAAAAAAAAAAuAgAAZHJzL2Uyb0RvYy54bWxQSwECLQAUAAYACAAAACEAZ8HR7d8A&#10;AAALAQAADwAAAAAAAAAAAAAAAAC6BQAAZHJzL2Rvd25yZXYueG1sUEsFBgAAAAAEAAQA8wAAAMYG&#10;AAAAAA=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8" o:spid="_x0000_s1064" style="position:absolute;left:0;text-align:left;margin-left:93.3pt;margin-top:300.6pt;width:482.4pt;height:24.1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c1sWQMAAFMIAAAOAAAAZHJzL2Uyb0RvYy54bWysVv9u0zAQ/h+Jd7D8J1KXpEt/pFo2sY0i&#10;pAGTVh7ATZwmIrGD7TYdiGfgEXiNSQieobwR50vSpds6JkSkJnbu8+e7+5y7Hp2si5ysuNKZFCH1&#10;DlxKuIhknIlFSD/Mpr0xJdowEbNcCh7Sa67pyfHzZ0dVOeF9mco85ooAidCTqgxpakw5cRwdpbxg&#10;+kCWXIAxkapgBqZq4cSKVcBe5E7fdYdOJVVcKhlxreHteW2kx8ifJDwy75NEc0PykIJvBu8K73N7&#10;d46P2GShWJlmUeMG+wcvCpYJ2HRLdc4MI0uV3aMqskhJLRNzEMnCkUmSRRxjgGg89040VykrOcYC&#10;ydHlNk36/9FG71aXimRxSA9BKcEK0GjzffNr82Nzg7+fm5vf3wgYIVNVqSew4Kq8VDZWXV7I6KMG&#10;g7NjsRMNGDKv3soYCNnSSMzOOlGFXQlxkzWKcL0Vga8NieDl0OsP/TFoFYHt0B26I1TJYZN2dbTU&#10;5jWXyMRWF9rUIsYwQgniJo4ZkCRFDnq+cIhLKhIAcaP4FuN1MP74kKQE7ndB/Q5oH9FhB+M9TON3&#10;INaXPS4NOrA9TMMO5BGmUQe2NzjQfZulR7iCDmyHC5RZtLlnaStHtBaNHjAizJYDF89AKbXV3ooD&#10;As88m2ugAJQVbw8YBLBgFOavYEizBQ+exAyZtODRk8CQKgsOuuDanSZWBQXnbqlRlECpmds1bFIy&#10;Y1PUDkkVUjyVJA2pPXjWUMgVn0mEmNvPpDmWsN2tPRf3cW1CW1v7LJGr3gyCeCLsdteaB7a3IaBk&#10;21hsCjrfpJZ5Fk+zPLchaLWYn+WKrBhU4CleTfZ2YDmqL6RdVh+I+g1UhSZdtj5gRf0SeH3fPe0H&#10;velwPOr5U3/QC0buuOd6wWkwdP3AP59+tZn0/EmaxTEXF5ngbXX3/KdVz6bP1HUZ6zuKNegPUKQd&#10;73eCdPF6KEgllyLGY5ByFr9qxoZleT12dj3GJEPY7RMTgaXWVte6HM9lfA2VVsm6s0EnhkEq1WdK&#10;KuhqIdWflkxxSvI3AtpG4Pm+bYM48QejPkxU1zLvWpiIgCqkhsIHbIdnpm6dy1JlixR28jAXQr6E&#10;Cp9kthCjf7VXzQQ6F0bQdFnbGrtzRN3+Fzj+AwAA//8DAFBLAwQUAAYACAAAACEABCclv+EAAAAM&#10;AQAADwAAAGRycy9kb3ducmV2LnhtbEyPwU7DMAyG70i8Q2Qkbixt1VVdaTqNAhcOaIwhrlkT2rLG&#10;6ZJsK2+Pd4Ljb3/6/blcTmZgJ+18b1FAPIuAaWys6rEVsH1/vsuB+SBRycGiFvCjPSyr66tSFsqe&#10;8U2fNqFlVIK+kAK6EMaCc9902kg/s6NG2n1ZZ2Sg6FqunDxTuRl4EkUZN7JHutDJUdedbvaboxGw&#10;rr8/8qdk7+aPPnyuDg8vr7U9CHF7M63ugQU9hT8YLvqkDhU57ewRlWcD5TzLCBWQRXEC7ELE8zgF&#10;tqNRukiBVyX//0T1CwAA//8DAFBLAQItABQABgAIAAAAIQC2gziS/gAAAOEBAAATAAAAAAAAAAAA&#10;AAAAAAAAAABbQ29udGVudF9UeXBlc10ueG1sUEsBAi0AFAAGAAgAAAAhADj9If/WAAAAlAEAAAsA&#10;AAAAAAAAAAAAAAAALwEAAF9yZWxzLy5yZWxzUEsBAi0AFAAGAAgAAAAhAB1BzWxZAwAAUwgAAA4A&#10;AAAAAAAAAAAAAAAALgIAAGRycy9lMm9Eb2MueG1sUEsBAi0AFAAGAAgAAAAhAAQnJb/hAAAADAEA&#10;AA8AAAAAAAAAAAAAAAAAswUAAGRycy9kb3ducmV2LnhtbFBLBQYAAAAABAAEAPMAAADBBgAAAAA=&#10;" o:allowincell="f" path="m,483l,1r9648,l9648,483e" stroked="f">
            <v:path arrowok="t" o:connecttype="custom" o:connectlocs="0,306070;0,634;6126480,634;6126480,306070;612648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polyline id="Полилиния 37" o:spid="_x0000_s1063" style="position:absolute;left:0;text-align:left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373.2pt,43.5pt,349.1pt,575.6pt,349.1pt,575.6pt,373.2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niaYAMAAF4IAAAOAAAAZHJzL2Uyb0RvYy54bWysVn9u0zAU/h+JO1j+E6nLj6ZpEy2dGKMI&#10;acCklQO4idNEJHaw3aYDcQaOwDUmIThDuRHPTtKm2zpNiEpN7bzPz++9z/5eT882ZYHWVMicswg7&#10;JzZGlMU8ydkywh/ns8EEI6kIS0jBGY3wDZX4bPr82WldhdTlGS8SKhA4YTKsqwhnSlWhZck4oyWR&#10;J7yiDIwpFyVRMBVLKxGkBu9lYbm27Vs1F0kleEylhLcXjRFPjf80pbH6kKaSKlREGGJT5inMc6Gf&#10;1vSUhEtBqiyP2zDIP0RRkpzBpjtXF0QRtBL5PVdlHgsueapOYl5aPE3zmJocIBvHvpPNdUYqanKB&#10;4shqVyb5/9zG79dXAuVJhIdjjBgpgaPtj+3v7c/trfn+2t7++Y7ACJWqKxnCguvqSuhcZXXJ408S&#10;DNaBRU8kYNCifscTcEhWipvqbFJR6pWQN9oYEm52JNCNQjG89MejsT8GrmKwDW3fhrHegoTd6ngl&#10;1RvKjSeyvpSqITGBkaEgafOYg5O0LIDPFxayUY0c2/fclvIdyOmBvImLMgTPuyC3BzrqaXgAetCP&#10;14OYaI5FNeoB7Ydj8nuQR30BsbsyHM0Q7ukO9Ki3oAc88AYMLTsOSNbREm9YywuMENGyYJuzUHGp&#10;z4AmCYieOy3JgNIkHgEDDxo8fBIYiq3BoyeBoZoabM45ZPJ4GFAsDQ76nptFba4ChOeu5AiMQHIW&#10;eg0JK6J0ibohqkE8zelEWYT1AdSWkq/pnBuM2t+X9njCfnt7we7jumvT2brfyvhqd4M0norb79t4&#10;ggB0FuZq7tLRVehdT8mLPJnlRaGTkGK5eFUItCYgxjPzaQt4ACvMAWBcL2sufvMGBKKtmJYKI65f&#10;A8f17HM3GMz8yXjgzbzRIBjbk4HtBOeBb3uBdzH7pmvpeGGWJwlllzmjndA73tOEtG05jUQbqdd8&#10;BSN3ZGg6iP4gSdt8HkpS8BVLzEnIKElet2NF8qIZW4cRmyJD2t2vKYRRXS20jTIveHIDoit40+Sg&#10;KcMg4+ILRjU0uAjLzysiKEbFWwYdJHA8T3dEM/FGYxcmom9Z9C2ExeAqwgrDHdbDV6rpoqtK5MsM&#10;dnJMLRh/CWKf5lqTTXxNVO0EmpjJoG24ukv25wa1/1sw/QsAAP//AwBQSwMEFAAGAAgAAAAhAOOK&#10;SCfgAAAACwEAAA8AAABkcnMvZG93bnJldi54bWxMj8FqwzAQRO+F/oPYQm+N5OA4rmM5lEIPoacm&#10;hvS4sRTbVFoZS3Gcv69yam+zzDD7ptzO1rBJj753JCFZCGCaGqd6aiXUh4+XHJgPSAqNIy3hpj1s&#10;q8eHEgvlrvSlp31oWSwhX6CELoSh4Nw3nbboF27QFL2zGy2GeI4tVyNeY7k1fClExi32FD90OOj3&#10;Tjc/+4uVsPte2aOob2bHMbX4OdUhPQgpn5/mtw2woOfwF4Y7fkSHKjKd3IWUZ0ZCvo5TgoTsNV8C&#10;uweSVRLVScI6zVLgVcn/b6h+AQAA//8DAFBLAQItABQABgAIAAAAIQC2gziS/gAAAOEBAAATAAAA&#10;AAAAAAAAAAAAAAAAAABbQ29udGVudF9UeXBlc10ueG1sUEsBAi0AFAAGAAgAAAAhADj9If/WAAAA&#10;lAEAAAsAAAAAAAAAAAAAAAAALwEAAF9yZWxzLy5yZWxzUEsBAi0AFAAGAAgAAAAhAC6CeJpgAwAA&#10;XggAAA4AAAAAAAAAAAAAAAAALgIAAGRycy9lMm9Eb2MueG1sUEsBAi0AFAAGAAgAAAAhAOOKSCfg&#10;AAAACwEAAA8AAAAAAAAAAAAAAAAAugUAAGRycy9kb3ducmV2LnhtbFBLBQYAAAAABAAEAPMAAADH&#10;BgAAAAA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6" o:spid="_x0000_s1062" style="position:absolute;left:0;text-align:left;margin-left:43.5pt;margin-top:373.1pt;width:532.1pt;height:24.1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z2xXg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J+OMGKkBI42Pza/Nz83d+b7a3P35zsCI1SqrmQIC26qa6FzldUVjz9J&#10;MFh7Fj2RgEHz+h1PwCFZKm6qs05FqVdC3mhtSLjdkkDXCsXwcuQP/ZEPXMVgO7VHNoz1FiTsVsdL&#10;qd5QbjyR1ZVUDYkJjAwFSZvHDJykZQF8vrCQjWrk2CPPbSnfgpweyBufogzB8z7I7YEOejrdAz3q&#10;x+tBTDSHohr2gPbjMQFf2+ye9OX3gAczhHt6nLegB9zzBgwtOg5I1tESr1nLC4wQ0bJgm7NQcanP&#10;gCYJiJ45LcmA0iQeAAMPGmz4gf2eBkOxNXh4lGeopgb7R4GhWBoc9MFNOG2uAoTnvuQIjEBy5noN&#10;CSuidIm6IapBPM3pRFmE9QHUlpKv6IwbjNrdl/Z4wn47e8Ee4rpr09m638r4aneDNI7F7fZtPEEA&#10;OgtzNbfp6Cr0rqfkRZ5M86LQSUixmL8qBFoREOOp+bQF3IMV5gAwrpc1F795AwLRVkxLhRHXr4Hj&#10;evaFGwymo7E/8KbecBD49nhgO8FFMLK9wLucftO1dLwwy5OEsquc0U7oHe84IW1bTiPRRuo1X8HQ&#10;HRqa9qLfS9I2n8eSFHzJEnMSMkqS1+1YkbxoxtZ+xKbIkHb3awphVFcLbaPMc57cgugK3jQ5aMow&#10;yLj4glENDS7C8vOSCIpR8ZZBBwkcz9Md0Uy8oe/CRPQt876FsBhcRVhhuMN6+Eo1XXRZiXyRwU6O&#10;qQXjL0Hs01xrsomviaqdQBMzGbQNV3fJ/tygdn8LJn8BAAD//wMAUEsDBBQABgAIAAAAIQCEzMge&#10;4AAAAAsBAAAPAAAAZHJzL2Rvd25yZXYueG1sTI/BTsMwEETvSPyDtUjcqJMqbUqIUyFExREIRVzd&#10;eJtExOvIdlrn73FP9La7M5p9U26DHtgJresNCUgXCTCkxqieWgH7r93DBpjzkpQcDKGAGR1sq9ub&#10;UhbKnOkTT7VvWQwhV0gBnfdjwblrOtTSLcyIFLWjsVr6uNqWKyvPMVwPfJkka65lT/FDJ0d86bD5&#10;rSct4H3+eVWrUI/f88e0D7s0r9+OVoj7u/D8BMxj8P9muOBHdKgi08FMpBwbBGzyWMULyLP1EtjF&#10;kK7SOB3i6THLgFclv+5Q/QEAAP//AwBQSwECLQAUAAYACAAAACEAtoM4kv4AAADhAQAAEwAAAAAA&#10;AAAAAAAAAAAAAAAAW0NvbnRlbnRfVHlwZXNdLnhtbFBLAQItABQABgAIAAAAIQA4/SH/1gAAAJQB&#10;AAALAAAAAAAAAAAAAAAAAC8BAABfcmVscy8ucmVsc1BLAQItABQABgAIAAAAIQCxWz2xXgMAAF4I&#10;AAAOAAAAAAAAAAAAAAAAAC4CAABkcnMvZTJvRG9jLnhtbFBLAQItABQABgAIAAAAIQCEzMge4AAA&#10;AAsBAAAPAAAAAAAAAAAAAAAAALgFAABkcnMvZG93bnJldi54bWxQSwUGAAAAAAQABADzAAAAxQYA&#10;AAAA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5" o:spid="_x0000_s1061" style="position:absolute;left:0;text-align:left;margin-left:43.5pt;margin-top:397.35pt;width:532.1pt;height:24.1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1ERLXwMAAF4IAAAOAAAAZHJzL2Uyb0RvYy54bWysVm2O0zAQ/Y/EHSz/ROom6aYfqTZdsSxF&#10;SAustOUAbuI0EYkdbLfpgjgDR+AaKyE4Q7kR40nSpvulFaJSUzvz8jwzz3nuyemmyMmaK51JEVLv&#10;yKWEi0jGmViG9ON81htTog0TMcul4CG95pqeTp8/O6nKCe/LVOYxVwRIhJ5UZUhTY8qJ4+go5QXT&#10;R7LkAoKJVAUzMFVLJ1asAvYid/quO3QqqeJSyYhrDXfP6yCdIn+S8Mh8SBLNDclDCrkZvCq8LuzV&#10;mZ6wyVKxMs2iJg32D1kULBOw6I7qnBlGViq7Q1VkkZJaJuYokoUjkySLONYA1XjurWquUlZyrAWa&#10;o8tdm/T/o43ery8VyeKQHg8oEawAjbY/tr+3P7c3+P21vfnznUAQOlWVegIPXJWXytaqywsZfdIQ&#10;cA4idqIBQxbVOxkDIVsZid3ZJKqwT0LdZIMiXO9E4BtDIrg5HA1GwxFoFUHs2IUhru2wSft0tNLm&#10;DZfIxNYX2tQixjBCCeKmjjmQJEUOer5wiEsq4rlDv99IvgN5HZA/9klK4Hob1O+AHmQ6PgDdy+N3&#10;IJjNQ1mBGJ3U7+UadiCPco06wAcrhPd0t+CjbEEHeMAGCi1bDVjayhJtRKMLjAiztuDiXiiltnvA&#10;igRCzz3bcqAAlBXxATDoYMHHTwJDsy243T6PM0M3LXj0JGZolgUHXXCde1OrAuO5bTmKErCchX2G&#10;TUpmbIvaIanAPHF3kjSkdgPaSCHXfC4RY/bvS7M9Yb19PBd3cWhugGpj7W+JXM1qUMZTcft1ayag&#10;tlWgartybBc6r6eWeRbPsjy3RWi1XLzKFVkzMOMZfpoGHsBy3ABC2sfqPVHfAYNoOmatAs31a+D1&#10;ffesH/Rmw/Go58/8QS8YueOe6wVnwdD1A/989s320vMnaRbHXFxkgrdG7/lPM9LmyKktGq3e6hUM&#10;+gOU6SD7gyJd/NxXpJIrEeNOSDmLXzdjw7K8HjuHGWOToez2FxuBrmuNtnbmhYyvwXSVrA85OJRh&#10;kEr1hZIKDriQ6s8rpjgl+VsBJ0jg+b49EXHiD0Z9mKhuZNGNMBEBVUgNhXfYDl+Z+hRdlSpbprCS&#10;h70Q8iWYfZJZT8b86qyaCRxiWEFz4NpTsjtH1P5vwfQvAAAA//8DAFBLAwQUAAYACAAAACEAaHNz&#10;e+AAAAALAQAADwAAAGRycy9kb3ducmV2LnhtbEyPQU+DQBCF7yb+h82YeGnsQq3SIktDTPBsq/a8&#10;sCMQ2VnCblvaX+/0pMfJe/nme9lmsr044ug7RwrieQQCqXamo0bB50f5sALhgyaje0eo4IweNvnt&#10;TaZT4060xeMuNIIh5FOtoA1hSKX0dYtW+7kbkDj7dqPVgc+xkWbUJ4bbXi6i6Fla3RF/aPWAry3W&#10;P7uDZcr5bT/bv5d0mRW6WJdfXXVpOqXu76biBUTAKfyV4arP6pCzU+UOZLzoFawSnhIUJOtlAuJa&#10;iJ/iBYiKo+VjBDLP5P8N+S8AAAD//wMAUEsBAi0AFAAGAAgAAAAhALaDOJL+AAAA4QEAABMAAAAA&#10;AAAAAAAAAAAAAAAAAFtDb250ZW50X1R5cGVzXS54bWxQSwECLQAUAAYACAAAACEAOP0h/9YAAACU&#10;AQAACwAAAAAAAAAAAAAAAAAvAQAAX3JlbHMvLnJlbHNQSwECLQAUAAYACAAAACEAstRES18DAABe&#10;CAAADgAAAAAAAAAAAAAAAAAuAgAAZHJzL2Uyb0RvYy54bWxQSwECLQAUAAYACAAAACEAaHNze+AA&#10;AAALAQAADwAAAAAAAAAAAAAAAAC5BQAAZHJzL2Rvd25yZXYueG1sUEsFBgAAAAAEAAQA8wAAAMYG&#10;AAAAAA==&#10;" o:allowincell="f" path="m,484l,,10642,r,484e" stroked="f">
            <v:path arrowok="t" o:connecttype="custom" o:connectlocs="0,306705;0,0;6757670,0;6757670,306705;6757670,306705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4" o:spid="_x0000_s1060" style="position:absolute;left:0;text-align:left;margin-left:43.5pt;margin-top:421.4pt;width:532.1pt;height:24.3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M7uXwMAAF4IAAAOAAAAZHJzL2Uyb0RvYy54bWysVn9u0zAU/h+JO1j+E6nLj6VNEy2d2EYR&#10;0oBJKwdwE6eJSOxgu00H4gwcgWtMQnCGciOenaRNt1VUiEhN7LzPn997n/Nez87XZYFWVMicswg7&#10;JzZGlMU8ydkiwh9m08EYI6kIS0jBGY3wHZX4fPL82VldhdTlGS8SKhCQMBnWVYQzparQsmSc0ZLI&#10;E15RBsaUi5IomIqFlQhSA3tZWK5tj6yai6QSPKZSwturxognhj9Naazep6mkChURBt+UuQtzn+u7&#10;NTkj4UKQKsvj1g3yD16UJGew6ZbqiiiCliJ/RFXmseCSp+ok5qXF0zSPqYkBonHsB9HcZqSiJhZI&#10;jqy2aZL/jzZ+t7oRKE8ifOphxEgJGm2+b35tfmzuze/n5v73NwRGyFRdyRAW3FY3Qscqq2sef5Rg&#10;sPYseiIBg+b1W54AIVkqbrKzTkWpV0LcaG1EuNuKQNcKxfBy5A/9kQ9axWA7tccjx6hkkbBbHS+l&#10;ek25YSKra6kaERMYGQmSNo4ZkKRlAXq+sJCNauTYI89tJd+CnB7IGw9RhuD+EOT2QAeZTnsg52ke&#10;yPHWI+PNIa+GfeDTXKM+REd2iMvvAQ9GCN/pcZ4FPeAeGyi06DQgWSdLvGatLjBCRJcF25yFikt9&#10;BrRIIPTM0SkHCkBpEQ+AQQcNPj0KDMnWYCPmX5khmxrsH8UMydLgoA9udmhjFVB4HpYcgRGUnLle&#10;Q8KKKJ2ibohqKJ7mdKIswvoAakvJV3TGDUbtvpf2eMJ+O3vBHuO6jHa27lkZrnY3CONY3G7fhgkc&#10;0FEY1bbh6Cz0Pk/JizyZ5kWhg5BiMb8sBFoRKMZTc7UJ3IMV5gAwrpc1Z6J5AwWizZguFaa4fgkc&#10;17Mv3GAwHY39gTf1hoPAt8cD2wkugpHtBd7V9KvOpeOFWZ4klF3njHaF3vGOK6Rty2lKtCn1Wq9g&#10;6DYy7Xm/F6RtrqeCFHzJEnMSMkqSV+1Ykbxoxta+xybJEHb3NIkwVVcX2qYyz3lyB0VX8KbJQVOG&#10;QcbFZ4xqaHARlp+WRFCMijcMOkjgeJ7uiGbiDX0XJqJvmfcthMVAFWGF4RvWw0vVdNFlJfJFBjs5&#10;5sgy/hKKfZrrmmz8a7xqJ9DETARtw9Vdsj83qN3fgskfAAAA//8DAFBLAwQUAAYACAAAACEA3uxd&#10;peEAAAALAQAADwAAAGRycy9kb3ducmV2LnhtbEyPT0vDQBDF74LfYRnBi7SbDa3WmE0RQUEQqqkX&#10;b9vsmIRm/7C7TeK3d3rS0zDzHm9+r9zOZmAjhtg7K0EsM2BoG6d720r43D8vNsBiUlarwVmU8IMR&#10;ttXlRakK7Sb7gWOdWkYhNhZKQpeSLziPTYdGxaXzaEn7dsGoRGtouQ5qonAz8DzLbrlRvaUPnfL4&#10;1GFzrE9Gwjp48eq/avF+gy/zcfT99Lbrpby+mh8fgCWc058ZzviEDhUxHdzJ6sgGCZs7qpJornKq&#10;cDaItciBHeh0L1bAq5L/71D9AgAA//8DAFBLAQItABQABgAIAAAAIQC2gziS/gAAAOEBAAATAAAA&#10;AAAAAAAAAAAAAAAAAABbQ29udGVudF9UeXBlc10ueG1sUEsBAi0AFAAGAAgAAAAhADj9If/WAAAA&#10;lAEAAAsAAAAAAAAAAAAAAAAALwEAAF9yZWxzLy5yZWxzUEsBAi0AFAAGAAgAAAAhAJDgzu5fAwAA&#10;XggAAA4AAAAAAAAAAAAAAAAALgIAAGRycy9lMm9Eb2MueG1sUEsBAi0AFAAGAAgAAAAhAN7sXaXh&#10;AAAACwEAAA8AAAAAAAAAAAAAAAAAuQUAAGRycy9kb3ducmV2LnhtbFBLBQYAAAAABAAEAPMAAADH&#10;BgAAAAA=&#10;" o:allowincell="f" path="m,485l,1r10642,l10642,485e" stroked="f">
            <v:path arrowok="t" o:connecttype="custom" o:connectlocs="0,308610;0,636;6757670,636;6757670,308610;6757670,30861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3" o:spid="_x0000_s1059" style="position:absolute;left:0;text-align:left;margin-left:43.5pt;margin-top:445.6pt;width:532.1pt;height:24.1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ya6YAMAAF4IAAAOAAAAZHJzL2Uyb0RvYy54bWysVn9u0zAU/h+JO1j+E6nLj6ZNEy2dGKMI&#10;acCklQO4idNEJHaw3aYDcQaOwDUmIThDuRHPTtKm2zpNiEpN7bzPz++9z/5eT882ZYHWVMicswg7&#10;JzZGlMU8ydkywh/ns8EEI6kIS0jBGY3wDZX4bPr82WldhdTlGS8SKhA4YTKsqwhnSlWhZck4oyWR&#10;J7yiDIwpFyVRMBVLKxGkBu9lYbm2PbZqLpJK8JhKCW8vGiOeGv9pSmP1IU0lVaiIMMSmzFOY50I/&#10;rekpCZeCVFket2GQf4iiJDmDTXeuLogiaCXye67KPBZc8lSdxLy0eJrmMTU5QDaOfSeb64xU1OQC&#10;xZHVrkzy/7mN36+vBMqTCA+HGDFSAkfbH9vf25/bW/P9tb398x2BESpVVzKEBdfVldC5yuqSx58k&#10;GKwDi55IwKBF/Y4n4JCsFDfV2aSi1Cshb7QxJNzsSKAbhWJ4OfZH/tgHrmKwDe2xDWO9BQm71fFK&#10;qjeUG09kfSlVQ2ICI0NB0uYxBydpWQCfLyxkoxo59thzW8p3IKcH8iZDlCF43gW5PdBRT1DA3nYP&#10;+vF6EBPNsahGPaD9cEzjHuRRX34PeDRDuKe74B/1FvSAB96AoWXHAck6WuINa3mBESJaFmxzFiou&#10;9RnQJAHRc6clGVCaxCNg4EGDDT+w3+NgKLYGj57kGaqpwf6TwFAsDQ764CacNlcBwnNXcgRGIDkL&#10;vYaEFVG6RN0Q1SCe5nSiLML6AGpLydd0zg1G7e9Lezxhv729YPdx3bXpbN1vZXy1u0EaT8Xt9208&#10;QQA6C3M1d+noKvSup+RFnszyotBJSLFcvCoEWhMQ45n5tAU8gBXmADCulzUXv3kDAtFWTEuFEdev&#10;geN69rkbDGbjiT/wZt5oEPj2ZGA7wXkwtr3Au5h907V0vDDLk4Syy5zRTugd72lC2racRqKN1Gu+&#10;gpE7MjQdRH+QpG0+DyUp+Iol5iRklCSv27EiedGMrcOITZEh7e7XFMKorhbaRpkXPLkB0RW8aXLQ&#10;lGGQcfEFoxoaXITl5xURFKPiLYMOEjiepzuimXgj34WJ6FsWfQthMbiKsMJwh/XwlWq66KoS+TKD&#10;nRxTC8ZfgtinudZkE18TVTuBJmYyaBuu7pL9uUHt/xZM/wIAAP//AwBQSwMEFAAGAAgAAAAhAHO/&#10;6E3gAAAACwEAAA8AAABkcnMvZG93bnJldi54bWxMj8FOwzAQRO9I/IO1SNyok0JpE+JUCFFxpIQi&#10;rm68TSLidWQ7rfP3OCc47a5mNPum2AbdszNa1xkSkC4SYEi1UR01Ag6fu7sNMOclKdkbQgETOtiW&#10;11eFzJW50AeeK9+wGEIulwJa74ecc1e3qKVbmAEpaidjtfTxtA1XVl5iuO75MkkeuZYdxQ+tHPCl&#10;xfqnGrWA9+n7Va1CNXxN+/EQdum6ejtZIW5vwvMTMI/B/5lhxo/oUEamoxlJOdYL2KxjFR9nli6B&#10;zYZ0NW9HAdl99gC8LPj/DuUvAAAA//8DAFBLAQItABQABgAIAAAAIQC2gziS/gAAAOEBAAATAAAA&#10;AAAAAAAAAAAAAAAAAABbQ29udGVudF9UeXBlc10ueG1sUEsBAi0AFAAGAAgAAAAhADj9If/WAAAA&#10;lAEAAAsAAAAAAAAAAAAAAAAALwEAAF9yZWxzLy5yZWxzUEsBAi0AFAAGAAgAAAAhAMb7JrpgAwAA&#10;XggAAA4AAAAAAAAAAAAAAAAALgIAAGRycy9lMm9Eb2MueG1sUEsBAi0AFAAGAAgAAAAhAHO/6E3g&#10;AAAACwEAAA8AAAAAAAAAAAAAAAAAugUAAGRycy9kb3ducmV2LnhtbFBLBQYAAAAABAAEAPMAAADH&#10;BgAAAAA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2" o:spid="_x0000_s1058" style="position:absolute;left:0;text-align:left;margin-left:43.5pt;margin-top:469.8pt;width:532.1pt;height:24.1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3IeYwMAAF4IAAAOAAAAZHJzL2Uyb0RvYy54bWysVv9u0zAQ/h+Jd7D8J1KXpEt/pFo2sY0i&#10;pAGTNh7ATZwmIrGD7TYdiGfgEXiNSQieobwR50vSpvtFhajU1M59Pt/dZ3/Xo5NVkZMlVzqTIqTe&#10;gUsJF5GMMzEP6YfraW9MiTZMxCyXgof0hmt6cvz82VFVTnhfpjKPuSLgROhJVYY0NaacOI6OUl4w&#10;fSBLLsCYSFUwA1M1d2LFKvBe5E7fdYdOJVVcKhlxreHteW2kx+g/SXhk3ieJ5obkIYXYDD4VPmf2&#10;6RwfsclcsTLNoiYM9g9RFCwTsOnG1TkzjCxUds9VkUVKapmYg0gWjkySLOKYA2TjuXeyuUpZyTEX&#10;KI4uN2XS/89t9G55qUgWh/SwT4lgBXC0/r7+tf6xvsXvz/Xt728EjFCpqtQTWHBVXiqbqy4vZPRR&#10;g8HZsdiJBgyZVW9lDA7ZwkiszipRhV0JeZMVknCzIYGvDIng5XA0GA1HwFUEtkN36MLYbsEm7epo&#10;oc1rLtETW15oU5MYwwgpiJs8rsFJUuTA5wuHuKQinjv0MRHgaQPyOiB/fEhSAs/mXGxAUJu/ezrs&#10;gLyH/fhdiI3msagGXeDDvoZdyFO+Rh3goxnCPd1kiHV6LLKgA9zxBgzNWw5Y2tISrUTDC4wIs7Lg&#10;4lkopbZnwJIERF97DcmAsiQ+AgYeLBj5gf2eBkOxLXiwl2eopgWP9gJDsSw46ILrcJpcFQjPXclR&#10;lIDkzOwaNimZsSVqh6QC8cTTSdKQ2gNoLYVc8muJGLO9L83xhP229lzcx7UVbW3tb4m+mt0gjX1x&#10;231rTxCAzQKv5iYdW4XO9dQyz+Jpluc2Ca3ms7NckSUDMZ7ipyngDizHAyCkXVZf/PoNCERTMSsV&#10;KK5fAq/vu6f9oDcdjkc9f+oPesHIHfdcLzgNhq4f+OfTr7aWnj9Jszjm4iITvBV6z99PSJuWU0s0&#10;Sr3lKxj0B0jTTvQ7Sbr4eShJJRcixpOQcha/asaGZXk9dnYjxiJD2u0vFgJV1wptrcwzGd+A6CpZ&#10;NzloyjBIpfpMSQUNLqT604IpTkn+RkAHCTzftx0RJ/5g1IeJ6lpmXQsTEbgKqaFwh+3wzNRddFGq&#10;bJ7CTh7WQsiXIPZJZjUZ46ujaibQxDCDpuHaLtmdI2r7t+D4DwAAAP//AwBQSwMEFAAGAAgAAAAh&#10;ALf2wr/gAAAACwEAAA8AAABkcnMvZG93bnJldi54bWxMj8FOwzAQRO9I/IO1SNyok6I2aYhTIUTF&#10;EQhFXN14m0TE68h2WufvcU/0ODuj2TflNuiBndC63pCAdJEAQ2qM6qkVsP/aPeTAnJek5GAIBczo&#10;YFvd3pSyUOZMn3iqfctiCblCCui8HwvOXdOhlm5hRqToHY3V0kdpW66sPMdyPfBlkqy5lj3FD50c&#10;8aXD5reetID3+edVrUI9fs8f0z7s0qx+O1oh7u/C8xMwj8H/h+GCH9GhikwHM5FybBCQZ3GKF7B5&#10;3KyBXQLpKl0CO8RTnuXAq5Jfb6j+AAAA//8DAFBLAQItABQABgAIAAAAIQC2gziS/gAAAOEBAAAT&#10;AAAAAAAAAAAAAAAAAAAAAABbQ29udGVudF9UeXBlc10ueG1sUEsBAi0AFAAGAAgAAAAhADj9If/W&#10;AAAAlAEAAAsAAAAAAAAAAAAAAAAALwEAAF9yZWxzLy5yZWxzUEsBAi0AFAAGAAgAAAAhAGrvch5j&#10;AwAAXggAAA4AAAAAAAAAAAAAAAAALgIAAGRycy9lMm9Eb2MueG1sUEsBAi0AFAAGAAgAAAAhALf2&#10;wr/gAAAACwEAAA8AAAAAAAAAAAAAAAAAvQUAAGRycy9kb3ducmV2LnhtbFBLBQYAAAAABAAEAPMA&#10;AADKBgAAAAA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1" o:spid="_x0000_s1057" style="position:absolute;left:0;text-align:left;margin-left:43.5pt;margin-top:518pt;width:532.1pt;height:24.1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TLTYgMAAF4IAAAOAAAAZHJzL2Uyb0RvYy54bWysVu1u0zAU/Y/EO1j+idQl6dKPVEsntlGE&#10;NGDSygO4idNEJHaw3aYD8Qw8Aq8xCcEzlDfi+iZt020dEyJSEzv35Ph+2Of25HRV5GTJlc6kCKl3&#10;5FLCRSTjTMxD+mE66Qwp0YaJmOVS8JDecE1Px8+fnVTliHdlKvOYKwIkQo+qMqSpMeXIcXSU8oLp&#10;I1lyAcZEqoIZmKq5EytWAXuRO13X7TuVVHGpZMS1hrcXtZGOkT9JeGTeJ4nmhuQhBd8M3hXeZ/bu&#10;jE/YaK5YmWZR4wb7By8KlglYdEt1wQwjC5XdoyqySEktE3MUycKRSZJFHGOAaDz3TjTXKSs5xgLJ&#10;0eU2Tfr/0UbvlleKZHFIjz1KBCugRuvv61/rH+tb/P1c3/7+RsAImapKPYIPrssrZWPV5aWMPmow&#10;OHsWO9GAIbPqrYyBkC2MxOysElXYLyFussIi3GyLwFeGRPCyP+gN+gOoVQS2Y7fvwtguwUabr6OF&#10;Nq+5RCa2vNSmLmIMIyxB3MQxBZKkyKGeLxzikop4bt/vNiXfgiDsLcgfHpOUwP0uqNsCHWQ63gM9&#10;yOO3IOjNIa96LaD7sE/9FuRRrkELeDBCOKfbNDzKFrSAe2xQofmmBizdlCVaiaYuMCLMyoKLe6GU&#10;2u4BWyQo9BQ3GFAAyhbxABjqYMFYn7+CIdkW3Gu2z+PMkE0LHjwJDMmy4KANrt1pYlUgPHclR1EC&#10;kjOrt1bJjE2RDdUOSQXiibuTpCG1G9BaCrnkU4kYszsvzfaE9Xb2XNzHbY7NxrZ5lsjVrAZhPBW3&#10;W7dmAges63g0t+HYLLSOp5Z5Fk+yPLdBaDWfneeKLBmI8QSvJoF7sBw3gJD2s/rg129AIJqMWalA&#10;cf0SeF3fPesGnUl/OOj4E7/XCQbusON6wVnQd/3Av5h8tbn0/FGaxTEXl5ngG6H3/KcJadNyaolG&#10;qbf1CnrdHpZpz/u9IF28HgpSyYWIUbdSzuJXzdiwLK/Hzr7HmGQIe/PERKDqWqGtlXkm4xsQXSXr&#10;JgdNGQapVJ8pqaDBhVR/WjDFKcnfCOgggef7tiPixO8NujBRbcusbWEiAqqQGgpn2A7PTd1FF6XK&#10;5ims5GEuhHwJYp9kVpPRv9qrZgJNDCNoGq7tku05onZ/C8Z/AAAA//8DAFBLAwQUAAYACAAAACEA&#10;X+bSZ+AAAAANAQAADwAAAGRycy9kb3ducmV2LnhtbEyPwU7DMBBE70j8g7VI3KiTQNsoxKkQouII&#10;hCKubrxNImI7sp3W+Xs2J7jtzo5m35S7qAd2Rud7awSkqwQYmsaq3rQCDp/7uxyYD9IoOViDAmb0&#10;sKuur0pZKHsxH3iuQ8soxPhCCuhCGAvOfdOhln5lRzR0O1mnZaDVtVw5eaFwPfAsSTZcy97Qh06O&#10;+Nxh81NPWsDb/P2i1rEev+b36RD36bZ+PTkhbm/i0yOwgDH8mWHBJ3SoiOloJ6M8GwTkW6oSSE/u&#10;NzQtjnSdZsCOi5Y/ZMCrkv9vUf0CAAD//wMAUEsBAi0AFAAGAAgAAAAhALaDOJL+AAAA4QEAABMA&#10;AAAAAAAAAAAAAAAAAAAAAFtDb250ZW50X1R5cGVzXS54bWxQSwECLQAUAAYACAAAACEAOP0h/9YA&#10;AACUAQAACwAAAAAAAAAAAAAAAAAvAQAAX3JlbHMvLnJlbHNQSwECLQAUAAYACAAAACEA5UUy02ID&#10;AABeCAAADgAAAAAAAAAAAAAAAAAuAgAAZHJzL2Uyb0RvYy54bWxQSwECLQAUAAYACAAAACEAX+bS&#10;Z+AAAAANAQAADwAAAAAAAAAAAAAAAAC8BQAAZHJzL2Rvd25yZXYueG1sUEsFBgAAAAAEAAQA8wAA&#10;AMkG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30" o:spid="_x0000_s1056" style="position:absolute;left:0;text-align:left;margin-left:43.5pt;margin-top:542.1pt;width:532.1pt;height:24.3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IFBXQMAAF4IAAAOAAAAZHJzL2Uyb0RvYy54bWysVm1u0zAY/o/EHSz/ROry0TRtqqUT2yhC&#10;GjBp5QBu4jQRiR1st+lAnIEjcI1JCM5QbsRrJ2nTbR0VolJTO+/jx++XH/f0bF3kaEWFzDgLsXNi&#10;Y0RZxOOMLUL8YTbtjTCSirCY5JzREN9Sic8mz5+dVuWYujzleUwFAhImx1UZ4lSpcmxZMkppQeQJ&#10;LykDY8JFQRRMxcKKBamAvcgt17Z9q+IiLgWPqJTw9rI24onhTxIaqfdJIqlCeYjBN2Wewjzn+mlN&#10;Tsl4IUiZZlHjBvkHLwqSMdh0S3VJFEFLkT2gKrJIcMkTdRLxwuJJkkXUxADROPa9aG5SUlITCyRH&#10;lts0yf9HG71bXQuUxSHuQ3oYKaBGm++bX5sfmzvz/bm5+/0NgREyVZVyDAtuymuhY5XlFY8+SjBY&#10;exY9kYBB8+otj4GQLBU32VknotArIW60NkW43RaBrhWK4KU/HAz9ITgTga1vj3zH7G2Rcbs6Wkr1&#10;mnLDRFZXUtVFjGFkShA3ccyAJClyqOcLC9moQo7te25T8i3I6YC80QClCJ73QW4HdJCpvwd6lMfr&#10;QIw3h7wadID24z75HciTXMMO8GCEcE63uXqSLegA99igQou2BiRtyxKtWVMXGCGiZcE2vVByqXtA&#10;FwkKPXN0yoECULqIB8BQBw3uHwWGZGuwKeZfmSGbGjw8ihmSpcFBF1zv0MQqQHjuS47ACCRnrteQ&#10;cUmUTlE7RBWIp+lOlIZYN6C2FHxFZ9xg1O68NO0J++3sOXuIa49Na2t/S8PV7AZhHIvb7VszgQM6&#10;ClO1bTg6C53jKXmexdMsz3UQUizmF7lAKwJiPDWfJoF7sNw0AON6Wd0T9RsQiCZjWiqMuH4JHNez&#10;z92gN/VHw5439Qa9YGiPerYTnAe+7QXe5fSrzqXjjdMsjim7yhhthd7xjhPS5sqpJdpIva5XMHDr&#10;Mu15vxekbT6PBSn4ksWmE1JK4lfNWJEsr8fWvscmyRB2+2sSYVRXC22tzHMe34LoCl5fcnApwyDl&#10;4jNGFVxwIZaflkRQjPI3DG6QwPE8OHvKTLzB0IWJ6FrmXQthEVCFWGE4w3p4oepbdFmKbJHCTo5p&#10;WcZfgtgnmdZk41/tVTOBS8xE0Fy4+pbszg1q97dg8gcAAP//AwBQSwMEFAAGAAgAAAAhAJ/VbGDg&#10;AAAADQEAAA8AAABkcnMvZG93bnJldi54bWxMj0FLxDAQhe+C/yGM4EXcNNXVUpsuIigIglq9eMs2&#10;Y1u2mYQk29Z/b3rS25uZx5vvVbvFjGxCHwZLEsQmA4bUWj1QJ+Hz4/GyABaiIq1GSyjhBwPs6tOT&#10;SpXazvSOUxM7lkIolEpCH6MrOQ9tj0aFjXVI6fZtvVExjb7j2qs5hZuR51l2w40aKH3olcOHHttD&#10;czQStt6JZ/fViLcLfFoOkxvml9dByvOz5f4OWMQl/plhxU/oUCemvT2SDmyUUNymKjHts+I6B7Y6&#10;xFYktV/VVV4Aryv+v0X9CwAA//8DAFBLAQItABQABgAIAAAAIQC2gziS/gAAAOEBAAATAAAAAAAA&#10;AAAAAAAAAAAAAABbQ29udGVudF9UeXBlc10ueG1sUEsBAi0AFAAGAAgAAAAhADj9If/WAAAAlAEA&#10;AAsAAAAAAAAAAAAAAAAALwEAAF9yZWxzLy5yZWxzUEsBAi0AFAAGAAgAAAAhAEtUgUFdAwAAXggA&#10;AA4AAAAAAAAAAAAAAAAALgIAAGRycy9lMm9Eb2MueG1sUEsBAi0AFAAGAAgAAAAhAJ/VbGDgAAAA&#10;DQEAAA8AAAAAAAAAAAAAAAAAtwUAAGRycy9kb3ducmV2LnhtbFBLBQYAAAAABAAEAPMAAADEBgAA&#10;AAA=&#10;" o:allowincell="f" path="m,485l,,10642,r,485e" stroked="f">
            <v:path arrowok="t" o:connecttype="custom" o:connectlocs="0,308610;0,0;6757670,0;6757670,308610;6757670,30861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29" o:spid="_x0000_s1055" style="position:absolute;left:0;text-align:left;margin-left:43.5pt;margin-top:566.4pt;width:532.1pt;height:24.1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Rb9YgMAAF4IAAAOAAAAZHJzL2Uyb0RvYy54bWysVv9u0zAQ/h+Jd7D8J1KXH0vbpVo6MUYR&#10;0oBJGw/gJk4TkdjBdpsOxDPwCLzGJATPUN6I8yVp0/3ShIjUxM59Od/dZ3/X45N1WZAVVzqXIqLe&#10;gUsJF7FMcrGI6Mer2eCIEm2YSFghBY/oNdf0ZPr82XFdTbgvM1kkXBFwIvSkriKaGVNNHEfHGS+Z&#10;PpAVF2BMpSqZgalaOIliNXgvC8d33ZFTS5VUSsZca3h71hjpFP2nKY/NhzTV3JAiohCbwbvC+9ze&#10;nekxmywUq7I8bsNg/xBFyXIBi25dnTHDyFLld1yVeayklqk5iGXpyDTNY445QDaeeyuby4xVHHOB&#10;4uhqWyb9/9zG71cXiuRJRP2QEsFK4GjzY/N783Nzg79fm5s/3wkYoVJ1pSfwwWV1oWyuujqX8ScN&#10;BmfPYicaMGRev5MJOGRLI7E661SV9kvIm6yRhOstCXxtSAwvR+PheDQGrmKwHbojF8Z2CTbpvo6X&#10;2rzhEj2x1bk2DYkJjJCCpM3jCpykZQF8vnCIS2riuaPAbynfgrweKDg6JBmB+22Q3wM96OlwD3Sv&#10;n6AHwWgeimrYA7r3xzTqQR71Ne4BH8wQzum2Vo96g22yBe55A4YWHQcs62iJ16LlBUaEWVlwcS9U&#10;Uts9YEkCoq+8lmRAWRIfAAMPFoz8wHqPg6HYFjx8kmeopgWPnwSGYlkwHooujObZ5qpAeG5LjqIE&#10;JGfebK2KGVsim6odkhrEE3cnySJqN6C1lHLFryRizO68tNsT1tvZC3EX1x2bztY9K/TVrgZpPBW3&#10;W7fxBAHY0PFobtOxVegdTy2LPJnlRWGT0Goxf1UosmIgxjO82mrvwQrcAELaz5qD37wBgWgrZqUC&#10;xfVr6PmBe+qHg9noaDwIZsFwEI7do4HrhafhyA3C4Gz2zdbSCyZZniRcnOeCd0LvBU8T0rblNBKN&#10;Um/5Cof+EGnai34vSRev+5JUcikS1K2Ms+R1OzYsL5qxsx8xFhnS7p5YCFRdK7SNMs9lcg2iq2TT&#10;5KApwyCT6gslNTS4iOrPS6Y4JcVbAR0k9ILAdkScBMOxDxPVt8z7FiZicBVRQ+EM2+Er03TRZaXy&#10;RQYreVgLIV+C2Ke51WSMr4mqnUATwwzahmu7ZH+OqN3fgulfAAAA//8DAFBLAwQUAAYACAAAACEA&#10;y8SnR+AAAAANAQAADwAAAGRycy9kb3ducmV2LnhtbEyPwU7DMBBE70j8g7VI3KjjoNIojVMhRMUR&#10;CEVc3XibRI3XUey0zt/jnOC2uzOafVPsgunZBUfXWZIgVgkwpNrqjhoJh6/9QwbMeUVa9ZZQwowO&#10;duXtTaFyba/0iZfKNyyGkMuVhNb7Iefc1S0a5VZ2QIrayY5G+biODdejusZw0/M0SZ64UR3FD60a&#10;8KXF+lxNRsL7/POq16EavueP6RD2YlO9nUYp7+/C8xaYx+D/zLDgR3QoI9PRTqQd6yVkm1jFx7t4&#10;TGOHxSHWIgV2XKZMJMDLgv9vUf4CAAD//wMAUEsBAi0AFAAGAAgAAAAhALaDOJL+AAAA4QEAABMA&#10;AAAAAAAAAAAAAAAAAAAAAFtDb250ZW50X1R5cGVzXS54bWxQSwECLQAUAAYACAAAACEAOP0h/9YA&#10;AACUAQAACwAAAAAAAAAAAAAAAAAvAQAAX3JlbHMvLnJlbHNQSwECLQAUAAYACAAAACEAzokW/WID&#10;AABeCAAADgAAAAAAAAAAAAAAAAAuAgAAZHJzL2Uyb0RvYy54bWxQSwECLQAUAAYACAAAACEAy8Sn&#10;R+AAAAANAQAADwAAAAAAAAAAAAAAAAC8BQAAZHJzL2Rvd25yZXYueG1sUEsFBgAAAAAEAAQA8wAA&#10;AMkG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28" o:spid="_x0000_s1054" style="position:absolute;left:0;text-align:left;margin-left:43.5pt;margin-top:590.5pt;width:532.1pt;height:24.1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UJZ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vAFCMlcLT5sfm9+bm5M99fm7s/3xEYoVJ1JUNYcFNdC52rrK54/EmC&#10;wdqz6IkEDJrX73gCDslScVOddSpKvRLyRmtDwu2WBLpWKIaXI3/oj3zgKgbbqT2yYay3IGG3Ol5K&#10;9YZy44msrqRqSExgZChI2jxm4CQtC+DzhYVsVCPHHnluS/kW5PRA3vgUZQie90FuD3TQ02kP5Dzu&#10;x+tDdDSHohr2gY/7GvUhT/nye8CDGQL721qZOh2KLOgB97wBQ4uOA5J1tMRr1vICI0S0LNjmLFRc&#10;6jOgSQKiZ05LMqA0iQfAwIMGG35gv6fBUGwNHh7lGaqpwf5RYCiWBgd9cBNOm6sA4bkvOQIjkJy5&#10;XkPCiihdom6IahBPczpRFmF9ALWl5Cs64wajdvelPZ6w385esIe4rqKdrfutjK92N0jjWNxu38YT&#10;BKCzMFdzm46uQu96Sl7kyTQvCp2EFIv5q0KgFQExnppPW8A9WGEOAON6WXPxmzcgEG3FtFQYcf0a&#10;OK5nX7jBYDoa+wNv6g0HgW+PB7YTXAQj2wu8y+k3XUvHC7M8SSi7yhnthN7xjhPStuU0Em2kXvMV&#10;DN2hoWkv+r0kbfN5LEnBlywxJyGjJHndjhXJi2Zs7Udsigxpd7+mEEZ1tdA2yjznyS2IruBNk4Om&#10;DIOMiy8Y1dDgIiw/L4mgGBVvGXSQwPE83RHNxBv6LkxE3zLvWwiLwVWEFYY7rIevVNNFl5XIFxns&#10;5JhaMP4SxD7NtSab+Jqo2gk0MZNB23B1l+zPDWr3t2DyFwAA//8DAFBLAwQUAAYACAAAACEAbn3Q&#10;q+AAAAANAQAADwAAAGRycy9kb3ducmV2LnhtbEyPwU7DMBBE70j8g7VI3KhjS6UhxKkQouIIhCKu&#10;buwmEfE6sp02+Xu2J7jN7o5m35Tb2Q3sZEPsPSoQqwyYxcabHlsF+8/dXQ4sJo1GDx6tgsVG2FbX&#10;V6UujD/jhz3VqWUUgrHQCrqUxoLz2HTW6bjyo0W6HX1wOtEYWm6CPlO4G7jMsnvudI/0odOjfe5s&#10;81NPTsHb8v1i1nM9fi3v037eiU39egxK3d7MT4/Akp3Tnxku+IQOFTEd/IQmskFBvqEqifYiF6Qu&#10;DrEWEtiBlJQPEnhV8v8tql8AAAD//wMAUEsBAi0AFAAGAAgAAAAhALaDOJL+AAAA4QEAABMAAAAA&#10;AAAAAAAAAAAAAAAAAFtDb250ZW50X1R5cGVzXS54bWxQSwECLQAUAAYACAAAACEAOP0h/9YAAACU&#10;AQAACwAAAAAAAAAAAAAAAAAvAQAAX3JlbHMvLnJlbHNQSwECLQAUAAYACAAAACEAYp1CWV8DAABe&#10;CAAADgAAAAAAAAAAAAAAAAAuAgAAZHJzL2Uyb0RvYy54bWxQSwECLQAUAAYACAAAACEAbn3Qq+AA&#10;AAANAQAADwAAAAAAAAAAAAAAAAC5BQAAZHJzL2Rvd25yZXYueG1sUEsFBgAAAAAEAAQA8wAAAMYG&#10;AAAAAA=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polyline id="Полилиния 27" o:spid="_x0000_s1053" style="position:absolute;left:0;text-align:left;z-index:-25163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638.7pt,43.5pt,614.6pt,575.6pt,614.6pt,575.6pt,638.7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H/LYAMAAF4IAAAOAAAAZHJzL2Uyb0RvYy54bWysVn9u0zAU/h+JO1j+E6nLj6VpEy2dGKMI&#10;acCklQO4idNEJHaw3aYDcQaOwDUmIThDuRHPTtKm2zpViEpN7bzPz++9z/5ez87XZYFWVMicswg7&#10;JzZGlMU8ydkiwh9n08EYI6kIS0jBGY3wLZX4fPL82VldhdTlGS8SKhA4YTKsqwhnSlWhZck4oyWR&#10;J7yiDIwpFyVRMBULKxGkBu9lYbm27Vs1F0kleEylhLeXjRFPjP80pbH6kKaSKlREGGJT5inMc66f&#10;1uSMhAtBqiyP2zDIP0RRkpzBpltXl0QRtBT5A1dlHgsueapOYl5aPE3zmJocIBvHvpfNTUYqanKB&#10;4shqWyb5/9zG71fXAuVJhN0RRoyUwNHmx+b35ufmznx/be7+fEdghErVlQxhwU11LXSusrri8ScJ&#10;BmvPoicSMGhev+MJOCRLxU111qko9UrIG60NCbdbEuhaoRhe+qPhyB8BVzHYTm3fhrHegoTd6ngp&#10;1RvKjSeyupKqITGBkaEgafOYgZO0LIDPFxayUY0c2/fclvItyOmBvLGLMgTP+yC3Bzro6XQP9Kgf&#10;rwcx0RyKatgD2o/H5PcgT/oCYrdlOJgh3NMt6ElvQQ+45w0YWnQckKyjJV6zlhcYIaJlwTZnoeJS&#10;nwFNEhA9c1qSAaVJPAAGHjT49CgwFFuDh0eBoZoabM45ZPJ0GFAsDQ76nptFba4ChOe+5AiMQHLm&#10;eg0JK6J0ibohqkE8zelEWYT1AdSWkq/ojBuM2t2X9njCfjt7wR7iumvT2brfyvhqd4M0jsXt9m08&#10;QQA6C3M1t+noKvSup+RFnkzzotBJSLGYvyoEWhEQ46n5tAXcgxXmADCulzUXv3kDAtFWTEuFEdev&#10;geN69oUbDKb+eDTwpt5wEIzs8cB2govAt73Au5x+07V0vDDLk4Syq5zRTugd7zghbVtOI9FG6jVf&#10;wdAdGpr2ot9L0jafx5IUfMkScxIySpLX7ViRvGjG1n7EpsiQdvdrCmFUVwtto8xzntyC6AreNDlo&#10;yjDIuPiCUQ0NLsLy85IIilHxlkEHCRzP0x3RTLzhyIWJ6FvmfQthMbiKsMJwh/XwlWq66LIS+SKD&#10;nRxTC8ZfgtinudZkE18TVTuBJmYyaBuu7pL9uUHt/hZM/gIAAP//AwBQSwMEFAAGAAgAAAAhAJpX&#10;MG3gAAAADQEAAA8AAABkcnMvZG93bnJldi54bWxMj81OwzAQhO9IvIO1SNyonSglJY1TISQOFSfa&#10;SHDcxiaJ6p8odtP07dmc4LY7O5r9ptzN1rBJj6H3TkKyEsC0a7zqXSuhPr4/bYCFiE6h8U5LuOkA&#10;u+r+rsRC+av71NMhtoxCXChQQhfjUHAemk5bDCs/aEe3Hz9ajLSOLVcjXincGp4K8cwt9o4+dDjo&#10;t04358PFSth/r+2XqG9mzzGz+DHVMTsKKR8f5tctsKjn+GeGBZ/QoSKmk784FZiRsMmpSiQ9TV9S&#10;YIsjWSc0nRYtzzPgVcn/t6h+AQAA//8DAFBLAQItABQABgAIAAAAIQC2gziS/gAAAOEBAAATAAAA&#10;AAAAAAAAAAAAAAAAAABbQ29udGVudF9UeXBlc10ueG1sUEsBAi0AFAAGAAgAAAAhADj9If/WAAAA&#10;lAEAAAsAAAAAAAAAAAAAAAAALwEAAF9yZWxzLy5yZWxzUEsBAi0AFAAGAAgAAAAhAMiwf8tgAwAA&#10;XggAAA4AAAAAAAAAAAAAAAAALgIAAGRycy9lMm9Eb2MueG1sUEsBAi0AFAAGAAgAAAAhAJpXMG3g&#10;AAAADQEAAA8AAAAAAAAAAAAAAAAAugUAAGRycy9kb3ducmV2LnhtbFBLBQYAAAAABAAEAPMAAADH&#10;BgAAAAA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Pr="0066521A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pict>
          <v:shape id="Полилиния 26" o:spid="_x0000_s1052" style="position:absolute;left:0;text-align:left;margin-left:43.5pt;margin-top:663pt;width:532.1pt;height:24.1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TrgXg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sjjBgpgaPNj83vzc/Nnfn+2tz9+Y7ACJWqKxnCgpvqWuhcZXXF408S&#10;DNaeRU8kYNC8fscTcEiWipvqrFNR6pWQN1obEm63JNC1QjG8HPlDf+QDVzHYTu2RDWO9BQm71fFS&#10;qjeUG09kdSVVQ2ICI0NB0uYxAydpWQCfLyxkoxo59shzW8q3IKcH8sanKEPwvA9ye6CDnk73QI/6&#10;8XoQE82hqIY9oP14TMDXNrsnffk94MEM4Z4e5y3oAfe8AUOLjgOSdbTEa9byAiNEtCzY5ixUXOoz&#10;oEkComdOSzKgNIkHwMCDBht+YL+nwVBsDR4e5RmqqcH+UWAolgYHfXATTpurAOG5LzkCI5CcuV5D&#10;woooXaJuiGoQT3M6URZhfQC1peQrOuMGo3b3pT2esN/OXrCHuO7adLbutzK+2t0gjWNxu30bTxCA&#10;zsJczW06ugq96yl5kSfTvCh0ElIs5q8KgVYExHhqPm0B92CFOQCM62XNxW/egEC0FdNSYcT1a+C4&#10;nn3hBoPpaOwPvKk3HAS+PR7YTnARjGwv8C6n33QtHS/M8iSh7CpntBN6xztOSNuW00i0kXrNVzB0&#10;h4amvej3krTN57EkBV+yxJyEjJLkdTtWJC+asbUfsSkypN39mkIY1dVC2yjznCe3ILqCN00OmjIM&#10;Mi6+YFRDg4uw/LwkgmJUvGXQQQLH83RHNBNv6LswEX3LvG8hLAZXEVYY7rAevlJNF11WIl9ksJNj&#10;asH4SxD7NNeabOJromon0MRMBm3D1V2yPzeo3d+CyV8AAAD//wMAUEsDBBQABgAIAAAAIQDj35PC&#10;4AAAAA0BAAAPAAAAZHJzL2Rvd25yZXYueG1sTI/BTsMwEETvSPyDtUjcqJNAmyrEqRCi4giEIq5u&#10;vE0i4nVkO63z9zgnuO3OjmbflLugB3ZG63pDAtJVAgypMaqnVsDhc3+3Bea8JCUHQyhgRge76vqq&#10;lIUyF/rAc+1bFkPIFVJA5/1YcO6aDrV0KzMixdvJWC19XG3LlZWXGK4HniXJhmvZU/zQyRGfO2x+&#10;6kkLeJu/X9Q61OPX/D4dwj7N69eTFeL2Jjw9AvMY/J8ZFvyIDlVkOpqJlGODgG0eq/io32ebOC2O&#10;dJ1mwI6Llj9kwKuS/29R/QIAAP//AwBQSwECLQAUAAYACAAAACEAtoM4kv4AAADhAQAAEwAAAAAA&#10;AAAAAAAAAAAAAAAAW0NvbnRlbnRfVHlwZXNdLnhtbFBLAQItABQABgAIAAAAIQA4/SH/1gAAAJQB&#10;AAALAAAAAAAAAAAAAAAAAC8BAABfcmVscy8ucmVsc1BLAQItABQABgAIAAAAIQBXaTrgXgMAAF4I&#10;AAAOAAAAAAAAAAAAAAAAAC4CAABkcnMvZTJvRG9jLnhtbFBLAQItABQABgAIAAAAIQDj35PC4AAA&#10;AA0BAAAPAAAAAAAAAAAAAAAAALgFAABkcnMvZG93bnJldi54bWxQSwUGAAAAAAQABADzAAAAxQYA&#10;AAAA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3C716B" w:rsidRPr="000E060D">
        <w:rPr>
          <w:rFonts w:ascii="Times New Roman" w:hAnsi="Times New Roman" w:cs="Times New Roman"/>
          <w:sz w:val="28"/>
          <w:szCs w:val="28"/>
        </w:rPr>
        <w:t xml:space="preserve">Группы в отделении настольного тенниса комплектуются в соответствии с нормативно-правовыми требованиями учетом возраста и спортивной подготовленности </w:t>
      </w:r>
      <w:proofErr w:type="gramStart"/>
      <w:r w:rsidR="003C716B" w:rsidRPr="000E060D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="003C716B" w:rsidRPr="000E060D">
        <w:rPr>
          <w:rFonts w:ascii="Times New Roman" w:hAnsi="Times New Roman" w:cs="Times New Roman"/>
          <w:sz w:val="28"/>
          <w:szCs w:val="28"/>
        </w:rPr>
        <w:t>.</w:t>
      </w:r>
    </w:p>
    <w:p w:rsidR="003C716B" w:rsidRPr="000E060D" w:rsidRDefault="003C716B" w:rsidP="00DF010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Подготовка игроков в настольном теннисе делится на несколько этапов, которые имеют свои специфические особенности:</w:t>
      </w:r>
    </w:p>
    <w:p w:rsidR="003C716B" w:rsidRPr="000E060D" w:rsidRDefault="00D00092" w:rsidP="00B7272D">
      <w:pPr>
        <w:pStyle w:val="a3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0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Этап начальной</w:t>
      </w:r>
      <w:r w:rsidR="003C716B" w:rsidRPr="000E060D">
        <w:rPr>
          <w:rFonts w:ascii="Times New Roman" w:hAnsi="Times New Roman" w:cs="Times New Roman"/>
          <w:sz w:val="28"/>
          <w:szCs w:val="28"/>
        </w:rPr>
        <w:t xml:space="preserve"> подготовки (до 2-х лет) проводится в  группах начальной подготовки 1-го - 2-го годов обучения;</w:t>
      </w:r>
    </w:p>
    <w:p w:rsidR="003C716B" w:rsidRPr="000E060D" w:rsidRDefault="003C716B" w:rsidP="00B727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Этап начальной специализации  (2 года) проводится в тренировочных группах 1-го и 2-го годов обучения;</w:t>
      </w:r>
    </w:p>
    <w:p w:rsidR="003C716B" w:rsidRPr="000E060D" w:rsidRDefault="003C716B" w:rsidP="00B727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Этап углубленной специализации в настольном теннисе (3 года) проводится в тренировочных группах 3-5 годов обучения;</w:t>
      </w:r>
    </w:p>
    <w:p w:rsidR="003C716B" w:rsidRPr="000E060D" w:rsidRDefault="003C716B" w:rsidP="00B7272D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Этап совершенствования спортивного мастерств</w:t>
      </w:r>
      <w:proofErr w:type="gramStart"/>
      <w:r w:rsidRPr="000E060D">
        <w:rPr>
          <w:rFonts w:ascii="Times New Roman" w:hAnsi="Times New Roman" w:cs="Times New Roman"/>
          <w:sz w:val="28"/>
          <w:szCs w:val="28"/>
        </w:rPr>
        <w:t>а</w:t>
      </w:r>
      <w:r w:rsidR="00F063B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063BD">
        <w:rPr>
          <w:rFonts w:ascii="Times New Roman" w:hAnsi="Times New Roman" w:cs="Times New Roman"/>
          <w:sz w:val="28"/>
          <w:szCs w:val="28"/>
        </w:rPr>
        <w:t>ССМ)</w:t>
      </w:r>
      <w:r w:rsidRPr="000E060D">
        <w:rPr>
          <w:rFonts w:ascii="Times New Roman" w:hAnsi="Times New Roman" w:cs="Times New Roman"/>
          <w:sz w:val="28"/>
          <w:szCs w:val="28"/>
        </w:rPr>
        <w:t xml:space="preserve"> проводится </w:t>
      </w:r>
      <w:r w:rsidR="00911168">
        <w:rPr>
          <w:rFonts w:ascii="Times New Roman" w:hAnsi="Times New Roman" w:cs="Times New Roman"/>
          <w:sz w:val="28"/>
          <w:szCs w:val="28"/>
        </w:rPr>
        <w:t>в групп</w:t>
      </w:r>
      <w:r w:rsidR="00F063BD">
        <w:rPr>
          <w:rFonts w:ascii="Times New Roman" w:hAnsi="Times New Roman" w:cs="Times New Roman"/>
          <w:sz w:val="28"/>
          <w:szCs w:val="28"/>
        </w:rPr>
        <w:t xml:space="preserve">ах ССМ </w:t>
      </w:r>
      <w:r w:rsidR="00911168">
        <w:rPr>
          <w:rFonts w:ascii="Times New Roman" w:hAnsi="Times New Roman" w:cs="Times New Roman"/>
          <w:sz w:val="28"/>
          <w:szCs w:val="28"/>
        </w:rPr>
        <w:t xml:space="preserve"> без ограничений сроков</w:t>
      </w:r>
      <w:r w:rsidRPr="000E060D">
        <w:rPr>
          <w:rFonts w:ascii="Times New Roman" w:hAnsi="Times New Roman" w:cs="Times New Roman"/>
          <w:sz w:val="28"/>
          <w:szCs w:val="28"/>
        </w:rPr>
        <w:t>.</w:t>
      </w:r>
    </w:p>
    <w:p w:rsidR="003C716B" w:rsidRPr="000E060D" w:rsidRDefault="003C716B" w:rsidP="00DF010F">
      <w:pPr>
        <w:spacing w:after="0"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Главным отличием является возраст и подготовленность детей, зачисляемых в ту или иную группу подготовки. При зачислении дети проходят тестирование по показателям физического развития и общей физической подготовленности.</w:t>
      </w:r>
    </w:p>
    <w:p w:rsidR="00B11973" w:rsidRPr="000E060D" w:rsidRDefault="003C716B" w:rsidP="00B11973">
      <w:pPr>
        <w:spacing w:after="0" w:line="276" w:lineRule="auto"/>
        <w:ind w:firstLine="426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0E060D">
        <w:rPr>
          <w:rFonts w:ascii="Times New Roman" w:hAnsi="Times New Roman" w:cs="Times New Roman"/>
          <w:color w:val="000000"/>
          <w:w w:val="104"/>
          <w:sz w:val="28"/>
          <w:szCs w:val="28"/>
        </w:rPr>
        <w:t>На этап совершенствования спортивн</w:t>
      </w:r>
      <w:r w:rsidR="00907CFD">
        <w:rPr>
          <w:rFonts w:ascii="Times New Roman" w:hAnsi="Times New Roman" w:cs="Times New Roman"/>
          <w:color w:val="000000"/>
          <w:w w:val="104"/>
          <w:sz w:val="28"/>
          <w:szCs w:val="28"/>
        </w:rPr>
        <w:t>ого мастерства прием лиц на освоение программы спортивной подготовки</w:t>
      </w:r>
      <w:r w:rsidRPr="000E060D">
        <w:rPr>
          <w:rFonts w:ascii="Times New Roman" w:hAnsi="Times New Roman" w:cs="Times New Roman"/>
          <w:color w:val="000000"/>
          <w:w w:val="104"/>
          <w:sz w:val="28"/>
          <w:szCs w:val="28"/>
        </w:rPr>
        <w:t xml:space="preserve"> не </w:t>
      </w: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проводится. На </w:t>
      </w:r>
      <w:r w:rsidR="00907CFD">
        <w:rPr>
          <w:rFonts w:ascii="Times New Roman" w:hAnsi="Times New Roman" w:cs="Times New Roman"/>
          <w:color w:val="000000"/>
          <w:spacing w:val="3"/>
          <w:sz w:val="28"/>
          <w:szCs w:val="28"/>
        </w:rPr>
        <w:t>данном этапе продолжают освоение программы спортивной подготовки занимающиеся</w:t>
      </w: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</w:rPr>
        <w:t>, зачисленные в организацию</w: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25" o:spid="_x0000_s1051" style="position:absolute;left:0;text-align:left;margin-left:93.3pt;margin-top:35pt;width:482.4pt;height:24.1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48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HrpWwMAAFMIAAAOAAAAZHJzL2Uyb0RvYy54bWysVu1u0zAU/Y/EO1j+idQl6dKPVEsnxihC&#10;GjBp5QHcxGkiEjvYbtOBeAYegdeYhOAZyhtxfZO26bZuE6JSUzv35Pjee5zjnpyuipwsudKZFCH1&#10;jlxKuIhknIl5SD9OJ50hJdowEbNcCh7Sa67p6fj5s5OqHPGuTGUec0WAROhRVYY0NaYcOY6OUl4w&#10;fSRLLiCYSFUwA1M1d2LFKmAvcqfrun2nkioulYy41nD3vA7SMfInCY/MhyTR3JA8pJCbwavC68xe&#10;nfEJG80VK9MsatJg/5BFwTIBi26pzplhZKGyO1RFFimpZWKOIlk4MkmyiGMNUI3n3qrmKmUlx1qg&#10;Obrctkn/P9ro/fJSkSwOabdHiWAFaLT+sf69/rm+we+v9c2f7wSC0Kmq1CN44Kq8VLZWXV7I6JOG&#10;gLMXsRMNGDKr3skYCNnCSOzOKlGFfRLqJisU4XorAl8ZEsHNvtft+0PQKoLYsdt3B6iSw0abp6OF&#10;Nm+4RCa2vNCmFjGGEUoQN3VMgSQpctDzhUNcUpEAiBvFtxivhfGHxyQlcL0N6rZAh4iO9zD30vgt&#10;iM3lQEogRCvte5n6LcgDTIMW7GBx8IZul3uAK2jB9rhAmfmm9yzdyBGtRKMHjAizduDiHiilttpb&#10;cUDgqWd7DRSAsuIdAIMAFozCPAqGNlswbtlHwdBJCx48KQ1olQUHbXC9QlOrAsO5bTWKErCaWb2n&#10;SmZsi2ypdkiqkOKuJGlI7cazgUIu+VQixOxek2ZbwnK7eC7u4jZvyya2+S2Rq14MingibLdqzQPL&#10;27xRsm0ttgWtd1LLPIsnWZ7bErSaz17liiwZOPAEP0339mA5qi+kfazeEPUdcIWmXdYf0FG/Bl7X&#10;d8+6QWfSHw46/sTvdYKBO+y4XnAW9F0/8M8n32wnPX+UZnHMxUUm+MbdPf9p7tmcM7Uvo7+jWD2w&#10;QqzrYJEufu4rUsmFiNGsUs7i183YsCyvx85+xthkKHvzi41Aq7XuWtvxTMbX4LRK1icbnMQwSKX6&#10;QkkFp1pI9ecFU5yS/K2AYyPwfN8egzjxe4MuTFQ7MmtHmIiAKqSGwgtsh69MfXQuSpXNU1jJw14I&#10;+RIcPsmsEWN+dVbNBE4urKA5Ze3R2J4javdfYPwXAAD//wMAUEsDBBQABgAIAAAAIQCnbU8P3wAA&#10;AAsBAAAPAAAAZHJzL2Rvd25yZXYueG1sTI9NT4NAEIbvJv6HzZh4swvEIkGWpqJePBitGq9bGAHL&#10;ztLdbYv/3uGkt3kzT96PYjWZQRzR+d6SgngRgUCqbdNTq+D97fEqA+GDpkYPllDBD3pYlednhc4b&#10;e6JXPG5CK9iEfK4VdCGMuZS+7tBov7AjEv++rDM6sHStbJw+sbkZZBJFqTS6J07o9IhVh/VuczAK&#10;Xqrvj+wh2bnlvQ+f6/3d03Nl90pdXkzrWxABp/AHw1yfq0PJnbb2QI0XA+ssTRlVcBPxphmIl/E1&#10;iO18ZQnIspD/N5S/AAAA//8DAFBLAQItABQABgAIAAAAIQC2gziS/gAAAOEBAAATAAAAAAAAAAAA&#10;AAAAAAAAAABbQ29udGVudF9UeXBlc10ueG1sUEsBAi0AFAAGAAgAAAAhADj9If/WAAAAlAEAAAsA&#10;AAAAAAAAAAAAAAAALwEAAF9yZWxzLy5yZWxzUEsBAi0AFAAGAAgAAAAhAM/oeulbAwAAUwgAAA4A&#10;AAAAAAAAAAAAAAAALgIAAGRycy9lMm9Eb2MueG1sUEsBAi0AFAAGAAgAAAAhAKdtTw/fAAAACwEA&#10;AA8AAAAAAAAAAAAAAAAAtQUAAGRycy9kb3ducmV2LnhtbFBLBQYAAAAABAAEAPMAAADBBgAAAAA=&#10;" o:allowincell="f" path="m,483l,,9648,r,483e" stroked="f">
            <v:path arrowok="t" o:connecttype="custom" o:connectlocs="0,306070;0,0;6126480,0;6126480,306070;6126480,30607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24" o:spid="_x0000_s1050" style="position:absolute;left:0;text-align:left;margin-left:43.5pt;margin-top:59.2pt;width:532.1pt;height:24.1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y6JXg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seRoyUwNHmx+b35ufmznx/be7+fEdghErVlQxhwU11LXSusrri8ScJ&#10;BmvPoicSMGhev+MJOCRLxU111qko9UrIG60NCbdbEuhaoRhejvyhP/KBqxhsp/bIhrHegoTd6ngp&#10;1RvKjSeyupKqITGBkaEgafOYgZO0LIDPFxayUY0ce+S5LeVbkNMDeeNTlCF43ge5PdBBT6d7oEf9&#10;QI23EZloDkU17AHtx2Ma9SBP+vJ7wIMZwj09LrKgB9zzBgwtOg5I1tESr1nLC4wQ0bJgm7NQcanP&#10;gCYJiJ45LcmA0iQeAAMPGmz4gf2eBkOxNXh4lGeopgb7R4GhWBoc9MFNOG2uAoTnvuQIjEBy5noN&#10;CSuidIm6IapBPM3pRFmE9QHUlpKv6IwbjNrdl/Z4wn47e8Ee4rpr09m638r4aneDNI7F7fZtPEEA&#10;OgtzNbfp6Cr0rqfkRZ5M86LQSUixmL8qBFoREOOp+bQF3IMV5gAwrpc1F795AwLRVkxLhRHXr4Hj&#10;evaFGwymo7E/8KbecBD49nhgO8FFMLK9wLucftO1dLwwy5OEsquc0U7oHe84IW1bTiPRRuo1X8HQ&#10;HRqa9qLfS9I2n8eSFHzJEnMSMkqS1+1YkbxoxtZ+xKbIkHb3awphVFcLbaPMc57cgugK3jQ5aMow&#10;yLj4glENDS7C8vOSCIpR8ZZBBwkcz9Md0Uy8oe/CRPQt876FsBhcRVhhuMN6+Eo1XXRZiXyRwU6O&#10;qQXjL0Hs01xrsomviaqdQBMzGbQNV3fJ/tygdn8LJn8BAAD//wMAUEsDBBQABgAIAAAAIQA4uT0C&#10;4AAAAAsBAAAPAAAAZHJzL2Rvd25yZXYueG1sTI/BTsMwEETvSPyDtZW4UccVTaMQp0KIiiMQiri6&#10;8TaJGtuR7bTJ37M90dvuzmj2TbGdTM/O6EPnrASxTIChrZ3ubCNh/717zICFqKxWvbMoYcYA2/L+&#10;rlC5dhf7hecqNoxCbMiVhDbGIec81C0aFZZuQEva0XmjIq2+4dqrC4Wbnq+SJOVGdZY+tGrA1xbr&#10;UzUaCR/z75teT9XwM3+O+2knNtX70Uv5sJhenoFFnOK/Ga74hA4lMR3caHVgvYRsQ1Ui3UX2BOxq&#10;EGuxAnagKU1T4GXBbzuUfwAAAP//AwBQSwECLQAUAAYACAAAACEAtoM4kv4AAADhAQAAEwAAAAAA&#10;AAAAAAAAAAAAAAAAW0NvbnRlbnRfVHlwZXNdLnhtbFBLAQItABQABgAIAAAAIQA4/SH/1gAAAJQB&#10;AAALAAAAAAAAAAAAAAAAAC8BAABfcmVscy8ucmVsc1BLAQItABQABgAIAAAAIQB01y6JXgMAAF4I&#10;AAAOAAAAAAAAAAAAAAAAAC4CAABkcnMvZTJvRG9jLnhtbFBLAQItABQABgAIAAAAIQA4uT0C4AAA&#10;AAsBAAAPAAAAAAAAAAAAAAAAALgFAABkcnMvZG93bnJldi54bWxQSwUGAAAAAAQABADzAAAAxQYA&#10;AAAA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23" o:spid="_x0000_s1049" style="position:absolute;left:0;text-align:left;margin-left:43.5pt;margin-top:83.3pt;width:532.1pt;height:24.1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UeWXwMAAF4IAAAOAAAAZHJzL2Uyb0RvYy54bWysVn9u0zAU/h+JO1j+E6nLj6VNEy2dGKMI&#10;acCklQO4idNEJHaw3aYDcQaOwDUmIThDuRHPTtKm2zpViEpN7bzPn997n/1ez87XZYFWVMicswg7&#10;JzZGlMU8ydkiwh9n08EYI6kIS0jBGY3wLZX4fPL82VldhdTlGS8SKhCQMBnWVYQzparQsmSc0ZLI&#10;E15RBsaUi5IomIqFlQhSA3tZWK5tj6yai6QSPKZSwtvLxognhj9Naaw+pKmkChURBt+UeQrznOun&#10;NTkj4UKQKsvj1g3yD16UJGew6ZbqkiiCliJ/QFXmseCSp+ok5qXF0zSPqYkBonHse9HcZKSiJhZI&#10;jqy2aZL/jzZ+v7oWKE8i7J5ixEgJGm1+bH5vfm7uzPfX5u7PdwRGyFRdyRAW3FTXQscqqysef5Jg&#10;sPYseiIBg+b1O54AIVkqbrKzTkWpV0LcaG1EuN2KQNcKxfBy5A/9kQ9axWA7tUc2jPUWJOxWx0up&#10;3lBumMjqSqpGxARGRoKkjWMGJGlZgJ4vLGSjGjn2yHNbybcgpwfyxqcoQ/C8D3J7oINMkMDtds7j&#10;PF4for055NWwD3yca9SHPMXl94AHI4R7unP+KbagB9xjA4UWnQYk62SJ16zVBUaI6LJgm7NQcanP&#10;gBYJhJ45rciA0iIeAIMOGmz0gf2eBkOyNXh4FDNkU4P9o8CQLA0O+uDGnTZWAYXnfskRGEHJmes1&#10;JKyI0inqhqiG4mlOJ8oirA+gtpR8RWfcYNTuvrTHE/bb2Qv2ENdltLN1v5XhaneDMI7F7fZtmMAB&#10;HYW5mttwdBZ611PyIk+meVHoIKRYzF8VAq0IFOOp+bQJ3IMV5gAwrpc1F795AwWizZguFaa4fg0c&#10;17Mv3GAwHY39gTf1hoPAt8cD2wkugpHtBd7l9JvOpeOFWZ4klF3ljHaF3vGOK6Rty2lKtCn1Wq9g&#10;6A6NTHve7wVpm89jQQq+ZIk5CRklyet2rEheNGNr32OTZAi7+zWJMFVXF9qmMs95cgtFV/CmyUFT&#10;hkHGxReMamhwEZafl0RQjIq3DDpI4Hie7ohm4g19Fyaib5n3LYTFQBVhheEO6+Er1XTRZSXyRQY7&#10;OSYXjL+EYp/muiYb/xqv2gk0MRNB23B1l+zPDWr3t2DyFwAA//8DAFBLAwQUAAYACAAAACEA1JTQ&#10;U98AAAALAQAADwAAAGRycy9kb3ducmV2LnhtbEyPwU7DMBBE70j8g7VI3KjjiKZRiFMhRMURCEVc&#10;3XibRMTryHba5O9xT/Q4O6PZN+V2NgM7ofO9JQlilQBDaqzuqZWw/9o95MB8UKTVYAklLOhhW93e&#10;lKrQ9kyfeKpDy2IJ+UJJ6EIYC85906FRfmVHpOgdrTMqROlarp06x3Iz8DRJMm5UT/FDp0Z86bD5&#10;rScj4X35edXruR6/l49pP+/Epn47Oinv7+bnJ2AB5/Afhgt+RIcqMh3sRNqzQUK+iVNCvGdZBuwS&#10;EGuRAjtISMVjDrwq+fWG6g8AAP//AwBQSwECLQAUAAYACAAAACEAtoM4kv4AAADhAQAAEwAAAAAA&#10;AAAAAAAAAAAAAAAAW0NvbnRlbnRfVHlwZXNdLnhtbFBLAQItABQABgAIAAAAIQA4/SH/1gAAAJQB&#10;AAALAAAAAAAAAAAAAAAAAC8BAABfcmVscy8ucmVsc1BLAQItABQABgAIAAAAIQC9AUeWXwMAAF4I&#10;AAAOAAAAAAAAAAAAAAAAAC4CAABkcnMvZTJvRG9jLnhtbFBLAQItABQABgAIAAAAIQDUlNBT3wAA&#10;AAsBAAAPAAAAAAAAAAAAAAAAALkFAABkcnMvZG93bnJldi54bWxQSwUGAAAAAAQABADzAAAAxQYA&#10;AAAA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22" o:spid="_x0000_s1048" style="position:absolute;left:0;text-align:left;margin-left:43.5pt;margin-top:107.5pt;width:532.1pt;height:24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JJ5YAMAAF4IAAAOAAAAZHJzL2Uyb0RvYy54bWysVm2O0zAQ/Y/EHSz/ROom6aYfqTZdsSxF&#10;SAustMsB3MRpIhI72G7TBXEGjsA1VkJwhnIjxpOkm+5nhajU1M48P8/MG497dLwucrLiSmdShNQ7&#10;cCnhIpJxJhYh/Xg5640p0YaJmOVS8JBecU2Pp8+fHVXlhPdlKvOYKwIkQk+qMqSpMeXEcXSU8oLp&#10;A1lyAcZEqoIZmKqFEytWAXuRO33XHTqVVHGpZMS1hrentZFOkT9JeGQ+JInmhuQhBd8MPhU+5/bp&#10;TI/YZKFYmWZR4wb7By8KlgnYdEt1ygwjS5XdoSqySEktE3MQycKRSZJFHGOAaDz3VjQXKSs5xgLJ&#10;0eU2Tfr/0UbvV+eKZHFI+31KBCtAo82Pze/Nz801fn9trv98J2CETFWlnsCCi/Jc2Vh1eSajTxoM&#10;zo7FTjRgyLx6J2MgZEsjMTvrRBV2JcRN1ijC1VYEvjYkgpfD0WA0HIFWEdgO3fHQQ5UcNmlXR0tt&#10;3nCJTGx1pk0tYgwjlCBu4rgEkqTIQc8XDnFJRTx36GMgoNMW5HVA/nhAUgLPpi62IMjN00yHO6B7&#10;efwOBL15yKtBB+je79OwA3mUa9QBPhghnNNthI+yBR3gDhsotGg1YGkrS7QWjS4wIsy2BRdroZTa&#10;1oAVCYS+9GzKgQJQVsQHwKCDBR/uBYZkWzCK+SQzZNOCR3sxQ7IsOOiC6x2aWBU0ntstR1ECLWdu&#10;17BJyYxNUTskFTRPrE6ShtQWoLUUcsUvJWLMzXlpyhP2u7Hn4i6uPTatrf0tkavZDcLYF3ezb80E&#10;DtgoULVtODYLneOpZZ7FsyzPbRBaLeavckVWDJrxDD9NAndgORaAkHZZXRP1G2gQTcZsq8Dm+jXw&#10;+r570g96s+F41PNn/qAXjNxxz/WCk2Do+oF/Ovtmc+n5kzSLYy7OMsHbRu/5+zXS5sqpWzS2eqtX&#10;MOjXMu14vxOki5/7glRyKWKshJSz+HUzNizL67Gz6zEmGcJufzER2HVto60781zGV9B0lawvObiU&#10;YZBK9YWSCi64kOrPS6Y4JflbATdI4Pm+vRFx4g9GfZiormXetTARAVVIDYUzbIevTH2LLkuVLVLY&#10;ycOSFfIlNPsksz0Z/au9aiZwiWEEzYVrb8nuHFE3fwumfwEAAP//AwBQSwMEFAAGAAgAAAAhABJY&#10;bRzgAAAACwEAAA8AAABkcnMvZG93bnJldi54bWxMj0FLxDAQhe+C/yGM4EXcNJXWpTZdRFAQBLV6&#10;8ZZtxrZsMwlJtq3/3uxJbzPzHm++V+9WM7EZfRgtSRCbDBhSZ/VIvYTPj8frLbAQFWk1WUIJPxhg&#10;15yf1arSdqF3nNvYsxRCoVIShhhdxXnoBjQqbKxDStq39UbFtPqea6+WFG4mnmdZyY0aKX0YlMOH&#10;AbtDezQSCu/Es/tqxdsVPq2H2Y3Ly+so5eXFen8HLOIa/8xwwk/o0CSmvT2SDmySsL1NVaKEXBRp&#10;OBlEIXJg+3Qqb0rgTc3/d2h+AQAA//8DAFBLAQItABQABgAIAAAAIQC2gziS/gAAAOEBAAATAAAA&#10;AAAAAAAAAAAAAAAAAABbQ29udGVudF9UeXBlc10ueG1sUEsBAi0AFAAGAAgAAAAhADj9If/WAAAA&#10;lAEAAAsAAAAAAAAAAAAAAAAALwEAAF9yZWxzLy5yZWxzUEsBAi0AFAAGAAgAAAAhAI7YknlgAwAA&#10;XggAAA4AAAAAAAAAAAAAAAAALgIAAGRycy9lMm9Eb2MueG1sUEsBAi0AFAAGAAgAAAAhABJYbRzg&#10;AAAACwEAAA8AAAAAAAAAAAAAAAAAugUAAGRycy9kb3ducmV2LnhtbFBLBQYAAAAABAAEAPMAAADH&#10;BgAAAAA=&#10;" o:allowincell="f" path="m,485l,,10642,r,485e" stroked="f">
            <v:path arrowok="t" o:connecttype="custom" o:connectlocs="0,308610;0,0;6757670,0;6757670,308610;6757670,30861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21" o:spid="_x0000_s1047" style="position:absolute;left:0;text-align:left;margin-left:43.5pt;margin-top:179.9pt;width:532.1pt;height:24.1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1P/YwMAAF4IAAAOAAAAZHJzL2Uyb0RvYy54bWysVu1u0zAU/Y/EO1j+idTlY2m7VEsntlGE&#10;NGDSxgO4idNEJHaw3aYD8Qw8Aq8xCcEzlDfi+iZt020dEyJSEzv35Ph+2Of2+GRZFmTBlc6liKh3&#10;4FLCRSyTXMwi+uF60juiRBsmElZIwSN6wzU9GT9/dlxXI+7LTBYJVwRIhB7VVUQzY6qR4+g44yXT&#10;B7LiAoypVCUzMFUzJ1GsBvaycHzXHTi1VEmlZMy1hrfnjZGOkT9NeWzep6nmhhQRBd8M3hXep/bu&#10;jI/ZaKZYleVx6wb7By9KlgtYdEN1zgwjc5XfoyrzWEktU3MQy9KRaZrHHGOAaDz3TjRXGas4xgLJ&#10;0dUmTfr/0cbvFpeK5ElEfY8SwUqo0er76tfqx+oWfz9Xt7+/ETBCpupKj+CDq+pS2Vh1dSHjjxoM&#10;zo7FTjRgyLR+KxMgZHMjMTvLVJX2S4ibLLEIN5si8KUhMbwcDPvDwRBqFYPt0B24MLZLsNH663iu&#10;zWsukYktLrRpipjACEuQtHFcA0laFlDPFw5xSU08dxD4bck3IAh7AwqODklG4H4X5HdAe5kOOyDv&#10;YZ6gC7He7POq3wU+zDXoQh7jGnaAeyOEc7pJA+Zpn2dhB7jDBhWarWvAsnVZ4qVo6wIjwqwsuLgX&#10;KqntHrBFgkJf4wYDCkDZIu4BQx0sGOvzVzAk24L77fZ5nBmyacHDJ4EhWRYcdsGNO22sCoTnruQo&#10;SkByps3WqpixKbKh2iGpQTxxd5IsonYDWkspF/xaIsZsz0u7PWG9rb0Q93HrjK5t62eFXO1qEMZT&#10;cdt1GyZwwLqOR3MTjs1C53hqWeTJJC8KG4RWs+lZociCgRhP8GoTuAMrcAMIaT9rDn7zBgSizZiV&#10;ChTXL6HnB+6pH/Ymg6NhL5gE/V44dI96rheehgM3CIPzyVebSy8YZXmScHGRC74Wei94mpC2LaeR&#10;aJR6W6+w7/exTDve7wTp4vVQkErORYK6lXGWvGrHhuVFM3Z2PcYkQ9jrJyYCVdcKbaPMU5ncgOgq&#10;2TQ5aMowyKT6TEkNDS6i+tOcKU5J8UZABwm9ILAdESdBf+jDRHUt066FiRioImoonGE7PDNNF51X&#10;Kp9lsJKHuRDyJYh9mltNRv8ar9oJNDGMoG24tkt254ja/i0Y/wEAAP//AwBQSwMEFAAGAAgAAAAh&#10;AOJjKkLgAAAACwEAAA8AAABkcnMvZG93bnJldi54bWxMj8FOwzAQRO9I/IO1SNyonUJomsapEKLi&#10;CIQirm68TSLidWQ7bfL3uCc4rnY0816xnUzPTuh8Z0lCshDAkGqrO2ok7D93dxkwHxRp1VtCCTN6&#10;2JbXV4XKtT3TB56q0LBYQj5XEtoQhpxzX7dolF/YASn+jtYZFeLpGq6dOsdy0/OlEI/cqI7iQqsG&#10;fG6x/qlGI+Ft/n7R6VQNX/P7uJ92yap6PTopb2+mpw2wgFP4C8MFP6JDGZkOdiTtWS8hW0WVIOE+&#10;XUeFSyBJkyWwg4QHkQngZcH/O5S/AAAA//8DAFBLAQItABQABgAIAAAAIQC2gziS/gAAAOEBAAAT&#10;AAAAAAAAAAAAAAAAAAAAAABbQ29udGVudF9UeXBlc10ueG1sUEsBAi0AFAAGAAgAAAAhADj9If/W&#10;AAAAlAEAAAsAAAAAAAAAAAAAAAAALwEAAF9yZWxzLy5yZWxzUEsBAi0AFAAGAAgAAAAhAJ6/U/9j&#10;AwAAXggAAA4AAAAAAAAAAAAAAAAALgIAAGRycy9lMm9Eb2MueG1sUEsBAi0AFAAGAAgAAAAhAOJj&#10;KkLgAAAACwEAAA8AAAAAAAAAAAAAAAAAvQUAAGRycy9kb3ducmV2LnhtbFBLBQYAAAAABAAEAPMA&#10;AADKBgAAAAA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20" o:spid="_x0000_s1046" style="position:absolute;left:0;text-align:left;margin-left:43.5pt;margin-top:204.1pt;width:532.1pt;height:24.1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dbXwMAAF4IAAAOAAAAZHJzL2Uyb0RvYy54bWysVn9u0zAU/h+JO1j+E6nLj6VNEy2dGKMI&#10;acCklQO4idNEJHaw3aYDcQaOwDUmIThDuRHPTtKm2zpViEpN7bzPz++9z/5ez87XZYFWVMicswg7&#10;JzZGlMU8ydkiwh9n08EYI6kIS0jBGY3wLZX4fPL82VldhdTlGS8SKhA4YTKsqwhnSlWhZck4oyWR&#10;J7yiDIwpFyVRMBULKxGkBu9lYbm2PbJqLpJK8JhKCW8vGyOeGP9pSmP1IU0lVaiIMMSmzFOY51w/&#10;rckZCReCVFket2GQf4iiJDmDTbeuLokiaCnyB67KPBZc8lSdxLy0eJrmMTU5QDaOfS+bm4xU1OQC&#10;xZHVtkzy/7mN36+uBcqTCLtQHkZK4GjzY/N783NzZ76/Nnd/viMwQqXqSoaw4Ka6FjpXWV3x+JME&#10;g7Vn0RMJGDSv3/EEHJKl4qY661SUeiXkjdaGhNstCXStUAwvR/7QH/kQTAy2U3tkw1hvQcJudbyU&#10;6g3lxhNZXUnVkJjAyFCQtHnMwElaFsDnCwvZqEaOPfLclvItyOmBvPEpyhA874PcHuigp9M90KN+&#10;vB7ERHMoqmEPaD8e06gHedKX3wMezBDu6bZWT3oLesA9b8DQouOAZB0t8Zq1vMAIES0LtjkLFZf6&#10;DGiSgOiZ05IMKE3iATDwoMGGH9jvaTAUW4OHR3mGamqwfxQYiqXBQR/chNPmKkB47kuOwAgkZ67X&#10;kLAiSpeoG6IaxNOcTpRFWB9AbSn5is64wajdfWmPJ+y3sxfsIa67Np2t+62Mr3Y3SONY3G7fxhME&#10;oLMwV3Objq5C73pKXuTJNC8KnYQUi/mrQqAVATGemk9bwD1YYQ4A43pZc/GbNyAQbcW0VBhx/Ro4&#10;rmdfuMFgOhr7A2/qDQeBb48HthNcBCPbC7zL6TddS8cLszxJKLvKGe2E3vGOE9K25TQSbaRe8xUM&#10;3aGhaS/6vSRt83ksScGXLDEnIaMked2OFcmLZmztR2yKDGl3v6YQRnW10DbKPOfJLYiu4E2Tg6YM&#10;g4yLLxjV0OAiLD8viaAYFW8ZdJDA8Ty4e8pMvKGv9V/0LfO+hbAYXEVYYbjDevhKNV10WYl8kcFO&#10;jqkF4y9B7NNca7KJr4mqnUATMxm0DVd3yf7coHZ/CyZ/AQAA//8DAFBLAwQUAAYACAAAACEAxIYh&#10;jOAAAAALAQAADwAAAGRycy9kb3ducmV2LnhtbEyPwU7DMBBE70j8g7VI3KiTqmmjEKdCiIojNBRx&#10;deNtEhHbke20zt+zPZXb7s5o9k25jXpgZ3S+t0ZAukiAoWms6k0r4PC1e8qB+SCNkoM1KGBGD9vq&#10;/q6UhbIXs8dzHVpGIcYXUkAXwlhw7psOtfQLO6Ih7WSdloFW13Ll5IXC9cCXSbLmWvaGPnRyxNcO&#10;m9960gI+5p83lcV6/J4/p0PcpZv6/eSEeHyIL8/AAsZwM8MVn9ChIqajnYzybBCQb6hKELBK8iWw&#10;qyHNUpqOdMrWK+BVyf93qP4AAAD//wMAUEsBAi0AFAAGAAgAAAAhALaDOJL+AAAA4QEAABMAAAAA&#10;AAAAAAAAAAAAAAAAAFtDb250ZW50X1R5cGVzXS54bWxQSwECLQAUAAYACAAAACEAOP0h/9YAAACU&#10;AQAACwAAAAAAAAAAAAAAAAAvAQAAX3JlbHMvLnJlbHNQSwECLQAUAAYACAAAACEAMqsHW18DAABe&#10;CAAADgAAAAAAAAAAAAAAAAAuAgAAZHJzL2Uyb0RvYy54bWxQSwECLQAUAAYACAAAACEAxIYhjOAA&#10;AAALAQAADwAAAAAAAAAAAAAAAAC5BQAAZHJzL2Rvd25yZXYueG1sUEsFBgAAAAAEAAQA8wAAAMYG&#10;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19" o:spid="_x0000_s1045" style="position:absolute;left:0;text-align:left;margin-left:43.5pt;margin-top:228.25pt;width:532.1pt;height:24.25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n0oYwMAAF4IAAAOAAAAZHJzL2Uyb0RvYy54bWysVn9u0zAU/h+JO1j+E6lL0qVNU62dGKMI&#10;acCklQO4idNEJHaw3aYDcQaOwDUmIThDuRHPL2mbbutUISI1sfO+fH4/7O/17HxV5GTJlc6kGFHv&#10;xKWEi0jGmZiP6MfppDOgRBsmYpZLwUf0lmt6Pn7+7Kwqh7wrU5nHXBEgEXpYlSOaGlMOHUdHKS+Y&#10;PpElF2BMpCqYgamaO7FiFbAXudN13b5TSRWXSkZca3h7WRvpGPmThEfmQ5Jobkg+ouCbwbvC+8ze&#10;nfEZG84VK9Msatxg/+BFwTIBi26pLplhZKGyB1RFFimpZWJOIlk4MkmyiGMMEI3n3ovmJmUlx1gg&#10;Obrcpkn/P9ro/fJakSyG2oWUCFZAjdY/1r/XP9d3+Pu1vvvznYARMlWVeggf3JTXysaqyysZfdJg&#10;cPYsdqIBQ2bVOxkDIVsYidlZJaqwX0LcZIVFuN0Wga8MieBlP+gF/QBqFYHt1A3CoGfXdthw83W0&#10;0OYNl8jEllfa1EWMYYQliJs4pkCSFDnU84VDXFIRz+373abkW5DXAvmDPkkJ3O+Dui3QQabTPdCj&#10;PH4Lgt4c8qrXArqP+9RvQZ7kClrAgxHCOd3m6kk22CZb4B4bVGi+qQFLN2WJVqKpC4wIs7Lg4l4o&#10;pbZ7wBYJCj31miIDyhbxABjqYMGnR4Eh2Ra82T5PM0M2LTg4ihmSZcF4KCBsZK6fTawKhOe+5ChK&#10;QHJm9dYqmbEpsqHaIangAOLuJOmI2g1oLYVc8qlEjNmdl2Z7wno7ey4e4lDcALWxbZ4lcjWrQRjH&#10;4nbr1kxAbV3Ho7kNx2ahdTy1zLN4kuW5DUKr+exVrsiSgRhP8GqyvQfLcQMIaT+rD379BgSiyZiV&#10;ChTXr6HX9d2LbtiZ9AdBx5/4vU4YuIOO64UXYd/1Q/9y8s3m0vOHaRbHXFxlgm+E3vOPE9Km5dQS&#10;jVJv6xX2uj0s0573e0G6eD0WpJILEaNupZzFr5uxYVlej519jzHJEPbmiYlA1bVCWyvzTMa3ILpK&#10;1k0OmjIMUqm+UFJBgxtR/XnBFKckfyugg4Se79uOiBO/F3RhotqWWdvCRARUI2oonGE7fGXqLroo&#10;VTZPYSUPcyHkSxD7JLOajP7VXjUTaGIYQdNwbZdszxG1+1sw/gsAAP//AwBQSwMEFAAGAAgAAAAh&#10;ADzQrpfgAAAACwEAAA8AAABkcnMvZG93bnJldi54bWxMj8FOwzAQRO9I/IO1SNyonQqHNo1TFVDF&#10;AZCg9APceEki4nVkO23697gnOI5mNPOmXE+2Z0f0oXOkIJsJYEi1Mx01CvZf27sFsBA1Gd07QgVn&#10;DLCurq9KXRh3ok887mLDUgmFQitoYxwKzkPdotVh5gak5H07b3VM0jfceH1K5bbncyFybnVHaaHV&#10;Az61WP/sRqtg8/y4XdLLm/ejX76Pr2f/EXOv1O3NtFkBizjFvzBc8BM6VInp4EYygfUKFg/pSlRw&#10;L3MJ7BLIZDYHdlAghRTAq5L//1D9AgAA//8DAFBLAQItABQABgAIAAAAIQC2gziS/gAAAOEBAAAT&#10;AAAAAAAAAAAAAAAAAAAAAABbQ29udGVudF9UeXBlc10ueG1sUEsBAi0AFAAGAAgAAAAhADj9If/W&#10;AAAAlAEAAAsAAAAAAAAAAAAAAAAALwEAAF9yZWxzLy5yZWxzUEsBAi0AFAAGAAgAAAAhAEn+fShj&#10;AwAAXggAAA4AAAAAAAAAAAAAAAAALgIAAGRycy9lMm9Eb2MueG1sUEsBAi0AFAAGAAgAAAAhADzQ&#10;rpfgAAAACwEAAA8AAAAAAAAAAAAAAAAAvQUAAGRycy9kb3ducmV2LnhtbFBLBQYAAAAABAAEAPMA&#10;AADKBgAAAAA=&#10;" o:allowincell="f" path="m,486l,,10642,r,486e" stroked="f">
            <v:path arrowok="t" o:connecttype="custom" o:connectlocs="0,307975;0,0;6757670,0;6757670,307975;6757670,307975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polyline id="Полилиния 18" o:spid="_x0000_s1044" style="position:absolute;left:0;text-align:lef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43.5pt,276.5pt,43.5pt,252.4pt,575.6pt,252.4pt,575.6pt,276.5pt" coordsize="10642,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1olWgMAAF4IAAAOAAAAZHJzL2Uyb0RvYy54bWysVn9u0zAU/h+JO1j+E6nLj6VNEy2dGKMI&#10;acCklQO4idNEJHaw3aYDcQaOwDUmIThDuRHPTtKm2zpViEpN7bzPz+97n/1ez87XZYFWVMicswg7&#10;JzZGlMU8ydkiwh9n08EYI6kIS0jBGY3wLZX4fPL82VldhdTlGS8SKhA4YTKsqwhnSlWhZck4oyWR&#10;J7yiDIwpFyVRMBULKxGkBu9lYbm2PbJqLpJK8JhKCW8vGyOeGP9pSmP1IU0lVaiIMMSmzFOY51w/&#10;rckZCReCVFket2GQf4iiJDmDTbeuLokiaCnyB67KPBZc8lSdxLy0eJrmMTUcgI1j32Nzk5GKGi6Q&#10;HFlt0yT/n9v4/epaoDwB7UApRkrQaPNj83vzc3Nnvr82d3++IzBCpupKhrDgproWmqusrnj8SYLB&#10;2rPoiQQMmtfveAIOyVJxk511Kkq9EnijtRHhdisCXSsUw8uRP/RHPmgVg+3UHtkw1luQsFsdL6V6&#10;Q7nxRFZXUjUiJjAyEiQtjxk4ScsC9HxhIRvVyLFHnttKvgU5PZA3dlGG4Hkf5PZABz2d7oEe9eP1&#10;ICaaQ1ENe0D78ZhGPciTvvwe8CBDUH+bqye9BT3gnjdQaNFpQLJOlnjNWl1ghIguC7Y5CxWX+gxo&#10;kUDomdOKDCgt4gEw6KDBp0eBIdkaPDwKDNnUYP8oMCRLg4M+GOjvuAooPPdLjsAISs5cryFhRZRO&#10;UTdENVxAczpRFmF9ALWl5Cs64wajdvelPZ6w385esIe47tp0tu63Mr7a3YDGsbjdvo0nCECzMFdz&#10;S0dnoXc9JS/yZJoXhSYhxWL+qhBoRaAYT82nTeAerDAHgHG9rLn4zRsoEG3GdKkwxfVr4LiefeEG&#10;g+lo7A+8qTccBL49HthOcBGMbC/wLqffdC4dL8zyJKHsKme0K/SOd1whbVtOU6JNqdd6BUN3aGTa&#10;i36PpG0+j5EUfMkScxIySpLX7ViRvGjG1n7EJslAu/s1iTBVVxfapjLPeXILRVfwpslBU4ZBxsUX&#10;jGpocBGWn5dEUIyKtww6SOB4nu6IZuINfRcmom+Z9y2ExeAqwgrDHdbDV6rpostK5IsMdnJMLhh/&#10;CcU+zXVNNvE1UbUTaGKGQdtwdZfszw1q97dg8hcAAP//AwBQSwMEFAAGAAgAAAAhAGfB0e3fAAAA&#10;CwEAAA8AAABkcnMvZG93bnJldi54bWxMj8FOwzAMhu9IvENkJG4s6WjH1DWdEBKHiRNbJTh6jWmr&#10;NU7VZF339mQnONr+9fv7iu1sezHR6DvHGpKFAkFcO9Nxo6E6vD+tQfiAbLB3TBqu5GFb3t8VmBt3&#10;4U+a9qERsYR9jhraEIZcSl+3ZNEv3EAcbz9utBjiODbSjHiJ5baXS6VW0mLH8UOLA721VJ/2Z6th&#10;953ZL1Vd+53E1OLHVIX0oLR+fJhfNyACzeEvDDf8iA5lZDq6Mxsveg3rl6gSNGQqjQq3QJIlSxDH&#10;uMqeFciykP8dyl8AAAD//wMAUEsBAi0AFAAGAAgAAAAhALaDOJL+AAAA4QEAABMAAAAAAAAAAAAA&#10;AAAAAAAAAFtDb250ZW50X1R5cGVzXS54bWxQSwECLQAUAAYACAAAACEAOP0h/9YAAACUAQAACwAA&#10;AAAAAAAAAAAAAAAvAQAAX3JlbHMvLnJlbHNQSwECLQAUAAYACAAAACEAewdaJVoDAABeCAAADgAA&#10;AAAAAAAAAAAAAAAuAgAAZHJzL2Uyb0RvYy54bWxQSwECLQAUAAYACAAAACEAZ8HR7d8AAAALAQAA&#10;DwAAAAAAAAAAAAAAAAC0BQAAZHJzL2Rvd25yZXYueG1sUEsFBgAAAAAEAAQA8wAAAMAGAAAAAA==&#10;" o:allowincell="f" stroked="f">
            <v:path arrowok="t" o:connecttype="custom" o:connectlocs="0,306070;0,0;6757670,0;6757670,306070;6757670,306070" o:connectangles="0,0,0,0,0"/>
            <w10:wrap anchorx="page" anchory="page"/>
          </v:polylin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17" o:spid="_x0000_s1043" style="position:absolute;left:0;text-align:left;margin-left:43.5pt;margin-top:276.6pt;width:532.1pt;height:24.1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gHKYgMAAF4IAAAOAAAAZHJzL2Uyb0RvYy54bWysVv9u0zAQ/h+Jd7D8J1KXpEt/pFo7sY0i&#10;pAGTVh7ATZwmIrGD7TYdiGfgEXiNSQieobwR50vSpts6JkSlpnbu8+e7++y7npyu84ysuNKpFGPq&#10;HbmUcBHKKBWLMf0wm3aGlGjDRMQyKfiY3nBNTyfPn52UxYh3ZSKziCsCJEKPymJME2OKkePoMOE5&#10;00ey4AKMsVQ5MzBVCydSrAT2PHO6rtt3SqmiQsmQaw1vLyojnSB/HPPQvI9jzQ3JxhR8M/hU+Jzb&#10;pzM5YaOFYkWShrUb7B+8yFkqYNMt1QUzjCxVeo8qT0MltYzNUShzR8ZxGnKMAaLx3DvRXCes4BgL&#10;JEcX2zTp/0cbvltdKZJGoN2AEsFy0GjzffNr82Nzi9+fm9vf3wgYIVNloUew4Lq4UjZWXVzK8KMG&#10;g7NnsRMNGDIv38oICNnSSMzOOla5XQlxkzWKcLMVga8NCeFlf9Ab9AegVQi2Y7fvwthuwUbN6nCp&#10;zWsukYmtLrWpRIxghBJEdRwzIInzDPR84RCXlMRz+363lnwL8logf3hMEgLPu6BuC3SQ6XgP9CCP&#10;34KgN4e86rWA7sM+9VuQR7lA2G0aDkYI93QLepQtaAH32EChRaMBSxpZwrWodYERYbYsuHgWCqnt&#10;GbAigdAzrxYZUFbEA2DQwYJRH9jvcTAk24J7T2KGbFownvO/MkOyLDhoM1eL6lgVFJ67JUdRAiVn&#10;Xh2tghmbIhuqHZISLiCeTpKMqT2A1pLLFZ9JxJjdfamPJ+y3s2fiPq65No2t+S2Qq94Nwngqbrdv&#10;xQQOWNfxam7DsVloXU8tszSapllmg9BqMT/PFFkxKMZT/NQJ3INleACEtMuqi1+9gQJRZ8yWCiyu&#10;XwKv67tn3aAz7Q8HHX/q9zrBwB12XC84C/quH/gX0682l54/StIo4uIyFbwp9J7/tEJat5yqRGOp&#10;t3oFvW4PZdrzfi9IFz8PBankUkRYtxLOolf12LA0q8bOvseYZAi7+cVEYNW1hbaqzHMZ3UDRVbJq&#10;ctCUYZBI9ZmSEhrcmOpPS6Y4JdkbAR0k8HzfdkSc+L1BFyaqbZm3LUyEQDWmhsIdtsNzU3XRZaHS&#10;RQI7eZgLIV9CsY9TW5PRv8qregJNDCOoG67tku05onZ/CyZ/AAAA//8DAFBLAwQUAAYACAAAACEA&#10;u2SEk+AAAAALAQAADwAAAGRycy9kb3ducmV2LnhtbEyPwU7DMBBE70j8g7VI3KjjQtoqxKkQouII&#10;hCKubrxNIuJ1ZDut8/e4J7jNakazb8ptNAM7ofO9JQlikQFDaqzuqZWw/9zdbYD5oEirwRJKmNHD&#10;trq+KlWh7Zk+8FSHlqUS8oWS0IUwFpz7pkOj/MKOSMk7WmdUSKdruXbqnMrNwJdZtuJG9ZQ+dGrE&#10;5w6bn3oyEt7m7xedx3r8mt+nfdyJdf16dFLe3sSnR2ABY/gLwwU/oUOVmA52Iu3ZIGGzTlOChDy/&#10;XwK7BEQukjpIWGXiAXhV8v8bql8AAAD//wMAUEsBAi0AFAAGAAgAAAAhALaDOJL+AAAA4QEAABMA&#10;AAAAAAAAAAAAAAAAAAAAAFtDb250ZW50X1R5cGVzXS54bWxQSwECLQAUAAYACAAAACEAOP0h/9YA&#10;AACUAQAACwAAAAAAAAAAAAAAAAAvAQAAX3JlbHMvLnJlbHNQSwECLQAUAAYACAAAACEATOIBymID&#10;AABeCAAADgAAAAAAAAAAAAAAAAAuAgAAZHJzL2Uyb0RvYy54bWxQSwECLQAUAAYACAAAACEAu2SE&#10;k+AAAAALAQAADwAAAAAAAAAAAAAAAAC8BQAAZHJzL2Rvd25yZXYueG1sUEsFBgAAAAAEAAQA8wAA&#10;AMkGAAAAAA==&#10;" o:allowincell="f" path="m,483l,,10642,r,483e" stroked="f">
            <v:path arrowok="t" o:connecttype="custom" o:connectlocs="0,306070;0,0;6757670,0;6757670,306070;6757670,306070" o:connectangles="0,0,0,0,0"/>
            <w10:wrap anchorx="page" anchory="page"/>
          </v:shape>
        </w:pict>
      </w:r>
      <w:r w:rsidR="0066521A" w:rsidRPr="0066521A">
        <w:rPr>
          <w:rFonts w:ascii="Times New Roman" w:hAnsi="Times New Roman" w:cs="Times New Roman"/>
          <w:noProof/>
          <w:sz w:val="28"/>
          <w:szCs w:val="28"/>
        </w:rPr>
        <w:pict>
          <v:shape id="Полилиния 16" o:spid="_x0000_s1042" style="position:absolute;left:0;text-align:left;margin-left:43.5pt;margin-top:300.6pt;width:532.1pt;height:24.1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0642,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lVuXgMAAF4IAAAOAAAAZHJzL2Uyb0RvYy54bWysVn9u0zAU/h+JO1j+E6nLj6VNEy2d2EYR&#10;0oBJKwdwE6eJSOxgu00H4gwcgWtMQnCGciOenaRNtxVViEpN7bzPz+97n/1ez87XZYFWVMicswg7&#10;JzZGlMU8ydkiwh9m08EYI6kIS0jBGY3wHZX4fPL82VldhdTlGS8SKhA4YTKsqwhnSlWhZck4oyWR&#10;J7yiDIwpFyVRMBULKxGkBu9lYbm2PbJqLpJK8JhKCW+vGiOeGP9pSmP1Pk0lVaiIMMSmzFOY51w/&#10;rckZCReCVFket2GQf4iiJDmDTbeurogiaCnyR67KPBZc8lSdxLy0eJrmMTUcgI1jP2Bzm5GKGi6Q&#10;HFlt0yT/n9v43epGoDwB7UYYMVKCRpvvm1+bH5t78/25uf/9DYERMlVXMoQFt9WN0Fxldc3jjxIM&#10;1p5FTyRg0Lx+yxNwSJaKm+ysU1HqlcAbrY0Id1sR6FqhGF6O/KE/8kGrGGyn9siGsd6ChN3qeCnV&#10;a8qNJ7K6lqoRMYGRkSBpeczASVoWoOcLC9moRo498txW8i3I6YG88SnKEDwfgtwe6KCn0x7IedqP&#10;14foaA5FNewDn/YFem3ZGWaHfPk94EGGcE+P8xb0gHveQKFFpwHJOlniNWt1gREiuizY5ixUXOoz&#10;oEUCoWdOKzKgtIgHwKCDBht9YL+/gyHZGjw8yjNkU4P9o8CQLA0O+uAmnJargMLzsOQIjKDkzPUa&#10;ElZE6RR1Q1TDBTSnE2UR1gdQW0q+ojNuMGp3X9rjCfvt7AV7jOsy2tm638r4ancDGsfidvs2niAA&#10;zcJczS0dnYXe9ZS8yJNpXhSahBSL+WUh0IpAMZ6aT5vAPVhhDgDjellz8Zs3UCDajOlSYYrrl8Bx&#10;PfvCDQbT0dgfeFNvOAh8ezywneAiGNle4F1Nv+pcOl6Y5UlC2XXOaFfoHe+4Qtq2nKZEm1Kv9QqG&#10;7tDItBf9HknbfJ4iKfiSJeYkZJQkr9qxInnRjK39iE2SgXb3axJhqq4utE1lnvPkDoqu4E2Tg6YM&#10;g4yLzxjV0OAiLD8tiaAYFW8YdJDA8TzdEc3EG/ouTETfMu9bCIvBVYQVhjush5eq6aLLSuSLDHZy&#10;TC4YfwnFPs11TTbxNVG1E2hihkHbcHWX7M8Nave3YPIHAAD//wMAUEsDBBQABgAIAAAAIQDaxzgd&#10;3wAAAAsBAAAPAAAAZHJzL2Rvd25yZXYueG1sTI/NTsMwEITvSLyDtUjcqJOqv2mcCiEqjkAo4urG&#10;2yQiXke20zpvj3Oit92d0ew3+T7ojl3QutaQgHSWAEOqjGqpFnD8OjxtgDkvScnOEAoY0cG+uL/L&#10;ZabMlT7xUvqaxRBymRTQeN9nnLuqQS3dzPRIUTsbq6WPq625svIaw3XH50my4lq2FD80sseXBqvf&#10;ctAC3sefV7UMZf89fgzHcEjX5dvZCvH4EJ53wDwG/2+GCT+iQxGZTmYg5VgnYLOOVbyAVZLOgU2G&#10;dDlNp3habBfAi5zfdij+AAAA//8DAFBLAQItABQABgAIAAAAIQC2gziS/gAAAOEBAAATAAAAAAAA&#10;AAAAAAAAAAAAAABbQ29udGVudF9UeXBlc10ueG1sUEsBAi0AFAAGAAgAAAAhADj9If/WAAAAlAEA&#10;AAsAAAAAAAAAAAAAAAAALwEAAF9yZWxzLy5yZWxzUEsBAi0AFAAGAAgAAAAhAOD2VW5eAwAAXggA&#10;AA4AAAAAAAAAAAAAAAAALgIAAGRycy9lMm9Eb2MueG1sUEsBAi0AFAAGAAgAAAAhANrHOB3fAAAA&#10;CwEAAA8AAAAAAAAAAAAAAAAAuAUAAGRycy9kb3ducmV2LnhtbFBLBQYAAAAABAAEAPMAAADEBgAA&#10;AAA=&#10;" o:allowincell="f" path="m,483l,1r10642,l10642,483e" stroked="f">
            <v:path arrowok="t" o:connecttype="custom" o:connectlocs="0,306070;0,634;6757670,634;6757670,306070;6757670,306070" o:connectangles="0,0,0,0,0"/>
            <w10:wrap anchorx="page" anchory="page"/>
          </v:shape>
        </w:pict>
      </w:r>
      <w:r w:rsidR="000D4E92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="00907CFD">
        <w:rPr>
          <w:rFonts w:ascii="Times New Roman" w:hAnsi="Times New Roman" w:cs="Times New Roman"/>
          <w:color w:val="000000"/>
          <w:sz w:val="28"/>
          <w:szCs w:val="28"/>
        </w:rPr>
        <w:t>и прошедшие освоение программы спортивной подготовки</w:t>
      </w:r>
      <w:r w:rsidRPr="000E060D">
        <w:rPr>
          <w:rFonts w:ascii="Times New Roman" w:hAnsi="Times New Roman" w:cs="Times New Roman"/>
          <w:color w:val="000000"/>
          <w:sz w:val="28"/>
          <w:szCs w:val="28"/>
        </w:rPr>
        <w:t xml:space="preserve"> на тренировочном этап</w:t>
      </w:r>
      <w:r w:rsidR="00911168">
        <w:rPr>
          <w:rFonts w:ascii="Times New Roman" w:hAnsi="Times New Roman" w:cs="Times New Roman"/>
          <w:color w:val="000000"/>
          <w:sz w:val="28"/>
          <w:szCs w:val="28"/>
        </w:rPr>
        <w:t xml:space="preserve">е (спортивной специализации). </w:t>
      </w:r>
      <w:r w:rsidR="00911168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3C716B" w:rsidRPr="00B11973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Минимальный возраст детей, допускаемых к освоению Программы </w:t>
      </w:r>
      <w:r w:rsidRPr="000E060D">
        <w:rPr>
          <w:rFonts w:ascii="Times New Roman" w:hAnsi="Times New Roman" w:cs="Times New Roman"/>
          <w:spacing w:val="1"/>
          <w:sz w:val="28"/>
          <w:szCs w:val="28"/>
          <w:lang w:val="ru-RU"/>
        </w:rPr>
        <w:t xml:space="preserve">– 7 лет. </w:t>
      </w:r>
      <w:r w:rsidRPr="000E060D">
        <w:rPr>
          <w:rFonts w:ascii="Times New Roman" w:hAnsi="Times New Roman" w:cs="Times New Roman"/>
          <w:sz w:val="28"/>
          <w:szCs w:val="28"/>
          <w:lang w:val="ru-RU"/>
        </w:rPr>
        <w:br/>
      </w:r>
      <w:r w:rsidRP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Максимальный возраст - не ограничен, если </w:t>
      </w:r>
      <w:r w:rsidR="008A259D" w:rsidRP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>занимающийся</w:t>
      </w:r>
      <w:r w:rsid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успешно</w:t>
      </w:r>
      <w:r w:rsidRPr="00B11973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справляется </w:t>
      </w:r>
      <w:r w:rsidRPr="00B11973">
        <w:rPr>
          <w:rFonts w:ascii="Times New Roman" w:hAnsi="Times New Roman" w:cs="Times New Roman"/>
          <w:sz w:val="28"/>
          <w:szCs w:val="28"/>
          <w:lang w:val="ru-RU"/>
        </w:rPr>
        <w:t>с минимальными требованиями Программы.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lastRenderedPageBreak/>
        <w:t xml:space="preserve">Основное содержание этапов  подготовки утверждено федеральным </w:t>
      </w: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>стандартом спортивной подготовки</w:t>
      </w:r>
      <w:r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 по настольному теннису</w:t>
      </w: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, и раскрывается в последующих разделах данной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Программы. Соответственно, утверждены наименования групп юных и квалифицированных </w:t>
      </w: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спортсменов,  занимающихся    в  физкультурно-спортивных </w:t>
      </w:r>
      <w:r w:rsidRPr="000E060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организациях  на  всей  территории  Российской  Федерации –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группы  начальной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подготовки (НП), тренировочные группы (ТГ), группы совершен</w:t>
      </w:r>
      <w:r w:rsidR="00911168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ствования </w:t>
      </w:r>
      <w:r w:rsidR="00F063B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спортивного мастерства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(</w:t>
      </w:r>
      <w:r w:rsidR="00911168">
        <w:rPr>
          <w:rFonts w:ascii="Times New Roman" w:hAnsi="Times New Roman" w:cs="Times New Roman"/>
          <w:color w:val="000000"/>
          <w:sz w:val="28"/>
          <w:szCs w:val="28"/>
          <w:lang w:val="ru-RU"/>
        </w:rPr>
        <w:t>СС</w:t>
      </w:r>
      <w:r w:rsidR="00F063BD">
        <w:rPr>
          <w:rFonts w:ascii="Times New Roman" w:hAnsi="Times New Roman" w:cs="Times New Roman"/>
          <w:color w:val="000000"/>
          <w:sz w:val="28"/>
          <w:szCs w:val="28"/>
          <w:lang w:val="ru-RU"/>
        </w:rPr>
        <w:t>М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).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ЭТАП НАЧАЛЬНОЙ ПОДГОТОВКИ (НП)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На  этап  начальной  подготовки  зачисляются  лица,  желающие  заниматься </w:t>
      </w:r>
      <w:r w:rsidRPr="000E060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спортом  и  не  имеющие  медицинских  противопоказаний </w:t>
      </w:r>
      <w:r w:rsidRPr="000E060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(имеющие  письменное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разрешение врача). На этапе НП осуществляется физкультурно-оздоровительная и </w:t>
      </w:r>
      <w:r w:rsidRPr="000E060D">
        <w:rPr>
          <w:rFonts w:ascii="Times New Roman" w:hAnsi="Times New Roman" w:cs="Times New Roman"/>
          <w:color w:val="000000"/>
          <w:w w:val="102"/>
          <w:sz w:val="28"/>
          <w:szCs w:val="28"/>
          <w:lang w:val="ru-RU"/>
        </w:rPr>
        <w:t xml:space="preserve">воспитательная работа, направленная на разностороннюю физическую подготовку и </w:t>
      </w:r>
      <w:r w:rsidRPr="000E060D">
        <w:rPr>
          <w:rFonts w:ascii="Times New Roman" w:hAnsi="Times New Roman" w:cs="Times New Roman"/>
          <w:color w:val="000000"/>
          <w:w w:val="107"/>
          <w:sz w:val="28"/>
          <w:szCs w:val="28"/>
          <w:lang w:val="ru-RU"/>
        </w:rPr>
        <w:t xml:space="preserve">овладение   основами   техники   избранного   вида   спорта,   выбор   спортивной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специализации   и   </w:t>
      </w:r>
      <w:proofErr w:type="gramStart"/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>выполнения</w:t>
      </w:r>
      <w:proofErr w:type="gramEnd"/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   контрольных   нормативов   для   зачисления   на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тренировочный этап подготовки.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b/>
          <w:sz w:val="28"/>
          <w:szCs w:val="28"/>
          <w:lang w:val="ru-RU"/>
        </w:rPr>
        <w:t>Основные задачи этапа: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формирование широкого круга двигательных умений и навыков;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освоение основ техники по виду спорта настольный теннис;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всестороннее гармоничное развитие физических качеств;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укрепление здоровья спортсменов;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отбор перспективных юных спортсменов для дальнейших занятий по виду спорта настольный теннис.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ТРЕНИРОВОЧНЫЙ ЭТАП (ТЭ)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3"/>
          <w:sz w:val="28"/>
          <w:szCs w:val="28"/>
          <w:lang w:val="ru-RU"/>
        </w:rPr>
        <w:t xml:space="preserve">В тренировочные группы зачисляются на конкурсной основе только здоровые </w:t>
      </w: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и </w:t>
      </w:r>
      <w:r w:rsidR="008A259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практически здоровые занимающиеся</w:t>
      </w: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 xml:space="preserve">,  имеющие необходимую  спортивную </w:t>
      </w:r>
      <w:r w:rsidRPr="000E060D">
        <w:rPr>
          <w:rFonts w:ascii="Times New Roman" w:hAnsi="Times New Roman" w:cs="Times New Roman"/>
          <w:color w:val="000000"/>
          <w:w w:val="109"/>
          <w:sz w:val="28"/>
          <w:szCs w:val="28"/>
          <w:lang w:val="ru-RU"/>
        </w:rPr>
        <w:t xml:space="preserve">подготовку,   и   выполнившие  требования   по   общей   физической   и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специальной подготовке.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Этот этап состоит из двух периодов: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базовой подготовки (2 года обучения);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spacing w:val="1"/>
          <w:sz w:val="28"/>
          <w:szCs w:val="28"/>
          <w:lang w:val="ru-RU"/>
        </w:rPr>
        <w:t>- спортивной специализации (3 года обучения).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Основные задачи этапа: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повышение уровня общей и специальной физической, технической, тактической и психологической подготовки;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приобретение опыта и достижение стабильности выступления на официальных спортивных соревнованиях по виду спорта настольный теннис;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lastRenderedPageBreak/>
        <w:t>- формирование спортивной мотивации;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укрепление здоровья спортсменов.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sz w:val="28"/>
          <w:szCs w:val="28"/>
          <w:lang w:val="ru-RU"/>
        </w:rPr>
        <w:t>ЭТАП СОВЕРШЕНСТВОВАНИЯ СПОРТИВНОГО МАСТЕРСТВА (ССМ)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color w:val="000000"/>
          <w:w w:val="104"/>
          <w:sz w:val="28"/>
          <w:szCs w:val="28"/>
          <w:lang w:val="ru-RU"/>
        </w:rPr>
        <w:t xml:space="preserve">Группы   совершенствования   спортивного   мастерства   формируются   из </w:t>
      </w:r>
      <w:r w:rsidRPr="000E060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спортсменов, выполнивших требования </w:t>
      </w:r>
      <w:r w:rsidRPr="000E060D">
        <w:rPr>
          <w:rFonts w:ascii="Times New Roman" w:hAnsi="Times New Roman" w:cs="Times New Roman"/>
          <w:color w:val="000000"/>
          <w:w w:val="109"/>
          <w:sz w:val="28"/>
          <w:szCs w:val="28"/>
          <w:lang w:val="ru-RU"/>
        </w:rPr>
        <w:t xml:space="preserve">по   общей   физической   и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специальной подготовке, </w:t>
      </w:r>
      <w:r w:rsidRPr="000E060D">
        <w:rPr>
          <w:rFonts w:ascii="Times New Roman" w:hAnsi="Times New Roman" w:cs="Times New Roman"/>
          <w:color w:val="000000"/>
          <w:spacing w:val="2"/>
          <w:sz w:val="28"/>
          <w:szCs w:val="28"/>
          <w:lang w:val="ru-RU"/>
        </w:rPr>
        <w:t xml:space="preserve">а также выполнивших </w:t>
      </w:r>
      <w:r w:rsidR="008A259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требования </w:t>
      </w:r>
      <w:r w:rsidRPr="000E060D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спортивного разряда.</w:t>
      </w:r>
      <w:r w:rsidR="000D4E92">
        <w:rPr>
          <w:rFonts w:ascii="Times New Roman" w:hAnsi="Times New Roman" w:cs="Times New Roman"/>
          <w:spacing w:val="2"/>
          <w:sz w:val="28"/>
          <w:szCs w:val="28"/>
          <w:lang w:val="ru-RU"/>
        </w:rPr>
        <w:t xml:space="preserve"> </w:t>
      </w:r>
      <w:r w:rsidR="008A259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Перевод  по  годам  освоения программы спортивной подготовки </w:t>
      </w:r>
      <w:r w:rsidRPr="000E060D">
        <w:rPr>
          <w:rFonts w:ascii="Times New Roman" w:hAnsi="Times New Roman" w:cs="Times New Roman"/>
          <w:color w:val="000000"/>
          <w:w w:val="103"/>
          <w:sz w:val="28"/>
          <w:szCs w:val="28"/>
          <w:lang w:val="ru-RU"/>
        </w:rPr>
        <w:t xml:space="preserve">  на  этом  этапе  осуществляется  при  условии </w:t>
      </w:r>
      <w:r w:rsidRPr="000E060D">
        <w:rPr>
          <w:rFonts w:ascii="Times New Roman" w:hAnsi="Times New Roman" w:cs="Times New Roman"/>
          <w:color w:val="000000"/>
          <w:w w:val="105"/>
          <w:sz w:val="28"/>
          <w:szCs w:val="28"/>
          <w:lang w:val="ru-RU"/>
        </w:rPr>
        <w:t xml:space="preserve">положительной   динамики   прироста   спортивных   показателей.   На   данном   и </w:t>
      </w:r>
      <w:r w:rsidRPr="000E060D">
        <w:rPr>
          <w:rFonts w:ascii="Times New Roman" w:hAnsi="Times New Roman" w:cs="Times New Roman"/>
          <w:color w:val="000000"/>
          <w:spacing w:val="4"/>
          <w:sz w:val="28"/>
          <w:szCs w:val="28"/>
          <w:lang w:val="ru-RU"/>
        </w:rPr>
        <w:t xml:space="preserve">последующем  этапе  подготовка  спортсменов  идет  на  основании  индивидуальных </w:t>
      </w:r>
      <w:r w:rsidRPr="000E060D">
        <w:rPr>
          <w:rFonts w:ascii="Times New Roman" w:hAnsi="Times New Roman" w:cs="Times New Roman"/>
          <w:color w:val="000000"/>
          <w:sz w:val="28"/>
          <w:szCs w:val="28"/>
          <w:lang w:val="ru-RU"/>
        </w:rPr>
        <w:t>планов.</w:t>
      </w:r>
    </w:p>
    <w:p w:rsidR="003C716B" w:rsidRPr="000E060D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</w:pPr>
      <w:r w:rsidRPr="000E060D">
        <w:rPr>
          <w:rFonts w:ascii="Times New Roman" w:hAnsi="Times New Roman" w:cs="Times New Roman"/>
          <w:b/>
          <w:color w:val="000000"/>
          <w:sz w:val="28"/>
          <w:szCs w:val="28"/>
          <w:lang w:val="ru-RU"/>
        </w:rPr>
        <w:t>Основные задачи этапа: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повышение функциональных возможностей организма спортсменов;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совершенствование общих и специальных физических качеств, технической, тактической и психологической подготовки;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стабильность демонстрации высоких спортивных результатов на региональных и всероссийских официальных спортивных соревнованиях;</w:t>
      </w:r>
    </w:p>
    <w:p w:rsidR="003C716B" w:rsidRPr="000E060D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поддержание высокого уровня спортивной мотивации;</w:t>
      </w:r>
    </w:p>
    <w:p w:rsidR="003C716B" w:rsidRDefault="003C716B" w:rsidP="00DF010F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E060D">
        <w:rPr>
          <w:rFonts w:ascii="Times New Roman" w:hAnsi="Times New Roman" w:cs="Times New Roman"/>
          <w:sz w:val="28"/>
          <w:szCs w:val="28"/>
        </w:rPr>
        <w:t>- сохранение здоровья спортсменов.</w:t>
      </w:r>
    </w:p>
    <w:p w:rsidR="008A259D" w:rsidRDefault="008A259D" w:rsidP="00DF010F">
      <w:pPr>
        <w:spacing w:after="0" w:line="276" w:lineRule="auto"/>
        <w:ind w:firstLine="42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Завершение освоения программы спортивной подготовки</w:t>
      </w:r>
      <w:r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каждом этапе и возможность перех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следующий этап осуществляется по результатам  тестирования, включающего в себя определение уровня физической подготовленности, технического мастерства и выполнения спортивных 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разрядов.</w:t>
      </w:r>
    </w:p>
    <w:p w:rsidR="002971C8" w:rsidRDefault="002971C8" w:rsidP="00DF010F">
      <w:pPr>
        <w:pStyle w:val="a5"/>
        <w:spacing w:line="276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3C716B" w:rsidRPr="00C20ACB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Продолжительность  занятия не должна превышать:</w:t>
      </w:r>
    </w:p>
    <w:p w:rsidR="003C716B" w:rsidRPr="00C20ACB" w:rsidRDefault="003C716B" w:rsidP="00DF010F">
      <w:pPr>
        <w:pStyle w:val="a5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- в группах начальной подготовки  не более 2 часов;</w:t>
      </w:r>
    </w:p>
    <w:p w:rsidR="003C716B" w:rsidRPr="00C20ACB" w:rsidRDefault="003C716B" w:rsidP="00DF010F">
      <w:pPr>
        <w:pStyle w:val="a5"/>
        <w:spacing w:line="276" w:lineRule="auto"/>
        <w:ind w:firstLine="426"/>
        <w:rPr>
          <w:rFonts w:ascii="Times New Roman" w:hAnsi="Times New Roman" w:cs="Times New Roman"/>
          <w:sz w:val="28"/>
          <w:szCs w:val="28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-в тренировочных группах  не более 3 часов;                                                                                        </w:t>
      </w:r>
      <w:proofErr w:type="gramStart"/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-г</w:t>
      </w:r>
      <w:proofErr w:type="gramEnd"/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>руппах совершенствования спортивного мастерства  не более 4 часов;</w:t>
      </w:r>
    </w:p>
    <w:p w:rsidR="00A511E0" w:rsidRDefault="003C716B" w:rsidP="00DF010F">
      <w:pPr>
        <w:pStyle w:val="a5"/>
        <w:spacing w:line="276" w:lineRule="auto"/>
        <w:ind w:firstLine="426"/>
        <w:jc w:val="both"/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C20ACB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-  </w:t>
      </w:r>
      <w:r w:rsidRPr="00C20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при </w:t>
      </w:r>
      <w:proofErr w:type="gramStart"/>
      <w:r w:rsidRPr="00C20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>проведении</w:t>
      </w:r>
      <w:proofErr w:type="gramEnd"/>
      <w:r w:rsidRPr="00C20AC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ru-RU"/>
        </w:rPr>
        <w:t xml:space="preserve"> более одного тренировочного занятия в один день суммарная продолжительность занятий не может составлять</w:t>
      </w:r>
      <w:r w:rsidRPr="00C20ACB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8A259D" w:rsidRPr="00C20ACB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более 8 </w:t>
      </w:r>
      <w:r w:rsidRPr="00C20ACB">
        <w:rPr>
          <w:rStyle w:val="s4"/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часов.</w:t>
      </w:r>
    </w:p>
    <w:p w:rsidR="008A259D" w:rsidRDefault="008A259D" w:rsidP="00DF010F">
      <w:pPr>
        <w:spacing w:after="0" w:line="276" w:lineRule="auto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CD3E33" w:rsidRDefault="008A259D" w:rsidP="00DF010F">
      <w:pPr>
        <w:spacing w:after="0" w:line="276" w:lineRule="auto"/>
        <w:ind w:firstLine="42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   Завершение освоения программы спортивной подготовки</w:t>
      </w:r>
      <w:r w:rsidR="003C716B"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каждом этапе и возможность перех</w:t>
      </w:r>
      <w:r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ода </w:t>
      </w:r>
      <w:r w:rsidR="003C716B" w:rsidRPr="00BE139C">
        <w:rPr>
          <w:rStyle w:val="1"/>
          <w:rFonts w:ascii="Times New Roman" w:hAnsi="Times New Roman" w:cs="Times New Roman"/>
          <w:color w:val="000000"/>
          <w:sz w:val="28"/>
          <w:szCs w:val="28"/>
        </w:rPr>
        <w:t xml:space="preserve"> на следующий этап осуществляется по результатам  тестирования, включающего в себя определение уровня физической подготовленности, технического мастерства и выполнения спортивных </w:t>
      </w:r>
      <w:r w:rsidR="002971C8">
        <w:rPr>
          <w:rStyle w:val="1"/>
          <w:rFonts w:ascii="Times New Roman" w:hAnsi="Times New Roman" w:cs="Times New Roman"/>
          <w:color w:val="000000"/>
          <w:sz w:val="28"/>
          <w:szCs w:val="28"/>
        </w:rPr>
        <w:t>разрядов.</w:t>
      </w:r>
    </w:p>
    <w:p w:rsidR="002971C8" w:rsidRDefault="002971C8" w:rsidP="00DF010F">
      <w:pPr>
        <w:spacing w:after="0" w:line="276" w:lineRule="auto"/>
        <w:ind w:firstLine="426"/>
        <w:jc w:val="both"/>
        <w:rPr>
          <w:rStyle w:val="1"/>
          <w:rFonts w:ascii="Times New Roman" w:hAnsi="Times New Roman" w:cs="Times New Roman"/>
          <w:color w:val="000000"/>
          <w:sz w:val="28"/>
          <w:szCs w:val="28"/>
        </w:rPr>
      </w:pPr>
    </w:p>
    <w:p w:rsidR="002971C8" w:rsidRPr="002971C8" w:rsidRDefault="002971C8" w:rsidP="002971C8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F136B" w:rsidRPr="00E52849" w:rsidRDefault="00E52849" w:rsidP="00E5284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 w:right="-20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 2. </w:t>
      </w:r>
      <w:r w:rsidR="00AF136B" w:rsidRPr="00E52849">
        <w:rPr>
          <w:rFonts w:ascii="Times New Roman" w:hAnsi="Times New Roman" w:cs="Times New Roman"/>
          <w:b/>
          <w:bCs/>
          <w:sz w:val="32"/>
          <w:szCs w:val="32"/>
        </w:rPr>
        <w:t>НО</w:t>
      </w:r>
      <w:r w:rsidR="00AF136B" w:rsidRPr="00E52849">
        <w:rPr>
          <w:rFonts w:ascii="Times New Roman" w:hAnsi="Times New Roman" w:cs="Times New Roman"/>
          <w:b/>
          <w:bCs/>
          <w:spacing w:val="-1"/>
          <w:sz w:val="32"/>
          <w:szCs w:val="32"/>
        </w:rPr>
        <w:t>РМ</w:t>
      </w:r>
      <w:r w:rsidR="00AF136B" w:rsidRPr="00E52849">
        <w:rPr>
          <w:rFonts w:ascii="Times New Roman" w:hAnsi="Times New Roman" w:cs="Times New Roman"/>
          <w:b/>
          <w:bCs/>
          <w:sz w:val="32"/>
          <w:szCs w:val="32"/>
        </w:rPr>
        <w:t>АТИВНАЯЧАСТЬ</w:t>
      </w:r>
    </w:p>
    <w:p w:rsidR="00E52849" w:rsidRPr="00E52849" w:rsidRDefault="00E52849" w:rsidP="00E5284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</w:p>
    <w:p w:rsidR="00FA53B6" w:rsidRDefault="00FA53B6" w:rsidP="00A11AEE">
      <w:pPr>
        <w:tabs>
          <w:tab w:val="left" w:pos="1276"/>
        </w:tabs>
        <w:spacing w:after="0"/>
        <w:ind w:right="-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proofErr w:type="gramStart"/>
      <w:r w:rsidRPr="00B85E30">
        <w:rPr>
          <w:rFonts w:ascii="Times New Roman" w:eastAsia="Calibri" w:hAnsi="Times New Roman"/>
          <w:sz w:val="28"/>
          <w:szCs w:val="28"/>
          <w:lang w:eastAsia="en-US"/>
        </w:rPr>
        <w:t>Система многолетней спортивной подготовки представляет собой единую организационную систему, обеспечивающую преемственность задач, средств, методов, форм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спортивной</w:t>
      </w:r>
      <w:r w:rsidRPr="00B85E30">
        <w:rPr>
          <w:rFonts w:ascii="Times New Roman" w:eastAsia="Calibri" w:hAnsi="Times New Roman"/>
          <w:sz w:val="28"/>
          <w:szCs w:val="28"/>
          <w:lang w:eastAsia="en-US"/>
        </w:rPr>
        <w:t xml:space="preserve"> подготовки, которая основана на целенаправленной двигательной активности: оптимальное соотношение процессов тренировки, воспитания физических качеств и формирования двигательных умений, навыков и различных сторон подготовленности; рост объема средств общей и специальной физической подготовки, соотношение между которыми постоянно изменяется;</w:t>
      </w:r>
      <w:proofErr w:type="gramEnd"/>
      <w:r w:rsidRPr="00B85E30">
        <w:rPr>
          <w:rFonts w:ascii="Times New Roman" w:eastAsia="Calibri" w:hAnsi="Times New Roman"/>
          <w:sz w:val="28"/>
          <w:szCs w:val="28"/>
          <w:lang w:eastAsia="en-US"/>
        </w:rPr>
        <w:t xml:space="preserve"> строгое соблюдение постепенности в процессе наращивания нагрузок; одновременное развитие отдельных качеств в возрастные периоды, наиболее благоприятные для этого.</w:t>
      </w:r>
    </w:p>
    <w:p w:rsidR="00FA53B6" w:rsidRDefault="00FA53B6" w:rsidP="00A11AEE">
      <w:pPr>
        <w:tabs>
          <w:tab w:val="left" w:pos="1276"/>
        </w:tabs>
        <w:spacing w:after="0"/>
        <w:ind w:right="-142"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2C6690">
        <w:rPr>
          <w:rFonts w:ascii="Times New Roman" w:eastAsia="Calibri" w:hAnsi="Times New Roman"/>
          <w:sz w:val="28"/>
          <w:szCs w:val="28"/>
        </w:rPr>
        <w:t>З</w:t>
      </w:r>
      <w:r>
        <w:rPr>
          <w:rFonts w:ascii="Times New Roman" w:eastAsia="Calibri" w:hAnsi="Times New Roman"/>
          <w:sz w:val="28"/>
          <w:szCs w:val="28"/>
        </w:rPr>
        <w:t>ачисление в спортивную школу по программе спортивной подготовки</w:t>
      </w:r>
      <w:r w:rsidRPr="002C6690">
        <w:rPr>
          <w:rFonts w:ascii="Times New Roman" w:eastAsia="Calibri" w:hAnsi="Times New Roman"/>
          <w:sz w:val="28"/>
          <w:szCs w:val="28"/>
        </w:rPr>
        <w:t xml:space="preserve"> оформляется приказом руководителя.</w:t>
      </w:r>
    </w:p>
    <w:p w:rsidR="00FA53B6" w:rsidRPr="0068262D" w:rsidRDefault="00FA53B6" w:rsidP="00A11AEE">
      <w:pPr>
        <w:autoSpaceDE w:val="0"/>
        <w:autoSpaceDN w:val="0"/>
        <w:adjustRightInd w:val="0"/>
        <w:spacing w:after="0"/>
        <w:ind w:right="-142" w:firstLine="540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68262D">
        <w:rPr>
          <w:rFonts w:ascii="Times New Roman" w:eastAsia="Calibri" w:hAnsi="Times New Roman"/>
          <w:sz w:val="28"/>
          <w:szCs w:val="28"/>
          <w:lang w:eastAsia="en-US"/>
        </w:rPr>
        <w:t>Для обеспечения этапов спортивной подготовки используют систему спортивного отбора, представляющую собой целевой поиск и определение состава перспективных спортсменов для достижения высоких спортивных результатов.</w:t>
      </w:r>
    </w:p>
    <w:p w:rsidR="00FA53B6" w:rsidRDefault="00FA53B6" w:rsidP="00A11AEE">
      <w:pPr>
        <w:tabs>
          <w:tab w:val="left" w:pos="709"/>
        </w:tabs>
        <w:spacing w:after="0"/>
        <w:ind w:right="-142"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Организация приема и </w:t>
      </w:r>
      <w:proofErr w:type="gramStart"/>
      <w:r w:rsidRPr="0058477E">
        <w:rPr>
          <w:rFonts w:ascii="Times New Roman" w:hAnsi="Times New Roman"/>
          <w:sz w:val="28"/>
          <w:szCs w:val="28"/>
        </w:rPr>
        <w:t>зачисления</w:t>
      </w:r>
      <w:proofErr w:type="gramEnd"/>
      <w:r w:rsidRPr="0058477E">
        <w:rPr>
          <w:rFonts w:ascii="Times New Roman" w:hAnsi="Times New Roman"/>
          <w:sz w:val="28"/>
          <w:szCs w:val="28"/>
        </w:rPr>
        <w:t xml:space="preserve"> поступающих для освоения программ спортивной подготовки осуществляется приемной комиссией. </w:t>
      </w:r>
    </w:p>
    <w:p w:rsidR="00FA53B6" w:rsidRDefault="00FA53B6" w:rsidP="00A11AEE">
      <w:pPr>
        <w:tabs>
          <w:tab w:val="left" w:pos="709"/>
        </w:tabs>
        <w:spacing w:after="0"/>
        <w:ind w:right="-142"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8"/>
          <w:szCs w:val="28"/>
        </w:rPr>
        <w:t>Спортивная школа</w:t>
      </w:r>
      <w:r w:rsidRPr="0058477E">
        <w:rPr>
          <w:rFonts w:ascii="Times New Roman" w:hAnsi="Times New Roman"/>
          <w:sz w:val="28"/>
          <w:szCs w:val="28"/>
        </w:rPr>
        <w:t xml:space="preserve"> самостоятельно устанавливает сроки приема документов в соответствующем году, но не позднее, чем за месяц до проведения индивидуального отбора поступающих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. 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Прием на программы спортивной подготовки осуществляется по письменному заявлению поступающих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, а в случае если они несовершеннолетние, то по письменному заявлению их законных представителей (далее – заявление о приеме).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>В заявлении о приеме указываются следующие сведения: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наименование программы спортивной подготовки, на которую планируется поступление; 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фамилия, имя и отчество (при </w:t>
      </w:r>
      <w:proofErr w:type="gramStart"/>
      <w:r w:rsidRPr="0058477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8477E">
        <w:rPr>
          <w:rFonts w:ascii="Times New Roman" w:hAnsi="Times New Roman"/>
          <w:sz w:val="28"/>
          <w:szCs w:val="28"/>
        </w:rPr>
        <w:t xml:space="preserve">)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дата и место рождения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фамилия, имя и отчество (при </w:t>
      </w:r>
      <w:proofErr w:type="gramStart"/>
      <w:r w:rsidRPr="0058477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8477E">
        <w:rPr>
          <w:rFonts w:ascii="Times New Roman" w:hAnsi="Times New Roman"/>
          <w:sz w:val="28"/>
          <w:szCs w:val="28"/>
        </w:rPr>
        <w:t xml:space="preserve">) законных представителей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lastRenderedPageBreak/>
        <w:t xml:space="preserve">- номера телефонов законных представителей несовершеннолетнего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(при </w:t>
      </w:r>
      <w:proofErr w:type="gramStart"/>
      <w:r w:rsidRPr="0058477E">
        <w:rPr>
          <w:rFonts w:ascii="Times New Roman" w:hAnsi="Times New Roman"/>
          <w:sz w:val="28"/>
          <w:szCs w:val="28"/>
        </w:rPr>
        <w:t>наличии</w:t>
      </w:r>
      <w:proofErr w:type="gramEnd"/>
      <w:r w:rsidRPr="0058477E">
        <w:rPr>
          <w:rFonts w:ascii="Times New Roman" w:hAnsi="Times New Roman"/>
          <w:sz w:val="28"/>
          <w:szCs w:val="28"/>
        </w:rPr>
        <w:t>);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 сведения о гражданстве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(при наличии);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адрес места жительства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.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>В заявлении фиксируются факт ознакомления совершеннолетнего поступающего</w:t>
      </w:r>
      <w:r w:rsidRPr="0058477E">
        <w:rPr>
          <w:rFonts w:ascii="Times New Roman" w:hAnsi="Times New Roman"/>
          <w:color w:val="000000"/>
          <w:sz w:val="28"/>
          <w:szCs w:val="28"/>
        </w:rPr>
        <w:t xml:space="preserve"> 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или законных представителей несо</w:t>
      </w:r>
      <w:r>
        <w:rPr>
          <w:rFonts w:ascii="Times New Roman" w:hAnsi="Times New Roman"/>
          <w:sz w:val="28"/>
          <w:szCs w:val="28"/>
        </w:rPr>
        <w:t>вершеннолетнего поступающего с У</w:t>
      </w:r>
      <w:r w:rsidRPr="0058477E">
        <w:rPr>
          <w:rFonts w:ascii="Times New Roman" w:hAnsi="Times New Roman"/>
          <w:sz w:val="28"/>
          <w:szCs w:val="28"/>
        </w:rPr>
        <w:t xml:space="preserve">ставом </w:t>
      </w:r>
      <w:r>
        <w:rPr>
          <w:rFonts w:ascii="Times New Roman" w:hAnsi="Times New Roman"/>
          <w:sz w:val="28"/>
          <w:szCs w:val="28"/>
        </w:rPr>
        <w:t>Школы</w:t>
      </w:r>
      <w:r w:rsidRPr="0058477E">
        <w:rPr>
          <w:rFonts w:ascii="Times New Roman" w:hAnsi="Times New Roman"/>
          <w:sz w:val="28"/>
          <w:szCs w:val="28"/>
        </w:rPr>
        <w:t xml:space="preserve"> и ее локальными нормативными правовыми актами, а также согласие на процедуру индивидуального отбора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.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>При подаче заявления представляются следующие документы: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паспорт или копия свидетельства о рождении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- копия документа о гражданстве поступающего (при наличии)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>;</w:t>
      </w:r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proofErr w:type="gramStart"/>
      <w:r w:rsidRPr="0058477E">
        <w:rPr>
          <w:rFonts w:ascii="Times New Roman" w:hAnsi="Times New Roman"/>
          <w:sz w:val="28"/>
          <w:szCs w:val="28"/>
        </w:rPr>
        <w:t xml:space="preserve">- справка об отсутствии у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медицинских противопоказаний;</w:t>
      </w:r>
      <w:proofErr w:type="gramEnd"/>
    </w:p>
    <w:p w:rsidR="00FA53B6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proofErr w:type="gramStart"/>
      <w:r w:rsidRPr="0058477E">
        <w:rPr>
          <w:rFonts w:ascii="Times New Roman" w:hAnsi="Times New Roman"/>
          <w:sz w:val="28"/>
          <w:szCs w:val="28"/>
        </w:rPr>
        <w:t xml:space="preserve">- фотографии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3х4, 2 штуки</w:t>
      </w:r>
      <w:r w:rsidRPr="0058477E">
        <w:rPr>
          <w:rFonts w:ascii="Times New Roman" w:hAnsi="Times New Roman"/>
          <w:sz w:val="28"/>
          <w:szCs w:val="28"/>
        </w:rPr>
        <w:t>).</w:t>
      </w:r>
      <w:proofErr w:type="gramEnd"/>
    </w:p>
    <w:p w:rsidR="00FA53B6" w:rsidRPr="00110BD1" w:rsidRDefault="00FA53B6" w:rsidP="00A11AEE">
      <w:pPr>
        <w:tabs>
          <w:tab w:val="left" w:pos="709"/>
        </w:tabs>
        <w:spacing w:after="0"/>
        <w:ind w:firstLine="567"/>
        <w:jc w:val="both"/>
        <w:rPr>
          <w:rFonts w:ascii="Times New Roman" w:eastAsia="Calibri" w:hAnsi="Times New Roman"/>
          <w:b/>
          <w:sz w:val="28"/>
          <w:szCs w:val="28"/>
          <w:shd w:val="clear" w:color="auto" w:fill="FFFFFF"/>
          <w:lang w:eastAsia="en-US"/>
        </w:rPr>
      </w:pPr>
      <w:r w:rsidRPr="0058477E">
        <w:rPr>
          <w:rFonts w:ascii="Times New Roman" w:hAnsi="Times New Roman"/>
          <w:sz w:val="28"/>
          <w:szCs w:val="28"/>
        </w:rPr>
        <w:t xml:space="preserve">На каждого поступающего </w:t>
      </w:r>
      <w:r w:rsidRPr="0058477E">
        <w:rPr>
          <w:rFonts w:ascii="Times New Roman" w:hAnsi="Times New Roman"/>
          <w:color w:val="000000"/>
          <w:sz w:val="28"/>
          <w:szCs w:val="28"/>
        </w:rPr>
        <w:t>для освоения программ спортивной подготовки</w:t>
      </w:r>
      <w:r w:rsidRPr="0058477E">
        <w:rPr>
          <w:rFonts w:ascii="Times New Roman" w:hAnsi="Times New Roman"/>
          <w:sz w:val="28"/>
          <w:szCs w:val="28"/>
        </w:rPr>
        <w:t xml:space="preserve"> заводится личное дело, в котором хранятся все сданные документы и материалы результатов индивидуального отбора. Личн</w:t>
      </w:r>
      <w:r>
        <w:rPr>
          <w:rFonts w:ascii="Times New Roman" w:hAnsi="Times New Roman"/>
          <w:sz w:val="28"/>
          <w:szCs w:val="28"/>
        </w:rPr>
        <w:t>ые дела поступающих могут хранить</w:t>
      </w:r>
      <w:r w:rsidRPr="0058477E">
        <w:rPr>
          <w:rFonts w:ascii="Times New Roman" w:hAnsi="Times New Roman"/>
          <w:sz w:val="28"/>
          <w:szCs w:val="28"/>
        </w:rPr>
        <w:t xml:space="preserve">ся не менее трех месяцев с начала объявления приема в </w:t>
      </w:r>
      <w:r>
        <w:rPr>
          <w:rFonts w:ascii="Times New Roman" w:hAnsi="Times New Roman"/>
          <w:sz w:val="28"/>
          <w:szCs w:val="28"/>
        </w:rPr>
        <w:t>Школу</w:t>
      </w:r>
      <w:r w:rsidRPr="0058477E">
        <w:rPr>
          <w:rFonts w:ascii="Times New Roman" w:hAnsi="Times New Roman"/>
          <w:sz w:val="28"/>
          <w:szCs w:val="28"/>
        </w:rPr>
        <w:t>.</w:t>
      </w:r>
    </w:p>
    <w:p w:rsidR="00FA53B6" w:rsidRPr="00BC129B" w:rsidRDefault="00FA53B6" w:rsidP="00A11AEE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При объединении в одну группу лиц, проходящих спортивную подготовку разных по спортивной подготовленности, разница в уровне их спортивного мастерства не должна превышать двух спортивных разрядов. </w:t>
      </w:r>
    </w:p>
    <w:p w:rsidR="00FA53B6" w:rsidRPr="00BC129B" w:rsidRDefault="00FA53B6" w:rsidP="00A11A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Зачисление на определенный этап спортивной подготовки, перевод лиц, проходящих спортивную подготовку, в группу следующего этапа спортивной подготовки производится по приказу руководителя (директора) </w:t>
      </w:r>
      <w:r>
        <w:rPr>
          <w:rFonts w:ascii="Times New Roman" w:eastAsia="Calibri" w:hAnsi="Times New Roman"/>
          <w:sz w:val="28"/>
          <w:szCs w:val="28"/>
          <w:lang w:eastAsia="en-US"/>
        </w:rPr>
        <w:t>учреждения</w:t>
      </w: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, осуществляющей спортивную подготовку на основании решения органа самоуправления (тренерского, методического совета) с учетом стажа занятий, выполнения контрольно-переводных нормативов. </w:t>
      </w:r>
    </w:p>
    <w:p w:rsidR="00FA53B6" w:rsidRPr="00BC129B" w:rsidRDefault="00FA53B6" w:rsidP="00A11AEE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Если на одном из этапов спортивной подготовки, результаты прохождения спортивной подготовки не соответствуют требованиям, установленным федеральными стандартами спортивной подготовки по виду спорта </w:t>
      </w:r>
      <w:r w:rsidR="007F3883">
        <w:rPr>
          <w:rFonts w:ascii="Times New Roman" w:eastAsia="Calibri" w:hAnsi="Times New Roman"/>
          <w:sz w:val="28"/>
          <w:szCs w:val="28"/>
          <w:lang w:eastAsia="en-US"/>
        </w:rPr>
        <w:t>настольный теннис</w:t>
      </w:r>
      <w:r w:rsidRPr="00BC129B">
        <w:rPr>
          <w:rFonts w:ascii="Times New Roman" w:eastAsia="Calibri" w:hAnsi="Times New Roman"/>
          <w:sz w:val="28"/>
          <w:szCs w:val="28"/>
          <w:lang w:eastAsia="en-US"/>
        </w:rPr>
        <w:t>, перевод на следующий этап спортивной подготовки не допускается.</w:t>
      </w:r>
    </w:p>
    <w:p w:rsidR="00FA53B6" w:rsidRDefault="00FA53B6" w:rsidP="00A11AEE">
      <w:pPr>
        <w:tabs>
          <w:tab w:val="left" w:pos="993"/>
        </w:tabs>
        <w:spacing w:after="0"/>
        <w:ind w:firstLine="567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BC129B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Лицам, проходящим спортивную подготовку, не выполнившим предъявляемые программой спортивной подготовки требования, может предоставляться возможность продолжить спортивную подготовку на том же этапе спортивной подготовки в порядке, предусмотренном Уставом </w:t>
      </w:r>
      <w:r>
        <w:rPr>
          <w:rFonts w:ascii="Times New Roman" w:eastAsia="Calibri" w:hAnsi="Times New Roman"/>
          <w:sz w:val="28"/>
          <w:szCs w:val="28"/>
          <w:lang w:eastAsia="en-US"/>
        </w:rPr>
        <w:t>Школы</w:t>
      </w:r>
      <w:r w:rsidRPr="00BC129B">
        <w:rPr>
          <w:rFonts w:ascii="Times New Roman" w:eastAsia="Calibri" w:hAnsi="Times New Roman"/>
          <w:sz w:val="28"/>
          <w:szCs w:val="28"/>
          <w:lang w:eastAsia="en-US"/>
        </w:rPr>
        <w:t xml:space="preserve">, осуществляющей спортивную подготовку. </w:t>
      </w:r>
    </w:p>
    <w:p w:rsidR="00FA53B6" w:rsidRPr="00B11973" w:rsidRDefault="00FA53B6" w:rsidP="00FA53B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11973">
        <w:rPr>
          <w:rFonts w:ascii="Times New Roman" w:hAnsi="Times New Roman" w:cs="Times New Roman"/>
          <w:sz w:val="28"/>
          <w:szCs w:val="28"/>
        </w:rPr>
        <w:t xml:space="preserve">Занимающиеся, успешно проходящие спортивную подготовку и выполняющие минимальные требования программы спортивной подготовки, до окончания освоения данной программы на соответствующем этапе спортивной подготовки не могут быть отчислены </w:t>
      </w:r>
      <w:proofErr w:type="gramStart"/>
      <w:r w:rsidRPr="00B11973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B11973">
        <w:rPr>
          <w:rFonts w:ascii="Times New Roman" w:hAnsi="Times New Roman" w:cs="Times New Roman"/>
          <w:sz w:val="28"/>
          <w:szCs w:val="28"/>
        </w:rPr>
        <w:t xml:space="preserve"> спортивной школы по возрастному критерию.</w:t>
      </w:r>
    </w:p>
    <w:p w:rsidR="007F3883" w:rsidRDefault="007F3883" w:rsidP="00A11AE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B5772" w:rsidRPr="002971C8" w:rsidRDefault="007F3883" w:rsidP="00B7449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2.1</w:t>
      </w:r>
      <w:r w:rsidR="00B74496">
        <w:rPr>
          <w:rFonts w:ascii="Times New Roman" w:hAnsi="Times New Roman" w:cs="Times New Roman"/>
          <w:b/>
          <w:sz w:val="28"/>
          <w:szCs w:val="28"/>
        </w:rPr>
        <w:t>.</w:t>
      </w:r>
      <w:r w:rsidR="00DB5772" w:rsidRPr="002971C8">
        <w:rPr>
          <w:rFonts w:ascii="Times New Roman" w:hAnsi="Times New Roman" w:cs="Times New Roman"/>
          <w:b/>
          <w:sz w:val="28"/>
          <w:szCs w:val="28"/>
        </w:rPr>
        <w:t>ПРОДО</w:t>
      </w:r>
      <w:r w:rsidR="00003ED8" w:rsidRPr="002971C8">
        <w:rPr>
          <w:rFonts w:ascii="Times New Roman" w:hAnsi="Times New Roman" w:cs="Times New Roman"/>
          <w:b/>
          <w:sz w:val="28"/>
          <w:szCs w:val="28"/>
        </w:rPr>
        <w:t xml:space="preserve">ЛЖИТЕЛЬНОСТЬ ЭТАПОВ СПОРТИВНОЙ </w:t>
      </w:r>
      <w:r w:rsidR="00DB5772" w:rsidRPr="002971C8">
        <w:rPr>
          <w:rFonts w:ascii="Times New Roman" w:hAnsi="Times New Roman" w:cs="Times New Roman"/>
          <w:b/>
          <w:sz w:val="28"/>
          <w:szCs w:val="28"/>
        </w:rPr>
        <w:t>ПОДГОТОВКИ, МИНИМАЛЬНЫЙ ВОЗРАСТ ЛИЦ ДЛЯ ЗАЧИСЛЕНИЯ НА ЭТАПЫ СПОРТИВНОЙ ПОДГОТОВКИ И МИНИМАЛЬНОЕ КОЛИЧЕСТВО ЛИЦ, ПРОХОДЯЩИХ СПОРТИВНУЮ ПОДГОТОВКУ В ГРУППАХ НА ЭТАПАХ СПОРТИВНОЙ ПОДГОТОВКИ ПО НАСТОЛЬНОМУ ТЕННИСУ</w:t>
      </w:r>
    </w:p>
    <w:p w:rsidR="00934C1B" w:rsidRPr="00212092" w:rsidRDefault="00934C1B" w:rsidP="00934C1B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b/>
          <w:sz w:val="24"/>
          <w:szCs w:val="24"/>
        </w:rPr>
      </w:pPr>
      <w:r w:rsidRPr="00212092">
        <w:rPr>
          <w:rFonts w:ascii="Times New Roman" w:hAnsi="Times New Roman" w:cs="Times New Roman"/>
          <w:b/>
          <w:i/>
        </w:rPr>
        <w:t>Т</w:t>
      </w:r>
      <w:r w:rsidRPr="00212092">
        <w:rPr>
          <w:rFonts w:ascii="Times New Roman" w:hAnsi="Times New Roman" w:cs="Times New Roman"/>
          <w:b/>
          <w:i/>
          <w:spacing w:val="-1"/>
        </w:rPr>
        <w:t>а</w:t>
      </w:r>
      <w:r w:rsidR="00273BA9" w:rsidRPr="00212092">
        <w:rPr>
          <w:rFonts w:ascii="Times New Roman" w:hAnsi="Times New Roman" w:cs="Times New Roman"/>
          <w:b/>
          <w:i/>
        </w:rPr>
        <w:t>бл</w:t>
      </w:r>
      <w:r w:rsidR="00212092" w:rsidRPr="00212092">
        <w:rPr>
          <w:rFonts w:ascii="Times New Roman" w:hAnsi="Times New Roman" w:cs="Times New Roman"/>
          <w:b/>
          <w:i/>
        </w:rPr>
        <w:t xml:space="preserve">ица № </w:t>
      </w:r>
      <w:r w:rsidR="007F3883">
        <w:rPr>
          <w:rFonts w:ascii="Times New Roman" w:hAnsi="Times New Roman" w:cs="Times New Roman"/>
          <w:b/>
          <w:i/>
        </w:rPr>
        <w:t>1</w:t>
      </w:r>
    </w:p>
    <w:p w:rsidR="00934C1B" w:rsidRDefault="00934C1B" w:rsidP="00934C1B">
      <w:pPr>
        <w:widowControl w:val="0"/>
        <w:autoSpaceDE w:val="0"/>
        <w:autoSpaceDN w:val="0"/>
        <w:adjustRightInd w:val="0"/>
        <w:spacing w:after="1" w:line="220" w:lineRule="exact"/>
        <w:rPr>
          <w:rFonts w:ascii="Times New Roman" w:hAnsi="Times New Roman" w:cs="Times New Roman"/>
        </w:rPr>
      </w:pPr>
    </w:p>
    <w:tbl>
      <w:tblPr>
        <w:tblW w:w="9611" w:type="dxa"/>
        <w:tblInd w:w="4" w:type="dxa"/>
        <w:tblLayout w:type="fixed"/>
        <w:tblCellMar>
          <w:left w:w="0" w:type="dxa"/>
          <w:right w:w="0" w:type="dxa"/>
        </w:tblCellMar>
        <w:tblLook w:val="0000"/>
      </w:tblPr>
      <w:tblGrid>
        <w:gridCol w:w="2633"/>
        <w:gridCol w:w="2643"/>
        <w:gridCol w:w="1985"/>
        <w:gridCol w:w="2350"/>
      </w:tblGrid>
      <w:tr w:rsidR="00934C1B" w:rsidTr="007F3883">
        <w:trPr>
          <w:trHeight w:hRule="exact" w:val="1116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00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Этапы спорт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вн</w:t>
            </w:r>
            <w:r w:rsidRPr="002971C8">
              <w:rPr>
                <w:rFonts w:ascii="Times New Roman" w:hAnsi="Times New Roman" w:cs="Times New Roman"/>
                <w:spacing w:val="-1"/>
              </w:rPr>
              <w:t>о</w:t>
            </w:r>
            <w:r w:rsidRPr="002971C8">
              <w:rPr>
                <w:rFonts w:ascii="Times New Roman" w:hAnsi="Times New Roman" w:cs="Times New Roman"/>
              </w:rPr>
              <w:t>й подго</w:t>
            </w:r>
            <w:r w:rsidRPr="002971C8">
              <w:rPr>
                <w:rFonts w:ascii="Times New Roman" w:hAnsi="Times New Roman" w:cs="Times New Roman"/>
                <w:spacing w:val="1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ов</w:t>
            </w:r>
            <w:r w:rsidRPr="002971C8">
              <w:rPr>
                <w:rFonts w:ascii="Times New Roman" w:hAnsi="Times New Roman" w:cs="Times New Roman"/>
                <w:spacing w:val="-1"/>
              </w:rPr>
              <w:t>к</w:t>
            </w:r>
            <w:r w:rsidRPr="002971C8">
              <w:rPr>
                <w:rFonts w:ascii="Times New Roman" w:hAnsi="Times New Roman" w:cs="Times New Roman"/>
              </w:rPr>
              <w:t>и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55" w:right="30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22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Продолжи</w:t>
            </w:r>
            <w:r w:rsidRPr="002971C8">
              <w:rPr>
                <w:rFonts w:ascii="Times New Roman" w:hAnsi="Times New Roman" w:cs="Times New Roman"/>
                <w:spacing w:val="1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ель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ос</w:t>
            </w:r>
            <w:r w:rsidRPr="002971C8">
              <w:rPr>
                <w:rFonts w:ascii="Times New Roman" w:hAnsi="Times New Roman" w:cs="Times New Roman"/>
                <w:spacing w:val="-2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ь этапов (в год</w:t>
            </w:r>
            <w:r w:rsidRPr="002971C8">
              <w:rPr>
                <w:rFonts w:ascii="Times New Roman" w:hAnsi="Times New Roman" w:cs="Times New Roman"/>
                <w:spacing w:val="-1"/>
              </w:rPr>
              <w:t>а</w:t>
            </w:r>
            <w:r w:rsidRPr="002971C8">
              <w:rPr>
                <w:rFonts w:ascii="Times New Roman" w:hAnsi="Times New Roman" w:cs="Times New Roman"/>
                <w:spacing w:val="1"/>
              </w:rPr>
              <w:t>х</w:t>
            </w:r>
            <w:r w:rsidRPr="002971C8">
              <w:rPr>
                <w:rFonts w:ascii="Times New Roman" w:hAnsi="Times New Roman" w:cs="Times New Roman"/>
              </w:rPr>
              <w:t>)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1" w:right="22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79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М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  <w:spacing w:val="-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ималь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ый возра</w:t>
            </w:r>
            <w:r w:rsidRPr="002971C8">
              <w:rPr>
                <w:rFonts w:ascii="Times New Roman" w:hAnsi="Times New Roman" w:cs="Times New Roman"/>
                <w:spacing w:val="-1"/>
              </w:rPr>
              <w:t>с</w:t>
            </w:r>
            <w:r w:rsidRPr="002971C8">
              <w:rPr>
                <w:rFonts w:ascii="Times New Roman" w:hAnsi="Times New Roman" w:cs="Times New Roman"/>
              </w:rPr>
              <w:t>т для зачисл</w:t>
            </w:r>
            <w:r w:rsidRPr="002971C8">
              <w:rPr>
                <w:rFonts w:ascii="Times New Roman" w:hAnsi="Times New Roman" w:cs="Times New Roman"/>
                <w:spacing w:val="-1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я в г</w:t>
            </w:r>
            <w:r w:rsidRPr="002971C8">
              <w:rPr>
                <w:rFonts w:ascii="Times New Roman" w:hAnsi="Times New Roman" w:cs="Times New Roman"/>
                <w:spacing w:val="2"/>
              </w:rPr>
              <w:t>р</w:t>
            </w:r>
            <w:r w:rsidRPr="002971C8">
              <w:rPr>
                <w:rFonts w:ascii="Times New Roman" w:hAnsi="Times New Roman" w:cs="Times New Roman"/>
                <w:spacing w:val="-4"/>
              </w:rPr>
              <w:t>у</w:t>
            </w:r>
            <w:r w:rsidRPr="002971C8">
              <w:rPr>
                <w:rFonts w:ascii="Times New Roman" w:hAnsi="Times New Roman" w:cs="Times New Roman"/>
              </w:rPr>
              <w:t>п</w:t>
            </w:r>
            <w:r w:rsidRPr="002971C8">
              <w:rPr>
                <w:rFonts w:ascii="Times New Roman" w:hAnsi="Times New Roman" w:cs="Times New Roman"/>
                <w:spacing w:val="1"/>
              </w:rPr>
              <w:t>п</w:t>
            </w:r>
            <w:r w:rsidRPr="002971C8">
              <w:rPr>
                <w:rFonts w:ascii="Times New Roman" w:hAnsi="Times New Roman" w:cs="Times New Roman"/>
              </w:rPr>
              <w:t xml:space="preserve">ы </w:t>
            </w:r>
            <w:r w:rsidRPr="002971C8">
              <w:rPr>
                <w:rFonts w:ascii="Times New Roman" w:hAnsi="Times New Roman" w:cs="Times New Roman"/>
                <w:spacing w:val="-1"/>
              </w:rPr>
              <w:t>(</w:t>
            </w:r>
            <w:r w:rsidRPr="002971C8">
              <w:rPr>
                <w:rFonts w:ascii="Times New Roman" w:hAnsi="Times New Roman" w:cs="Times New Roman"/>
              </w:rPr>
              <w:t>лет)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before="14" w:after="0" w:line="239" w:lineRule="auto"/>
              <w:ind w:left="240" w:right="17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50" w:line="240" w:lineRule="exact"/>
              <w:rPr>
                <w:rFonts w:ascii="Times New Roman" w:hAnsi="Times New Roman" w:cs="Times New Roman"/>
              </w:rPr>
            </w:pP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381"/>
              <w:jc w:val="right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Н</w:t>
            </w:r>
            <w:r w:rsidRPr="002971C8">
              <w:rPr>
                <w:rFonts w:ascii="Times New Roman" w:hAnsi="Times New Roman" w:cs="Times New Roman"/>
                <w:spacing w:val="-1"/>
              </w:rPr>
              <w:t>а</w:t>
            </w:r>
            <w:r w:rsidRPr="002971C8">
              <w:rPr>
                <w:rFonts w:ascii="Times New Roman" w:hAnsi="Times New Roman" w:cs="Times New Roman"/>
              </w:rPr>
              <w:t>пол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яемо</w:t>
            </w:r>
            <w:r w:rsidRPr="002971C8">
              <w:rPr>
                <w:rFonts w:ascii="Times New Roman" w:hAnsi="Times New Roman" w:cs="Times New Roman"/>
                <w:spacing w:val="-1"/>
              </w:rPr>
              <w:t>с</w:t>
            </w:r>
            <w:r w:rsidRPr="002971C8">
              <w:rPr>
                <w:rFonts w:ascii="Times New Roman" w:hAnsi="Times New Roman" w:cs="Times New Roman"/>
              </w:rPr>
              <w:t>ть г</w:t>
            </w:r>
            <w:r w:rsidRPr="002971C8">
              <w:rPr>
                <w:rFonts w:ascii="Times New Roman" w:hAnsi="Times New Roman" w:cs="Times New Roman"/>
                <w:spacing w:val="2"/>
              </w:rPr>
              <w:t>р</w:t>
            </w:r>
            <w:r w:rsidRPr="002971C8">
              <w:rPr>
                <w:rFonts w:ascii="Times New Roman" w:hAnsi="Times New Roman" w:cs="Times New Roman"/>
                <w:spacing w:val="-4"/>
              </w:rPr>
              <w:t>у</w:t>
            </w:r>
            <w:r w:rsidRPr="002971C8">
              <w:rPr>
                <w:rFonts w:ascii="Times New Roman" w:hAnsi="Times New Roman" w:cs="Times New Roman"/>
              </w:rPr>
              <w:t>п</w:t>
            </w:r>
            <w:proofErr w:type="gramStart"/>
            <w:r w:rsidRPr="002971C8">
              <w:rPr>
                <w:rFonts w:ascii="Times New Roman" w:hAnsi="Times New Roman" w:cs="Times New Roman"/>
              </w:rPr>
              <w:t>п(</w:t>
            </w:r>
            <w:proofErr w:type="gramEnd"/>
            <w:r w:rsidRPr="002971C8">
              <w:rPr>
                <w:rFonts w:ascii="Times New Roman" w:hAnsi="Times New Roman" w:cs="Times New Roman"/>
                <w:spacing w:val="-1"/>
              </w:rPr>
              <w:t>че</w:t>
            </w:r>
            <w:r w:rsidRPr="002971C8">
              <w:rPr>
                <w:rFonts w:ascii="Times New Roman" w:hAnsi="Times New Roman" w:cs="Times New Roman"/>
              </w:rPr>
              <w:t>ло</w:t>
            </w:r>
            <w:r w:rsidRPr="002971C8">
              <w:rPr>
                <w:rFonts w:ascii="Times New Roman" w:hAnsi="Times New Roman" w:cs="Times New Roman"/>
                <w:spacing w:val="1"/>
              </w:rPr>
              <w:t>в</w:t>
            </w:r>
            <w:r w:rsidRPr="002971C8">
              <w:rPr>
                <w:rFonts w:ascii="Times New Roman" w:hAnsi="Times New Roman" w:cs="Times New Roman"/>
              </w:rPr>
              <w:t>ек)</w:t>
            </w:r>
          </w:p>
          <w:p w:rsidR="00934C1B" w:rsidRPr="002971C8" w:rsidRDefault="00934C1B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1" w:right="381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F3883" w:rsidTr="007F3883">
        <w:trPr>
          <w:trHeight w:hRule="exact" w:val="1113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06" w:firstLine="90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Этап нач</w:t>
            </w:r>
            <w:r w:rsidRPr="002971C8">
              <w:rPr>
                <w:rFonts w:ascii="Times New Roman" w:hAnsi="Times New Roman" w:cs="Times New Roman"/>
                <w:spacing w:val="-1"/>
              </w:rPr>
              <w:t>а</w:t>
            </w:r>
            <w:r w:rsidRPr="002971C8">
              <w:rPr>
                <w:rFonts w:ascii="Times New Roman" w:hAnsi="Times New Roman" w:cs="Times New Roman"/>
              </w:rPr>
              <w:t>ль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</w:rPr>
              <w:t>ой</w:t>
            </w:r>
            <w:r w:rsidRPr="002971C8">
              <w:rPr>
                <w:rFonts w:ascii="Times New Roman" w:hAnsi="Times New Roman" w:cs="Times New Roman"/>
                <w:spacing w:val="1"/>
              </w:rPr>
              <w:t xml:space="preserve"> п</w:t>
            </w:r>
            <w:r w:rsidRPr="002971C8">
              <w:rPr>
                <w:rFonts w:ascii="Times New Roman" w:hAnsi="Times New Roman" w:cs="Times New Roman"/>
              </w:rPr>
              <w:t>одг</w:t>
            </w:r>
            <w:r w:rsidRPr="002971C8">
              <w:rPr>
                <w:rFonts w:ascii="Times New Roman" w:hAnsi="Times New Roman" w:cs="Times New Roman"/>
                <w:spacing w:val="-2"/>
              </w:rPr>
              <w:t>о</w:t>
            </w:r>
            <w:r w:rsidRPr="002971C8">
              <w:rPr>
                <w:rFonts w:ascii="Times New Roman" w:hAnsi="Times New Roman" w:cs="Times New Roman"/>
              </w:rPr>
              <w:t>товки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65" w:right="106" w:firstLine="900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2971C8">
              <w:rPr>
                <w:rFonts w:ascii="Times New Roman" w:hAnsi="Times New Roman" w:cs="Times New Roman"/>
              </w:rPr>
              <w:t>2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4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  <w:r w:rsidRPr="007F3883">
              <w:rPr>
                <w:rFonts w:ascii="Times New Roman" w:hAnsi="Times New Roman" w:cs="Times New Roman"/>
              </w:rPr>
              <w:t>7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83">
              <w:rPr>
                <w:rFonts w:ascii="Times New Roman" w:hAnsi="Times New Roman" w:cs="Times New Roman"/>
                <w:sz w:val="22"/>
                <w:szCs w:val="22"/>
              </w:rPr>
              <w:t>10 - 16</w:t>
            </w:r>
          </w:p>
        </w:tc>
      </w:tr>
      <w:tr w:rsidR="007F3883" w:rsidTr="007F3883">
        <w:trPr>
          <w:trHeight w:hRule="exact" w:val="1389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4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185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Тр</w:t>
            </w:r>
            <w:r w:rsidRPr="002971C8">
              <w:rPr>
                <w:rFonts w:ascii="Times New Roman" w:hAnsi="Times New Roman" w:cs="Times New Roman"/>
                <w:spacing w:val="-1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ровочный э</w:t>
            </w:r>
            <w:r w:rsidRPr="002971C8">
              <w:rPr>
                <w:rFonts w:ascii="Times New Roman" w:hAnsi="Times New Roman" w:cs="Times New Roman"/>
                <w:spacing w:val="1"/>
              </w:rPr>
              <w:t>т</w:t>
            </w:r>
            <w:r w:rsidRPr="002971C8">
              <w:rPr>
                <w:rFonts w:ascii="Times New Roman" w:hAnsi="Times New Roman" w:cs="Times New Roman"/>
              </w:rPr>
              <w:t>ап (этап спорт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в</w:t>
            </w:r>
            <w:r w:rsidRPr="002971C8">
              <w:rPr>
                <w:rFonts w:ascii="Times New Roman" w:hAnsi="Times New Roman" w:cs="Times New Roman"/>
                <w:spacing w:val="1"/>
              </w:rPr>
              <w:t>н</w:t>
            </w:r>
            <w:r w:rsidRPr="002971C8">
              <w:rPr>
                <w:rFonts w:ascii="Times New Roman" w:hAnsi="Times New Roman" w:cs="Times New Roman"/>
                <w:spacing w:val="-2"/>
              </w:rPr>
              <w:t>о</w:t>
            </w:r>
            <w:r w:rsidRPr="002971C8">
              <w:rPr>
                <w:rFonts w:ascii="Times New Roman" w:hAnsi="Times New Roman" w:cs="Times New Roman"/>
              </w:rPr>
              <w:t>й специал</w:t>
            </w:r>
            <w:r w:rsidRPr="002971C8">
              <w:rPr>
                <w:rFonts w:ascii="Times New Roman" w:hAnsi="Times New Roman" w:cs="Times New Roman"/>
                <w:spacing w:val="1"/>
              </w:rPr>
              <w:t>из</w:t>
            </w:r>
            <w:r w:rsidRPr="002971C8">
              <w:rPr>
                <w:rFonts w:ascii="Times New Roman" w:hAnsi="Times New Roman" w:cs="Times New Roman"/>
              </w:rPr>
              <w:t>а</w:t>
            </w:r>
            <w:r w:rsidRPr="002971C8">
              <w:rPr>
                <w:rFonts w:ascii="Times New Roman" w:hAnsi="Times New Roman" w:cs="Times New Roman"/>
                <w:spacing w:val="-2"/>
              </w:rPr>
              <w:t>ц</w:t>
            </w:r>
            <w:r w:rsidRPr="002971C8">
              <w:rPr>
                <w:rFonts w:ascii="Times New Roman" w:hAnsi="Times New Roman" w:cs="Times New Roman"/>
              </w:rPr>
              <w:t>и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)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2" w:right="18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3" w:line="20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 </w:t>
            </w:r>
            <w:r w:rsidRPr="002971C8">
              <w:rPr>
                <w:rFonts w:ascii="Times New Roman" w:hAnsi="Times New Roman" w:cs="Times New Roman"/>
              </w:rPr>
              <w:t>5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60" w:right="-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3" w:line="20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8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34" w:right="-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83">
              <w:rPr>
                <w:rFonts w:ascii="Times New Roman" w:hAnsi="Times New Roman" w:cs="Times New Roman"/>
                <w:sz w:val="22"/>
                <w:szCs w:val="22"/>
              </w:rPr>
              <w:t>8 - 10</w:t>
            </w:r>
          </w:p>
        </w:tc>
      </w:tr>
      <w:tr w:rsidR="007F3883" w:rsidTr="007F3883">
        <w:trPr>
          <w:trHeight w:hRule="exact" w:val="1114"/>
        </w:trPr>
        <w:tc>
          <w:tcPr>
            <w:tcW w:w="263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6" w:right="249"/>
              <w:jc w:val="center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Этап сов</w:t>
            </w:r>
            <w:r w:rsidRPr="002971C8">
              <w:rPr>
                <w:rFonts w:ascii="Times New Roman" w:hAnsi="Times New Roman" w:cs="Times New Roman"/>
                <w:spacing w:val="-2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рш</w:t>
            </w:r>
            <w:r w:rsidRPr="002971C8">
              <w:rPr>
                <w:rFonts w:ascii="Times New Roman" w:hAnsi="Times New Roman" w:cs="Times New Roman"/>
                <w:spacing w:val="-1"/>
              </w:rPr>
              <w:t>е</w:t>
            </w:r>
            <w:r w:rsidRPr="002971C8">
              <w:rPr>
                <w:rFonts w:ascii="Times New Roman" w:hAnsi="Times New Roman" w:cs="Times New Roman"/>
              </w:rPr>
              <w:t>нство</w:t>
            </w:r>
            <w:r w:rsidRPr="002971C8">
              <w:rPr>
                <w:rFonts w:ascii="Times New Roman" w:hAnsi="Times New Roman" w:cs="Times New Roman"/>
                <w:spacing w:val="1"/>
              </w:rPr>
              <w:t>в</w:t>
            </w:r>
            <w:r w:rsidRPr="002971C8">
              <w:rPr>
                <w:rFonts w:ascii="Times New Roman" w:hAnsi="Times New Roman" w:cs="Times New Roman"/>
              </w:rPr>
              <w:t>ан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я спорт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вного м</w:t>
            </w:r>
            <w:r w:rsidRPr="002971C8">
              <w:rPr>
                <w:rFonts w:ascii="Times New Roman" w:hAnsi="Times New Roman" w:cs="Times New Roman"/>
                <w:spacing w:val="-1"/>
              </w:rPr>
              <w:t>ас</w:t>
            </w:r>
            <w:r w:rsidRPr="002971C8">
              <w:rPr>
                <w:rFonts w:ascii="Times New Roman" w:hAnsi="Times New Roman" w:cs="Times New Roman"/>
              </w:rPr>
              <w:t>те</w:t>
            </w:r>
            <w:r w:rsidRPr="002971C8">
              <w:rPr>
                <w:rFonts w:ascii="Times New Roman" w:hAnsi="Times New Roman" w:cs="Times New Roman"/>
                <w:spacing w:val="1"/>
              </w:rPr>
              <w:t>р</w:t>
            </w:r>
            <w:r w:rsidRPr="002971C8">
              <w:rPr>
                <w:rFonts w:ascii="Times New Roman" w:hAnsi="Times New Roman" w:cs="Times New Roman"/>
              </w:rPr>
              <w:t>ства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before="11" w:after="0" w:line="239" w:lineRule="auto"/>
              <w:ind w:left="306" w:right="24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43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  <w:spacing w:val="-1"/>
              </w:rPr>
              <w:t>Б</w:t>
            </w:r>
            <w:r w:rsidRPr="002971C8">
              <w:rPr>
                <w:rFonts w:ascii="Times New Roman" w:hAnsi="Times New Roman" w:cs="Times New Roman"/>
              </w:rPr>
              <w:t>ез ограничен</w:t>
            </w:r>
            <w:r w:rsidRPr="002971C8">
              <w:rPr>
                <w:rFonts w:ascii="Times New Roman" w:hAnsi="Times New Roman" w:cs="Times New Roman"/>
                <w:spacing w:val="1"/>
              </w:rPr>
              <w:t>и</w:t>
            </w:r>
            <w:r w:rsidRPr="002971C8">
              <w:rPr>
                <w:rFonts w:ascii="Times New Roman" w:hAnsi="Times New Roman" w:cs="Times New Roman"/>
              </w:rPr>
              <w:t>й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3" w:right="-20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67" w:line="240" w:lineRule="exact"/>
              <w:rPr>
                <w:rFonts w:ascii="Times New Roman" w:hAnsi="Times New Roman" w:cs="Times New Roman"/>
              </w:rPr>
            </w:pP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-20"/>
              <w:rPr>
                <w:rFonts w:ascii="Times New Roman" w:hAnsi="Times New Roman" w:cs="Times New Roman"/>
              </w:rPr>
            </w:pPr>
            <w:r w:rsidRPr="002971C8">
              <w:rPr>
                <w:rFonts w:ascii="Times New Roman" w:hAnsi="Times New Roman" w:cs="Times New Roman"/>
              </w:rPr>
              <w:t>10</w:t>
            </w:r>
          </w:p>
          <w:p w:rsidR="007F3883" w:rsidRPr="002971C8" w:rsidRDefault="007F3883" w:rsidP="00732E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74" w:right="-20"/>
              <w:rPr>
                <w:rFonts w:ascii="Times New Roman" w:hAnsi="Times New Roman" w:cs="Times New Roman"/>
              </w:rPr>
            </w:pPr>
          </w:p>
        </w:tc>
        <w:tc>
          <w:tcPr>
            <w:tcW w:w="2350" w:type="dxa"/>
            <w:tcBorders>
              <w:top w:val="single" w:sz="3" w:space="0" w:color="auto"/>
              <w:left w:val="single" w:sz="3" w:space="0" w:color="auto"/>
              <w:bottom w:val="single" w:sz="3" w:space="0" w:color="auto"/>
              <w:right w:val="single" w:sz="3" w:space="0" w:color="auto"/>
            </w:tcBorders>
            <w:shd w:val="clear" w:color="auto" w:fill="auto"/>
          </w:tcPr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F3883" w:rsidRPr="007F3883" w:rsidRDefault="007F3883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F3883">
              <w:rPr>
                <w:rFonts w:ascii="Times New Roman" w:hAnsi="Times New Roman" w:cs="Times New Roman"/>
                <w:sz w:val="22"/>
                <w:szCs w:val="22"/>
              </w:rPr>
              <w:t>2 - 6</w:t>
            </w:r>
          </w:p>
        </w:tc>
      </w:tr>
    </w:tbl>
    <w:p w:rsidR="00934C1B" w:rsidRPr="00212092" w:rsidRDefault="00934C1B" w:rsidP="00934C1B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hAnsi="Times New Roman" w:cs="Times New Roman"/>
          <w:b/>
          <w:sz w:val="28"/>
          <w:szCs w:val="28"/>
        </w:rPr>
      </w:pPr>
    </w:p>
    <w:p w:rsidR="00DF010F" w:rsidRDefault="00DF010F" w:rsidP="00E53E8A">
      <w:pPr>
        <w:rPr>
          <w:b/>
          <w:sz w:val="28"/>
          <w:szCs w:val="28"/>
        </w:rPr>
      </w:pPr>
    </w:p>
    <w:p w:rsidR="00212092" w:rsidRPr="00B74496" w:rsidRDefault="00E53E8A" w:rsidP="00B74496">
      <w:pPr>
        <w:rPr>
          <w:rFonts w:ascii="Times New Roman" w:hAnsi="Times New Roman" w:cs="Times New Roman"/>
          <w:b/>
          <w:sz w:val="28"/>
          <w:szCs w:val="28"/>
        </w:rPr>
      </w:pPr>
      <w:r w:rsidRPr="002971C8">
        <w:rPr>
          <w:rFonts w:ascii="Times New Roman" w:hAnsi="Times New Roman" w:cs="Times New Roman"/>
          <w:b/>
          <w:sz w:val="28"/>
          <w:szCs w:val="28"/>
        </w:rPr>
        <w:t>2.2</w:t>
      </w:r>
      <w:r w:rsidR="00B74496">
        <w:rPr>
          <w:rFonts w:ascii="Times New Roman" w:hAnsi="Times New Roman" w:cs="Times New Roman"/>
          <w:b/>
          <w:sz w:val="28"/>
          <w:szCs w:val="28"/>
        </w:rPr>
        <w:t>.</w:t>
      </w:r>
      <w:r w:rsidR="009F3A3D" w:rsidRPr="002971C8">
        <w:rPr>
          <w:rFonts w:ascii="Times New Roman" w:hAnsi="Times New Roman" w:cs="Times New Roman"/>
          <w:b/>
          <w:sz w:val="28"/>
          <w:szCs w:val="28"/>
        </w:rPr>
        <w:t>ПРОЦЕНТ</w:t>
      </w:r>
      <w:r w:rsidRPr="002971C8">
        <w:rPr>
          <w:rFonts w:ascii="Times New Roman" w:hAnsi="Times New Roman" w:cs="Times New Roman"/>
          <w:b/>
          <w:sz w:val="28"/>
          <w:szCs w:val="28"/>
        </w:rPr>
        <w:t xml:space="preserve">НОЕ РАСПРЕДЕЛЕНИЕ ОБЩЕГО ОБЪЁМА </w:t>
      </w:r>
      <w:r w:rsidR="009F3A3D" w:rsidRPr="002971C8">
        <w:rPr>
          <w:rFonts w:ascii="Times New Roman" w:hAnsi="Times New Roman" w:cs="Times New Roman"/>
          <w:b/>
          <w:sz w:val="28"/>
          <w:szCs w:val="28"/>
        </w:rPr>
        <w:t>СПОРТИВНОЙ ПОДГОТОВКИ ПО ЭТАПАМ И ВИДАМ СПОРТИВНОЙ ПОДГОТОВКИ</w:t>
      </w:r>
    </w:p>
    <w:p w:rsidR="005704A6" w:rsidRPr="00A11AEE" w:rsidRDefault="00934C1B" w:rsidP="00A11AEE">
      <w:pPr>
        <w:widowControl w:val="0"/>
        <w:autoSpaceDE w:val="0"/>
        <w:autoSpaceDN w:val="0"/>
        <w:adjustRightInd w:val="0"/>
        <w:spacing w:after="0" w:line="276" w:lineRule="auto"/>
        <w:ind w:right="143"/>
        <w:jc w:val="both"/>
        <w:rPr>
          <w:rFonts w:ascii="Times New Roman" w:hAnsi="Times New Roman" w:cs="Times New Roman"/>
          <w:sz w:val="28"/>
          <w:szCs w:val="28"/>
        </w:rPr>
      </w:pPr>
      <w:r w:rsidRPr="00212092">
        <w:rPr>
          <w:rFonts w:ascii="Times New Roman" w:hAnsi="Times New Roman" w:cs="Times New Roman"/>
          <w:sz w:val="28"/>
          <w:szCs w:val="28"/>
        </w:rPr>
        <w:t>О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sz w:val="28"/>
          <w:szCs w:val="28"/>
        </w:rPr>
        <w:t>во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2092">
        <w:rPr>
          <w:rFonts w:ascii="Times New Roman" w:hAnsi="Times New Roman" w:cs="Times New Roman"/>
          <w:sz w:val="28"/>
          <w:szCs w:val="28"/>
        </w:rPr>
        <w:t xml:space="preserve">ние 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12092">
        <w:rPr>
          <w:rFonts w:ascii="Times New Roman" w:hAnsi="Times New Roman" w:cs="Times New Roman"/>
          <w:sz w:val="28"/>
          <w:szCs w:val="28"/>
        </w:rPr>
        <w:t>атериал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2092">
        <w:rPr>
          <w:rFonts w:ascii="Times New Roman" w:hAnsi="Times New Roman" w:cs="Times New Roman"/>
          <w:sz w:val="28"/>
          <w:szCs w:val="28"/>
        </w:rPr>
        <w:t>, пре</w:t>
      </w:r>
      <w:r w:rsidRPr="00212092">
        <w:rPr>
          <w:rFonts w:ascii="Times New Roman" w:hAnsi="Times New Roman" w:cs="Times New Roman"/>
          <w:spacing w:val="2"/>
          <w:sz w:val="28"/>
          <w:szCs w:val="28"/>
        </w:rPr>
        <w:t>д</w:t>
      </w:r>
      <w:r w:rsidRPr="00212092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2092">
        <w:rPr>
          <w:rFonts w:ascii="Times New Roman" w:hAnsi="Times New Roman" w:cs="Times New Roman"/>
          <w:sz w:val="28"/>
          <w:szCs w:val="28"/>
        </w:rPr>
        <w:t>смотрен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2092">
        <w:rPr>
          <w:rFonts w:ascii="Times New Roman" w:hAnsi="Times New Roman" w:cs="Times New Roman"/>
          <w:sz w:val="28"/>
          <w:szCs w:val="28"/>
        </w:rPr>
        <w:t>ого програм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2092">
        <w:rPr>
          <w:rFonts w:ascii="Times New Roman" w:hAnsi="Times New Roman" w:cs="Times New Roman"/>
          <w:sz w:val="28"/>
          <w:szCs w:val="28"/>
        </w:rPr>
        <w:t>ой, обес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2092">
        <w:rPr>
          <w:rFonts w:ascii="Times New Roman" w:hAnsi="Times New Roman" w:cs="Times New Roman"/>
          <w:sz w:val="28"/>
          <w:szCs w:val="28"/>
        </w:rPr>
        <w:t>е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че</w:t>
      </w:r>
      <w:r w:rsidRPr="00212092">
        <w:rPr>
          <w:rFonts w:ascii="Times New Roman" w:hAnsi="Times New Roman" w:cs="Times New Roman"/>
          <w:sz w:val="28"/>
          <w:szCs w:val="28"/>
        </w:rPr>
        <w:t>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е в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sz w:val="28"/>
          <w:szCs w:val="28"/>
        </w:rPr>
        <w:t>есторо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нн</w:t>
      </w:r>
      <w:r w:rsidRPr="00212092">
        <w:rPr>
          <w:rFonts w:ascii="Times New Roman" w:hAnsi="Times New Roman" w:cs="Times New Roman"/>
          <w:sz w:val="28"/>
          <w:szCs w:val="28"/>
        </w:rPr>
        <w:t>его гар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2092">
        <w:rPr>
          <w:rFonts w:ascii="Times New Roman" w:hAnsi="Times New Roman" w:cs="Times New Roman"/>
          <w:sz w:val="28"/>
          <w:szCs w:val="28"/>
        </w:rPr>
        <w:t>он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чногоразви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я</w:t>
      </w:r>
      <w:r w:rsidR="00A27314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Start"/>
      <w:r w:rsidRPr="00212092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Pr="00212092">
        <w:rPr>
          <w:rFonts w:ascii="Times New Roman" w:hAnsi="Times New Roman" w:cs="Times New Roman"/>
          <w:sz w:val="28"/>
          <w:szCs w:val="28"/>
        </w:rPr>
        <w:t>вл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2092">
        <w:rPr>
          <w:rFonts w:ascii="Times New Roman" w:hAnsi="Times New Roman" w:cs="Times New Roman"/>
          <w:sz w:val="28"/>
          <w:szCs w:val="28"/>
        </w:rPr>
        <w:t>ден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2092">
        <w:rPr>
          <w:rFonts w:ascii="Times New Roman" w:hAnsi="Times New Roman" w:cs="Times New Roman"/>
          <w:sz w:val="28"/>
          <w:szCs w:val="28"/>
        </w:rPr>
        <w:t>ете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х</w:t>
      </w:r>
      <w:r w:rsidRPr="00212092">
        <w:rPr>
          <w:rFonts w:ascii="Times New Roman" w:hAnsi="Times New Roman" w:cs="Times New Roman"/>
          <w:sz w:val="28"/>
          <w:szCs w:val="28"/>
        </w:rPr>
        <w:t>ни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12092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212092">
        <w:rPr>
          <w:rFonts w:ascii="Times New Roman" w:hAnsi="Times New Roman" w:cs="Times New Roman"/>
          <w:sz w:val="28"/>
          <w:szCs w:val="28"/>
        </w:rPr>
        <w:t>йитак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2092">
        <w:rPr>
          <w:rFonts w:ascii="Times New Roman" w:hAnsi="Times New Roman" w:cs="Times New Roman"/>
          <w:sz w:val="28"/>
          <w:szCs w:val="28"/>
        </w:rPr>
        <w:t>и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о</w:t>
      </w:r>
      <w:r w:rsidRPr="00212092">
        <w:rPr>
          <w:rFonts w:ascii="Times New Roman" w:hAnsi="Times New Roman" w:cs="Times New Roman"/>
          <w:sz w:val="28"/>
          <w:szCs w:val="28"/>
        </w:rPr>
        <w:t>йн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2092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sz w:val="28"/>
          <w:szCs w:val="28"/>
        </w:rPr>
        <w:t>толь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lastRenderedPageBreak/>
        <w:t>н</w:t>
      </w:r>
      <w:r w:rsidRPr="00212092">
        <w:rPr>
          <w:rFonts w:ascii="Times New Roman" w:hAnsi="Times New Roman" w:cs="Times New Roman"/>
          <w:sz w:val="28"/>
          <w:szCs w:val="28"/>
        </w:rPr>
        <w:t>огот</w:t>
      </w:r>
      <w:r w:rsidRPr="00212092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Pr="00212092">
        <w:rPr>
          <w:rFonts w:ascii="Times New Roman" w:hAnsi="Times New Roman" w:cs="Times New Roman"/>
          <w:sz w:val="28"/>
          <w:szCs w:val="28"/>
        </w:rPr>
        <w:t>н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2092">
        <w:rPr>
          <w:rFonts w:ascii="Times New Roman" w:hAnsi="Times New Roman" w:cs="Times New Roman"/>
          <w:sz w:val="28"/>
          <w:szCs w:val="28"/>
        </w:rPr>
        <w:t>с долж</w:t>
      </w:r>
      <w:r w:rsidRPr="00212092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2092">
        <w:rPr>
          <w:rFonts w:ascii="Times New Roman" w:hAnsi="Times New Roman" w:cs="Times New Roman"/>
          <w:sz w:val="28"/>
          <w:szCs w:val="28"/>
        </w:rPr>
        <w:t>о</w:t>
      </w:r>
      <w:r w:rsidRPr="00212092">
        <w:rPr>
          <w:rFonts w:ascii="Times New Roman" w:hAnsi="Times New Roman" w:cs="Times New Roman"/>
          <w:iCs/>
          <w:sz w:val="28"/>
          <w:szCs w:val="28"/>
        </w:rPr>
        <w:t>соот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ве</w:t>
      </w:r>
      <w:r w:rsidRPr="00212092">
        <w:rPr>
          <w:rFonts w:ascii="Times New Roman" w:hAnsi="Times New Roman" w:cs="Times New Roman"/>
          <w:iCs/>
          <w:sz w:val="28"/>
          <w:szCs w:val="28"/>
        </w:rPr>
        <w:t>т</w:t>
      </w:r>
      <w:r w:rsidRPr="00212092">
        <w:rPr>
          <w:rFonts w:ascii="Times New Roman" w:hAnsi="Times New Roman" w:cs="Times New Roman"/>
          <w:iCs/>
          <w:spacing w:val="-2"/>
          <w:sz w:val="28"/>
          <w:szCs w:val="28"/>
        </w:rPr>
        <w:t>с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т</w:t>
      </w:r>
      <w:r w:rsidRPr="00212092">
        <w:rPr>
          <w:rFonts w:ascii="Times New Roman" w:hAnsi="Times New Roman" w:cs="Times New Roman"/>
          <w:iCs/>
          <w:sz w:val="28"/>
          <w:szCs w:val="28"/>
        </w:rPr>
        <w:t>в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о</w:t>
      </w:r>
      <w:r w:rsidRPr="00212092">
        <w:rPr>
          <w:rFonts w:ascii="Times New Roman" w:hAnsi="Times New Roman" w:cs="Times New Roman"/>
          <w:iCs/>
          <w:sz w:val="28"/>
          <w:szCs w:val="28"/>
        </w:rPr>
        <w:t>ватьсоотно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ше</w:t>
      </w:r>
      <w:r w:rsidRPr="00212092">
        <w:rPr>
          <w:rFonts w:ascii="Times New Roman" w:hAnsi="Times New Roman" w:cs="Times New Roman"/>
          <w:iCs/>
          <w:sz w:val="28"/>
          <w:szCs w:val="28"/>
        </w:rPr>
        <w:t>ниямобъ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ё</w:t>
      </w:r>
      <w:r w:rsidRPr="00212092">
        <w:rPr>
          <w:rFonts w:ascii="Times New Roman" w:hAnsi="Times New Roman" w:cs="Times New Roman"/>
          <w:iCs/>
          <w:sz w:val="28"/>
          <w:szCs w:val="28"/>
        </w:rPr>
        <w:t>мамтренировочногопроце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сс</w:t>
      </w:r>
      <w:r w:rsidRPr="00212092">
        <w:rPr>
          <w:rFonts w:ascii="Times New Roman" w:hAnsi="Times New Roman" w:cs="Times New Roman"/>
          <w:iCs/>
          <w:sz w:val="28"/>
          <w:szCs w:val="28"/>
        </w:rPr>
        <w:t>ана</w:t>
      </w:r>
      <w:r w:rsidRPr="00212092">
        <w:rPr>
          <w:rFonts w:ascii="Times New Roman" w:hAnsi="Times New Roman" w:cs="Times New Roman"/>
          <w:iCs/>
          <w:spacing w:val="-2"/>
          <w:sz w:val="28"/>
          <w:szCs w:val="28"/>
        </w:rPr>
        <w:t>э</w:t>
      </w:r>
      <w:r w:rsidRPr="00212092">
        <w:rPr>
          <w:rFonts w:ascii="Times New Roman" w:hAnsi="Times New Roman" w:cs="Times New Roman"/>
          <w:iCs/>
          <w:sz w:val="28"/>
          <w:szCs w:val="28"/>
        </w:rPr>
        <w:t>тапахспорти</w:t>
      </w:r>
      <w:r w:rsidRPr="00212092">
        <w:rPr>
          <w:rFonts w:ascii="Times New Roman" w:hAnsi="Times New Roman" w:cs="Times New Roman"/>
          <w:iCs/>
          <w:spacing w:val="-2"/>
          <w:sz w:val="28"/>
          <w:szCs w:val="28"/>
        </w:rPr>
        <w:t>в</w:t>
      </w:r>
      <w:r w:rsidRPr="00212092">
        <w:rPr>
          <w:rFonts w:ascii="Times New Roman" w:hAnsi="Times New Roman" w:cs="Times New Roman"/>
          <w:iCs/>
          <w:sz w:val="28"/>
          <w:szCs w:val="28"/>
        </w:rPr>
        <w:t>нойпо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д</w:t>
      </w:r>
      <w:r w:rsidRPr="00212092">
        <w:rPr>
          <w:rFonts w:ascii="Times New Roman" w:hAnsi="Times New Roman" w:cs="Times New Roman"/>
          <w:iCs/>
          <w:sz w:val="28"/>
          <w:szCs w:val="28"/>
        </w:rPr>
        <w:t>готов</w:t>
      </w:r>
      <w:r w:rsidRPr="00212092">
        <w:rPr>
          <w:rFonts w:ascii="Times New Roman" w:hAnsi="Times New Roman" w:cs="Times New Roman"/>
          <w:iCs/>
          <w:spacing w:val="2"/>
          <w:sz w:val="28"/>
          <w:szCs w:val="28"/>
        </w:rPr>
        <w:t>к</w:t>
      </w:r>
      <w:r w:rsidRPr="00212092">
        <w:rPr>
          <w:rFonts w:ascii="Times New Roman" w:hAnsi="Times New Roman" w:cs="Times New Roman"/>
          <w:iCs/>
          <w:sz w:val="28"/>
          <w:szCs w:val="28"/>
        </w:rPr>
        <w:t>ипо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н</w:t>
      </w:r>
      <w:r w:rsidRPr="00212092">
        <w:rPr>
          <w:rFonts w:ascii="Times New Roman" w:hAnsi="Times New Roman" w:cs="Times New Roman"/>
          <w:iCs/>
          <w:sz w:val="28"/>
          <w:szCs w:val="28"/>
        </w:rPr>
        <w:t>астол</w:t>
      </w:r>
      <w:r w:rsidRPr="00212092">
        <w:rPr>
          <w:rFonts w:ascii="Times New Roman" w:hAnsi="Times New Roman" w:cs="Times New Roman"/>
          <w:iCs/>
          <w:spacing w:val="1"/>
          <w:sz w:val="28"/>
          <w:szCs w:val="28"/>
        </w:rPr>
        <w:t>ь</w:t>
      </w:r>
      <w:r w:rsidRPr="00212092">
        <w:rPr>
          <w:rFonts w:ascii="Times New Roman" w:hAnsi="Times New Roman" w:cs="Times New Roman"/>
          <w:iCs/>
          <w:sz w:val="28"/>
          <w:szCs w:val="28"/>
        </w:rPr>
        <w:t>номут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е</w:t>
      </w:r>
      <w:r w:rsidRPr="00212092">
        <w:rPr>
          <w:rFonts w:ascii="Times New Roman" w:hAnsi="Times New Roman" w:cs="Times New Roman"/>
          <w:iCs/>
          <w:sz w:val="28"/>
          <w:szCs w:val="28"/>
        </w:rPr>
        <w:t>нни</w:t>
      </w:r>
      <w:r w:rsidRPr="00212092">
        <w:rPr>
          <w:rFonts w:ascii="Times New Roman" w:hAnsi="Times New Roman" w:cs="Times New Roman"/>
          <w:iCs/>
          <w:spacing w:val="-1"/>
          <w:sz w:val="28"/>
          <w:szCs w:val="28"/>
        </w:rPr>
        <w:t>с</w:t>
      </w:r>
      <w:r w:rsidRPr="00212092">
        <w:rPr>
          <w:rFonts w:ascii="Times New Roman" w:hAnsi="Times New Roman" w:cs="Times New Roman"/>
          <w:iCs/>
          <w:sz w:val="28"/>
          <w:szCs w:val="28"/>
        </w:rPr>
        <w:t>у</w:t>
      </w:r>
      <w:r w:rsidRPr="00212092">
        <w:rPr>
          <w:rFonts w:ascii="Times New Roman" w:hAnsi="Times New Roman" w:cs="Times New Roman"/>
          <w:sz w:val="28"/>
          <w:szCs w:val="28"/>
        </w:rPr>
        <w:t>:</w:t>
      </w:r>
    </w:p>
    <w:p w:rsidR="00934C1B" w:rsidRPr="00212092" w:rsidRDefault="00A11AEE" w:rsidP="005704A6">
      <w:pPr>
        <w:widowControl w:val="0"/>
        <w:autoSpaceDE w:val="0"/>
        <w:autoSpaceDN w:val="0"/>
        <w:adjustRightInd w:val="0"/>
        <w:spacing w:after="0" w:line="358" w:lineRule="auto"/>
        <w:ind w:right="143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2</w:t>
      </w:r>
    </w:p>
    <w:tbl>
      <w:tblPr>
        <w:tblW w:w="927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843"/>
        <w:gridCol w:w="1196"/>
        <w:gridCol w:w="1134"/>
        <w:gridCol w:w="1276"/>
        <w:gridCol w:w="1417"/>
        <w:gridCol w:w="2410"/>
      </w:tblGrid>
      <w:tr w:rsidR="00003ED8" w:rsidRPr="002971C8" w:rsidTr="00C97DCF">
        <w:trPr>
          <w:trHeight w:val="746"/>
          <w:tblCellSpacing w:w="5" w:type="nil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     Разделы    </w:t>
            </w:r>
          </w:p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  подготовки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003ED8" w:rsidRPr="002971C8" w:rsidTr="00C97DCF">
        <w:trPr>
          <w:trHeight w:val="746"/>
          <w:tblCellSpacing w:w="5" w:type="nil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bookmarkStart w:id="0" w:name="_GoBack"/>
        <w:bookmarkEnd w:id="0"/>
      </w:tr>
      <w:tr w:rsidR="00003ED8" w:rsidRPr="002971C8" w:rsidTr="00C57606">
        <w:trPr>
          <w:trHeight w:val="74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Общая физическая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13 - 17</w:t>
            </w:r>
          </w:p>
        </w:tc>
      </w:tr>
      <w:tr w:rsidR="00003ED8" w:rsidRPr="002971C8" w:rsidTr="00C57606">
        <w:trPr>
          <w:trHeight w:val="759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Специальная физическая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</w:tr>
      <w:tr w:rsidR="00003ED8" w:rsidRPr="002971C8" w:rsidTr="00C57606">
        <w:trPr>
          <w:trHeight w:val="498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Техническая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31 - 39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31 - 39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26 - 34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22 - 28</w:t>
            </w:r>
          </w:p>
        </w:tc>
      </w:tr>
      <w:tr w:rsidR="00003ED8" w:rsidRPr="002971C8" w:rsidTr="00C57606">
        <w:trPr>
          <w:trHeight w:val="996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Тактическая, теоретическая, психологическая подготовка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17 - 23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22 - 28</w:t>
            </w:r>
          </w:p>
        </w:tc>
      </w:tr>
      <w:tr w:rsidR="00003ED8" w:rsidRPr="002971C8" w:rsidTr="00C57606">
        <w:trPr>
          <w:trHeight w:val="100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Участие в соревнованиях, инструкторская и судейская практика</w:t>
            </w:r>
            <w:proofErr w:type="gramStart"/>
            <w:r w:rsidRPr="002971C8">
              <w:rPr>
                <w:rFonts w:ascii="Times New Roman" w:hAnsi="Times New Roman" w:cs="Times New Roman"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4 - 6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9 - 11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13 - 17</w:t>
            </w:r>
          </w:p>
        </w:tc>
      </w:tr>
      <w:tr w:rsidR="00003ED8" w:rsidRPr="002971C8" w:rsidTr="00C57606">
        <w:trPr>
          <w:trHeight w:val="1007"/>
          <w:tblCellSpacing w:w="5" w:type="nil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Самостоятельная работа, развитие творческого мышления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ED8" w:rsidRPr="002971C8" w:rsidRDefault="00003ED8" w:rsidP="00003ED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</w:tbl>
    <w:p w:rsidR="00974CD6" w:rsidRPr="002971C8" w:rsidRDefault="00974CD6" w:rsidP="00111D94">
      <w:pPr>
        <w:rPr>
          <w:rFonts w:ascii="Times New Roman" w:hAnsi="Times New Roman" w:cs="Times New Roman"/>
        </w:rPr>
      </w:pPr>
    </w:p>
    <w:p w:rsidR="000F1D72" w:rsidRPr="00A11AEE" w:rsidRDefault="000F1D72" w:rsidP="00B74496">
      <w:pPr>
        <w:rPr>
          <w:rFonts w:ascii="Times New Roman" w:hAnsi="Times New Roman" w:cs="Times New Roman"/>
          <w:b/>
          <w:sz w:val="28"/>
          <w:szCs w:val="28"/>
        </w:rPr>
      </w:pPr>
      <w:r w:rsidRPr="002971C8">
        <w:rPr>
          <w:rFonts w:ascii="Times New Roman" w:hAnsi="Times New Roman" w:cs="Times New Roman"/>
          <w:b/>
          <w:sz w:val="28"/>
          <w:szCs w:val="28"/>
        </w:rPr>
        <w:t>2.</w:t>
      </w:r>
      <w:r w:rsidR="001A1261" w:rsidRPr="002971C8">
        <w:rPr>
          <w:rFonts w:ascii="Times New Roman" w:hAnsi="Times New Roman" w:cs="Times New Roman"/>
          <w:b/>
          <w:sz w:val="28"/>
          <w:szCs w:val="28"/>
        </w:rPr>
        <w:t>3</w:t>
      </w:r>
      <w:r w:rsidR="00B74496">
        <w:rPr>
          <w:rFonts w:ascii="Times New Roman" w:hAnsi="Times New Roman" w:cs="Times New Roman"/>
          <w:b/>
          <w:sz w:val="28"/>
          <w:szCs w:val="28"/>
        </w:rPr>
        <w:t>.</w:t>
      </w:r>
      <w:r w:rsidR="00111D94" w:rsidRPr="002971C8">
        <w:rPr>
          <w:rFonts w:ascii="Times New Roman" w:hAnsi="Times New Roman" w:cs="Times New Roman"/>
          <w:b/>
          <w:sz w:val="28"/>
          <w:szCs w:val="28"/>
        </w:rPr>
        <w:t>ПЛАНИРУЕМЫЕ ПОКАЗАТЕЛИ СОРЕВНОВАТЕЛЬНОЙ ДЕЯТЕЛЬНОСТИ П</w:t>
      </w:r>
      <w:r w:rsidR="005704A6" w:rsidRPr="002971C8">
        <w:rPr>
          <w:rFonts w:ascii="Times New Roman" w:hAnsi="Times New Roman" w:cs="Times New Roman"/>
          <w:b/>
          <w:sz w:val="28"/>
          <w:szCs w:val="28"/>
        </w:rPr>
        <w:t>О ВИДУ СПОРТА НАСТОЛЬНЫЙ ТЕННИС</w:t>
      </w:r>
    </w:p>
    <w:p w:rsidR="00974CD6" w:rsidRPr="000F1D72" w:rsidRDefault="00A11AEE" w:rsidP="00974CD6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3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39"/>
        <w:gridCol w:w="1160"/>
        <w:gridCol w:w="1161"/>
        <w:gridCol w:w="1380"/>
        <w:gridCol w:w="1380"/>
        <w:gridCol w:w="1859"/>
      </w:tblGrid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111D94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i/>
                <w:sz w:val="22"/>
                <w:szCs w:val="22"/>
              </w:rPr>
              <w:t>Виды соревнований</w:t>
            </w:r>
          </w:p>
        </w:tc>
        <w:tc>
          <w:tcPr>
            <w:tcW w:w="2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Контрольные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Отборочные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Основные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C57606" w:rsidRPr="00047287" w:rsidTr="00EF351F">
        <w:trPr>
          <w:tblCellSpacing w:w="5" w:type="nil"/>
          <w:jc w:val="center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Количество встреч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36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42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7606" w:rsidRPr="002971C8" w:rsidRDefault="00C57606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971C8">
              <w:rPr>
                <w:rFonts w:ascii="Times New Roman" w:hAnsi="Times New Roman" w:cs="Times New Roman"/>
                <w:sz w:val="22"/>
                <w:szCs w:val="22"/>
              </w:rPr>
              <w:t>60 - 84</w:t>
            </w:r>
          </w:p>
        </w:tc>
      </w:tr>
    </w:tbl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Требования к участию в спортивных соревнованиях лиц, проходящих спортивную подготовку: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 xml:space="preserve">- соответствие возраста и пола участника положению об официальных спортивных соревнованиях </w:t>
      </w:r>
      <w:r>
        <w:rPr>
          <w:rFonts w:ascii="Times New Roman" w:hAnsi="Times New Roman"/>
          <w:sz w:val="28"/>
          <w:szCs w:val="28"/>
        </w:rPr>
        <w:t>и правилам вида спорта настольный теннис</w:t>
      </w:r>
      <w:r w:rsidRPr="00100CEC">
        <w:rPr>
          <w:rFonts w:ascii="Times New Roman" w:hAnsi="Times New Roman"/>
          <w:sz w:val="28"/>
          <w:szCs w:val="28"/>
        </w:rPr>
        <w:t>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lastRenderedPageBreak/>
        <w:t xml:space="preserve">- соответствие уровня спортивной квалификации участника положению об официальных спортивных соревнованиях согласно Единой всероссийской спортивной </w:t>
      </w:r>
      <w:hyperlink r:id="rId14" w:history="1">
        <w:proofErr w:type="spellStart"/>
        <w:r w:rsidRPr="00100CEC">
          <w:rPr>
            <w:rFonts w:ascii="Times New Roman" w:hAnsi="Times New Roman"/>
            <w:sz w:val="28"/>
            <w:szCs w:val="28"/>
          </w:rPr>
          <w:t>классификации</w:t>
        </w:r>
      </w:hyperlink>
      <w:r>
        <w:rPr>
          <w:rFonts w:ascii="Times New Roman" w:hAnsi="Times New Roman"/>
          <w:sz w:val="28"/>
          <w:szCs w:val="28"/>
        </w:rPr>
        <w:t>и</w:t>
      </w:r>
      <w:proofErr w:type="spellEnd"/>
      <w:r>
        <w:rPr>
          <w:rFonts w:ascii="Times New Roman" w:hAnsi="Times New Roman"/>
          <w:sz w:val="28"/>
          <w:szCs w:val="28"/>
        </w:rPr>
        <w:t xml:space="preserve"> правилам вида спорта настольный теннис</w:t>
      </w:r>
      <w:r w:rsidRPr="00100CEC">
        <w:rPr>
          <w:rFonts w:ascii="Times New Roman" w:hAnsi="Times New Roman"/>
          <w:sz w:val="28"/>
          <w:szCs w:val="28"/>
        </w:rPr>
        <w:t>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выполнение плана спортивной подготовки;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прохождение предварительного соревновательного отбора;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наличие соответствующего медицинского заключения о допуске к участию в спортивных соревнованиях;</w:t>
      </w:r>
    </w:p>
    <w:p w:rsidR="00A11AEE" w:rsidRPr="00100CEC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>- соблюдение общероссийских антидопинговых правил и антидопинговых правил, утвержденных международными антидопинговыми организациями.</w:t>
      </w:r>
    </w:p>
    <w:p w:rsidR="00A11AEE" w:rsidRPr="00AD0ADD" w:rsidRDefault="00A11AEE" w:rsidP="00A11AEE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00CEC">
        <w:rPr>
          <w:rFonts w:ascii="Times New Roman" w:hAnsi="Times New Roman"/>
          <w:sz w:val="28"/>
          <w:szCs w:val="28"/>
        </w:rPr>
        <w:t xml:space="preserve">Лицо, проходящее спортивную подготовку, направляется на спортивные соревнования в соответствии с содержащимся в </w:t>
      </w:r>
      <w:r>
        <w:rPr>
          <w:rFonts w:ascii="Times New Roman" w:hAnsi="Times New Roman"/>
          <w:sz w:val="28"/>
          <w:szCs w:val="28"/>
        </w:rPr>
        <w:t>п</w:t>
      </w:r>
      <w:r w:rsidRPr="00100CEC">
        <w:rPr>
          <w:rFonts w:ascii="Times New Roman" w:hAnsi="Times New Roman"/>
          <w:sz w:val="28"/>
          <w:szCs w:val="28"/>
        </w:rPr>
        <w:t>рограмме планом физкультурных мероприятий и спортивных мероприятий и положениями о спортивных соревнованиях и спортивных мероприятиях.</w:t>
      </w:r>
    </w:p>
    <w:p w:rsidR="00A11AEE" w:rsidRPr="00A11AEE" w:rsidRDefault="00A11AEE" w:rsidP="00A11AEE">
      <w:pPr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>Тренировочный процесс ведется в соответствии с годовым тренировочным пл</w:t>
      </w:r>
      <w:r>
        <w:rPr>
          <w:rFonts w:ascii="Times New Roman" w:hAnsi="Times New Roman"/>
          <w:sz w:val="28"/>
          <w:szCs w:val="28"/>
        </w:rPr>
        <w:t>аном, рассчитанным на 52 недели, 46 недель тренировочных занятий + 6 недель индивидуальной подготовки (на этапах начальной подготовки, тренировочном – домашние задания; на этапах совершенствования спортивного мастерства, – индивидуальные планы подготовки).</w:t>
      </w:r>
    </w:p>
    <w:p w:rsidR="00A11AEE" w:rsidRDefault="00A11AEE" w:rsidP="00A11AEE">
      <w:pPr>
        <w:pStyle w:val="ConsPlusNormal"/>
        <w:spacing w:line="276" w:lineRule="auto"/>
        <w:ind w:firstLine="426"/>
        <w:jc w:val="center"/>
        <w:rPr>
          <w:rFonts w:ascii="Times New Roman" w:hAnsi="Times New Roman"/>
          <w:b/>
        </w:rPr>
      </w:pPr>
      <w:r w:rsidRPr="00A11AEE">
        <w:rPr>
          <w:rFonts w:ascii="Times New Roman" w:hAnsi="Times New Roman" w:cs="Times New Roman"/>
          <w:b/>
          <w:sz w:val="28"/>
          <w:szCs w:val="28"/>
        </w:rPr>
        <w:t>Н</w:t>
      </w:r>
      <w:r w:rsidR="00B74496">
        <w:rPr>
          <w:rFonts w:ascii="Times New Roman" w:hAnsi="Times New Roman" w:cs="Times New Roman"/>
          <w:b/>
          <w:sz w:val="28"/>
          <w:szCs w:val="28"/>
        </w:rPr>
        <w:t>ормативы  максимального объема тренировочной нагрузки</w:t>
      </w:r>
    </w:p>
    <w:p w:rsidR="00B74496" w:rsidRPr="00B74496" w:rsidRDefault="00A11AEE" w:rsidP="00B74496">
      <w:pPr>
        <w:pStyle w:val="ConsPlusNormal"/>
        <w:spacing w:line="276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</w:t>
      </w:r>
      <w:r w:rsidRPr="00A11AEE">
        <w:rPr>
          <w:rFonts w:ascii="Times New Roman" w:hAnsi="Times New Roman"/>
          <w:b/>
          <w:i/>
          <w:sz w:val="24"/>
          <w:szCs w:val="24"/>
        </w:rPr>
        <w:t xml:space="preserve"> №4 </w:t>
      </w:r>
    </w:p>
    <w:tbl>
      <w:tblPr>
        <w:tblW w:w="949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538"/>
        <w:gridCol w:w="1431"/>
        <w:gridCol w:w="1276"/>
        <w:gridCol w:w="1418"/>
        <w:gridCol w:w="1417"/>
        <w:gridCol w:w="1418"/>
      </w:tblGrid>
      <w:tr w:rsidR="00B74496" w:rsidRPr="00762FDF" w:rsidTr="00B74496">
        <w:trPr>
          <w:tblCellSpacing w:w="5" w:type="nil"/>
        </w:trPr>
        <w:tc>
          <w:tcPr>
            <w:tcW w:w="2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Этапный норматив</w:t>
            </w:r>
          </w:p>
        </w:tc>
        <w:tc>
          <w:tcPr>
            <w:tcW w:w="69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Этапы и годы спортивной подготовки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 начальной подготовки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Тренировочный этап (этап спортивной специализации)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Этап совершенствования спортивного мастерства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до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свыше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До двух 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Свыше двух лет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Количество часов в неделю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Количество тренировок в неделю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7 - 8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Общее количество часов в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468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624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832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1248</w:t>
            </w:r>
          </w:p>
        </w:tc>
      </w:tr>
      <w:tr w:rsidR="00B74496" w:rsidRPr="00762FDF" w:rsidTr="00B74496">
        <w:trPr>
          <w:tblCellSpacing w:w="5" w:type="nil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Общее количество тренировок в год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156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312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96" w:rsidRPr="00B74496" w:rsidRDefault="00B74496" w:rsidP="00B74496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74496">
              <w:rPr>
                <w:rFonts w:ascii="Times New Roman" w:hAnsi="Times New Roman" w:cs="Times New Roman"/>
                <w:sz w:val="22"/>
                <w:szCs w:val="22"/>
              </w:rPr>
              <w:t>416</w:t>
            </w:r>
          </w:p>
        </w:tc>
      </w:tr>
    </w:tbl>
    <w:p w:rsidR="00B74496" w:rsidRDefault="00B74496" w:rsidP="00A11AEE">
      <w:pPr>
        <w:pStyle w:val="ConsPlusNormal"/>
        <w:spacing w:line="276" w:lineRule="auto"/>
        <w:ind w:firstLine="426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A11AEE" w:rsidRPr="00A11AEE" w:rsidRDefault="00A11AEE" w:rsidP="00A11AEE">
      <w:pPr>
        <w:pStyle w:val="ConsPlusNormal"/>
        <w:spacing w:line="276" w:lineRule="auto"/>
        <w:ind w:firstLine="426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76568A" w:rsidRDefault="0076568A" w:rsidP="007656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48C">
        <w:rPr>
          <w:rFonts w:ascii="Times New Roman" w:hAnsi="Times New Roman"/>
          <w:sz w:val="28"/>
          <w:szCs w:val="28"/>
        </w:rPr>
        <w:t>Для проведения занятий на этапах совершенствования спор</w:t>
      </w:r>
      <w:r>
        <w:rPr>
          <w:rFonts w:ascii="Times New Roman" w:hAnsi="Times New Roman"/>
          <w:sz w:val="28"/>
          <w:szCs w:val="28"/>
        </w:rPr>
        <w:t>тивного мастерства</w:t>
      </w:r>
      <w:r w:rsidRPr="0081548C">
        <w:rPr>
          <w:rFonts w:ascii="Times New Roman" w:hAnsi="Times New Roman"/>
          <w:sz w:val="28"/>
          <w:szCs w:val="28"/>
        </w:rPr>
        <w:t>, кроме основног</w:t>
      </w:r>
      <w:r>
        <w:rPr>
          <w:rFonts w:ascii="Times New Roman" w:hAnsi="Times New Roman"/>
          <w:sz w:val="28"/>
          <w:szCs w:val="28"/>
        </w:rPr>
        <w:t xml:space="preserve">о тренера </w:t>
      </w:r>
      <w:r w:rsidRPr="0081548C">
        <w:rPr>
          <w:rFonts w:ascii="Times New Roman" w:hAnsi="Times New Roman"/>
          <w:sz w:val="28"/>
          <w:szCs w:val="28"/>
        </w:rPr>
        <w:t xml:space="preserve"> по виду спорта </w:t>
      </w:r>
      <w:r>
        <w:rPr>
          <w:rFonts w:ascii="Times New Roman" w:hAnsi="Times New Roman"/>
          <w:sz w:val="28"/>
          <w:szCs w:val="28"/>
        </w:rPr>
        <w:t>настольный теннис</w:t>
      </w:r>
      <w:r w:rsidRPr="0081548C">
        <w:rPr>
          <w:rFonts w:ascii="Times New Roman" w:hAnsi="Times New Roman"/>
          <w:sz w:val="28"/>
          <w:szCs w:val="28"/>
        </w:rPr>
        <w:t xml:space="preserve">, допускается привлечение дополнительно второго тренера по </w:t>
      </w:r>
      <w:r w:rsidRPr="0081548C">
        <w:rPr>
          <w:rFonts w:ascii="Times New Roman" w:hAnsi="Times New Roman"/>
          <w:sz w:val="28"/>
          <w:szCs w:val="28"/>
        </w:rPr>
        <w:lastRenderedPageBreak/>
        <w:t>общефизической и специальной физической подготовке при условии их одновременной работы с лицами, проходящими спортивную подготовку.</w:t>
      </w:r>
    </w:p>
    <w:p w:rsidR="0076568A" w:rsidRPr="0081548C" w:rsidRDefault="0076568A" w:rsidP="0076568A">
      <w:pPr>
        <w:autoSpaceDE w:val="0"/>
        <w:autoSpaceDN w:val="0"/>
        <w:adjustRightInd w:val="0"/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48C">
        <w:rPr>
          <w:rFonts w:ascii="Times New Roman" w:hAnsi="Times New Roman"/>
          <w:sz w:val="28"/>
          <w:szCs w:val="28"/>
        </w:rPr>
        <w:t>Лицам, проходящим спортивную подготовку</w:t>
      </w:r>
      <w:r>
        <w:rPr>
          <w:rFonts w:ascii="Times New Roman" w:hAnsi="Times New Roman"/>
          <w:sz w:val="28"/>
          <w:szCs w:val="28"/>
        </w:rPr>
        <w:t>, не выполнившим предъявляемые п</w:t>
      </w:r>
      <w:r w:rsidRPr="0081548C">
        <w:rPr>
          <w:rFonts w:ascii="Times New Roman" w:hAnsi="Times New Roman"/>
          <w:sz w:val="28"/>
          <w:szCs w:val="28"/>
        </w:rPr>
        <w:t>рограммой требования, предоставляется возможность продолжить спортивную подготовку на том же этапе спортивной подготовки.</w:t>
      </w:r>
    </w:p>
    <w:p w:rsidR="00A11AEE" w:rsidRPr="00A11AEE" w:rsidRDefault="00A11AEE" w:rsidP="00A11AEE">
      <w:pPr>
        <w:pStyle w:val="ConsPlusNormal"/>
        <w:ind w:firstLine="426"/>
        <w:rPr>
          <w:rFonts w:ascii="Times New Roman" w:hAnsi="Times New Roman" w:cs="Times New Roman"/>
          <w:sz w:val="22"/>
          <w:szCs w:val="22"/>
        </w:rPr>
      </w:pPr>
    </w:p>
    <w:p w:rsidR="001F50A7" w:rsidRDefault="001F50A7" w:rsidP="0076568A">
      <w:pPr>
        <w:pStyle w:val="ConsPlusNormal"/>
        <w:jc w:val="both"/>
        <w:rPr>
          <w:b/>
          <w:i/>
          <w:sz w:val="24"/>
          <w:szCs w:val="24"/>
        </w:rPr>
      </w:pPr>
    </w:p>
    <w:p w:rsidR="001F50A7" w:rsidRDefault="0076568A" w:rsidP="001F50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76568A">
        <w:rPr>
          <w:rFonts w:ascii="Times New Roman" w:hAnsi="Times New Roman" w:cs="Times New Roman"/>
          <w:b/>
          <w:sz w:val="28"/>
          <w:szCs w:val="28"/>
        </w:rPr>
        <w:t>2.4</w:t>
      </w:r>
      <w:r w:rsidR="00F95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B7D6E" w:rsidRPr="0076568A">
        <w:rPr>
          <w:rFonts w:ascii="Times New Roman" w:hAnsi="Times New Roman" w:cs="Times New Roman"/>
          <w:b/>
          <w:sz w:val="28"/>
          <w:szCs w:val="28"/>
        </w:rPr>
        <w:t xml:space="preserve">МЕДИЦИНСКИЕ, ВОЗРАСТНЫЕ И ПСИХОФИЗИЧЕСКИЕ ТРЕБОВАНИЯ К ЛИЦАМ, ПРОХОДЯЩИМ СПОРТИВНУЮ ПОДГОТОВКУ </w:t>
      </w:r>
    </w:p>
    <w:p w:rsidR="0076568A" w:rsidRDefault="0076568A" w:rsidP="001F50A7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6568A" w:rsidRPr="00EF73B9" w:rsidRDefault="0076568A" w:rsidP="0076568A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EF73B9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>прохождению спортивной подготовки</w:t>
      </w:r>
      <w:r w:rsidRPr="00EF73B9">
        <w:rPr>
          <w:rFonts w:ascii="Times New Roman" w:hAnsi="Times New Roman"/>
          <w:sz w:val="28"/>
          <w:szCs w:val="28"/>
        </w:rPr>
        <w:t xml:space="preserve"> допускаются дети и подростки, отнесенные к основной медицинской группе.</w:t>
      </w:r>
    </w:p>
    <w:p w:rsidR="0076568A" w:rsidRPr="0039105E" w:rsidRDefault="0076568A" w:rsidP="0076568A">
      <w:pPr>
        <w:spacing w:after="0" w:line="276" w:lineRule="auto"/>
        <w:ind w:firstLine="426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39105E">
        <w:rPr>
          <w:rFonts w:ascii="Times New Roman" w:hAnsi="Times New Roman"/>
          <w:color w:val="000000"/>
          <w:sz w:val="28"/>
          <w:szCs w:val="28"/>
        </w:rPr>
        <w:t>Зачисление в группы начальной подготовки проводится на основании заключения о состоянии здоровья от специалистов спортивной медицины амбулаторно-поликлинических учреждений, врачебно-физкультурных диспансеров (центров лечебной физкультуры и спортивной медицины).</w:t>
      </w:r>
    </w:p>
    <w:p w:rsidR="0076568A" w:rsidRDefault="0076568A" w:rsidP="0076568A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7832AA">
        <w:rPr>
          <w:rFonts w:ascii="Times New Roman" w:hAnsi="Times New Roman"/>
          <w:sz w:val="28"/>
          <w:szCs w:val="28"/>
        </w:rPr>
        <w:t>Комплектование групп спортивной подготовки, а также планирование тренировочных занятий (по объему и интенсивности тренировочных нагрузок разной направленности) осуществляются в соответствии с гендерными и возрастными особенностями развития.</w:t>
      </w:r>
    </w:p>
    <w:p w:rsidR="0076568A" w:rsidRPr="0076568A" w:rsidRDefault="0076568A" w:rsidP="00F95F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0D4759" w:rsidRDefault="0076568A" w:rsidP="000D4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2.5</w:t>
      </w:r>
      <w:r w:rsidR="00F95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8D7" w:rsidRPr="00A27314">
        <w:rPr>
          <w:rFonts w:ascii="Times New Roman" w:hAnsi="Times New Roman" w:cs="Times New Roman"/>
          <w:b/>
          <w:sz w:val="28"/>
          <w:szCs w:val="28"/>
        </w:rPr>
        <w:t>ПРЕДЕЛЬНЫЕ ТРЕНИРОВОЧНЫЕ НАГРУЗКИ</w:t>
      </w:r>
    </w:p>
    <w:p w:rsidR="0076568A" w:rsidRDefault="0076568A" w:rsidP="000D4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568A" w:rsidRPr="0076568A" w:rsidRDefault="0076568A" w:rsidP="0076568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>Продолжительность одного занятия в группах начальной подготовки не дол</w:t>
      </w:r>
      <w:r>
        <w:rPr>
          <w:rFonts w:ascii="Times New Roman" w:hAnsi="Times New Roman"/>
          <w:sz w:val="28"/>
          <w:szCs w:val="28"/>
        </w:rPr>
        <w:t xml:space="preserve">жна превышать двух часов, в </w:t>
      </w:r>
      <w:r w:rsidRPr="00A21FA6">
        <w:rPr>
          <w:rFonts w:ascii="Times New Roman" w:hAnsi="Times New Roman"/>
          <w:sz w:val="28"/>
          <w:szCs w:val="28"/>
        </w:rPr>
        <w:t>тренировоч</w:t>
      </w:r>
      <w:r>
        <w:rPr>
          <w:rFonts w:ascii="Times New Roman" w:hAnsi="Times New Roman"/>
          <w:sz w:val="28"/>
          <w:szCs w:val="28"/>
        </w:rPr>
        <w:t xml:space="preserve">ных группах – трех </w:t>
      </w:r>
      <w:r w:rsidRPr="00A21FA6">
        <w:rPr>
          <w:rFonts w:ascii="Times New Roman" w:hAnsi="Times New Roman"/>
          <w:sz w:val="28"/>
          <w:szCs w:val="28"/>
        </w:rPr>
        <w:t xml:space="preserve"> часов;</w:t>
      </w:r>
      <w:r>
        <w:rPr>
          <w:rFonts w:ascii="Times New Roman" w:hAnsi="Times New Roman"/>
          <w:sz w:val="28"/>
          <w:szCs w:val="28"/>
        </w:rPr>
        <w:t xml:space="preserve"> в группах  совершенствования спортивного мастерства  – не более четырех часов</w:t>
      </w:r>
      <w:r w:rsidRPr="00A21FA6">
        <w:rPr>
          <w:rFonts w:ascii="Times New Roman" w:hAnsi="Times New Roman"/>
          <w:sz w:val="28"/>
          <w:szCs w:val="28"/>
        </w:rPr>
        <w:t>.</w:t>
      </w:r>
      <w:r w:rsidR="008C63E8">
        <w:rPr>
          <w:rFonts w:ascii="Times New Roman" w:hAnsi="Times New Roman"/>
          <w:sz w:val="28"/>
          <w:szCs w:val="28"/>
        </w:rPr>
        <w:t xml:space="preserve"> </w:t>
      </w:r>
      <w:r w:rsidRPr="001E2E74">
        <w:rPr>
          <w:rFonts w:ascii="Times New Roman" w:hAnsi="Times New Roman" w:cs="Times New Roman"/>
          <w:sz w:val="28"/>
          <w:szCs w:val="28"/>
        </w:rPr>
        <w:t xml:space="preserve">При проведении более 1-го тренировочного занятия в день суммарная продолжительность занятий не может </w:t>
      </w:r>
      <w:r>
        <w:rPr>
          <w:rFonts w:ascii="Times New Roman" w:hAnsi="Times New Roman" w:cs="Times New Roman"/>
          <w:sz w:val="28"/>
          <w:szCs w:val="28"/>
        </w:rPr>
        <w:t xml:space="preserve">составлять более 8 </w:t>
      </w:r>
      <w:r w:rsidRPr="001E2E74">
        <w:rPr>
          <w:rFonts w:ascii="Times New Roman" w:hAnsi="Times New Roman" w:cs="Times New Roman"/>
          <w:sz w:val="28"/>
          <w:szCs w:val="28"/>
        </w:rPr>
        <w:t xml:space="preserve"> часов.                                                                        </w:t>
      </w:r>
    </w:p>
    <w:p w:rsidR="0076568A" w:rsidRDefault="0076568A" w:rsidP="0076568A">
      <w:pPr>
        <w:autoSpaceDE w:val="0"/>
        <w:autoSpaceDN w:val="0"/>
        <w:adjustRightInd w:val="0"/>
        <w:spacing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1548C">
        <w:rPr>
          <w:rFonts w:ascii="Times New Roman" w:hAnsi="Times New Roman"/>
          <w:sz w:val="28"/>
          <w:szCs w:val="28"/>
        </w:rPr>
        <w:t>Для обеспечения круглогодичности спортивной подготовки, подготовки к спортивным соревнованиям и активного отдыха (восстановления) лиц, проходящих спортивную подготовку, организуются тренировочные сборы, являющиеся составной частью (продолжением) тренировочного процесса в соответствии с перечнем тренировочных сборов</w:t>
      </w:r>
      <w:r>
        <w:rPr>
          <w:rFonts w:ascii="Times New Roman" w:hAnsi="Times New Roman"/>
          <w:sz w:val="28"/>
          <w:szCs w:val="28"/>
        </w:rPr>
        <w:t>.</w:t>
      </w:r>
    </w:p>
    <w:p w:rsidR="0076568A" w:rsidRDefault="0076568A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E92" w:rsidRDefault="000D4E92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E92" w:rsidRDefault="000D4E92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D4E92" w:rsidRDefault="000D4E92" w:rsidP="0076568A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6568A" w:rsidRPr="00F95FE3" w:rsidRDefault="0076568A" w:rsidP="00F95FE3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F95FE3">
        <w:rPr>
          <w:rFonts w:ascii="Times New Roman" w:hAnsi="Times New Roman"/>
          <w:b/>
          <w:sz w:val="28"/>
          <w:szCs w:val="28"/>
        </w:rPr>
        <w:lastRenderedPageBreak/>
        <w:t>Перечень тренировочных сборов для лиц, проходящих спортивную подготовку:</w:t>
      </w:r>
    </w:p>
    <w:p w:rsidR="009B76A5" w:rsidRPr="009B76A5" w:rsidRDefault="009B76A5" w:rsidP="009B76A5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proofErr w:type="spellStart"/>
      <w:r w:rsidRPr="009B76A5">
        <w:rPr>
          <w:rFonts w:ascii="Times New Roman" w:hAnsi="Times New Roman"/>
          <w:b/>
          <w:i/>
          <w:sz w:val="24"/>
          <w:szCs w:val="24"/>
        </w:rPr>
        <w:t>Таблица№</w:t>
      </w:r>
      <w:proofErr w:type="spellEnd"/>
      <w:r w:rsidRPr="009B76A5"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5</w:t>
      </w:r>
    </w:p>
    <w:tbl>
      <w:tblPr>
        <w:tblW w:w="935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6"/>
        <w:gridCol w:w="1543"/>
        <w:gridCol w:w="9"/>
        <w:gridCol w:w="1275"/>
        <w:gridCol w:w="6"/>
        <w:gridCol w:w="1270"/>
        <w:gridCol w:w="148"/>
        <w:gridCol w:w="1137"/>
        <w:gridCol w:w="1276"/>
        <w:gridCol w:w="2126"/>
      </w:tblGrid>
      <w:tr w:rsidR="007E5278" w:rsidRPr="00762FDF" w:rsidTr="009B76A5">
        <w:trPr>
          <w:tblCellSpacing w:w="5" w:type="nil"/>
        </w:trPr>
        <w:tc>
          <w:tcPr>
            <w:tcW w:w="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1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Вид тренировочных сборов</w:t>
            </w:r>
          </w:p>
        </w:tc>
        <w:tc>
          <w:tcPr>
            <w:tcW w:w="51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Предельная продолжительность сборов по этапам спортивной подготовки (количество дней)</w:t>
            </w:r>
          </w:p>
          <w:p w:rsidR="007E5278" w:rsidRPr="009B76A5" w:rsidRDefault="007E5278" w:rsidP="00B74496">
            <w:pPr>
              <w:pStyle w:val="ConsPlusNormal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Оптимальное число участников сбора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высшего спортивного мастерства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Тренировочный этап (этап спортивной специализации)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568A" w:rsidRPr="00762FDF" w:rsidTr="009B76A5">
        <w:trPr>
          <w:tblCellSpacing w:w="5" w:type="nil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 Тренировочные сборы по подготовке к соревнованиям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международным соревнованиям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Определяется организацией, осуществляющей спортивную подготовку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1.2.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чемпионатам, кубкам, первенствам России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другим всероссийским соревнованиям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подготовке к официальным соревнованиям субъекта Российской Федерации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Cell"/>
              <w:rPr>
                <w:rFonts w:ascii="Courier New" w:hAnsi="Courier New" w:cs="Courier New"/>
              </w:rPr>
            </w:pPr>
          </w:p>
        </w:tc>
      </w:tr>
      <w:tr w:rsidR="0076568A" w:rsidRPr="00762FDF" w:rsidTr="009B76A5">
        <w:trPr>
          <w:tblCellSpacing w:w="5" w:type="nil"/>
        </w:trPr>
        <w:tc>
          <w:tcPr>
            <w:tcW w:w="935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 Специальные тренировочные сборы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по общей или специальной физической подготовке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7E5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14</w:t>
            </w:r>
          </w:p>
          <w:p w:rsidR="007E5278" w:rsidRPr="009B76A5" w:rsidRDefault="007E5278" w:rsidP="007E5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Не менее 70% от состава группы лиц, проходящих спортивную подготовку на определенном этапе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Восстановительные тренировочные сборы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14 дней</w:t>
            </w: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7E527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B76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5278" w:rsidRPr="009B76A5" w:rsidRDefault="007E5278" w:rsidP="007E527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Участники соревнований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Тренировочные сборы для комплексного медицинского обследования</w:t>
            </w:r>
          </w:p>
        </w:tc>
        <w:tc>
          <w:tcPr>
            <w:tcW w:w="38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5 дней, но не более 2 раз в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 соответствии с планом комплексного медицинского обследования</w:t>
            </w:r>
          </w:p>
        </w:tc>
      </w:tr>
      <w:tr w:rsidR="007E5278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 xml:space="preserve">Тренировочные сборы в каникулярный </w:t>
            </w:r>
            <w:r w:rsidRPr="009B76A5">
              <w:rPr>
                <w:rFonts w:ascii="Times New Roman" w:hAnsi="Times New Roman" w:cs="Times New Roman"/>
              </w:rPr>
              <w:lastRenderedPageBreak/>
              <w:t>период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21 дня подряд и не более двух сборов в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 xml:space="preserve">Не менее 60% от состава группы лиц, проходящих </w:t>
            </w:r>
            <w:r w:rsidRPr="009B76A5">
              <w:rPr>
                <w:rFonts w:ascii="Times New Roman" w:hAnsi="Times New Roman" w:cs="Times New Roman"/>
              </w:rPr>
              <w:lastRenderedPageBreak/>
              <w:t>спортивную подготовку на определенном этапе</w:t>
            </w:r>
          </w:p>
        </w:tc>
      </w:tr>
      <w:tr w:rsidR="009B76A5" w:rsidRPr="00762FDF" w:rsidTr="009B76A5">
        <w:trPr>
          <w:tblCellSpacing w:w="5" w:type="nil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lastRenderedPageBreak/>
              <w:t>2.5.</w:t>
            </w:r>
          </w:p>
        </w:tc>
        <w:tc>
          <w:tcPr>
            <w:tcW w:w="1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68A" w:rsidRPr="009B76A5" w:rsidRDefault="0076568A" w:rsidP="00B74496">
            <w:pPr>
              <w:pStyle w:val="ConsPlusNormal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</w:t>
            </w:r>
          </w:p>
        </w:tc>
        <w:tc>
          <w:tcPr>
            <w:tcW w:w="12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До 60 дней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E5278" w:rsidRPr="009B76A5" w:rsidRDefault="007E5278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76568A" w:rsidRPr="009B76A5" w:rsidRDefault="0076568A" w:rsidP="00B7449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 соответствии с правилами приема</w:t>
            </w:r>
          </w:p>
        </w:tc>
      </w:tr>
    </w:tbl>
    <w:p w:rsidR="0076568A" w:rsidRPr="00A27314" w:rsidRDefault="0076568A" w:rsidP="000D475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4759" w:rsidRPr="005704A6" w:rsidRDefault="000D4759" w:rsidP="000D4759">
      <w:pPr>
        <w:pStyle w:val="ConsPlusNormal"/>
        <w:jc w:val="both"/>
        <w:rPr>
          <w:b/>
          <w:i/>
          <w:sz w:val="24"/>
          <w:szCs w:val="24"/>
        </w:rPr>
      </w:pPr>
    </w:p>
    <w:p w:rsidR="009B76A5" w:rsidRPr="00F95FE3" w:rsidRDefault="009B76A5" w:rsidP="00F95FE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2.6</w:t>
      </w:r>
      <w:r w:rsidR="00F95FE3">
        <w:rPr>
          <w:rFonts w:ascii="Times New Roman" w:hAnsi="Times New Roman" w:cs="Times New Roman"/>
          <w:b/>
          <w:sz w:val="28"/>
          <w:szCs w:val="28"/>
        </w:rPr>
        <w:t>.</w:t>
      </w:r>
      <w:r w:rsidR="004D5B88">
        <w:rPr>
          <w:rFonts w:ascii="Times New Roman" w:hAnsi="Times New Roman" w:cs="Times New Roman"/>
          <w:b/>
          <w:sz w:val="28"/>
          <w:szCs w:val="28"/>
        </w:rPr>
        <w:t xml:space="preserve">МИНИМАЛЬНЫЙ И ПРЕДЕЛЬНЫЙ ОБЪЕМ  </w:t>
      </w:r>
      <w:r w:rsidR="00165969" w:rsidRPr="00A27314">
        <w:rPr>
          <w:rFonts w:ascii="Times New Roman" w:hAnsi="Times New Roman" w:cs="Times New Roman"/>
          <w:b/>
          <w:sz w:val="28"/>
          <w:szCs w:val="28"/>
        </w:rPr>
        <w:t xml:space="preserve">СОРЕВНОВАТЕЛЬНОЙ ДЕЯТЕЛЬНОСТИ ПО ВИДУ СПОРТА НАСТОЛЬНЫЙ ТЕННИС </w:t>
      </w:r>
    </w:p>
    <w:p w:rsidR="009B76A5" w:rsidRDefault="009B76A5" w:rsidP="00F95FE3">
      <w:pPr>
        <w:spacing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 xml:space="preserve">При планировании тренировочного процесса в группах высшего спортивного мастерства основным критерием является календарь международных и всероссийских соревнований. </w:t>
      </w:r>
    </w:p>
    <w:p w:rsidR="00165969" w:rsidRDefault="00165969" w:rsidP="005704A6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47287" w:rsidRPr="004D5B88" w:rsidRDefault="009B76A5" w:rsidP="00F95FE3">
      <w:pPr>
        <w:pStyle w:val="ConsPlusNormal"/>
        <w:ind w:left="142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2.7</w:t>
      </w:r>
      <w:r w:rsidR="00F95FE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5718D7" w:rsidRPr="004D5B88">
        <w:rPr>
          <w:rFonts w:ascii="Times New Roman" w:hAnsi="Times New Roman" w:cs="Times New Roman"/>
          <w:b/>
          <w:sz w:val="28"/>
          <w:szCs w:val="28"/>
        </w:rPr>
        <w:t>ТРЕБОВАНИЯ К ЭКИПИРОВКЕ, СПОРТИВНОМУ ИНВЕНТАРЮ И ОБОРУДОВАНИЮ</w:t>
      </w:r>
    </w:p>
    <w:p w:rsidR="00047287" w:rsidRPr="007F070D" w:rsidRDefault="009B76A5" w:rsidP="009B76A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6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907"/>
        <w:gridCol w:w="5482"/>
        <w:gridCol w:w="1644"/>
        <w:gridCol w:w="1601"/>
      </w:tblGrid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9D025C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№</w:t>
            </w:r>
            <w:r w:rsidR="00047287"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п/п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Единица измерения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изделий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6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Спортивное оборудование и инвентарь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Теннисный стол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Мячи для настольного тенниса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Гантели переменной массы от 1,5 до 10 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комплект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Мяч набивной (</w:t>
            </w:r>
            <w:proofErr w:type="spellStart"/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медицинбол</w:t>
            </w:r>
            <w:proofErr w:type="spellEnd"/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) весом от 1 до 5 кг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Перекладина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Стенка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47287" w:rsidRPr="00047287" w:rsidTr="00C07D6D">
        <w:trPr>
          <w:tblCellSpacing w:w="5" w:type="nil"/>
          <w:jc w:val="center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Скамейка гимнастическая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F070D" w:rsidRDefault="007F070D" w:rsidP="00047287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9B76A5" w:rsidRDefault="009B76A5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9B76A5" w:rsidRDefault="009B76A5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F95FE3" w:rsidRDefault="00F95FE3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0D4E92" w:rsidRDefault="000D4E92" w:rsidP="00047287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</w:p>
    <w:p w:rsidR="00047287" w:rsidRPr="007F070D" w:rsidRDefault="009B76A5" w:rsidP="009B76A5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Таблица № 7</w:t>
      </w:r>
    </w:p>
    <w:tbl>
      <w:tblPr>
        <w:tblW w:w="9640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00"/>
        <w:gridCol w:w="1572"/>
        <w:gridCol w:w="965"/>
        <w:gridCol w:w="1095"/>
        <w:gridCol w:w="795"/>
        <w:gridCol w:w="796"/>
        <w:gridCol w:w="795"/>
        <w:gridCol w:w="796"/>
        <w:gridCol w:w="1437"/>
        <w:gridCol w:w="789"/>
      </w:tblGrid>
      <w:tr w:rsidR="00047287" w:rsidRPr="00047287" w:rsidTr="00F95FE3">
        <w:trPr>
          <w:trHeight w:val="221"/>
          <w:tblCellSpacing w:w="5" w:type="nil"/>
        </w:trPr>
        <w:tc>
          <w:tcPr>
            <w:tcW w:w="964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Спортивный инвентарь, передаваемый в индивидуальное пользование</w:t>
            </w:r>
          </w:p>
        </w:tc>
      </w:tr>
      <w:tr w:rsidR="00047287" w:rsidRPr="00047287" w:rsidTr="00F95FE3">
        <w:trPr>
          <w:trHeight w:val="221"/>
          <w:tblCellSpacing w:w="5" w:type="nil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9D025C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47287" w:rsidRPr="00047287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1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311658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658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311658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658">
              <w:rPr>
                <w:rFonts w:ascii="Times New Roman" w:hAnsi="Times New Roman" w:cs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311658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11658">
              <w:rPr>
                <w:rFonts w:ascii="Times New Roman" w:hAnsi="Times New Roman" w:cs="Times New Roman"/>
                <w:sz w:val="22"/>
                <w:szCs w:val="22"/>
              </w:rPr>
              <w:t>Расчетная единица</w:t>
            </w:r>
          </w:p>
        </w:tc>
        <w:tc>
          <w:tcPr>
            <w:tcW w:w="54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287" w:rsidRPr="00047287" w:rsidRDefault="00047287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Этапы спортивной подготовки</w:t>
            </w:r>
          </w:p>
        </w:tc>
      </w:tr>
      <w:tr w:rsidR="00BB4D1F" w:rsidRPr="00047287" w:rsidTr="00F95FE3">
        <w:trPr>
          <w:trHeight w:val="141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1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Тренировочный этап (этап спортивной специализации)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Этап совершенствования спортивного мастерства</w:t>
            </w:r>
          </w:p>
        </w:tc>
      </w:tr>
      <w:tr w:rsidR="00BB4D1F" w:rsidRPr="00047287" w:rsidTr="00F95FE3">
        <w:trPr>
          <w:trHeight w:val="141"/>
          <w:tblCellSpacing w:w="5" w:type="nil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срок эксплуатации (лет)</w:t>
            </w:r>
          </w:p>
        </w:tc>
      </w:tr>
      <w:tr w:rsidR="00BB4D1F" w:rsidRPr="00047287" w:rsidTr="00F95FE3">
        <w:trPr>
          <w:trHeight w:val="4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Ракетка для настольного тенниса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B4D1F" w:rsidRPr="00047287" w:rsidTr="00F95FE3">
        <w:trPr>
          <w:trHeight w:val="455"/>
          <w:tblCellSpacing w:w="5" w:type="nil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Резиновые накладки для ракетки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на занимающегося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4D1F" w:rsidRPr="00047287" w:rsidRDefault="00BB4D1F" w:rsidP="00EF351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72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C07D6D" w:rsidRDefault="00C07D6D" w:rsidP="00C07D6D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003847" w:rsidRPr="004D5B88" w:rsidRDefault="009B76A5" w:rsidP="00C07D6D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2.8</w:t>
      </w:r>
      <w:r w:rsidR="00F95FE3">
        <w:rPr>
          <w:rFonts w:ascii="Times New Roman" w:hAnsi="Times New Roman" w:cs="Times New Roman"/>
          <w:b/>
          <w:sz w:val="28"/>
          <w:szCs w:val="28"/>
        </w:rPr>
        <w:t>.</w:t>
      </w:r>
      <w:r w:rsidR="00C07D6D" w:rsidRPr="004D5B88">
        <w:rPr>
          <w:rFonts w:ascii="Times New Roman" w:hAnsi="Times New Roman" w:cs="Times New Roman"/>
          <w:b/>
          <w:sz w:val="28"/>
          <w:szCs w:val="28"/>
        </w:rPr>
        <w:t>ТРЕБОВАНИЯ К КОЛИЧЕСТВЕННОМУ И КАЧЕСТВЕННОМУ СОСТАВУ ГРУПП ПОДГОТОВКИ</w:t>
      </w:r>
    </w:p>
    <w:p w:rsidR="00B61260" w:rsidRPr="00697B99" w:rsidRDefault="00697B99" w:rsidP="00697B99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Таблица № 8</w:t>
      </w:r>
    </w:p>
    <w:tbl>
      <w:tblPr>
        <w:tblW w:w="9763" w:type="dxa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64"/>
        <w:gridCol w:w="1701"/>
        <w:gridCol w:w="1701"/>
        <w:gridCol w:w="1559"/>
        <w:gridCol w:w="1559"/>
        <w:gridCol w:w="1079"/>
      </w:tblGrid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76A5">
              <w:rPr>
                <w:rFonts w:ascii="Times New Roman" w:hAnsi="Times New Roman" w:cs="Times New Roman"/>
                <w:b/>
              </w:rPr>
              <w:t>Этапы спортивной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76A5">
              <w:rPr>
                <w:rFonts w:ascii="Times New Roman" w:hAnsi="Times New Roman" w:cs="Times New Roman"/>
                <w:b/>
              </w:rPr>
              <w:t>Год обучения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9B76A5">
              <w:rPr>
                <w:rFonts w:ascii="Times New Roman" w:hAnsi="Times New Roman" w:cs="Times New Roman"/>
                <w:b/>
              </w:rPr>
              <w:t>Минимальный возраст для зачисления в группы (лет)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76A5">
              <w:rPr>
                <w:rFonts w:ascii="Times New Roman" w:hAnsi="Times New Roman" w:cs="Times New Roman"/>
                <w:b/>
              </w:rPr>
              <w:t>Минимальная</w:t>
            </w:r>
            <w:proofErr w:type="gramEnd"/>
            <w:r w:rsidRPr="009B76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76A5">
              <w:rPr>
                <w:rFonts w:ascii="Times New Roman" w:hAnsi="Times New Roman" w:cs="Times New Roman"/>
                <w:b/>
              </w:rPr>
              <w:t>наполняе-мость</w:t>
            </w:r>
            <w:proofErr w:type="spellEnd"/>
            <w:r w:rsidRPr="009B76A5">
              <w:rPr>
                <w:rFonts w:ascii="Times New Roman" w:hAnsi="Times New Roman" w:cs="Times New Roman"/>
                <w:b/>
              </w:rPr>
              <w:t xml:space="preserve"> групп (человек)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9B76A5">
              <w:rPr>
                <w:rFonts w:ascii="Times New Roman" w:hAnsi="Times New Roman" w:cs="Times New Roman"/>
                <w:b/>
              </w:rPr>
              <w:t>Максимальная</w:t>
            </w:r>
            <w:proofErr w:type="gramEnd"/>
            <w:r w:rsidRPr="009B76A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9B76A5">
              <w:rPr>
                <w:rFonts w:ascii="Times New Roman" w:hAnsi="Times New Roman" w:cs="Times New Roman"/>
                <w:b/>
              </w:rPr>
              <w:t>наполняе-мость</w:t>
            </w:r>
            <w:proofErr w:type="spellEnd"/>
            <w:r w:rsidRPr="009B76A5">
              <w:rPr>
                <w:rFonts w:ascii="Times New Roman" w:hAnsi="Times New Roman" w:cs="Times New Roman"/>
                <w:b/>
              </w:rPr>
              <w:t xml:space="preserve"> групп (человек)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9B76A5">
              <w:rPr>
                <w:rFonts w:ascii="Times New Roman" w:hAnsi="Times New Roman" w:cs="Times New Roman"/>
                <w:b/>
              </w:rPr>
              <w:t>Квалифика-ция</w:t>
            </w:r>
            <w:proofErr w:type="spellEnd"/>
            <w:proofErr w:type="gramEnd"/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начальной подготовки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E40A19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6A5" w:rsidRPr="00864E42" w:rsidTr="00F95FE3">
        <w:trPr>
          <w:trHeight w:val="443"/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Тренировочный этап</w:t>
            </w:r>
          </w:p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(этап спортивной специализации)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B76A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E40A19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3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4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5 год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7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9B76A5" w:rsidRPr="00864E42" w:rsidTr="00F95FE3">
        <w:trPr>
          <w:tblCellSpacing w:w="5" w:type="nil"/>
          <w:jc w:val="center"/>
        </w:trPr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Этап совершенствования спортивного мастерства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6A5" w:rsidRPr="009B76A5" w:rsidRDefault="009B76A5" w:rsidP="00B7449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9B76A5">
              <w:rPr>
                <w:rFonts w:ascii="Times New Roman" w:hAnsi="Times New Roman" w:cs="Times New Roman"/>
              </w:rPr>
              <w:t>Кандидат в мастера спорта</w:t>
            </w:r>
          </w:p>
        </w:tc>
      </w:tr>
    </w:tbl>
    <w:p w:rsidR="00047287" w:rsidRDefault="00047287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6A5" w:rsidRDefault="009B76A5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6A5" w:rsidRDefault="009B76A5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9B76A5" w:rsidRPr="009B76A5" w:rsidRDefault="009B76A5" w:rsidP="00047287">
      <w:pPr>
        <w:pStyle w:val="ConsPlusNormal"/>
        <w:ind w:left="142"/>
        <w:jc w:val="both"/>
        <w:rPr>
          <w:rFonts w:ascii="Times New Roman" w:hAnsi="Times New Roman" w:cs="Times New Roman"/>
          <w:sz w:val="24"/>
          <w:szCs w:val="24"/>
        </w:rPr>
      </w:pPr>
    </w:p>
    <w:p w:rsidR="000D4759" w:rsidRDefault="000D4759" w:rsidP="000D475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9E0DE8" w:rsidRDefault="009E0DE8" w:rsidP="000D475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40A19" w:rsidRPr="00047287" w:rsidRDefault="00E40A19" w:rsidP="000D4759">
      <w:pPr>
        <w:pStyle w:val="ConsPlusNormal"/>
        <w:spacing w:line="276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E27E20" w:rsidRPr="00042F18" w:rsidRDefault="009B76A5" w:rsidP="00F95FE3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2.9</w:t>
      </w:r>
      <w:r w:rsidR="00F95FE3">
        <w:rPr>
          <w:rFonts w:ascii="Times New Roman" w:hAnsi="Times New Roman" w:cs="Times New Roman"/>
          <w:b/>
          <w:sz w:val="28"/>
          <w:szCs w:val="28"/>
        </w:rPr>
        <w:t>.</w:t>
      </w:r>
      <w:r w:rsidR="00C07D6D" w:rsidRPr="00042F18">
        <w:rPr>
          <w:rFonts w:ascii="Times New Roman" w:hAnsi="Times New Roman" w:cs="Times New Roman"/>
          <w:b/>
          <w:sz w:val="28"/>
          <w:szCs w:val="28"/>
        </w:rPr>
        <w:t xml:space="preserve">ОБЪЕМ ИНДИВИДУАЛЬНОЙ СПОРТИВНОЙ ПОДГОТОВКИ </w:t>
      </w:r>
    </w:p>
    <w:p w:rsidR="001A1261" w:rsidRDefault="001A1261" w:rsidP="00E27E2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A19" w:rsidRDefault="00E40A19" w:rsidP="00E40A1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Объем индивидуальной спортивной подготовки определяется индивидуальным планом лица, проходящего спортивную подготовку.</w:t>
      </w:r>
    </w:p>
    <w:p w:rsidR="00E40A19" w:rsidRDefault="00E40A19" w:rsidP="00E40A19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A21FA6">
        <w:rPr>
          <w:rFonts w:ascii="Times New Roman" w:hAnsi="Times New Roman"/>
          <w:sz w:val="28"/>
          <w:szCs w:val="28"/>
        </w:rPr>
        <w:t xml:space="preserve">Работа по индивидуальным планам </w:t>
      </w:r>
      <w:r>
        <w:rPr>
          <w:rFonts w:ascii="Times New Roman" w:hAnsi="Times New Roman"/>
          <w:sz w:val="28"/>
          <w:szCs w:val="28"/>
        </w:rPr>
        <w:t xml:space="preserve">в обязательном порядке </w:t>
      </w:r>
      <w:r w:rsidRPr="00A21FA6">
        <w:rPr>
          <w:rFonts w:ascii="Times New Roman" w:hAnsi="Times New Roman"/>
          <w:sz w:val="28"/>
          <w:szCs w:val="28"/>
        </w:rPr>
        <w:t xml:space="preserve">осуществляется </w:t>
      </w:r>
      <w:r>
        <w:rPr>
          <w:rFonts w:ascii="Times New Roman" w:hAnsi="Times New Roman"/>
          <w:sz w:val="28"/>
          <w:szCs w:val="28"/>
        </w:rPr>
        <w:t>для лиц проходящих спортивную подготовку</w:t>
      </w:r>
      <w:r w:rsidRPr="00A21FA6">
        <w:rPr>
          <w:rFonts w:ascii="Times New Roman" w:hAnsi="Times New Roman"/>
          <w:sz w:val="28"/>
          <w:szCs w:val="28"/>
        </w:rPr>
        <w:t xml:space="preserve"> на </w:t>
      </w:r>
      <w:r w:rsidRPr="009012EB">
        <w:rPr>
          <w:rFonts w:ascii="Times New Roman" w:hAnsi="Times New Roman"/>
          <w:sz w:val="28"/>
          <w:szCs w:val="28"/>
        </w:rPr>
        <w:t xml:space="preserve">этапах </w:t>
      </w:r>
      <w:r>
        <w:rPr>
          <w:rFonts w:ascii="Times New Roman" w:hAnsi="Times New Roman"/>
          <w:sz w:val="28"/>
          <w:szCs w:val="28"/>
        </w:rPr>
        <w:t>совершенствования спортивного мастерства.</w:t>
      </w:r>
    </w:p>
    <w:p w:rsidR="00E40A19" w:rsidRDefault="00E40A19" w:rsidP="00E27E20">
      <w:pPr>
        <w:pStyle w:val="ConsPlusNormal"/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40A19" w:rsidRPr="00E40A19" w:rsidRDefault="00E40A19" w:rsidP="00E40A19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C054C" w:rsidRPr="00EF65E1" w:rsidRDefault="007C054C" w:rsidP="00B7272D">
      <w:pPr>
        <w:pStyle w:val="ConsPlusNormal"/>
        <w:numPr>
          <w:ilvl w:val="0"/>
          <w:numId w:val="5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E1">
        <w:rPr>
          <w:rFonts w:ascii="Times New Roman" w:hAnsi="Times New Roman" w:cs="Times New Roman"/>
          <w:b/>
          <w:sz w:val="28"/>
          <w:szCs w:val="28"/>
        </w:rPr>
        <w:t>М</w:t>
      </w:r>
      <w:r w:rsidR="00E73A9B" w:rsidRPr="00EF65E1">
        <w:rPr>
          <w:rFonts w:ascii="Times New Roman" w:hAnsi="Times New Roman" w:cs="Times New Roman"/>
          <w:b/>
          <w:sz w:val="28"/>
          <w:szCs w:val="28"/>
        </w:rPr>
        <w:t>ЕТОДИЧЕСКАЯ ЧАСТЬ</w:t>
      </w:r>
    </w:p>
    <w:p w:rsidR="007C054C" w:rsidRDefault="007C054C" w:rsidP="007C054C">
      <w:pPr>
        <w:pStyle w:val="ConsPlusNormal"/>
        <w:ind w:firstLine="540"/>
        <w:jc w:val="both"/>
      </w:pPr>
    </w:p>
    <w:p w:rsidR="007C054C" w:rsidRDefault="007C054C" w:rsidP="007C054C">
      <w:pPr>
        <w:pStyle w:val="ConsPlusNormal"/>
        <w:ind w:firstLine="540"/>
        <w:jc w:val="both"/>
      </w:pPr>
    </w:p>
    <w:p w:rsidR="007C054C" w:rsidRPr="00042F18" w:rsidRDefault="00042F18" w:rsidP="00F95FE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3.1.</w:t>
      </w:r>
      <w:r w:rsidR="00E73A9B" w:rsidRPr="00042F18">
        <w:rPr>
          <w:rFonts w:ascii="Times New Roman" w:hAnsi="Times New Roman" w:cs="Times New Roman"/>
          <w:b/>
          <w:sz w:val="28"/>
          <w:szCs w:val="28"/>
        </w:rPr>
        <w:t>РЕКОМЕНДАЦИИ ПО ПРОВЕДЕНИЮ ТРЕНИРОВОЧНЫХ ЗАНЯТИЙ, А ТАКЖЕ ТРЕБОВАНИЯ К ТЕХНИКЕ БЕЗОПАСНОСТИ В УСЛОВИЯХ ТРЕНИРОВОЧНЫХ ЗАНЯТИЙ И СОРЕВНОВАНИЙ</w:t>
      </w:r>
    </w:p>
    <w:p w:rsidR="007C054C" w:rsidRDefault="007C054C" w:rsidP="007C054C">
      <w:pPr>
        <w:pStyle w:val="ConsPlusNormal"/>
        <w:ind w:firstLine="540"/>
        <w:jc w:val="both"/>
      </w:pPr>
    </w:p>
    <w:p w:rsidR="009E0DE8" w:rsidRDefault="007C054C" w:rsidP="007C0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C054C">
        <w:rPr>
          <w:rFonts w:ascii="Times New Roman" w:hAnsi="Times New Roman" w:cs="Times New Roman"/>
          <w:sz w:val="28"/>
          <w:szCs w:val="28"/>
        </w:rPr>
        <w:t>Многолетняя подготовка в настольном теннисе строится на основе сл</w:t>
      </w:r>
      <w:r w:rsidR="00F95FE3">
        <w:rPr>
          <w:rFonts w:ascii="Times New Roman" w:hAnsi="Times New Roman" w:cs="Times New Roman"/>
          <w:sz w:val="28"/>
          <w:szCs w:val="28"/>
        </w:rPr>
        <w:t>едующих методических положений:</w:t>
      </w:r>
      <w:r w:rsidRPr="007C054C">
        <w:rPr>
          <w:rFonts w:ascii="Times New Roman" w:hAnsi="Times New Roman" w:cs="Times New Roman"/>
          <w:sz w:val="28"/>
          <w:szCs w:val="28"/>
        </w:rPr>
        <w:br/>
        <w:t>1. Единая педагогическая система, обеспечивающая преемственность задач, средств, методов, организационных форм подготовки всех возрастных групп. Основным критерием эффективности многолетней подготовки является наивысший спортивный результат, достигнутый в о</w:t>
      </w:r>
      <w:r w:rsidR="00F95FE3">
        <w:rPr>
          <w:rFonts w:ascii="Times New Roman" w:hAnsi="Times New Roman" w:cs="Times New Roman"/>
          <w:sz w:val="28"/>
          <w:szCs w:val="28"/>
        </w:rPr>
        <w:t>птимальных возрастных границах.</w:t>
      </w:r>
      <w:r w:rsidRPr="007C054C">
        <w:rPr>
          <w:rFonts w:ascii="Times New Roman" w:hAnsi="Times New Roman" w:cs="Times New Roman"/>
          <w:sz w:val="28"/>
          <w:szCs w:val="28"/>
        </w:rPr>
        <w:br/>
        <w:t>2. Целевая направленность по отношению к высшему спортивному мастерству в процессе подготовки всех возрас</w:t>
      </w:r>
      <w:r w:rsidR="00F95FE3">
        <w:rPr>
          <w:rFonts w:ascii="Times New Roman" w:hAnsi="Times New Roman" w:cs="Times New Roman"/>
          <w:sz w:val="28"/>
          <w:szCs w:val="28"/>
        </w:rPr>
        <w:t>тных групп.</w:t>
      </w:r>
      <w:r w:rsidRPr="007C054C">
        <w:rPr>
          <w:rFonts w:ascii="Times New Roman" w:hAnsi="Times New Roman" w:cs="Times New Roman"/>
          <w:sz w:val="28"/>
          <w:szCs w:val="28"/>
        </w:rPr>
        <w:br/>
        <w:t>3. Оптимальное соотношение (соразмерность) различных сторон подготовленности спортсмена в п</w:t>
      </w:r>
      <w:r w:rsidR="00F95FE3">
        <w:rPr>
          <w:rFonts w:ascii="Times New Roman" w:hAnsi="Times New Roman" w:cs="Times New Roman"/>
          <w:sz w:val="28"/>
          <w:szCs w:val="28"/>
        </w:rPr>
        <w:t>роцессе многолетней тренировки.</w:t>
      </w:r>
      <w:r w:rsidRPr="007C054C">
        <w:rPr>
          <w:rFonts w:ascii="Times New Roman" w:hAnsi="Times New Roman" w:cs="Times New Roman"/>
          <w:sz w:val="28"/>
          <w:szCs w:val="28"/>
        </w:rPr>
        <w:br/>
        <w:t>4. Неуклонный рост объема средств общей и специальной подготовки, соотношение между которыми постепенно изменяется: из года в год увеличивается удельный вес объема сре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дств сп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>ециальной подготовки по отношению к общему объему тренировочной нагрузки и соответственно уменьшается удельны</w:t>
      </w:r>
      <w:r w:rsidR="00F95FE3">
        <w:rPr>
          <w:rFonts w:ascii="Times New Roman" w:hAnsi="Times New Roman" w:cs="Times New Roman"/>
          <w:sz w:val="28"/>
          <w:szCs w:val="28"/>
        </w:rPr>
        <w:t>й вес средств общей подготовки.</w:t>
      </w:r>
      <w:r w:rsidRPr="007C054C">
        <w:rPr>
          <w:rFonts w:ascii="Times New Roman" w:hAnsi="Times New Roman" w:cs="Times New Roman"/>
          <w:sz w:val="28"/>
          <w:szCs w:val="28"/>
        </w:rPr>
        <w:br/>
        <w:t>5. Поступательное увеличение объема и интенсивности тренировочных и соревновательных нагрузок, их неуклонный рост на протяжении многолетней подготовки. Каждый период очередного годичного цикла должен начинаться и завершаться на более высоком уровне тренировочных нагрузок по сравнению с соответствующим периодом пре</w:t>
      </w:r>
      <w:r w:rsidR="00F95FE3">
        <w:rPr>
          <w:rFonts w:ascii="Times New Roman" w:hAnsi="Times New Roman" w:cs="Times New Roman"/>
          <w:sz w:val="28"/>
          <w:szCs w:val="28"/>
        </w:rPr>
        <w:t>дыдущего годичного цикла.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6. Строгое соблюдение постепенности в процессе использования тренировочных и соревновательных нагрузок, особенно в занятиях с детьми, подростками, юношами и девушками. Всесторонняя подготовленность неуклонно повышается лишь в том случае, если тренировочные и </w:t>
      </w:r>
      <w:r w:rsidRPr="007C054C">
        <w:rPr>
          <w:rFonts w:ascii="Times New Roman" w:hAnsi="Times New Roman" w:cs="Times New Roman"/>
          <w:sz w:val="28"/>
          <w:szCs w:val="28"/>
        </w:rPr>
        <w:lastRenderedPageBreak/>
        <w:t>соревновательные нагрузки на этапах многолетней тренировки соответствуют возрастным и индивидуальным особенностям спортсмена.</w:t>
      </w:r>
      <w:r w:rsidRPr="007C054C">
        <w:rPr>
          <w:rFonts w:ascii="Times New Roman" w:hAnsi="Times New Roman" w:cs="Times New Roman"/>
          <w:sz w:val="28"/>
          <w:szCs w:val="28"/>
        </w:rPr>
        <w:br/>
        <w:t>Основными формами организации тренировочной работы на всех этапах</w:t>
      </w:r>
      <w:r w:rsidR="00A270E5">
        <w:rPr>
          <w:rFonts w:ascii="Times New Roman" w:hAnsi="Times New Roman" w:cs="Times New Roman"/>
          <w:sz w:val="28"/>
          <w:szCs w:val="28"/>
        </w:rPr>
        <w:t xml:space="preserve"> подготовки учащихся являются: </w:t>
      </w:r>
      <w:r w:rsidRPr="007C054C">
        <w:rPr>
          <w:rFonts w:ascii="Times New Roman" w:hAnsi="Times New Roman" w:cs="Times New Roman"/>
          <w:sz w:val="28"/>
          <w:szCs w:val="28"/>
        </w:rPr>
        <w:t>теоретические и практические занятия, тренировочные игры на счет, соревнования, инструкторская и судейская практика, тренировочные занят</w:t>
      </w:r>
      <w:r w:rsidR="00042F18">
        <w:rPr>
          <w:rFonts w:ascii="Times New Roman" w:hAnsi="Times New Roman" w:cs="Times New Roman"/>
          <w:sz w:val="28"/>
          <w:szCs w:val="28"/>
        </w:rPr>
        <w:t xml:space="preserve">ия в спортивных лагерях, </w:t>
      </w:r>
      <w:r w:rsidRPr="007C054C">
        <w:rPr>
          <w:rFonts w:ascii="Times New Roman" w:hAnsi="Times New Roman" w:cs="Times New Roman"/>
          <w:sz w:val="28"/>
          <w:szCs w:val="28"/>
        </w:rPr>
        <w:t>тренировочные сборы, профилактические</w:t>
      </w:r>
      <w:r w:rsidR="00F95FE3">
        <w:rPr>
          <w:rFonts w:ascii="Times New Roman" w:hAnsi="Times New Roman" w:cs="Times New Roman"/>
          <w:sz w:val="28"/>
          <w:szCs w:val="28"/>
        </w:rPr>
        <w:t xml:space="preserve"> и оздоровительные мероприятия.</w:t>
      </w:r>
      <w:r w:rsidRPr="007C054C">
        <w:rPr>
          <w:rFonts w:ascii="Times New Roman" w:hAnsi="Times New Roman" w:cs="Times New Roman"/>
          <w:sz w:val="28"/>
          <w:szCs w:val="28"/>
        </w:rPr>
        <w:br/>
        <w:t>Для занятий по игровой подготовке необходим спортивный зал не менее чем на 6-8 столов при минимальных размерах игровой площадки 9 м Х 5 м (размеры стола должны соответствовать тре</w:t>
      </w:r>
      <w:r w:rsidR="00F95FE3">
        <w:rPr>
          <w:rFonts w:ascii="Times New Roman" w:hAnsi="Times New Roman" w:cs="Times New Roman"/>
          <w:sz w:val="28"/>
          <w:szCs w:val="28"/>
        </w:rPr>
        <w:t xml:space="preserve">бованиям Правил соревнований). </w:t>
      </w:r>
      <w:r w:rsidRPr="007C054C">
        <w:rPr>
          <w:rFonts w:ascii="Times New Roman" w:hAnsi="Times New Roman" w:cs="Times New Roman"/>
          <w:sz w:val="28"/>
          <w:szCs w:val="28"/>
        </w:rPr>
        <w:br/>
        <w:t>Для проведения занятий с детьми 7-8 лет рекомендуется использовать столы уменьшенных размеров, как по длине, так и по ширине и высоте, что позволяет хотя бы частично компенсировать маленький рост и небольшую длину рычагов (рук и ног) без п</w:t>
      </w:r>
      <w:r w:rsidR="00F95FE3">
        <w:rPr>
          <w:rFonts w:ascii="Times New Roman" w:hAnsi="Times New Roman" w:cs="Times New Roman"/>
          <w:sz w:val="28"/>
          <w:szCs w:val="28"/>
        </w:rPr>
        <w:t>отерь в технической подготовке.</w:t>
      </w:r>
      <w:r w:rsidRPr="007C054C">
        <w:rPr>
          <w:rFonts w:ascii="Times New Roman" w:hAnsi="Times New Roman" w:cs="Times New Roman"/>
          <w:sz w:val="28"/>
          <w:szCs w:val="28"/>
        </w:rPr>
        <w:br/>
        <w:t>Место проведения занятий должно быть хорошо освещено и соответствовать нормам, установленным Правилами соревнований, свет должен быть равномерным, как над столом, так и над всей игровой площадкой, без прямого по</w:t>
      </w:r>
      <w:r w:rsidR="00F95FE3">
        <w:rPr>
          <w:rFonts w:ascii="Times New Roman" w:hAnsi="Times New Roman" w:cs="Times New Roman"/>
          <w:sz w:val="28"/>
          <w:szCs w:val="28"/>
        </w:rPr>
        <w:t>падания света в глаза играющих.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Помещение должно быть хорошо проветриваемым, а на случай жаркой погоды должны функционировать кондиционеры, причём воздушный поток при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проветривании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и работе кондиционеров ни в коем случае </w:t>
      </w:r>
      <w:r w:rsidR="00F95FE3">
        <w:rPr>
          <w:rFonts w:ascii="Times New Roman" w:hAnsi="Times New Roman" w:cs="Times New Roman"/>
          <w:sz w:val="28"/>
          <w:szCs w:val="28"/>
        </w:rPr>
        <w:t>не должен влиять на полёт мяча.</w:t>
      </w:r>
      <w:r w:rsidRPr="007C054C">
        <w:rPr>
          <w:rFonts w:ascii="Times New Roman" w:hAnsi="Times New Roman" w:cs="Times New Roman"/>
          <w:sz w:val="28"/>
          <w:szCs w:val="28"/>
        </w:rPr>
        <w:br/>
        <w:t>Пол в спортивном зале, используемом для занятий, должен иметь деревянное или специальное (</w:t>
      </w:r>
      <w:proofErr w:type="spellStart"/>
      <w:r w:rsidRPr="007C054C">
        <w:rPr>
          <w:rFonts w:ascii="Times New Roman" w:hAnsi="Times New Roman" w:cs="Times New Roman"/>
          <w:sz w:val="28"/>
          <w:szCs w:val="28"/>
        </w:rPr>
        <w:t>Taraflex</w:t>
      </w:r>
      <w:proofErr w:type="spellEnd"/>
      <w:r w:rsidRPr="007C054C">
        <w:rPr>
          <w:rFonts w:ascii="Times New Roman" w:hAnsi="Times New Roman" w:cs="Times New Roman"/>
          <w:sz w:val="28"/>
          <w:szCs w:val="28"/>
        </w:rPr>
        <w:t>) пок</w:t>
      </w:r>
      <w:r w:rsidR="00F95FE3">
        <w:rPr>
          <w:rFonts w:ascii="Times New Roman" w:hAnsi="Times New Roman" w:cs="Times New Roman"/>
          <w:sz w:val="28"/>
          <w:szCs w:val="28"/>
        </w:rPr>
        <w:t xml:space="preserve">рытие. </w:t>
      </w:r>
      <w:r w:rsidRPr="007C054C">
        <w:rPr>
          <w:rFonts w:ascii="Times New Roman" w:hAnsi="Times New Roman" w:cs="Times New Roman"/>
          <w:sz w:val="28"/>
          <w:szCs w:val="28"/>
        </w:rPr>
        <w:t>Стены (</w:t>
      </w:r>
      <w:r w:rsidR="00F95FE3">
        <w:rPr>
          <w:rFonts w:ascii="Times New Roman" w:hAnsi="Times New Roman" w:cs="Times New Roman"/>
          <w:sz w:val="28"/>
          <w:szCs w:val="28"/>
        </w:rPr>
        <w:t>фон) должны быть тёмного цвета.</w:t>
      </w:r>
    </w:p>
    <w:p w:rsidR="00B97A22" w:rsidRDefault="00B97A22" w:rsidP="007C0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7A22" w:rsidRDefault="00B97A22" w:rsidP="00B97A22">
      <w:pPr>
        <w:pStyle w:val="ConsPlusNormal"/>
        <w:numPr>
          <w:ilvl w:val="1"/>
          <w:numId w:val="34"/>
        </w:num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97A22">
        <w:rPr>
          <w:rFonts w:ascii="Times New Roman" w:hAnsi="Times New Roman" w:cs="Times New Roman"/>
          <w:b/>
          <w:sz w:val="28"/>
          <w:szCs w:val="28"/>
        </w:rPr>
        <w:t>Рекомендации по проведению тренировочных занятий и требования к технике безопасности в условиях тренировочных занятий и соревнований.</w:t>
      </w:r>
    </w:p>
    <w:p w:rsidR="00B97A22" w:rsidRPr="00B97A22" w:rsidRDefault="00B97A22" w:rsidP="00B97A22">
      <w:pPr>
        <w:pStyle w:val="ConsPlusNormal"/>
        <w:spacing w:line="276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0DE8" w:rsidRPr="00AB60CF" w:rsidRDefault="009E0DE8" w:rsidP="009E0DE8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75" w:right="-20"/>
        <w:rPr>
          <w:rFonts w:ascii="Times New Roman" w:hAnsi="Times New Roman" w:cs="Times New Roman"/>
          <w:b/>
          <w:sz w:val="24"/>
          <w:szCs w:val="24"/>
        </w:rPr>
      </w:pPr>
      <w:r w:rsidRPr="00AB60CF">
        <w:rPr>
          <w:rFonts w:ascii="Times New Roman" w:hAnsi="Times New Roman" w:cs="Times New Roman"/>
          <w:b/>
          <w:sz w:val="24"/>
          <w:szCs w:val="24"/>
        </w:rPr>
        <w:t xml:space="preserve">Примерные сенситивные периоды развития двигательных качеств    </w:t>
      </w:r>
    </w:p>
    <w:p w:rsidR="00B97A22" w:rsidRDefault="009E0DE8" w:rsidP="00B97A22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75" w:right="-20"/>
        <w:rPr>
          <w:rFonts w:ascii="Times New Roman" w:hAnsi="Times New Roman" w:cs="Times New Roman"/>
          <w:sz w:val="28"/>
          <w:szCs w:val="28"/>
        </w:rPr>
      </w:pPr>
      <w:r w:rsidRPr="00AB60CF">
        <w:rPr>
          <w:rFonts w:ascii="Times New Roman" w:hAnsi="Times New Roman" w:cs="Times New Roman"/>
          <w:b/>
          <w:sz w:val="24"/>
          <w:szCs w:val="24"/>
        </w:rPr>
        <w:t xml:space="preserve">    Морфофункциональные показатели, физические качества</w:t>
      </w:r>
    </w:p>
    <w:p w:rsidR="009E0DE8" w:rsidRPr="00B97A22" w:rsidRDefault="009E0DE8" w:rsidP="00B97A22">
      <w:pPr>
        <w:pStyle w:val="a3"/>
        <w:widowControl w:val="0"/>
        <w:tabs>
          <w:tab w:val="left" w:pos="9662"/>
        </w:tabs>
        <w:autoSpaceDE w:val="0"/>
        <w:autoSpaceDN w:val="0"/>
        <w:adjustRightInd w:val="0"/>
        <w:spacing w:after="0" w:line="240" w:lineRule="auto"/>
        <w:ind w:left="375" w:right="-20"/>
        <w:rPr>
          <w:b/>
          <w:sz w:val="24"/>
          <w:szCs w:val="24"/>
        </w:rPr>
      </w:pPr>
    </w:p>
    <w:tbl>
      <w:tblPr>
        <w:tblStyle w:val="ac"/>
        <w:tblW w:w="0" w:type="auto"/>
        <w:tblInd w:w="375" w:type="dxa"/>
        <w:tblLook w:val="04A0"/>
      </w:tblPr>
      <w:tblGrid>
        <w:gridCol w:w="3164"/>
        <w:gridCol w:w="567"/>
        <w:gridCol w:w="567"/>
        <w:gridCol w:w="567"/>
        <w:gridCol w:w="496"/>
        <w:gridCol w:w="496"/>
        <w:gridCol w:w="496"/>
        <w:gridCol w:w="567"/>
        <w:gridCol w:w="567"/>
        <w:gridCol w:w="567"/>
        <w:gridCol w:w="567"/>
        <w:gridCol w:w="567"/>
      </w:tblGrid>
      <w:tr w:rsidR="009E0DE8" w:rsidTr="0037664F">
        <w:trPr>
          <w:trHeight w:val="684"/>
        </w:trPr>
        <w:tc>
          <w:tcPr>
            <w:tcW w:w="3164" w:type="dxa"/>
            <w:vMerge w:val="restart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Морфофункциональные показатели, физические </w:t>
            </w:r>
          </w:p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качества</w:t>
            </w:r>
          </w:p>
        </w:tc>
        <w:tc>
          <w:tcPr>
            <w:tcW w:w="6024" w:type="dxa"/>
            <w:gridSpan w:val="11"/>
            <w:vAlign w:val="bottom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                              Возраст, лет</w:t>
            </w:r>
          </w:p>
        </w:tc>
      </w:tr>
      <w:tr w:rsidR="009E0DE8" w:rsidTr="0037664F">
        <w:trPr>
          <w:trHeight w:val="540"/>
        </w:trPr>
        <w:tc>
          <w:tcPr>
            <w:tcW w:w="3164" w:type="dxa"/>
            <w:vMerge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17</w:t>
            </w: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Рост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Мышечная масса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Быстрота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Скоростно-силовые качества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lastRenderedPageBreak/>
              <w:t>Силовые способности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Выносливост</w:t>
            </w:r>
            <w:proofErr w:type="gramStart"/>
            <w:r w:rsidRPr="00AB60CF">
              <w:rPr>
                <w:rFonts w:ascii="Times New Roman" w:hAnsi="Times New Roman" w:cs="Times New Roman"/>
              </w:rPr>
              <w:t>ь(</w:t>
            </w:r>
            <w:proofErr w:type="gramEnd"/>
            <w:r w:rsidRPr="00AB60CF">
              <w:rPr>
                <w:rFonts w:ascii="Times New Roman" w:hAnsi="Times New Roman" w:cs="Times New Roman"/>
              </w:rPr>
              <w:t>аэробные возможности)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Анаэробные возможности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Гибкость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Координационные способности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  <w:tr w:rsidR="009E0DE8" w:rsidTr="0037664F">
        <w:tc>
          <w:tcPr>
            <w:tcW w:w="3164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>Равновесие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496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  <w:r w:rsidRPr="00AB60CF">
              <w:rPr>
                <w:rFonts w:ascii="Times New Roman" w:hAnsi="Times New Roman" w:cs="Times New Roman"/>
              </w:rPr>
              <w:t xml:space="preserve"> Х</w:t>
            </w: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E0DE8" w:rsidRPr="00AB60CF" w:rsidRDefault="009E0DE8" w:rsidP="0037664F">
            <w:pPr>
              <w:pStyle w:val="a3"/>
              <w:widowControl w:val="0"/>
              <w:tabs>
                <w:tab w:val="left" w:pos="9662"/>
              </w:tabs>
              <w:autoSpaceDE w:val="0"/>
              <w:autoSpaceDN w:val="0"/>
              <w:adjustRightInd w:val="0"/>
              <w:ind w:left="0" w:right="-20"/>
              <w:rPr>
                <w:rFonts w:ascii="Times New Roman" w:hAnsi="Times New Roman" w:cs="Times New Roman"/>
              </w:rPr>
            </w:pPr>
          </w:p>
        </w:tc>
      </w:tr>
    </w:tbl>
    <w:p w:rsidR="007C054C" w:rsidRPr="007C054C" w:rsidRDefault="007C054C" w:rsidP="007C054C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690B">
        <w:rPr>
          <w:rFonts w:ascii="Times New Roman" w:hAnsi="Times New Roman" w:cs="Times New Roman"/>
          <w:color w:val="FF0000"/>
          <w:sz w:val="28"/>
          <w:szCs w:val="28"/>
        </w:rPr>
        <w:br/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Для эффективной работы тренеру необходимо учитывать особенности возрастного и полового развития детей, в</w:t>
      </w:r>
      <w:r w:rsidR="00F95FE3">
        <w:rPr>
          <w:rFonts w:ascii="Times New Roman" w:hAnsi="Times New Roman" w:cs="Times New Roman"/>
          <w:sz w:val="28"/>
          <w:szCs w:val="28"/>
        </w:rPr>
        <w:t>озрастных стимулов и интересов: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95FE3">
        <w:rPr>
          <w:rFonts w:ascii="Times New Roman" w:hAnsi="Times New Roman" w:cs="Times New Roman"/>
          <w:i/>
          <w:sz w:val="28"/>
          <w:szCs w:val="28"/>
        </w:rPr>
        <w:t>в возрасте 7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детей интересует сиюминутное удовлетворение потребностей, поэтому при занятиях с детьми этого возраста особенно важна эмоциональность проводимых занятий: подвижные игры с обязательным подведением результатов, эстафеты с чётким определением победителей, игры с ракеткой и мячом для настольного тенниса с определением лучшего спортсмена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>, в этом возрасте дети наиболее способны к выполнению темповых упражнений, поэтому целесообразно развивать быстроту и ловкость движений; задания должны быть простыми по выполнению и короткими по продолжительности с обязательной оц</w:t>
      </w:r>
      <w:r w:rsidR="00F95FE3">
        <w:rPr>
          <w:rFonts w:ascii="Times New Roman" w:hAnsi="Times New Roman" w:cs="Times New Roman"/>
          <w:sz w:val="28"/>
          <w:szCs w:val="28"/>
        </w:rPr>
        <w:t>енкой тренера;</w:t>
      </w:r>
      <w:r w:rsidRPr="007C054C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gramStart"/>
      <w:r w:rsidRPr="00F95FE3">
        <w:rPr>
          <w:rFonts w:ascii="Times New Roman" w:hAnsi="Times New Roman" w:cs="Times New Roman"/>
          <w:i/>
          <w:sz w:val="28"/>
          <w:szCs w:val="28"/>
        </w:rPr>
        <w:t>в возрасте 8-10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дети проявляют повышенный интерес к результатам своей деятельности, поэтому при занятиях с детьми этого возраста обязательно должны присутствовать домашние задания с конкретными задачами: какое упражнение, сколько раз и как его выполнять и т. д.; наибольшее внимание в этом возрасте уделяется развитию быстроты движений, игровой ловкости, координационных способностей, гиб</w:t>
      </w:r>
      <w:r w:rsidR="00F95FE3">
        <w:rPr>
          <w:rFonts w:ascii="Times New Roman" w:hAnsi="Times New Roman" w:cs="Times New Roman"/>
          <w:sz w:val="28"/>
          <w:szCs w:val="28"/>
        </w:rPr>
        <w:t>кости – подвижности в суставах;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F95FE3">
        <w:rPr>
          <w:rFonts w:ascii="Times New Roman" w:hAnsi="Times New Roman" w:cs="Times New Roman"/>
          <w:i/>
          <w:sz w:val="28"/>
          <w:szCs w:val="28"/>
        </w:rPr>
        <w:t>в возрасте 11-13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значительно изменяются весоростовые показатели, сужаются кровеносные сосуды, происходят половые изменения у девочек, в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с чем при выполнении упражнений наступает быстрое утомление, тяжело выполняются сложные по координации движения, часты нервные срывы т. п.; при работе со спортсменами в этом возрасте тренеру-преподавателю рекомендуется индивидуальный подход к планированию физических нагрузок и средств, применяемых для этого, наиболее тяжело переносятся учащимися этого возраста упражнения, нап</w:t>
      </w:r>
      <w:r w:rsidR="00F95FE3">
        <w:rPr>
          <w:rFonts w:ascii="Times New Roman" w:hAnsi="Times New Roman" w:cs="Times New Roman"/>
          <w:sz w:val="28"/>
          <w:szCs w:val="28"/>
        </w:rPr>
        <w:t>равленные на развитие быстроты;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r w:rsidRPr="00F95FE3">
        <w:rPr>
          <w:rFonts w:ascii="Times New Roman" w:hAnsi="Times New Roman" w:cs="Times New Roman"/>
          <w:i/>
          <w:sz w:val="28"/>
          <w:szCs w:val="28"/>
        </w:rPr>
        <w:t>- в возрасте 14-17 лет</w:t>
      </w:r>
      <w:r w:rsidRPr="007C054C">
        <w:rPr>
          <w:rFonts w:ascii="Times New Roman" w:hAnsi="Times New Roman" w:cs="Times New Roman"/>
          <w:sz w:val="28"/>
          <w:szCs w:val="28"/>
        </w:rPr>
        <w:t xml:space="preserve"> занимающихся интересует достижение конкретного определённого результата занятий (укрепление здоровья, улучшение телосложения, увеличение силы мышц и т. п.; в 14-15 лет тренеру следует ограничить в занятиях упражнения на развитие быстроты движения (особенно это относится к девочкам); с 15 лет целесообразно увеличивать </w:t>
      </w:r>
      <w:r w:rsidRPr="007C054C">
        <w:rPr>
          <w:rFonts w:ascii="Times New Roman" w:hAnsi="Times New Roman" w:cs="Times New Roman"/>
          <w:sz w:val="28"/>
          <w:szCs w:val="28"/>
        </w:rPr>
        <w:lastRenderedPageBreak/>
        <w:t>объём упражнений, направленных на развитие скоростно-силовых и силовых качеств (относительной силы – перемещение руки с ракеткой относительно спортс</w:t>
      </w:r>
      <w:r w:rsidR="00F95FE3">
        <w:rPr>
          <w:rFonts w:ascii="Times New Roman" w:hAnsi="Times New Roman" w:cs="Times New Roman"/>
          <w:sz w:val="28"/>
          <w:szCs w:val="28"/>
        </w:rPr>
        <w:t>мена), скоростной выносливости;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r w:rsidRPr="00F95FE3">
        <w:rPr>
          <w:rFonts w:ascii="Times New Roman" w:hAnsi="Times New Roman" w:cs="Times New Roman"/>
          <w:i/>
          <w:sz w:val="28"/>
          <w:szCs w:val="28"/>
        </w:rPr>
        <w:t>- с 18 лет тренер</w:t>
      </w:r>
      <w:r w:rsidRPr="007C054C">
        <w:rPr>
          <w:rFonts w:ascii="Times New Roman" w:hAnsi="Times New Roman" w:cs="Times New Roman"/>
          <w:sz w:val="28"/>
          <w:szCs w:val="28"/>
        </w:rPr>
        <w:t xml:space="preserve"> безо всяких ограничений может работать над развитием различных физических качеств, необходимых его воспитанникам для спортивного совершенствования; в этом возрасте организм и его системы заканчивают своё формирование и могут справляться с нагрузкой,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соответствующими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уровню фу</w:t>
      </w:r>
      <w:r w:rsidR="008F7F20">
        <w:rPr>
          <w:rFonts w:ascii="Times New Roman" w:hAnsi="Times New Roman" w:cs="Times New Roman"/>
          <w:sz w:val="28"/>
          <w:szCs w:val="28"/>
        </w:rPr>
        <w:t>нкциональной готовности занимающихся</w:t>
      </w:r>
      <w:r w:rsidR="00F95FE3">
        <w:rPr>
          <w:rFonts w:ascii="Times New Roman" w:hAnsi="Times New Roman" w:cs="Times New Roman"/>
          <w:sz w:val="28"/>
          <w:szCs w:val="28"/>
        </w:rPr>
        <w:t>.</w:t>
      </w:r>
      <w:r w:rsidRPr="007C054C">
        <w:rPr>
          <w:rFonts w:ascii="Times New Roman" w:hAnsi="Times New Roman" w:cs="Times New Roman"/>
          <w:sz w:val="28"/>
          <w:szCs w:val="28"/>
        </w:rPr>
        <w:br/>
        <w:t>Групповые теоретические занятия проводятся в форме бесед, демонстрации наглядных пособий, просмотров соревнований и изучен</w:t>
      </w:r>
      <w:r w:rsidR="00F95FE3">
        <w:rPr>
          <w:rFonts w:ascii="Times New Roman" w:hAnsi="Times New Roman" w:cs="Times New Roman"/>
          <w:sz w:val="28"/>
          <w:szCs w:val="28"/>
        </w:rPr>
        <w:t xml:space="preserve">ия учебных кино и видеозаписей. </w:t>
      </w:r>
      <w:r w:rsidRPr="007C054C">
        <w:rPr>
          <w:rFonts w:ascii="Times New Roman" w:hAnsi="Times New Roman" w:cs="Times New Roman"/>
          <w:sz w:val="28"/>
          <w:szCs w:val="28"/>
        </w:rPr>
        <w:t>Занятия по вопросам гигиены, врачебного контроля, применения восстановительных средств и психологической подготовке, как правило, проводят специалисты (вра</w:t>
      </w:r>
      <w:r w:rsidR="00F95FE3">
        <w:rPr>
          <w:rFonts w:ascii="Times New Roman" w:hAnsi="Times New Roman" w:cs="Times New Roman"/>
          <w:sz w:val="28"/>
          <w:szCs w:val="28"/>
        </w:rPr>
        <w:t xml:space="preserve">ч, психолог, массажист и т. д.). </w:t>
      </w:r>
      <w:proofErr w:type="gramStart"/>
      <w:r w:rsidR="001B7738">
        <w:rPr>
          <w:rFonts w:ascii="Times New Roman" w:hAnsi="Times New Roman" w:cs="Times New Roman"/>
          <w:sz w:val="28"/>
          <w:szCs w:val="28"/>
        </w:rPr>
        <w:t>Занимающимся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младших возрастов теоретический материал преподносится в </w:t>
      </w:r>
      <w:r w:rsidR="00F95FE3">
        <w:rPr>
          <w:rFonts w:ascii="Times New Roman" w:hAnsi="Times New Roman" w:cs="Times New Roman"/>
          <w:sz w:val="28"/>
          <w:szCs w:val="28"/>
        </w:rPr>
        <w:t xml:space="preserve">форме кратких популярных бесед. </w:t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В старших группах занятия должны быть более углублёнными продолжительностью 40-50 минут в виде бесед и ответов на за</w:t>
      </w:r>
      <w:r w:rsidR="00F95FE3">
        <w:rPr>
          <w:rFonts w:ascii="Times New Roman" w:hAnsi="Times New Roman" w:cs="Times New Roman"/>
          <w:sz w:val="28"/>
          <w:szCs w:val="28"/>
        </w:rPr>
        <w:t>даваемые занимающимися вопросы.</w:t>
      </w:r>
      <w:proofErr w:type="gramEnd"/>
      <w:r w:rsidR="00F95FE3">
        <w:rPr>
          <w:rFonts w:ascii="Times New Roman" w:hAnsi="Times New Roman" w:cs="Times New Roman"/>
          <w:sz w:val="28"/>
          <w:szCs w:val="28"/>
        </w:rPr>
        <w:br/>
        <w:t>Для занимающихся</w:t>
      </w:r>
      <w:r w:rsidRPr="007C054C">
        <w:rPr>
          <w:rFonts w:ascii="Times New Roman" w:hAnsi="Times New Roman" w:cs="Times New Roman"/>
          <w:sz w:val="28"/>
          <w:szCs w:val="28"/>
        </w:rPr>
        <w:t xml:space="preserve"> групп спортивного совершенствования  одной из основных форм занятий является ин</w:t>
      </w:r>
      <w:r w:rsidR="001B7738">
        <w:rPr>
          <w:rFonts w:ascii="Times New Roman" w:hAnsi="Times New Roman" w:cs="Times New Roman"/>
          <w:sz w:val="28"/>
          <w:szCs w:val="28"/>
        </w:rPr>
        <w:t>дивидуальная работа с тренером.</w:t>
      </w:r>
      <w:r w:rsidRPr="007C054C">
        <w:rPr>
          <w:rFonts w:ascii="Times New Roman" w:hAnsi="Times New Roman" w:cs="Times New Roman"/>
          <w:sz w:val="28"/>
          <w:szCs w:val="28"/>
        </w:rPr>
        <w:br/>
        <w:t>Группо</w:t>
      </w:r>
      <w:r w:rsidR="00F95FE3">
        <w:rPr>
          <w:rFonts w:ascii="Times New Roman" w:hAnsi="Times New Roman" w:cs="Times New Roman"/>
          <w:sz w:val="28"/>
          <w:szCs w:val="28"/>
        </w:rPr>
        <w:t>вые практические занятия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пр</w:t>
      </w:r>
      <w:r w:rsidR="00F95FE3">
        <w:rPr>
          <w:rFonts w:ascii="Times New Roman" w:hAnsi="Times New Roman" w:cs="Times New Roman"/>
          <w:sz w:val="28"/>
          <w:szCs w:val="28"/>
        </w:rPr>
        <w:t>оводятся на всех этапах подготовки</w:t>
      </w:r>
      <w:r w:rsidRPr="007C054C">
        <w:rPr>
          <w:rFonts w:ascii="Times New Roman" w:hAnsi="Times New Roman" w:cs="Times New Roman"/>
          <w:sz w:val="28"/>
          <w:szCs w:val="28"/>
        </w:rPr>
        <w:t>, кроме спортивного совершенс</w:t>
      </w:r>
      <w:r w:rsidR="008F7F20">
        <w:rPr>
          <w:rFonts w:ascii="Times New Roman" w:hAnsi="Times New Roman" w:cs="Times New Roman"/>
          <w:sz w:val="28"/>
          <w:szCs w:val="28"/>
        </w:rPr>
        <w:t>твования</w:t>
      </w:r>
      <w:r w:rsidR="001B7738">
        <w:rPr>
          <w:rFonts w:ascii="Times New Roman" w:hAnsi="Times New Roman" w:cs="Times New Roman"/>
          <w:sz w:val="28"/>
          <w:szCs w:val="28"/>
        </w:rPr>
        <w:t>.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Основные задачи в ра</w:t>
      </w:r>
      <w:r w:rsidR="001B7738">
        <w:rPr>
          <w:rFonts w:ascii="Times New Roman" w:hAnsi="Times New Roman" w:cs="Times New Roman"/>
          <w:sz w:val="28"/>
          <w:szCs w:val="28"/>
        </w:rPr>
        <w:t>боте на каждом этапе:</w:t>
      </w:r>
      <w:r w:rsidR="008F7F20">
        <w:rPr>
          <w:rFonts w:ascii="Times New Roman" w:hAnsi="Times New Roman" w:cs="Times New Roman"/>
          <w:sz w:val="28"/>
          <w:szCs w:val="28"/>
        </w:rPr>
        <w:br/>
      </w:r>
      <w:r w:rsidR="008F7F20" w:rsidRPr="008F7F20">
        <w:rPr>
          <w:rFonts w:ascii="Times New Roman" w:hAnsi="Times New Roman" w:cs="Times New Roman"/>
          <w:sz w:val="28"/>
          <w:szCs w:val="28"/>
        </w:rPr>
        <w:t xml:space="preserve">- </w:t>
      </w:r>
      <w:r w:rsidRPr="008F7F20">
        <w:rPr>
          <w:rFonts w:ascii="Times New Roman" w:hAnsi="Times New Roman" w:cs="Times New Roman"/>
          <w:sz w:val="28"/>
          <w:szCs w:val="28"/>
        </w:rPr>
        <w:t>тренировочные группы</w:t>
      </w:r>
      <w:r w:rsidR="008F7F20" w:rsidRPr="008F7F20">
        <w:rPr>
          <w:rFonts w:ascii="Times New Roman" w:hAnsi="Times New Roman" w:cs="Times New Roman"/>
          <w:sz w:val="28"/>
          <w:szCs w:val="28"/>
        </w:rPr>
        <w:t>: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применение упражнений по общей и специальной физической подготовке с направленностью на решение конкретных задач, совершенствование широкого спектра технических приёмов (в том числе, подач и приёма подач) на основе вариативности их исполнения, тренировка основных тактических комбинаций, систематическое участие в местных и выездных соревнованиях, введение в занятия элементов самостоятельности действий занимающихся, ведение дневников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t xml:space="preserve"> самоконтроля; занятия носят выр</w:t>
      </w:r>
      <w:r w:rsidR="001B7738">
        <w:rPr>
          <w:rFonts w:ascii="Times New Roman" w:hAnsi="Times New Roman" w:cs="Times New Roman"/>
          <w:sz w:val="28"/>
          <w:szCs w:val="28"/>
        </w:rPr>
        <w:t>аженный тренировочный характер;</w:t>
      </w:r>
      <w:r w:rsidRPr="007C054C">
        <w:rPr>
          <w:rFonts w:ascii="Times New Roman" w:hAnsi="Times New Roman" w:cs="Times New Roman"/>
          <w:sz w:val="28"/>
          <w:szCs w:val="28"/>
        </w:rPr>
        <w:br/>
        <w:t>- группы</w:t>
      </w:r>
      <w:r w:rsidR="008F7F20">
        <w:rPr>
          <w:rFonts w:ascii="Times New Roman" w:hAnsi="Times New Roman" w:cs="Times New Roman"/>
          <w:sz w:val="28"/>
          <w:szCs w:val="28"/>
        </w:rPr>
        <w:t xml:space="preserve"> спортивного совершенствования: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применение упражнений по общей и специальной физической подготовке, направленных на решение индивидуальных задач в подготовке занимающихся, совершенствование технико-тактического мастерства в соответствии с индивидуальными планами, систематическое участие в республик</w:t>
      </w:r>
      <w:r w:rsidR="001B7738">
        <w:rPr>
          <w:rFonts w:ascii="Times New Roman" w:hAnsi="Times New Roman" w:cs="Times New Roman"/>
          <w:sz w:val="28"/>
          <w:szCs w:val="28"/>
        </w:rPr>
        <w:t>анских и местных соревнованиях.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7C054C">
        <w:rPr>
          <w:rFonts w:ascii="Times New Roman" w:hAnsi="Times New Roman" w:cs="Times New Roman"/>
          <w:sz w:val="28"/>
          <w:szCs w:val="28"/>
        </w:rPr>
        <w:t>При организации работы по настольному теннису необходимо иметь следующ</w:t>
      </w:r>
      <w:r w:rsidR="008F7F20">
        <w:rPr>
          <w:rFonts w:ascii="Times New Roman" w:hAnsi="Times New Roman" w:cs="Times New Roman"/>
          <w:sz w:val="28"/>
          <w:szCs w:val="28"/>
        </w:rPr>
        <w:t>ие документы: программа, тренировочный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план, годов</w:t>
      </w:r>
      <w:r w:rsidR="008F7F20">
        <w:rPr>
          <w:rFonts w:ascii="Times New Roman" w:hAnsi="Times New Roman" w:cs="Times New Roman"/>
          <w:sz w:val="28"/>
          <w:szCs w:val="28"/>
        </w:rPr>
        <w:t>ой график распределения тренировочного</w:t>
      </w:r>
      <w:r w:rsidRPr="007C054C">
        <w:rPr>
          <w:rFonts w:ascii="Times New Roman" w:hAnsi="Times New Roman" w:cs="Times New Roman"/>
          <w:sz w:val="28"/>
          <w:szCs w:val="28"/>
        </w:rPr>
        <w:t xml:space="preserve"> матери</w:t>
      </w:r>
      <w:r w:rsidR="001B7738">
        <w:rPr>
          <w:rFonts w:ascii="Times New Roman" w:hAnsi="Times New Roman" w:cs="Times New Roman"/>
          <w:sz w:val="28"/>
          <w:szCs w:val="28"/>
        </w:rPr>
        <w:t>ала, расписание занятий и т. д.</w:t>
      </w:r>
      <w:r w:rsidRPr="007C054C">
        <w:rPr>
          <w:rFonts w:ascii="Times New Roman" w:hAnsi="Times New Roman" w:cs="Times New Roman"/>
          <w:sz w:val="28"/>
          <w:szCs w:val="28"/>
        </w:rPr>
        <w:br/>
      </w:r>
      <w:r w:rsidRPr="007C054C">
        <w:rPr>
          <w:rFonts w:ascii="Times New Roman" w:hAnsi="Times New Roman" w:cs="Times New Roman"/>
          <w:sz w:val="28"/>
          <w:szCs w:val="28"/>
        </w:rPr>
        <w:lastRenderedPageBreak/>
        <w:t>Каждый тренер должен иметь рабочий план, конспекты занятий, вести журнал учёта тренировочной, воспитательной работы, календарный план соревнов</w:t>
      </w:r>
      <w:r w:rsidR="008F7F20">
        <w:rPr>
          <w:rFonts w:ascii="Times New Roman" w:hAnsi="Times New Roman" w:cs="Times New Roman"/>
          <w:sz w:val="28"/>
          <w:szCs w:val="28"/>
        </w:rPr>
        <w:t>аний, характеристики на занимающихся</w:t>
      </w:r>
      <w:r w:rsidRPr="007C054C">
        <w:rPr>
          <w:rFonts w:ascii="Times New Roman" w:hAnsi="Times New Roman" w:cs="Times New Roman"/>
          <w:sz w:val="28"/>
          <w:szCs w:val="28"/>
        </w:rPr>
        <w:t xml:space="preserve"> по дневникам самокон</w:t>
      </w:r>
      <w:r w:rsidR="001B7738">
        <w:rPr>
          <w:rFonts w:ascii="Times New Roman" w:hAnsi="Times New Roman" w:cs="Times New Roman"/>
          <w:sz w:val="28"/>
          <w:szCs w:val="28"/>
        </w:rPr>
        <w:t>троля, личные карты спортсмена.</w:t>
      </w:r>
      <w:proofErr w:type="gramEnd"/>
      <w:r w:rsidRPr="007C054C">
        <w:rPr>
          <w:rFonts w:ascii="Times New Roman" w:hAnsi="Times New Roman" w:cs="Times New Roman"/>
          <w:sz w:val="28"/>
          <w:szCs w:val="28"/>
        </w:rPr>
        <w:br/>
        <w:t>На всех этапах подготовки осуществляется отбор занимающихся для выявления из них наиболее перспективных для достижения высоких спортивных результатов.</w:t>
      </w:r>
    </w:p>
    <w:p w:rsidR="007C054C" w:rsidRPr="00B97A22" w:rsidRDefault="007C054C" w:rsidP="007C054C">
      <w:pPr>
        <w:pStyle w:val="c4"/>
        <w:spacing w:line="276" w:lineRule="auto"/>
        <w:jc w:val="both"/>
        <w:rPr>
          <w:i/>
          <w:sz w:val="28"/>
          <w:szCs w:val="28"/>
        </w:rPr>
      </w:pPr>
      <w:r w:rsidRPr="00B97A22">
        <w:rPr>
          <w:rStyle w:val="c0"/>
          <w:i/>
          <w:sz w:val="28"/>
          <w:szCs w:val="28"/>
        </w:rPr>
        <w:t>Общие требования безопасности: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К занятиям по настольн</w:t>
      </w:r>
      <w:r w:rsidR="008F7F20">
        <w:rPr>
          <w:rStyle w:val="c0"/>
          <w:sz w:val="28"/>
          <w:szCs w:val="28"/>
        </w:rPr>
        <w:t>ому теннису допускаются занимающиеся</w:t>
      </w:r>
      <w:r w:rsidRPr="007C054C">
        <w:rPr>
          <w:rStyle w:val="c0"/>
          <w:sz w:val="28"/>
          <w:szCs w:val="28"/>
        </w:rPr>
        <w:t>, прошедшие медицинский осмотр и инструктаж по технике безопасности.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Опасность возникновения травм: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</w:t>
      </w:r>
      <w:proofErr w:type="gramStart"/>
      <w:r w:rsidRPr="007C054C">
        <w:rPr>
          <w:rStyle w:val="c0"/>
          <w:sz w:val="28"/>
          <w:szCs w:val="28"/>
        </w:rPr>
        <w:t>падении</w:t>
      </w:r>
      <w:proofErr w:type="gramEnd"/>
      <w:r w:rsidRPr="007C054C">
        <w:rPr>
          <w:rStyle w:val="c0"/>
          <w:sz w:val="28"/>
          <w:szCs w:val="28"/>
        </w:rPr>
        <w:t xml:space="preserve"> на твердом покрытии;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</w:t>
      </w:r>
      <w:proofErr w:type="gramStart"/>
      <w:r w:rsidRPr="007C054C">
        <w:rPr>
          <w:rStyle w:val="c0"/>
          <w:sz w:val="28"/>
          <w:szCs w:val="28"/>
        </w:rPr>
        <w:t>нахождении</w:t>
      </w:r>
      <w:proofErr w:type="gramEnd"/>
      <w:r w:rsidRPr="007C054C">
        <w:rPr>
          <w:rStyle w:val="c0"/>
          <w:sz w:val="28"/>
          <w:szCs w:val="28"/>
        </w:rPr>
        <w:t xml:space="preserve"> в зоне удара;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</w:t>
      </w:r>
      <w:proofErr w:type="gramStart"/>
      <w:r w:rsidRPr="007C054C">
        <w:rPr>
          <w:rStyle w:val="c0"/>
          <w:sz w:val="28"/>
          <w:szCs w:val="28"/>
        </w:rPr>
        <w:t>наличии</w:t>
      </w:r>
      <w:proofErr w:type="gramEnd"/>
      <w:r w:rsidRPr="007C054C">
        <w:rPr>
          <w:rStyle w:val="c0"/>
          <w:sz w:val="28"/>
          <w:szCs w:val="28"/>
        </w:rPr>
        <w:t xml:space="preserve"> посторонних предметов вблизи стола;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— при неисправных </w:t>
      </w:r>
      <w:proofErr w:type="gramStart"/>
      <w:r w:rsidRPr="007C054C">
        <w:rPr>
          <w:rStyle w:val="c0"/>
          <w:sz w:val="28"/>
          <w:szCs w:val="28"/>
        </w:rPr>
        <w:t>ракетках</w:t>
      </w:r>
      <w:proofErr w:type="gramEnd"/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— при игре на слабо укреплённом столе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У тренера должна быть аптечка, укомплектованная необходимыми медикаментами и перевязочными средствами для оказания первой помощи пострадавшим.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4. Занимающиеся должны быть в спортивной форме, предусмотренной правилами игры.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5. Занятия должны проходить на сухой площадке или сухом полу.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перед началом занятий.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Надеть спортивную форму и обувь с нескользкой подошвой.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Тщательно проверить отсутствие посторонних предметов вблизи стола.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Провести физическую разминку.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lastRenderedPageBreak/>
        <w:t>4. Внимате</w:t>
      </w:r>
      <w:r w:rsidR="008F7F20">
        <w:rPr>
          <w:rStyle w:val="c0"/>
          <w:sz w:val="28"/>
          <w:szCs w:val="28"/>
        </w:rPr>
        <w:t xml:space="preserve">льно прослушать инструктаж по </w:t>
      </w:r>
      <w:proofErr w:type="gramStart"/>
      <w:r w:rsidR="008F7F20">
        <w:rPr>
          <w:rStyle w:val="c0"/>
          <w:sz w:val="28"/>
          <w:szCs w:val="28"/>
        </w:rPr>
        <w:t>т/б</w:t>
      </w:r>
      <w:proofErr w:type="gramEnd"/>
      <w:r w:rsidRPr="007C054C">
        <w:rPr>
          <w:rStyle w:val="c0"/>
          <w:sz w:val="28"/>
          <w:szCs w:val="28"/>
        </w:rPr>
        <w:t xml:space="preserve"> при игре в настольный теннис.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во время занятий.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Во время занятий вблизи игровых столов не должно быть посторонних лиц.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2. При выполнении прыжков, столкновениях и падениях игрок должен уметь применять приёмы </w:t>
      </w:r>
      <w:proofErr w:type="spellStart"/>
      <w:r w:rsidRPr="007C054C">
        <w:rPr>
          <w:rStyle w:val="c0"/>
          <w:sz w:val="28"/>
          <w:szCs w:val="28"/>
        </w:rPr>
        <w:t>самостраховки</w:t>
      </w:r>
      <w:proofErr w:type="spellEnd"/>
      <w:r w:rsidRPr="007C054C">
        <w:rPr>
          <w:rStyle w:val="c0"/>
          <w:sz w:val="28"/>
          <w:szCs w:val="28"/>
        </w:rPr>
        <w:t>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Соблюдать игровую дисциплину.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4. Не вести игру влажными руками.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5. Знать правила игры.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по окончании занятий.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Убрать спортивный инвентарь в места для его хранения.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Снять спортивную форму и спортивную обувь.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3. Принять душ или тщательно вымыть лицо и руки с мылом.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 xml:space="preserve">4. </w:t>
      </w:r>
      <w:proofErr w:type="gramStart"/>
      <w:r w:rsidRPr="007C054C">
        <w:rPr>
          <w:rStyle w:val="c0"/>
          <w:sz w:val="28"/>
          <w:szCs w:val="28"/>
        </w:rPr>
        <w:t>О</w:t>
      </w:r>
      <w:proofErr w:type="gramEnd"/>
      <w:r w:rsidRPr="007C054C">
        <w:rPr>
          <w:rStyle w:val="c0"/>
          <w:sz w:val="28"/>
          <w:szCs w:val="28"/>
        </w:rPr>
        <w:t xml:space="preserve"> всех недостатках, отмеченных во время</w:t>
      </w:r>
      <w:r w:rsidR="008F7F20">
        <w:rPr>
          <w:rStyle w:val="c0"/>
          <w:sz w:val="28"/>
          <w:szCs w:val="28"/>
        </w:rPr>
        <w:t xml:space="preserve"> занятия-игры, сообщить </w:t>
      </w:r>
      <w:r w:rsidRPr="007C054C">
        <w:rPr>
          <w:rStyle w:val="c0"/>
          <w:sz w:val="28"/>
          <w:szCs w:val="28"/>
        </w:rPr>
        <w:t>тренеру.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Требования безопасности в аварийных ситуациях.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1. При плохом самочувствии прекратить занят</w:t>
      </w:r>
      <w:r w:rsidR="008F7F20">
        <w:rPr>
          <w:rStyle w:val="c0"/>
          <w:sz w:val="28"/>
          <w:szCs w:val="28"/>
        </w:rPr>
        <w:t xml:space="preserve">ия и сообщить об этом </w:t>
      </w:r>
      <w:r w:rsidRPr="007C054C">
        <w:rPr>
          <w:rStyle w:val="c0"/>
          <w:sz w:val="28"/>
          <w:szCs w:val="28"/>
        </w:rPr>
        <w:t>тренеру.</w:t>
      </w:r>
    </w:p>
    <w:p w:rsidR="007C054C" w:rsidRPr="007C054C" w:rsidRDefault="007C054C" w:rsidP="007C054C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0"/>
          <w:sz w:val="28"/>
          <w:szCs w:val="28"/>
        </w:rPr>
        <w:t>2. При получении травмы немедленно сообщить о случившемся тренеру.</w:t>
      </w:r>
    </w:p>
    <w:p w:rsidR="00EF65E1" w:rsidRPr="008F7F20" w:rsidRDefault="007C054C" w:rsidP="008F7F20">
      <w:pPr>
        <w:pStyle w:val="c4"/>
        <w:spacing w:line="276" w:lineRule="auto"/>
        <w:jc w:val="both"/>
        <w:rPr>
          <w:sz w:val="28"/>
          <w:szCs w:val="28"/>
        </w:rPr>
      </w:pPr>
      <w:r w:rsidRPr="007C054C">
        <w:rPr>
          <w:rStyle w:val="c9"/>
          <w:sz w:val="28"/>
          <w:szCs w:val="28"/>
        </w:rPr>
        <w:t>3. Все занимающиеся должны знать о профилактике спортивных травм и уметь оказывать первую доврачебную помощь</w:t>
      </w:r>
      <w:r>
        <w:rPr>
          <w:rStyle w:val="c9"/>
          <w:sz w:val="28"/>
          <w:szCs w:val="28"/>
        </w:rPr>
        <w:t>.</w:t>
      </w:r>
    </w:p>
    <w:p w:rsidR="007C054C" w:rsidRPr="009625CE" w:rsidRDefault="007C054C" w:rsidP="007C054C">
      <w:pPr>
        <w:pStyle w:val="ConsPlusNormal"/>
        <w:spacing w:line="276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9625CE">
        <w:rPr>
          <w:rFonts w:ascii="Times New Roman" w:hAnsi="Times New Roman" w:cs="Times New Roman"/>
          <w:b/>
          <w:sz w:val="28"/>
          <w:szCs w:val="28"/>
        </w:rPr>
        <w:t>3.2</w:t>
      </w:r>
      <w:r w:rsidR="008F7F20" w:rsidRPr="009625CE">
        <w:rPr>
          <w:rFonts w:ascii="Times New Roman" w:hAnsi="Times New Roman" w:cs="Times New Roman"/>
          <w:b/>
          <w:sz w:val="28"/>
          <w:szCs w:val="28"/>
        </w:rPr>
        <w:t>.</w:t>
      </w:r>
      <w:r w:rsidR="00416D6E" w:rsidRPr="009625CE">
        <w:rPr>
          <w:rFonts w:ascii="Times New Roman" w:hAnsi="Times New Roman" w:cs="Times New Roman"/>
          <w:b/>
          <w:sz w:val="28"/>
          <w:szCs w:val="28"/>
        </w:rPr>
        <w:t>РЕКОМЕНДУЕМЫЕ ОБЪЕМЫ ТРЕНИРОВОЧНЫХ И СОРЕВНОВАТЕЛЬНЫХ НАГРУЗОК</w:t>
      </w:r>
    </w:p>
    <w:p w:rsidR="009625CE" w:rsidRPr="0039105E" w:rsidRDefault="009625CE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9105E">
        <w:rPr>
          <w:color w:val="000000"/>
          <w:sz w:val="28"/>
          <w:szCs w:val="28"/>
        </w:rPr>
        <w:t xml:space="preserve">Тренер использует большие и предельные величины </w:t>
      </w:r>
      <w:r>
        <w:rPr>
          <w:color w:val="000000"/>
          <w:sz w:val="28"/>
          <w:szCs w:val="28"/>
        </w:rPr>
        <w:t xml:space="preserve">тренировочных и соревновательных нагрузок, что </w:t>
      </w:r>
      <w:r w:rsidRPr="0039105E">
        <w:rPr>
          <w:color w:val="000000"/>
          <w:sz w:val="28"/>
          <w:szCs w:val="28"/>
        </w:rPr>
        <w:t>предусматривает на каждом новом этапе совершенствования спортивного мастерства предъявлени</w:t>
      </w:r>
      <w:r>
        <w:rPr>
          <w:color w:val="000000"/>
          <w:sz w:val="28"/>
          <w:szCs w:val="28"/>
        </w:rPr>
        <w:t>е</w:t>
      </w:r>
      <w:r w:rsidRPr="0039105E">
        <w:rPr>
          <w:color w:val="000000"/>
          <w:sz w:val="28"/>
          <w:szCs w:val="28"/>
        </w:rPr>
        <w:t xml:space="preserve"> к организму </w:t>
      </w:r>
      <w:r w:rsidRPr="0039105E">
        <w:rPr>
          <w:color w:val="000000"/>
          <w:sz w:val="28"/>
          <w:szCs w:val="28"/>
        </w:rPr>
        <w:lastRenderedPageBreak/>
        <w:t>спортсменов требований, близких к пределу их функциональных возможностей, что является решающим для эффективного протекания приспособительных реакций.</w:t>
      </w:r>
    </w:p>
    <w:p w:rsidR="009625CE" w:rsidRPr="0039105E" w:rsidRDefault="009625CE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9105E">
        <w:rPr>
          <w:color w:val="000000"/>
          <w:sz w:val="28"/>
          <w:szCs w:val="28"/>
        </w:rPr>
        <w:t>Нагрузка должна возрастать постепенно из года в год, достигая своего максимума на этапе подготовки к высшим достижениям. При этом выделяются основные направления интенсификации тренировочного процесса: суммарный годовой объем работы увеличивается от 312 до 1664 ч в год; количество тренировочных занятий в течение недельного микроцикла увеличивается от 3 до 16</w:t>
      </w:r>
      <w:r>
        <w:rPr>
          <w:color w:val="000000"/>
          <w:sz w:val="28"/>
          <w:szCs w:val="28"/>
        </w:rPr>
        <w:t xml:space="preserve">, количество соревнований от 8 </w:t>
      </w:r>
      <w:proofErr w:type="gramStart"/>
      <w:r>
        <w:rPr>
          <w:color w:val="000000"/>
          <w:sz w:val="28"/>
          <w:szCs w:val="28"/>
        </w:rPr>
        <w:t>до</w:t>
      </w:r>
      <w:proofErr w:type="gramEnd"/>
      <w:r>
        <w:rPr>
          <w:color w:val="000000"/>
          <w:sz w:val="28"/>
          <w:szCs w:val="28"/>
        </w:rPr>
        <w:t xml:space="preserve"> 17.</w:t>
      </w:r>
    </w:p>
    <w:p w:rsidR="007C054C" w:rsidRDefault="009625CE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  <w:r w:rsidRPr="0039105E">
        <w:rPr>
          <w:color w:val="000000"/>
          <w:sz w:val="28"/>
          <w:szCs w:val="28"/>
        </w:rPr>
        <w:t>Спортивной подготовке свойственен указанный рост объемов и интенсивности тренировочного процесса, что должно обеспечивает достижение высоких спортивных результатов в оптимальной возрастной зоне.</w:t>
      </w:r>
    </w:p>
    <w:p w:rsidR="00AC39F1" w:rsidRDefault="00AC39F1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color w:val="000000"/>
          <w:sz w:val="28"/>
          <w:szCs w:val="28"/>
        </w:rPr>
      </w:pPr>
    </w:p>
    <w:p w:rsidR="00AC39F1" w:rsidRDefault="00AC39F1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  <w:r w:rsidRPr="00AC39F1">
        <w:rPr>
          <w:b/>
          <w:color w:val="000000"/>
          <w:sz w:val="28"/>
          <w:szCs w:val="28"/>
        </w:rPr>
        <w:t>3.3. СТРУКТУРА ГОДИЧНОГО ЦИКЛА</w:t>
      </w:r>
    </w:p>
    <w:p w:rsidR="00AC39F1" w:rsidRDefault="00AC39F1" w:rsidP="009625CE">
      <w:pPr>
        <w:pStyle w:val="a4"/>
        <w:spacing w:before="0" w:beforeAutospacing="0" w:after="0" w:afterAutospacing="0" w:line="276" w:lineRule="auto"/>
        <w:ind w:firstLine="426"/>
        <w:jc w:val="both"/>
        <w:rPr>
          <w:b/>
          <w:color w:val="000000"/>
          <w:sz w:val="28"/>
          <w:szCs w:val="28"/>
        </w:rPr>
      </w:pPr>
    </w:p>
    <w:p w:rsidR="00AC39F1" w:rsidRPr="00FF2B15" w:rsidRDefault="00AC39F1" w:rsidP="00AC39F1">
      <w:pPr>
        <w:autoSpaceDE w:val="0"/>
        <w:autoSpaceDN w:val="0"/>
        <w:adjustRightInd w:val="0"/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Годичный цикл спортивной подготовки состоит из одного-двух </w:t>
      </w:r>
      <w:proofErr w:type="spellStart"/>
      <w:r w:rsidRPr="00FF2B15">
        <w:rPr>
          <w:rFonts w:ascii="Times New Roman" w:hAnsi="Times New Roman"/>
          <w:sz w:val="28"/>
          <w:szCs w:val="28"/>
        </w:rPr>
        <w:t>макроциклов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, связанных с развитием, стабилизацией и временной утратой спортивной формы и включающий законченный ряд периодов, этапов,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мезоциклов</w:t>
      </w:r>
      <w:proofErr w:type="spellEnd"/>
      <w:r w:rsidRPr="00FF2B15">
        <w:rPr>
          <w:rFonts w:ascii="Times New Roman" w:hAnsi="Times New Roman"/>
          <w:sz w:val="28"/>
          <w:szCs w:val="28"/>
        </w:rPr>
        <w:t>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В каждом </w:t>
      </w:r>
      <w:proofErr w:type="spellStart"/>
      <w:r w:rsidRPr="00FF2B15">
        <w:rPr>
          <w:rFonts w:ascii="Times New Roman" w:hAnsi="Times New Roman"/>
          <w:sz w:val="28"/>
          <w:szCs w:val="28"/>
        </w:rPr>
        <w:t>макроцикле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выделяются три периода — подготовительный, соревновательный и переходный.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Подготовительный период направлен на становление спортивной формы — создание прочного фундамента (общего и специального) подготовки к основным соревнованиям и участия в них, совершенствования различных сторон подготовленности.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В соревновательном периоде стабилизация спортивной формы осуществляется через дальнейшее совершенствование различных сторон подготовленности, обеспечивается интегральная подготовка, проводятся непосредственная подготовка к основным соревнованиям и сами соревнования.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Переходный период (период временной утраты спортивной формы) направлен на восстановление физического и психического потенциала после высоких тренировочных и соревновательных нагрузок, на подготовку к </w:t>
      </w:r>
      <w:proofErr w:type="gramStart"/>
      <w:r w:rsidRPr="00FF2B15">
        <w:rPr>
          <w:rFonts w:ascii="Times New Roman" w:hAnsi="Times New Roman"/>
          <w:sz w:val="28"/>
          <w:szCs w:val="28"/>
        </w:rPr>
        <w:t>очередному</w:t>
      </w:r>
      <w:proofErr w:type="gramEnd"/>
      <w:r w:rsidRPr="00FF2B1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F2B15">
        <w:rPr>
          <w:rFonts w:ascii="Times New Roman" w:hAnsi="Times New Roman"/>
          <w:sz w:val="28"/>
          <w:szCs w:val="28"/>
        </w:rPr>
        <w:t>макроциклу</w:t>
      </w:r>
      <w:proofErr w:type="spellEnd"/>
      <w:r w:rsidRPr="00FF2B15">
        <w:rPr>
          <w:rFonts w:ascii="Times New Roman" w:hAnsi="Times New Roman"/>
          <w:sz w:val="28"/>
          <w:szCs w:val="28"/>
        </w:rPr>
        <w:t>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Подготовительный период (период фундаментальной подготовки) подразделяется на два крупных этапа: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- общеподготовительный (или базовый) этап. Основные задачи этапа — повышение уровня физической подготовленности спортсменов, </w:t>
      </w:r>
      <w:r w:rsidRPr="00FF2B15">
        <w:rPr>
          <w:rFonts w:ascii="Times New Roman" w:hAnsi="Times New Roman"/>
          <w:sz w:val="28"/>
          <w:szCs w:val="28"/>
        </w:rPr>
        <w:lastRenderedPageBreak/>
        <w:t xml:space="preserve">совершенствование физических качеств, лежащих в основе высоких спортивных достижений в конкретном виде спорта, изучение новых сложных соревновательных программ. Длительность этого этапа зависит от числа соревновательных периодов в годичном цикле и составляет, как правило, 6—9 недель (в отдельных видах спорта встречаются вариации от 5 до 10 недель). Этап состоит из двух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мезоциклов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. Первый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(длительность 2—3 микроцикла) — втягивающий — тесно связан с предыдущим переходным периодом и является подготовительным к выполнению высоких по объему тренировочных нагрузок. Второй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(длительность 3—6 недельных микроциклов) — базовый — направлен на решение главных задач этапа. В этом </w:t>
      </w:r>
      <w:proofErr w:type="spellStart"/>
      <w:r w:rsidRPr="00FF2B15">
        <w:rPr>
          <w:rFonts w:ascii="Times New Roman" w:hAnsi="Times New Roman"/>
          <w:sz w:val="28"/>
          <w:szCs w:val="28"/>
        </w:rPr>
        <w:t>мезоцикле</w:t>
      </w:r>
      <w:proofErr w:type="spellEnd"/>
      <w:r w:rsidRPr="00FF2B15">
        <w:rPr>
          <w:rFonts w:ascii="Times New Roman" w:hAnsi="Times New Roman"/>
          <w:sz w:val="28"/>
          <w:szCs w:val="28"/>
        </w:rPr>
        <w:t xml:space="preserve"> продолжается повышение общих объемов тренировочных средств, однонаправленных частных объемов интенсивных средств, развивающих основные качества и способствующих овладению новыми соревновательными программами.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- специально подготовительный этап.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Общеподготовительный этап. На этом этапе стабилизируются объем тренировочной нагрузки, объемы, направленные на совершенствование физической подготовленности, и повышается интенсивность за счет увеличения технико-тактических сре</w:t>
      </w:r>
      <w:proofErr w:type="gramStart"/>
      <w:r w:rsidRPr="00FF2B15">
        <w:rPr>
          <w:rFonts w:ascii="Times New Roman" w:hAnsi="Times New Roman"/>
          <w:sz w:val="28"/>
          <w:szCs w:val="28"/>
        </w:rPr>
        <w:t>дств тр</w:t>
      </w:r>
      <w:proofErr w:type="gramEnd"/>
      <w:r w:rsidRPr="00FF2B15">
        <w:rPr>
          <w:rFonts w:ascii="Times New Roman" w:hAnsi="Times New Roman"/>
          <w:sz w:val="28"/>
          <w:szCs w:val="28"/>
        </w:rPr>
        <w:t>енировки. Длительность этапа 2—3 мезоцикла.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Соревновательный период (период основных соревнований). Основными задачами этого периода являются повышение достигнутого уровня специальной подготовленности и достижение высоких спортивных результатов в соревнованиях. Эти задачи решаются с помощью соревновательных и близких к ним специально подготовительных упражнений.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Организацию процесса специальной подготовки в соревновательном периоде осуществляют в соответствии с календарем главных состязаний, остальные соревнования носят подготовительный и отборочный характер и являются важными звеньями подготовки к основным соревнованиям.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Соревновательный период чаще всего делят на два этапа: 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 xml:space="preserve">- этап ранних стартов, или развития собственно спортивной формы. На этом этапе длительностью в 4—6 микроциклов решаются задачи повышения уровня подготовленности, выхода в состояние спортивной формы и </w:t>
      </w:r>
      <w:proofErr w:type="gramStart"/>
      <w:r w:rsidRPr="00FF2B15">
        <w:rPr>
          <w:rFonts w:ascii="Times New Roman" w:hAnsi="Times New Roman"/>
          <w:sz w:val="28"/>
          <w:szCs w:val="28"/>
        </w:rPr>
        <w:t>совершенствования</w:t>
      </w:r>
      <w:proofErr w:type="gramEnd"/>
      <w:r w:rsidRPr="00FF2B15">
        <w:rPr>
          <w:rFonts w:ascii="Times New Roman" w:hAnsi="Times New Roman"/>
          <w:sz w:val="28"/>
          <w:szCs w:val="28"/>
        </w:rPr>
        <w:t xml:space="preserve"> новых технико-тактических навыков в процессе использования соревновательных упражнений. В конце этого этапа обычно проводится главное отборочное соревнование.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- этап непосредственной подготовки к главному старту. На этом этапе решаются следующие задачи:</w:t>
      </w:r>
    </w:p>
    <w:p w:rsidR="00AC39F1" w:rsidRPr="00FF2B15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lastRenderedPageBreak/>
        <w:t>- восстановление работоспособности после главных отборочных соревнований и чемпионатов страны;</w:t>
      </w:r>
    </w:p>
    <w:p w:rsidR="00AC39F1" w:rsidRPr="005D2E9B" w:rsidRDefault="00AC39F1" w:rsidP="00AC39F1">
      <w:pPr>
        <w:spacing w:after="0" w:line="276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FF2B15">
        <w:rPr>
          <w:rFonts w:ascii="Times New Roman" w:hAnsi="Times New Roman"/>
          <w:sz w:val="28"/>
          <w:szCs w:val="28"/>
        </w:rPr>
        <w:t>- дальнейшее совершенствование физической подготовленност</w:t>
      </w:r>
      <w:r>
        <w:rPr>
          <w:rFonts w:ascii="Times New Roman" w:hAnsi="Times New Roman"/>
          <w:sz w:val="28"/>
          <w:szCs w:val="28"/>
        </w:rPr>
        <w:t>и и технико-тактических навыков.</w:t>
      </w:r>
    </w:p>
    <w:p w:rsidR="003E0C51" w:rsidRPr="00AC39F1" w:rsidRDefault="00AC39F1" w:rsidP="00AC39F1">
      <w:pPr>
        <w:pStyle w:val="a4"/>
        <w:spacing w:before="0" w:beforeAutospacing="0" w:after="0" w:afterAutospacing="0" w:line="276" w:lineRule="auto"/>
        <w:jc w:val="both"/>
        <w:rPr>
          <w:b/>
          <w:color w:val="000000"/>
          <w:sz w:val="28"/>
          <w:szCs w:val="28"/>
        </w:rPr>
      </w:pPr>
      <w:r>
        <w:rPr>
          <w:szCs w:val="20"/>
        </w:rPr>
        <w:br w:type="page"/>
      </w:r>
    </w:p>
    <w:p w:rsidR="003E0C51" w:rsidRDefault="00BF3BAD" w:rsidP="00AC39F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8F7F20">
        <w:rPr>
          <w:rFonts w:ascii="Times New Roman" w:hAnsi="Times New Roman" w:cs="Times New Roman"/>
          <w:b/>
          <w:sz w:val="28"/>
          <w:szCs w:val="28"/>
        </w:rPr>
        <w:lastRenderedPageBreak/>
        <w:t>3.4</w:t>
      </w:r>
      <w:r w:rsidR="008F7F20">
        <w:rPr>
          <w:rFonts w:ascii="Times New Roman" w:hAnsi="Times New Roman" w:cs="Times New Roman"/>
          <w:b/>
          <w:sz w:val="28"/>
          <w:szCs w:val="28"/>
        </w:rPr>
        <w:t>.</w:t>
      </w:r>
      <w:r w:rsidR="00D74AE4" w:rsidRPr="008F7F20">
        <w:rPr>
          <w:rFonts w:ascii="Times New Roman" w:hAnsi="Times New Roman" w:cs="Times New Roman"/>
          <w:b/>
          <w:sz w:val="28"/>
          <w:szCs w:val="28"/>
        </w:rPr>
        <w:t>ТРЕБОВАНИЯ К ОРГАНИЗАЦИИ И ПРОВЕ</w:t>
      </w:r>
      <w:r w:rsidR="008F7F20">
        <w:rPr>
          <w:rFonts w:ascii="Times New Roman" w:hAnsi="Times New Roman" w:cs="Times New Roman"/>
          <w:b/>
          <w:sz w:val="28"/>
          <w:szCs w:val="28"/>
        </w:rPr>
        <w:t xml:space="preserve">ДЕНИЮ ВРАЧЕБНО-ПЕДАГОГИЧЕСКОГО, ПСИХОЛОГИЧЕСКОГО </w:t>
      </w:r>
      <w:r w:rsidR="00D74AE4" w:rsidRPr="008F7F20">
        <w:rPr>
          <w:rFonts w:ascii="Times New Roman" w:hAnsi="Times New Roman" w:cs="Times New Roman"/>
          <w:b/>
          <w:sz w:val="28"/>
          <w:szCs w:val="28"/>
        </w:rPr>
        <w:t>И БИОХИМИЧЕСКОГО КОНТРОЛЯ</w:t>
      </w:r>
    </w:p>
    <w:p w:rsidR="00AC39F1" w:rsidRPr="008F7F20" w:rsidRDefault="00AC39F1" w:rsidP="00AC39F1">
      <w:pPr>
        <w:pStyle w:val="ConsPlusNormal"/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</w:p>
    <w:p w:rsidR="00AC39F1" w:rsidRDefault="00AC39F1" w:rsidP="00AC39F1">
      <w:pPr>
        <w:spacing w:after="0" w:line="276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110BD1">
        <w:rPr>
          <w:rFonts w:ascii="Times New Roman" w:eastAsia="Calibri" w:hAnsi="Times New Roman"/>
          <w:sz w:val="28"/>
          <w:szCs w:val="28"/>
        </w:rPr>
        <w:t xml:space="preserve">Учреждение в рамках спортивной подготовки осуществляет </w:t>
      </w:r>
      <w:r>
        <w:rPr>
          <w:rFonts w:ascii="Times New Roman" w:eastAsia="Calibri" w:hAnsi="Times New Roman"/>
          <w:sz w:val="28"/>
          <w:szCs w:val="28"/>
        </w:rPr>
        <w:t>врачебно-педагогический</w:t>
      </w:r>
      <w:r w:rsidRPr="00110BD1">
        <w:rPr>
          <w:rFonts w:ascii="Times New Roman" w:eastAsia="Calibri" w:hAnsi="Times New Roman"/>
          <w:sz w:val="28"/>
          <w:szCs w:val="28"/>
        </w:rPr>
        <w:t xml:space="preserve"> </w:t>
      </w:r>
      <w:proofErr w:type="gramStart"/>
      <w:r w:rsidRPr="00110BD1">
        <w:rPr>
          <w:rFonts w:ascii="Times New Roman" w:eastAsia="Calibri" w:hAnsi="Times New Roman"/>
          <w:sz w:val="28"/>
          <w:szCs w:val="28"/>
        </w:rPr>
        <w:t>контроль за</w:t>
      </w:r>
      <w:proofErr w:type="gramEnd"/>
      <w:r w:rsidRPr="00110BD1">
        <w:rPr>
          <w:rFonts w:ascii="Times New Roman" w:eastAsia="Calibri" w:hAnsi="Times New Roman"/>
          <w:sz w:val="28"/>
          <w:szCs w:val="28"/>
        </w:rPr>
        <w:t xml:space="preserve"> состоянием здоровья лиц, п</w:t>
      </w:r>
      <w:r>
        <w:rPr>
          <w:rFonts w:ascii="Times New Roman" w:eastAsia="Calibri" w:hAnsi="Times New Roman"/>
          <w:sz w:val="28"/>
          <w:szCs w:val="28"/>
        </w:rPr>
        <w:t>роходящих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 xml:space="preserve">, несет ответственность за сохранность </w:t>
      </w:r>
      <w:r>
        <w:rPr>
          <w:rFonts w:ascii="Times New Roman" w:eastAsia="Calibri" w:hAnsi="Times New Roman"/>
          <w:sz w:val="28"/>
          <w:szCs w:val="28"/>
        </w:rPr>
        <w:t>их жизни и здоровья, обеспечивает восстановительные и реабилитационные мероприятия</w:t>
      </w:r>
      <w:r w:rsidRPr="00110BD1">
        <w:rPr>
          <w:rFonts w:ascii="Times New Roman" w:eastAsia="Calibri" w:hAnsi="Times New Roman"/>
          <w:sz w:val="28"/>
          <w:szCs w:val="28"/>
        </w:rPr>
        <w:t>, обеспечивает фармакологическое, антидопинговое и психологическое сопровождение. Результаты врачебных и психологических наблюдений используются Учреждением для коррекции индивидуальных планов спортивной подготовки лиц, проходящих</w:t>
      </w:r>
      <w:r>
        <w:rPr>
          <w:rFonts w:ascii="Times New Roman" w:eastAsia="Calibri" w:hAnsi="Times New Roman"/>
          <w:sz w:val="28"/>
          <w:szCs w:val="28"/>
        </w:rPr>
        <w:t xml:space="preserve"> спортивную подготовку</w:t>
      </w:r>
      <w:r w:rsidRPr="00110BD1">
        <w:rPr>
          <w:rFonts w:ascii="Times New Roman" w:eastAsia="Calibri" w:hAnsi="Times New Roman"/>
          <w:sz w:val="28"/>
          <w:szCs w:val="28"/>
        </w:rPr>
        <w:t>.</w:t>
      </w:r>
    </w:p>
    <w:p w:rsidR="00AC39F1" w:rsidRPr="0039105E" w:rsidRDefault="00AC39F1" w:rsidP="00AC39F1">
      <w:pPr>
        <w:spacing w:after="0" w:line="276" w:lineRule="auto"/>
        <w:ind w:right="-1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39105E">
        <w:rPr>
          <w:rFonts w:ascii="Times New Roman" w:hAnsi="Times New Roman"/>
          <w:color w:val="000000"/>
          <w:sz w:val="28"/>
          <w:szCs w:val="28"/>
        </w:rPr>
        <w:t xml:space="preserve">Медицинский </w:t>
      </w:r>
      <w:proofErr w:type="gramStart"/>
      <w:r w:rsidRPr="0039105E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9105E">
        <w:rPr>
          <w:rFonts w:ascii="Times New Roman" w:hAnsi="Times New Roman"/>
          <w:color w:val="000000"/>
          <w:sz w:val="28"/>
          <w:szCs w:val="28"/>
        </w:rPr>
        <w:t xml:space="preserve"> состоянием здоровья спортсменов осуществляется специалистами областного врачебно-физкультурного диспансера не менее 2-х раз в год. 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УМО.</w:t>
      </w:r>
    </w:p>
    <w:p w:rsidR="00AC39F1" w:rsidRPr="00DC7011" w:rsidRDefault="00AC39F1" w:rsidP="00AC39F1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DC7011">
        <w:rPr>
          <w:rFonts w:ascii="Times New Roman" w:hAnsi="Times New Roman"/>
          <w:sz w:val="28"/>
          <w:szCs w:val="28"/>
        </w:rPr>
        <w:t xml:space="preserve">Дополнительные медицинские осмотры спортсменов следует проводить перед участием в соревнованиях, после болезни или травмы. Необходимо вести </w:t>
      </w:r>
      <w:proofErr w:type="gramStart"/>
      <w:r w:rsidRPr="00DC7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7011">
        <w:rPr>
          <w:rFonts w:ascii="Times New Roman" w:hAnsi="Times New Roman"/>
          <w:sz w:val="28"/>
          <w:szCs w:val="28"/>
        </w:rPr>
        <w:t xml:space="preserve"> использованием фармакологических средств.</w:t>
      </w:r>
    </w:p>
    <w:p w:rsidR="00AC39F1" w:rsidRDefault="00AC39F1" w:rsidP="00AC39F1">
      <w:pPr>
        <w:spacing w:after="0" w:line="276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DC701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DC7011">
        <w:rPr>
          <w:rFonts w:ascii="Times New Roman" w:hAnsi="Times New Roman"/>
          <w:sz w:val="28"/>
          <w:szCs w:val="28"/>
        </w:rPr>
        <w:t xml:space="preserve">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спортсмена, динамики уровня тренированности, соответствия выполняемых тренировочных и соревновательных нагрузок функцио</w:t>
      </w:r>
      <w:r>
        <w:rPr>
          <w:rFonts w:ascii="Times New Roman" w:hAnsi="Times New Roman"/>
          <w:sz w:val="28"/>
          <w:szCs w:val="28"/>
        </w:rPr>
        <w:t>нальным возможностям организма.</w:t>
      </w:r>
    </w:p>
    <w:p w:rsidR="00AC39F1" w:rsidRPr="00EF73B9" w:rsidRDefault="00AC39F1" w:rsidP="00AC39F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B9">
        <w:rPr>
          <w:rFonts w:ascii="Times New Roman" w:hAnsi="Times New Roman"/>
          <w:sz w:val="28"/>
          <w:szCs w:val="28"/>
        </w:rPr>
        <w:t xml:space="preserve">В практике широко применяется функциональная проба </w:t>
      </w:r>
      <w:proofErr w:type="spellStart"/>
      <w:r w:rsidRPr="00EF73B9">
        <w:rPr>
          <w:rFonts w:ascii="Times New Roman" w:hAnsi="Times New Roman"/>
          <w:sz w:val="28"/>
          <w:szCs w:val="28"/>
        </w:rPr>
        <w:t>Летунова</w:t>
      </w:r>
      <w:proofErr w:type="spellEnd"/>
      <w:r w:rsidRPr="00EF73B9">
        <w:rPr>
          <w:rFonts w:ascii="Times New Roman" w:hAnsi="Times New Roman"/>
          <w:sz w:val="28"/>
          <w:szCs w:val="28"/>
        </w:rPr>
        <w:t xml:space="preserve"> в 20 приседаний, которые рекомендуется проводить на всех этапах подготовки.</w:t>
      </w:r>
    </w:p>
    <w:p w:rsidR="00AC39F1" w:rsidRPr="00EF73B9" w:rsidRDefault="00AC39F1" w:rsidP="00AC39F1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EF73B9">
        <w:rPr>
          <w:rFonts w:ascii="Times New Roman" w:hAnsi="Times New Roman"/>
          <w:sz w:val="28"/>
          <w:szCs w:val="28"/>
        </w:rPr>
        <w:t xml:space="preserve">Более информативной пробой для определения физической работоспособности является тест </w:t>
      </w:r>
      <w:proofErr w:type="gramStart"/>
      <w:r w:rsidRPr="00EF73B9">
        <w:rPr>
          <w:rFonts w:ascii="Times New Roman" w:hAnsi="Times New Roman"/>
          <w:sz w:val="28"/>
          <w:szCs w:val="28"/>
        </w:rPr>
        <w:t>Р</w:t>
      </w:r>
      <w:proofErr w:type="gramEnd"/>
      <w:r w:rsidRPr="00EF73B9">
        <w:rPr>
          <w:rFonts w:ascii="Times New Roman" w:hAnsi="Times New Roman"/>
          <w:sz w:val="28"/>
          <w:szCs w:val="28"/>
          <w:lang w:val="en-US"/>
        </w:rPr>
        <w:t>WC</w:t>
      </w:r>
      <w:r w:rsidRPr="00EF73B9">
        <w:rPr>
          <w:rFonts w:ascii="Times New Roman" w:hAnsi="Times New Roman"/>
          <w:sz w:val="28"/>
          <w:szCs w:val="28"/>
        </w:rPr>
        <w:t xml:space="preserve"> 170 с помощью велоэргометра или ступени. По величине Р</w:t>
      </w:r>
      <w:r w:rsidRPr="00EF73B9">
        <w:rPr>
          <w:rFonts w:ascii="Times New Roman" w:hAnsi="Times New Roman"/>
          <w:sz w:val="28"/>
          <w:szCs w:val="28"/>
          <w:lang w:val="en-US"/>
        </w:rPr>
        <w:t>WC</w:t>
      </w:r>
      <w:r w:rsidRPr="00EF73B9">
        <w:rPr>
          <w:rFonts w:ascii="Times New Roman" w:hAnsi="Times New Roman"/>
          <w:sz w:val="28"/>
          <w:szCs w:val="28"/>
        </w:rPr>
        <w:t xml:space="preserve"> 170 косвенным путем может быть оценена мах</w:t>
      </w:r>
      <w:proofErr w:type="gramStart"/>
      <w:r w:rsidRPr="00EF73B9">
        <w:rPr>
          <w:rFonts w:ascii="Times New Roman" w:hAnsi="Times New Roman"/>
          <w:sz w:val="28"/>
          <w:szCs w:val="28"/>
        </w:rPr>
        <w:t>.</w:t>
      </w:r>
      <w:proofErr w:type="gramEnd"/>
      <w:r w:rsidRPr="00EF73B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EF73B9">
        <w:rPr>
          <w:rFonts w:ascii="Times New Roman" w:hAnsi="Times New Roman"/>
          <w:sz w:val="28"/>
          <w:szCs w:val="28"/>
        </w:rPr>
        <w:t>а</w:t>
      </w:r>
      <w:proofErr w:type="gramEnd"/>
      <w:r w:rsidRPr="00EF73B9">
        <w:rPr>
          <w:rFonts w:ascii="Times New Roman" w:hAnsi="Times New Roman"/>
          <w:sz w:val="28"/>
          <w:szCs w:val="28"/>
        </w:rPr>
        <w:t>эробная пр</w:t>
      </w:r>
      <w:r>
        <w:rPr>
          <w:rFonts w:ascii="Times New Roman" w:hAnsi="Times New Roman"/>
          <w:sz w:val="28"/>
          <w:szCs w:val="28"/>
        </w:rPr>
        <w:t xml:space="preserve">оизводительность организма </w:t>
      </w:r>
      <w:r w:rsidRPr="00EF73B9">
        <w:rPr>
          <w:rFonts w:ascii="Times New Roman" w:hAnsi="Times New Roman"/>
          <w:sz w:val="28"/>
          <w:szCs w:val="28"/>
        </w:rPr>
        <w:t xml:space="preserve"> спортсмена.</w:t>
      </w:r>
    </w:p>
    <w:p w:rsidR="003E0C51" w:rsidRDefault="003E0C51" w:rsidP="00AC39F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E0C51" w:rsidRDefault="00BF3BAD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9D7C6E">
        <w:rPr>
          <w:rFonts w:ascii="Times New Roman" w:hAnsi="Times New Roman" w:cs="Times New Roman"/>
          <w:b/>
          <w:sz w:val="28"/>
          <w:szCs w:val="28"/>
        </w:rPr>
        <w:lastRenderedPageBreak/>
        <w:t>3.5</w:t>
      </w:r>
      <w:r w:rsidR="009D7C6E">
        <w:rPr>
          <w:rFonts w:ascii="Times New Roman" w:hAnsi="Times New Roman" w:cs="Times New Roman"/>
          <w:b/>
          <w:sz w:val="28"/>
          <w:szCs w:val="28"/>
        </w:rPr>
        <w:t>.</w:t>
      </w:r>
      <w:r w:rsidR="00BA697F" w:rsidRPr="009D7C6E">
        <w:rPr>
          <w:rFonts w:ascii="Times New Roman" w:hAnsi="Times New Roman" w:cs="Times New Roman"/>
          <w:b/>
          <w:sz w:val="28"/>
          <w:szCs w:val="28"/>
        </w:rPr>
        <w:t>ПРОГРАММНЫЙ МАТЕРИАЛ ПО КАЖДОМУ ЭТАПУ ПОДГОТОВКИ С РАЗБИВКОЙ НА ПЕРИОДЫ ПОДГОТОВКИ</w:t>
      </w:r>
    </w:p>
    <w:p w:rsidR="00C5071C" w:rsidRDefault="00C5071C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686F06" w:rsidRDefault="00686F06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Начальная подготовка 1-2 года.</w:t>
      </w:r>
    </w:p>
    <w:p w:rsidR="00C5071C" w:rsidRDefault="00C5071C" w:rsidP="00686F06">
      <w:pPr>
        <w:pStyle w:val="10"/>
        <w:spacing w:line="276" w:lineRule="auto"/>
        <w:ind w:firstLine="567"/>
        <w:rPr>
          <w:b/>
          <w:sz w:val="24"/>
          <w:szCs w:val="24"/>
        </w:rPr>
      </w:pPr>
    </w:p>
    <w:p w:rsidR="00C5071C" w:rsidRPr="00686F06" w:rsidRDefault="00C5071C" w:rsidP="00686F06">
      <w:pPr>
        <w:pStyle w:val="10"/>
        <w:spacing w:line="276" w:lineRule="auto"/>
        <w:ind w:firstLine="426"/>
        <w:rPr>
          <w:i/>
          <w:szCs w:val="28"/>
        </w:rPr>
      </w:pPr>
      <w:r w:rsidRPr="00686F06">
        <w:rPr>
          <w:i/>
          <w:szCs w:val="28"/>
        </w:rPr>
        <w:t>1. Теоретическая подготовка.</w:t>
      </w:r>
    </w:p>
    <w:p w:rsidR="00C5071C" w:rsidRPr="00686F06" w:rsidRDefault="00C5071C" w:rsidP="00B7272D">
      <w:pPr>
        <w:pStyle w:val="10"/>
        <w:numPr>
          <w:ilvl w:val="0"/>
          <w:numId w:val="6"/>
        </w:numPr>
        <w:spacing w:line="276" w:lineRule="auto"/>
        <w:rPr>
          <w:szCs w:val="28"/>
        </w:rPr>
      </w:pPr>
      <w:r w:rsidRPr="00686F06">
        <w:rPr>
          <w:szCs w:val="28"/>
        </w:rPr>
        <w:t>Краткие сведения о значении занятий физкультурой и спортом для развития и здоровья человека.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История развития настольного тенниса за рубежом и в нашей стране, успехи российских спортсменов в соревнованиях.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Значение занятий настольным теннисом для развития детей.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 xml:space="preserve"> Гигиена, режим дня, закаливание детей, врачебный контроль, самоконтроль спортсмена.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Организация занятий физическими упражнениями, техника безопасности, инвентарь, спортивная одежда спортсмена.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>Самостоятельные занятия дома и их значение.</w:t>
      </w:r>
    </w:p>
    <w:p w:rsidR="00C5071C" w:rsidRPr="00686F06" w:rsidRDefault="00C5071C" w:rsidP="00B7272D">
      <w:pPr>
        <w:numPr>
          <w:ilvl w:val="0"/>
          <w:numId w:val="6"/>
        </w:numPr>
        <w:suppressAutoHyphens/>
        <w:spacing w:line="276" w:lineRule="auto"/>
        <w:jc w:val="both"/>
        <w:rPr>
          <w:rFonts w:ascii="Calibri" w:hAnsi="Calibri"/>
          <w:sz w:val="28"/>
          <w:szCs w:val="28"/>
        </w:rPr>
      </w:pPr>
      <w:r w:rsidRPr="00686F06">
        <w:rPr>
          <w:rFonts w:ascii="Times New Roman" w:hAnsi="Times New Roman"/>
          <w:sz w:val="28"/>
          <w:szCs w:val="28"/>
        </w:rPr>
        <w:t xml:space="preserve">Инвентарь для настольного тенниса. Размеры теннисного стола. </w:t>
      </w:r>
    </w:p>
    <w:p w:rsidR="00C5071C" w:rsidRPr="00686F06" w:rsidRDefault="00C5071C" w:rsidP="00B7272D">
      <w:pPr>
        <w:pStyle w:val="10"/>
        <w:numPr>
          <w:ilvl w:val="0"/>
          <w:numId w:val="6"/>
        </w:numPr>
        <w:spacing w:line="276" w:lineRule="auto"/>
        <w:rPr>
          <w:b/>
          <w:szCs w:val="28"/>
        </w:rPr>
      </w:pPr>
      <w:r w:rsidRPr="00686F06">
        <w:rPr>
          <w:szCs w:val="28"/>
        </w:rPr>
        <w:t>Краткие сведения о технике настольного тенниса</w:t>
      </w:r>
    </w:p>
    <w:p w:rsidR="00C5071C" w:rsidRPr="00686F06" w:rsidRDefault="00C5071C" w:rsidP="00686F06">
      <w:pPr>
        <w:pStyle w:val="10"/>
        <w:spacing w:line="276" w:lineRule="auto"/>
        <w:ind w:firstLine="567"/>
        <w:jc w:val="left"/>
        <w:rPr>
          <w:bCs/>
          <w:i/>
          <w:szCs w:val="28"/>
        </w:rPr>
      </w:pPr>
      <w:r w:rsidRPr="00686F06">
        <w:rPr>
          <w:i/>
          <w:szCs w:val="28"/>
        </w:rPr>
        <w:t>2. Физическая подготовка.</w:t>
      </w:r>
    </w:p>
    <w:p w:rsidR="00C5071C" w:rsidRPr="003A4949" w:rsidRDefault="00C5071C" w:rsidP="003A4949">
      <w:pPr>
        <w:pStyle w:val="10"/>
        <w:spacing w:line="276" w:lineRule="auto"/>
        <w:ind w:firstLine="426"/>
        <w:jc w:val="center"/>
        <w:rPr>
          <w:szCs w:val="28"/>
        </w:rPr>
      </w:pPr>
      <w:r w:rsidRPr="003A4949">
        <w:rPr>
          <w:b/>
          <w:bCs/>
          <w:szCs w:val="28"/>
        </w:rPr>
        <w:t>Общая физическая подготовка (ОФП)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Общая    физическая  подготовка чрезвычайно важна для создания базовых условий успешной специализации. Основной задачей занятий по общей физической подготовке является укрепление здоровья и всестороннее физическое развитие занимающихся. Особенно благ</w:t>
      </w:r>
      <w:r w:rsidR="00686F06" w:rsidRPr="003A4949">
        <w:rPr>
          <w:rFonts w:ascii="Times New Roman" w:hAnsi="Times New Roman" w:cs="Times New Roman"/>
          <w:sz w:val="28"/>
          <w:szCs w:val="28"/>
        </w:rPr>
        <w:t>оприятен ранний возраст занимающихся</w:t>
      </w:r>
      <w:r w:rsidRPr="003A4949">
        <w:rPr>
          <w:rFonts w:ascii="Times New Roman" w:hAnsi="Times New Roman" w:cs="Times New Roman"/>
          <w:sz w:val="28"/>
          <w:szCs w:val="28"/>
        </w:rPr>
        <w:t xml:space="preserve"> для развития качеств и способностей, не связанных с проявлением абсолютных показателей.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Для этого применяются: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-комплексы  общеразвивающих  упражнений, направленных на развитие гибкости, координационных способностей, выносливости;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комплексы упражнений, направленные на развитие ловкости и быстроты;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 xml:space="preserve">  </w:t>
      </w:r>
      <w:proofErr w:type="gramStart"/>
      <w:r w:rsidRPr="003A4949">
        <w:rPr>
          <w:szCs w:val="28"/>
        </w:rPr>
        <w:t xml:space="preserve">- легкоатлетические упражнения: сюда входят упражнения в беге, прыжках и метаниях; бег: 20 м ,30 м, 60 м, челночный бег, бег в горку, бег с препятствиями; прыжки в длину с места, </w:t>
      </w:r>
      <w:proofErr w:type="spellStart"/>
      <w:r w:rsidRPr="003A4949">
        <w:rPr>
          <w:szCs w:val="28"/>
        </w:rPr>
        <w:t>многоскоки</w:t>
      </w:r>
      <w:proofErr w:type="spellEnd"/>
      <w:r w:rsidRPr="003A4949">
        <w:rPr>
          <w:szCs w:val="28"/>
        </w:rPr>
        <w:t>, прыжковый («китайский») комплекс;</w:t>
      </w:r>
      <w:proofErr w:type="gramEnd"/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lastRenderedPageBreak/>
        <w:t xml:space="preserve">  - метания: сюда входят метания теннисного мяча на дальность, в стену на дальность отскока, броски набивного мяча;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 xml:space="preserve">   - спортивные и подвижные игры:  широко применяются баскетбол, ручной мяч, футбол, бадминтон, при </w:t>
      </w:r>
      <w:proofErr w:type="gramStart"/>
      <w:r w:rsidRPr="003A4949">
        <w:rPr>
          <w:szCs w:val="28"/>
        </w:rPr>
        <w:t>этом</w:t>
      </w:r>
      <w:proofErr w:type="gramEnd"/>
      <w:r w:rsidRPr="003A4949">
        <w:rPr>
          <w:szCs w:val="28"/>
        </w:rPr>
        <w:t xml:space="preserve"> происходит развитие взаимопонимания в играх, развитие навыков быстрых ответных действий и быстроты перемещений. </w:t>
      </w:r>
    </w:p>
    <w:p w:rsidR="00C5071C" w:rsidRPr="003A4949" w:rsidRDefault="00C5071C" w:rsidP="003A4949">
      <w:pPr>
        <w:pStyle w:val="10"/>
        <w:spacing w:line="276" w:lineRule="auto"/>
        <w:ind w:firstLine="567"/>
        <w:jc w:val="left"/>
        <w:rPr>
          <w:b/>
          <w:bCs/>
          <w:szCs w:val="28"/>
        </w:rPr>
      </w:pP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bCs/>
          <w:szCs w:val="28"/>
        </w:rPr>
        <w:t>Специальная физическая подготовка (СФП)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Для развития специальных физических качеств (быстрота, игровая выносливость, скоростные и скоростно-силовые качества) применяется широкий комплекс упражнений, направленных на подготовку наиболее важных в настольном теннисе мышц туловища, ног, рук.</w:t>
      </w:r>
    </w:p>
    <w:p w:rsidR="00C5071C" w:rsidRPr="003A4949" w:rsidRDefault="00C5071C" w:rsidP="003A494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Для освоения ударных движений, передвижений используются разнообразные имитационные упражнения (8-ки, треугольники, «вокруг угла» и т.п.). Применяются тренажеры и робот.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Технико-тактическая подготовка.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 В группах начальной </w:t>
      </w:r>
      <w:r w:rsidR="00686F06" w:rsidRPr="003A4949">
        <w:rPr>
          <w:rFonts w:ascii="Times New Roman" w:hAnsi="Times New Roman" w:cs="Times New Roman"/>
          <w:sz w:val="28"/>
          <w:szCs w:val="28"/>
        </w:rPr>
        <w:t xml:space="preserve">подготовки  при работе с  юными спортсменами </w:t>
      </w:r>
      <w:r w:rsidRPr="003A4949">
        <w:rPr>
          <w:rFonts w:ascii="Times New Roman" w:hAnsi="Times New Roman" w:cs="Times New Roman"/>
          <w:sz w:val="28"/>
          <w:szCs w:val="28"/>
        </w:rPr>
        <w:t xml:space="preserve"> невозможно требовать четкого, технически безупречного выполнения конкретных заданий в упражнениях с мячом и ракеткой.  Основными педагогическими принцип</w:t>
      </w:r>
      <w:r w:rsidR="00686F06" w:rsidRPr="003A4949">
        <w:rPr>
          <w:rFonts w:ascii="Times New Roman" w:hAnsi="Times New Roman" w:cs="Times New Roman"/>
          <w:sz w:val="28"/>
          <w:szCs w:val="28"/>
        </w:rPr>
        <w:t>ами работы тренера</w:t>
      </w:r>
      <w:r w:rsidRPr="003A4949">
        <w:rPr>
          <w:rFonts w:ascii="Times New Roman" w:hAnsi="Times New Roman" w:cs="Times New Roman"/>
          <w:sz w:val="28"/>
          <w:szCs w:val="28"/>
        </w:rPr>
        <w:t xml:space="preserve"> являются последовательность и преемственность заданий и упражнений, переход от простого к 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сложному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>. Для реализации этих принципов наиболее эффективными являются (в порядке повышения сложности) следующие упражнения: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-многократное  повторение хватки ракетки и основной стойки игрока;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-различные виды жонглирования мячом;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-овладение базовой техникой работы ног;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-овладение техникой ударов справа и слева на столе;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-овладение техникой подач разными ударами;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-игра на счет разученными ударами;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-начальная работа по развитию тактического мышления.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-работа у стенки.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Интегральная подготовка.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>-   Чередование различных упражнений на быстроту (между собой).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>- Чередование упражнений для развития скоростно-силовых качеств с различными способами перемещений, подачи, имитация различных ударов с чередованием их.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lastRenderedPageBreak/>
        <w:t xml:space="preserve">-   Чередование изученных технических приёмов и их способов в различных сочетаниях; 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>-   Многократное выполнение технических приёмов подряд;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szCs w:val="28"/>
        </w:rPr>
      </w:pPr>
      <w:r w:rsidRPr="003A4949">
        <w:rPr>
          <w:szCs w:val="28"/>
        </w:rPr>
        <w:t xml:space="preserve">-   Работа с </w:t>
      </w:r>
      <w:proofErr w:type="gramStart"/>
      <w:r w:rsidRPr="003A4949">
        <w:rPr>
          <w:szCs w:val="28"/>
        </w:rPr>
        <w:t>большим</w:t>
      </w:r>
      <w:proofErr w:type="gramEnd"/>
      <w:r w:rsidRPr="003A4949">
        <w:rPr>
          <w:szCs w:val="28"/>
        </w:rPr>
        <w:t xml:space="preserve"> количество мячей (БКМ);</w:t>
      </w:r>
    </w:p>
    <w:p w:rsidR="00C5071C" w:rsidRPr="003A4949" w:rsidRDefault="00C5071C" w:rsidP="003A4949">
      <w:pPr>
        <w:pStyle w:val="10"/>
        <w:spacing w:line="276" w:lineRule="auto"/>
        <w:ind w:firstLine="567"/>
        <w:rPr>
          <w:b/>
          <w:szCs w:val="28"/>
        </w:rPr>
      </w:pPr>
      <w:r w:rsidRPr="003A4949">
        <w:rPr>
          <w:szCs w:val="28"/>
        </w:rPr>
        <w:t xml:space="preserve">-   Тренировочные игры на счет, игры на счет по заданиям. 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b/>
          <w:szCs w:val="28"/>
        </w:rPr>
      </w:pP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b/>
          <w:szCs w:val="28"/>
        </w:rPr>
      </w:pPr>
      <w:r w:rsidRPr="003A4949">
        <w:rPr>
          <w:b/>
          <w:szCs w:val="28"/>
        </w:rPr>
        <w:t>Морально-волевая подготовка.</w:t>
      </w:r>
    </w:p>
    <w:p w:rsidR="00C5071C" w:rsidRPr="003A4949" w:rsidRDefault="00C5071C" w:rsidP="003A4949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Главной задачей этой работы является воспитание высоких моральных и нравственных качеств, чувства патриотизма, а также волевых качеств у юных спортсменов.</w:t>
      </w:r>
    </w:p>
    <w:p w:rsidR="00C5071C" w:rsidRPr="003A4949" w:rsidRDefault="00C5071C" w:rsidP="003A494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Успешностью   воспитательного    процесса    юных спортсменов во многом определяется способностью тренера повседневно сочетать задачи специальной спортивной подготовки и общего воспитания, то есть стремиться к расширен</w:t>
      </w:r>
      <w:r w:rsidR="00686F06" w:rsidRPr="003A4949">
        <w:rPr>
          <w:rFonts w:ascii="Times New Roman" w:hAnsi="Times New Roman" w:cs="Times New Roman"/>
          <w:sz w:val="28"/>
          <w:szCs w:val="28"/>
        </w:rPr>
        <w:t>ию круга интереса своих воспитанников</w:t>
      </w:r>
      <w:r w:rsidRPr="003A4949">
        <w:rPr>
          <w:rFonts w:ascii="Times New Roman" w:hAnsi="Times New Roman" w:cs="Times New Roman"/>
          <w:sz w:val="28"/>
          <w:szCs w:val="28"/>
        </w:rPr>
        <w:t>, постоянно анализировать его поведение и помогать в решении личных проблем.</w:t>
      </w:r>
    </w:p>
    <w:p w:rsidR="00C5071C" w:rsidRPr="003A4949" w:rsidRDefault="00C5071C" w:rsidP="003A4949">
      <w:pPr>
        <w:pStyle w:val="a3"/>
        <w:spacing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Важным фактором для осуществления успешной воспитательной работы является: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проведение традиционных турниров;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чествование победителей соревнований;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ежегодное подведение итогов с поощрением лучших;</w:t>
      </w:r>
    </w:p>
    <w:p w:rsidR="00C5071C" w:rsidRPr="003A4949" w:rsidRDefault="00C5071C" w:rsidP="003A4949">
      <w:pPr>
        <w:pStyle w:val="a3"/>
        <w:spacing w:after="0" w:line="276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- освещение итогов соревнований в прессе, на телевидении.</w:t>
      </w:r>
    </w:p>
    <w:p w:rsidR="00C5071C" w:rsidRPr="003A4949" w:rsidRDefault="00686F06" w:rsidP="003A4949">
      <w:pPr>
        <w:pStyle w:val="10"/>
        <w:spacing w:line="276" w:lineRule="auto"/>
        <w:ind w:firstLine="0"/>
        <w:rPr>
          <w:b/>
          <w:szCs w:val="28"/>
        </w:rPr>
      </w:pPr>
      <w:r w:rsidRPr="003A4949">
        <w:rPr>
          <w:b/>
          <w:szCs w:val="28"/>
        </w:rPr>
        <w:t>Тренировочный эта</w:t>
      </w:r>
      <w:proofErr w:type="gramStart"/>
      <w:r w:rsidRPr="003A4949">
        <w:rPr>
          <w:b/>
          <w:szCs w:val="28"/>
        </w:rPr>
        <w:t>п(</w:t>
      </w:r>
      <w:proofErr w:type="gramEnd"/>
      <w:r w:rsidRPr="003A4949">
        <w:rPr>
          <w:b/>
          <w:szCs w:val="28"/>
        </w:rPr>
        <w:t>начальной специализации, 1-2 год).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Теоретическая подготовка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Инструктажи по безопасности;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Техника элементов настольного тенниса;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Индивидуальный стиль игрока;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Контроль и самоконтроль;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История развития настольного тенниса;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ФНТР, ФНТ МО;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Разновидности вращения мяча;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Разновидности инвентаря;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C5071C" w:rsidRPr="003A4949" w:rsidRDefault="00C5071C" w:rsidP="00B7272D">
      <w:pPr>
        <w:pStyle w:val="11"/>
        <w:numPr>
          <w:ilvl w:val="0"/>
          <w:numId w:val="7"/>
        </w:numPr>
        <w:tabs>
          <w:tab w:val="clear" w:pos="1440"/>
          <w:tab w:val="num" w:pos="0"/>
        </w:tabs>
        <w:spacing w:after="0" w:line="276" w:lineRule="auto"/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Техника передвижения в парных играх.</w:t>
      </w:r>
    </w:p>
    <w:p w:rsidR="003A4949" w:rsidRDefault="003A4949" w:rsidP="003A4949">
      <w:pPr>
        <w:pStyle w:val="11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3A4949" w:rsidRDefault="003A4949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A22" w:rsidRDefault="00B97A22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A22" w:rsidRDefault="00B97A22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97A22" w:rsidRPr="003A4949" w:rsidRDefault="00B97A22" w:rsidP="003A4949">
      <w:pPr>
        <w:pStyle w:val="11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lastRenderedPageBreak/>
        <w:t>Физическая подготовка</w:t>
      </w:r>
    </w:p>
    <w:p w:rsidR="00C5071C" w:rsidRPr="003A4949" w:rsidRDefault="00C5071C" w:rsidP="003A4949">
      <w:pPr>
        <w:pStyle w:val="10"/>
        <w:spacing w:line="276" w:lineRule="auto"/>
        <w:ind w:firstLine="0"/>
        <w:rPr>
          <w:i/>
          <w:szCs w:val="28"/>
        </w:rPr>
      </w:pPr>
      <w:r w:rsidRPr="003A4949">
        <w:rPr>
          <w:i/>
          <w:szCs w:val="28"/>
        </w:rPr>
        <w:t>Общая физическая подготовка (ОФП)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      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3A4949" w:rsidRDefault="00C5071C" w:rsidP="00B7272D">
      <w:pPr>
        <w:numPr>
          <w:ilvl w:val="0"/>
          <w:numId w:val="8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для мышц рук и плечевого пояса.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4949">
        <w:rPr>
          <w:rFonts w:ascii="Times New Roman" w:hAnsi="Times New Roman" w:cs="Times New Roman"/>
          <w:sz w:val="28"/>
          <w:szCs w:val="28"/>
        </w:rPr>
        <w:t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т.п.</w:t>
      </w:r>
      <w:proofErr w:type="gramEnd"/>
    </w:p>
    <w:p w:rsidR="00C5071C" w:rsidRPr="003A4949" w:rsidRDefault="00C5071C" w:rsidP="00B7272D">
      <w:pPr>
        <w:numPr>
          <w:ilvl w:val="0"/>
          <w:numId w:val="9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для мышц ног.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Махи ногами, 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Ходьба в различном темпе, ходьба на носках, на пятках, на внутренней и внешней сторонах стопы, с наклонами и выпадами.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Бег скрестным шагом, с выпадами,  с изменением направления и скорости, высоко поднимая колени и т.п.</w:t>
      </w:r>
    </w:p>
    <w:p w:rsidR="00C5071C" w:rsidRPr="003A4949" w:rsidRDefault="00C5071C" w:rsidP="00B7272D">
      <w:pPr>
        <w:numPr>
          <w:ilvl w:val="0"/>
          <w:numId w:val="10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для мышц шеи и туловища.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Наклоны вперед и назад, в стороны с различными положениями и движениями рук, «мельница», вращения туловищем и тазом. </w:t>
      </w:r>
    </w:p>
    <w:p w:rsidR="00C5071C" w:rsidRPr="003A4949" w:rsidRDefault="00C5071C" w:rsidP="00B7272D">
      <w:pPr>
        <w:numPr>
          <w:ilvl w:val="0"/>
          <w:numId w:val="11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Упражнения для мышц брюшного пресса.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Поднимание туловища из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полу.</w:t>
      </w:r>
    </w:p>
    <w:p w:rsidR="00C5071C" w:rsidRPr="003A4949" w:rsidRDefault="00C5071C" w:rsidP="00B7272D">
      <w:pPr>
        <w:numPr>
          <w:ilvl w:val="0"/>
          <w:numId w:val="12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с предметами. </w:t>
      </w:r>
    </w:p>
    <w:p w:rsidR="00C5071C" w:rsidRPr="003A4949" w:rsidRDefault="00C5071C" w:rsidP="003A494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Наскоки на лестнице.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Комплекс «Лесенка».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Прыжки через гимнастическую скамейку.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Упражнение на развитие ловкости, координации, гибкости.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lastRenderedPageBreak/>
        <w:t>Упражнения с партнером на развитие различных групп мышц и необходимых для теннисиста качеств.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В комплексе упражн</w:t>
      </w:r>
      <w:r w:rsidR="0077633C" w:rsidRPr="003A4949">
        <w:rPr>
          <w:rFonts w:ascii="Times New Roman" w:hAnsi="Times New Roman" w:cs="Times New Roman"/>
          <w:sz w:val="28"/>
          <w:szCs w:val="28"/>
        </w:rPr>
        <w:t xml:space="preserve">ений ОФП для спортсменов </w:t>
      </w:r>
      <w:r w:rsidRPr="003A4949">
        <w:rPr>
          <w:rFonts w:ascii="Times New Roman" w:hAnsi="Times New Roman" w:cs="Times New Roman"/>
          <w:sz w:val="28"/>
          <w:szCs w:val="28"/>
        </w:rPr>
        <w:t xml:space="preserve">тренировочных групп всех этапов подготовки в настольном теннисе широко применяются подвижные игры и  эстафеты, спортивные игры (бадминтон, футбол, волейбол, баскетбол, плавание и т.п.), легкоатлетические упражнения, лыжные походы и т.п. 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Для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</w:p>
    <w:p w:rsidR="00C5071C" w:rsidRPr="003A4949" w:rsidRDefault="00C5071C" w:rsidP="00B7272D">
      <w:pPr>
        <w:numPr>
          <w:ilvl w:val="0"/>
          <w:numId w:val="13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«Круговая» ОФП.</w:t>
      </w:r>
    </w:p>
    <w:p w:rsidR="0077633C" w:rsidRPr="003A4949" w:rsidRDefault="0077633C" w:rsidP="00B97A22">
      <w:pPr>
        <w:suppressAutoHyphens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5071C" w:rsidRPr="003A4949" w:rsidRDefault="00C5071C" w:rsidP="003A4949">
      <w:pPr>
        <w:pStyle w:val="11"/>
        <w:spacing w:after="0" w:line="276" w:lineRule="auto"/>
        <w:ind w:left="0"/>
        <w:jc w:val="both"/>
        <w:rPr>
          <w:rFonts w:ascii="Times New Roman" w:hAnsi="Times New Roman"/>
          <w:i/>
          <w:sz w:val="28"/>
          <w:szCs w:val="28"/>
        </w:rPr>
      </w:pPr>
      <w:r w:rsidRPr="003A4949">
        <w:rPr>
          <w:rFonts w:ascii="Times New Roman" w:hAnsi="Times New Roman"/>
          <w:i/>
          <w:sz w:val="28"/>
          <w:szCs w:val="28"/>
        </w:rPr>
        <w:t>Специальная физическая подготовка  (СФП):</w:t>
      </w:r>
    </w:p>
    <w:p w:rsidR="00C5071C" w:rsidRPr="003A4949" w:rsidRDefault="00C5071C" w:rsidP="00B7272D">
      <w:pPr>
        <w:numPr>
          <w:ilvl w:val="0"/>
          <w:numId w:val="14"/>
        </w:numPr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Имитационные упражнения различных типов (на отработку техники элементов, техники передвижения, тактических комбинаций и т.п.)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Имитационные упражнения с утяжеленной ракеткой.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Имитационные упражнения с резиной.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Вращательные движения кистью, рисование кругов и восьмерок.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Подбивание мяча различными сторонами на месте и во время ходьбы.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Отработка ударов у тренировочной стенки.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Упражнения с ракеткой у зеркала - имитация ударов в быстром темпе. </w:t>
      </w:r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A4949">
        <w:rPr>
          <w:rFonts w:ascii="Times New Roman" w:hAnsi="Times New Roman" w:cs="Times New Roman"/>
          <w:sz w:val="28"/>
          <w:szCs w:val="28"/>
        </w:rPr>
        <w:t>Многоскоки</w:t>
      </w:r>
      <w:proofErr w:type="spellEnd"/>
    </w:p>
    <w:p w:rsidR="00C5071C" w:rsidRPr="003A4949" w:rsidRDefault="00C5071C" w:rsidP="00B7272D">
      <w:pPr>
        <w:numPr>
          <w:ilvl w:val="0"/>
          <w:numId w:val="14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Упражнения на развитие специальной гибкости.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Техническая подготовка.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Индивидуализация стиля игры;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Отработка техники изученных элементов;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Освоение техники начала атаки справа (накат против подрезки);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Отработка подачи с боковым вращением и техники ее приема с БКМ;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Отработка техники топ-спина справа против подрезки, его отличие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топ-спина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против наката или подставки;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Изучение способов увеличения скорости вращения при выполнении топ-спина справа (работа туловища, перенос центра тяжести, работа предплечья и т.п.)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Отработка техники передвижения при </w:t>
      </w:r>
      <w:proofErr w:type="gramStart"/>
      <w:r w:rsidRPr="003A4949">
        <w:rPr>
          <w:rFonts w:ascii="Times New Roman" w:hAnsi="Times New Roman" w:cs="Times New Roman"/>
          <w:sz w:val="28"/>
          <w:szCs w:val="28"/>
        </w:rPr>
        <w:t>комбинировании</w:t>
      </w:r>
      <w:proofErr w:type="gramEnd"/>
      <w:r w:rsidRPr="003A4949">
        <w:rPr>
          <w:rFonts w:ascii="Times New Roman" w:hAnsi="Times New Roman" w:cs="Times New Roman"/>
          <w:sz w:val="28"/>
          <w:szCs w:val="28"/>
        </w:rPr>
        <w:t xml:space="preserve"> различных ударов;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 xml:space="preserve">Освоение техники 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укоротки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 xml:space="preserve"> с длинного подрезанного мяча;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Промежуточная игра;</w:t>
      </w:r>
    </w:p>
    <w:p w:rsidR="00C5071C" w:rsidRPr="003A4949" w:rsidRDefault="00C5071C" w:rsidP="00B7272D">
      <w:pPr>
        <w:numPr>
          <w:ilvl w:val="0"/>
          <w:numId w:val="15"/>
        </w:numPr>
        <w:tabs>
          <w:tab w:val="clear" w:pos="720"/>
          <w:tab w:val="num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lastRenderedPageBreak/>
        <w:t>Освоение техники завершающего удара.</w:t>
      </w:r>
    </w:p>
    <w:p w:rsidR="00C5071C" w:rsidRPr="003A4949" w:rsidRDefault="00C5071C" w:rsidP="003A4949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Тактическая подготовка.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Атакующие действия при своей подаче;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Атакующие действия при подаче соперника;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Контратакующие действия;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Комбинации с подачей, направленной на лишение соперника возможности атаки;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Комбинации с подачей, направленной на провоцирование соперника на атаку;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Розыгрыши «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двухходовок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Pr="003A4949">
        <w:rPr>
          <w:rFonts w:ascii="Times New Roman" w:hAnsi="Times New Roman" w:cs="Times New Roman"/>
          <w:sz w:val="28"/>
          <w:szCs w:val="28"/>
        </w:rPr>
        <w:t>трехходовок</w:t>
      </w:r>
      <w:proofErr w:type="spellEnd"/>
      <w:r w:rsidRPr="003A4949">
        <w:rPr>
          <w:rFonts w:ascii="Times New Roman" w:hAnsi="Times New Roman" w:cs="Times New Roman"/>
          <w:sz w:val="28"/>
          <w:szCs w:val="28"/>
        </w:rPr>
        <w:t>» (выигрыш вторым или третьим ходом);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Комбинации на приеме подачи;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Составление индивидуальных планов подготовки;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Тактика парных игр;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left" w:pos="0"/>
        </w:tabs>
        <w:suppressAutoHyphens/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Тактика командной встречи.</w:t>
      </w:r>
    </w:p>
    <w:p w:rsidR="00C5071C" w:rsidRPr="003A4949" w:rsidRDefault="0077633C" w:rsidP="003A4949">
      <w:pPr>
        <w:pStyle w:val="10"/>
        <w:spacing w:line="276" w:lineRule="auto"/>
        <w:ind w:firstLine="0"/>
        <w:rPr>
          <w:b/>
          <w:szCs w:val="28"/>
        </w:rPr>
      </w:pPr>
      <w:proofErr w:type="spellStart"/>
      <w:r w:rsidRPr="003A4949">
        <w:rPr>
          <w:b/>
          <w:szCs w:val="28"/>
        </w:rPr>
        <w:t>Тренировочныйэтап</w:t>
      </w:r>
      <w:proofErr w:type="spellEnd"/>
      <w:r w:rsidRPr="003A4949">
        <w:rPr>
          <w:b/>
          <w:szCs w:val="28"/>
        </w:rPr>
        <w:t xml:space="preserve"> (углубленной специализации,3-5 год).</w:t>
      </w: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Теоретическая подготовка.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Техника работы с БКМ;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Значение утренней зарядки, водных процедур, витаминизации. 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 вреде алкоголя, курения и наркотиков;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Контратака;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Особенности и значение промежуточной игры;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Способы распознавания подач с различными видами </w:t>
      </w:r>
      <w:r w:rsidR="0077633C" w:rsidRPr="003A4949">
        <w:rPr>
          <w:rFonts w:ascii="Times New Roman" w:hAnsi="Times New Roman"/>
          <w:sz w:val="28"/>
          <w:szCs w:val="28"/>
        </w:rPr>
        <w:t>вращ</w:t>
      </w:r>
      <w:r w:rsidRPr="003A4949">
        <w:rPr>
          <w:rFonts w:ascii="Times New Roman" w:hAnsi="Times New Roman"/>
          <w:sz w:val="28"/>
          <w:szCs w:val="28"/>
        </w:rPr>
        <w:t>ений;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Анализ выступлений на соревнованиях.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Инструктажи по безопасности;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техники элементов настольного тенниса;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техники подач с различными видами вращений и техники их приема;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Тренировка в домашних условиях: тренировка специальных психофизических качеств, имитационные упражнения;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Различие по скоростным качествам, времени контакта мяча с ракеткой, быстроте и силе вращения различных ударов;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Особенности и значение промежуточной игры;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Особенности игры против спортсменов – левшей;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Просмотр видеозаписей игр сильнейших спортсменов;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Анализ и самоанализ, ведение спортивных дневников;</w:t>
      </w:r>
    </w:p>
    <w:p w:rsidR="00C5071C" w:rsidRPr="003A4949" w:rsidRDefault="00C5071C" w:rsidP="00B7272D">
      <w:pPr>
        <w:pStyle w:val="11"/>
        <w:numPr>
          <w:ilvl w:val="0"/>
          <w:numId w:val="17"/>
        </w:numPr>
        <w:tabs>
          <w:tab w:val="clear" w:pos="720"/>
        </w:tabs>
        <w:spacing w:after="0" w:line="276" w:lineRule="auto"/>
        <w:ind w:left="0" w:firstLine="0"/>
        <w:jc w:val="both"/>
        <w:rPr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Укорот, срезка, скидка, вращение слева.</w:t>
      </w: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lastRenderedPageBreak/>
        <w:t>Физическая подготовка.</w:t>
      </w:r>
    </w:p>
    <w:p w:rsidR="00C5071C" w:rsidRPr="003A4949" w:rsidRDefault="00C5071C" w:rsidP="0077633C">
      <w:pPr>
        <w:pStyle w:val="10"/>
        <w:spacing w:line="276" w:lineRule="auto"/>
        <w:ind w:firstLine="0"/>
        <w:jc w:val="left"/>
        <w:rPr>
          <w:i/>
          <w:szCs w:val="28"/>
        </w:rPr>
      </w:pPr>
      <w:r w:rsidRPr="003A4949">
        <w:rPr>
          <w:i/>
          <w:szCs w:val="28"/>
        </w:rPr>
        <w:t>Общая физическая подготовка (ОФП):</w:t>
      </w:r>
    </w:p>
    <w:p w:rsidR="00C5071C" w:rsidRPr="003A4949" w:rsidRDefault="00C5071C" w:rsidP="003A4949">
      <w:pPr>
        <w:tabs>
          <w:tab w:val="left" w:pos="0"/>
        </w:tabs>
        <w:spacing w:after="0" w:line="100" w:lineRule="atLeast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        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для мышц рук и плечевого пояса.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3A4949">
        <w:rPr>
          <w:rFonts w:ascii="Times New Roman" w:hAnsi="Times New Roman"/>
          <w:sz w:val="28"/>
          <w:szCs w:val="28"/>
        </w:rPr>
        <w:t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</w:t>
      </w:r>
      <w:proofErr w:type="gramEnd"/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круговые движения), отжимание, упражнения на развитие трицепса, подтягивание, «тачка» и т.п.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для мышц ног.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Наклоны вперед и назад, в стороны с различными положениями и движениями рук, «мельница», вращения туловищем и тазом.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для мышц шеи и туловища.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Махи ногами, 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3A4949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3A4949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3A4949">
        <w:rPr>
          <w:rFonts w:ascii="Times New Roman" w:hAnsi="Times New Roman"/>
          <w:sz w:val="28"/>
          <w:szCs w:val="28"/>
        </w:rPr>
        <w:t>Ходьба в различном темпе, ходьба на носках, на пятках, на внутренней и внешней сторонах стопы, с наклонами и выпадами.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Бег скрестным шагом, с выпадами,  с изменением направления и скорости, высоко поднимая колени и т.п.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Упражнения для мышц брюшного пресса.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3A494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с предметами.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прыжки. 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3A4949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Упражнение на развитие ловкости, координации, гибкости.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Упражнения с партнером на развитие различных групп мышц и необходимых для теннисиста качеств.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В комплексе упражнений ОФП для спортсменов тренировочных групп всех этапов подготовки в настольном теннисе широко применяются подвижные игры и  эстафеты, спортивные игры (бадминтон, футбол, волейбол, баскетбол, плавание и т.п.), легкоатлетические упражнения, лыжные походы и т.п. 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lastRenderedPageBreak/>
        <w:t>Для развития гибкости и ловкости в подготовку теннисистов включаются акробатические упражнения (кувырки, стойка на лопатках – «березка», «мостик» и т.п.)</w:t>
      </w:r>
    </w:p>
    <w:p w:rsidR="00C5071C" w:rsidRPr="003A4949" w:rsidRDefault="00C5071C" w:rsidP="00B7272D">
      <w:pPr>
        <w:numPr>
          <w:ilvl w:val="0"/>
          <w:numId w:val="18"/>
        </w:numPr>
        <w:tabs>
          <w:tab w:val="clear" w:pos="720"/>
          <w:tab w:val="num" w:pos="0"/>
          <w:tab w:val="left" w:pos="750"/>
        </w:tabs>
        <w:suppressAutoHyphens/>
        <w:spacing w:after="0" w:line="36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- «Круговая» ОФП.</w:t>
      </w:r>
    </w:p>
    <w:p w:rsidR="00C5071C" w:rsidRPr="003A4949" w:rsidRDefault="00C5071C" w:rsidP="003A4949">
      <w:pPr>
        <w:tabs>
          <w:tab w:val="left" w:pos="0"/>
        </w:tabs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3A4949">
        <w:rPr>
          <w:rFonts w:ascii="Times New Roman" w:hAnsi="Times New Roman"/>
          <w:i/>
          <w:sz w:val="28"/>
          <w:szCs w:val="28"/>
        </w:rPr>
        <w:t>Специальная физическая подготовка (СФП):</w:t>
      </w:r>
    </w:p>
    <w:p w:rsidR="00C5071C" w:rsidRPr="003A4949" w:rsidRDefault="00C5071C" w:rsidP="003A4949">
      <w:pPr>
        <w:spacing w:after="0" w:line="100" w:lineRule="atLeast"/>
        <w:ind w:firstLine="426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  На занятиях по СФП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различных типов (на отработку техники элементов, техники передвижения, тактических комбинаций и т.п.)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с утяжеленной ракеткой.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с резиной.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Вращательные движения кистью, рисование кругов и восьмерок.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Подбивание мяча различными сторонами на месте и во время ходьбы.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ударов у тренировочной стенки.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Упражнения с ракеткой у зеркала - имитация ударов в быстром темпе.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Различные виды жонглирования теннисным мячом одной и двумя руками.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Комплекс специальных упражнений на отработку техники передвижения («крест», «вокруг угла», «</w:t>
      </w:r>
      <w:proofErr w:type="spellStart"/>
      <w:r w:rsidRPr="003A4949">
        <w:rPr>
          <w:rFonts w:ascii="Times New Roman" w:hAnsi="Times New Roman"/>
          <w:sz w:val="28"/>
          <w:szCs w:val="28"/>
        </w:rPr>
        <w:t>скрестное</w:t>
      </w:r>
      <w:proofErr w:type="spellEnd"/>
      <w:r w:rsidRPr="003A4949">
        <w:rPr>
          <w:rFonts w:ascii="Times New Roman" w:hAnsi="Times New Roman"/>
          <w:sz w:val="28"/>
          <w:szCs w:val="28"/>
        </w:rPr>
        <w:t xml:space="preserve"> передвижение», прыжковый комплекс, наскоки и т.п.)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БКМ (работа с большим количеством мячей).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техники элементов «на колесе».                                               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  <w:tab w:val="left" w:pos="75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Работа с роботом.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  <w:tab w:val="left" w:pos="75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Имитационные упражнения с ракеткой для сквоша.</w:t>
      </w:r>
    </w:p>
    <w:p w:rsidR="00C5071C" w:rsidRPr="003A4949" w:rsidRDefault="00C5071C" w:rsidP="00B7272D">
      <w:pPr>
        <w:numPr>
          <w:ilvl w:val="0"/>
          <w:numId w:val="19"/>
        </w:numPr>
        <w:tabs>
          <w:tab w:val="clear" w:pos="720"/>
          <w:tab w:val="num" w:pos="0"/>
          <w:tab w:val="left" w:pos="75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«Лесенка».</w:t>
      </w:r>
    </w:p>
    <w:p w:rsidR="00C5071C" w:rsidRDefault="00C5071C" w:rsidP="00C5071C">
      <w:pPr>
        <w:tabs>
          <w:tab w:val="left" w:pos="750"/>
        </w:tabs>
        <w:spacing w:after="0" w:line="100" w:lineRule="atLeast"/>
        <w:jc w:val="both"/>
        <w:rPr>
          <w:sz w:val="24"/>
          <w:szCs w:val="24"/>
        </w:rPr>
      </w:pP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Техническая подготовка.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Индивидуализация тренировок в зависимости от индивидуальных особенностей стиля каждого спортсмена;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Отработка техники изученных элементов;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сложных подач и их приема;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Повышение скорости, точности и стабильности выполнения всех ударов;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Изучение различий в выполнении приема и ударов по мячам с различными видами вращений: скорость, место удара мяча на ракетке, угол поворота и наклона ракетки, характер полета мяча, характер отскока мяча от стола;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Изучение техники «свечи»;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техники передвижения при </w:t>
      </w:r>
      <w:proofErr w:type="gramStart"/>
      <w:r w:rsidRPr="003A4949">
        <w:rPr>
          <w:rFonts w:ascii="Times New Roman" w:hAnsi="Times New Roman"/>
          <w:sz w:val="28"/>
          <w:szCs w:val="28"/>
        </w:rPr>
        <w:t>комбинировании</w:t>
      </w:r>
      <w:proofErr w:type="gramEnd"/>
      <w:r w:rsidRPr="003A4949">
        <w:rPr>
          <w:rFonts w:ascii="Times New Roman" w:hAnsi="Times New Roman"/>
          <w:sz w:val="28"/>
          <w:szCs w:val="28"/>
        </w:rPr>
        <w:t xml:space="preserve"> различных ударов;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 xml:space="preserve">Отработка элементов настольного тенниса с БКМ, с </w:t>
      </w:r>
      <w:proofErr w:type="spellStart"/>
      <w:r w:rsidRPr="003A4949">
        <w:rPr>
          <w:rFonts w:ascii="Times New Roman" w:hAnsi="Times New Roman"/>
          <w:sz w:val="28"/>
          <w:szCs w:val="28"/>
        </w:rPr>
        <w:t>робопонгом</w:t>
      </w:r>
      <w:proofErr w:type="spellEnd"/>
      <w:r w:rsidRPr="003A4949">
        <w:rPr>
          <w:rFonts w:ascii="Times New Roman" w:hAnsi="Times New Roman"/>
          <w:sz w:val="28"/>
          <w:szCs w:val="28"/>
        </w:rPr>
        <w:t>.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lastRenderedPageBreak/>
        <w:t>Работа над устранением слабых сторон в подготовке: ошибок в технике исполнения ударов, расширение арсенала средств;</w:t>
      </w:r>
    </w:p>
    <w:p w:rsidR="00C5071C" w:rsidRPr="003A4949" w:rsidRDefault="00C5071C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Совершенствование атакующих и контратакующих действий.</w:t>
      </w:r>
    </w:p>
    <w:p w:rsidR="003A4949" w:rsidRPr="003A4949" w:rsidRDefault="003A4949" w:rsidP="00B7272D">
      <w:pPr>
        <w:numPr>
          <w:ilvl w:val="0"/>
          <w:numId w:val="20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>Тактическая подготовка.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Атакующие действия при своей подаче;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Атакующие действия при подаче соперника;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Контратакующие действия;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с подачей, направленной на лишение соперника возможности атаки;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с подачей, направленной на провоцирование соперника на атаку;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Розыгрыши «</w:t>
      </w:r>
      <w:proofErr w:type="spellStart"/>
      <w:r w:rsidRPr="003A4949">
        <w:rPr>
          <w:rFonts w:ascii="Times New Roman" w:hAnsi="Times New Roman"/>
          <w:sz w:val="28"/>
          <w:szCs w:val="28"/>
        </w:rPr>
        <w:t>двухходовок</w:t>
      </w:r>
      <w:proofErr w:type="spellEnd"/>
      <w:r w:rsidRPr="003A4949">
        <w:rPr>
          <w:rFonts w:ascii="Times New Roman" w:hAnsi="Times New Roman"/>
          <w:sz w:val="28"/>
          <w:szCs w:val="28"/>
        </w:rPr>
        <w:t>» и «</w:t>
      </w:r>
      <w:proofErr w:type="spellStart"/>
      <w:r w:rsidRPr="003A4949">
        <w:rPr>
          <w:rFonts w:ascii="Times New Roman" w:hAnsi="Times New Roman"/>
          <w:sz w:val="28"/>
          <w:szCs w:val="28"/>
        </w:rPr>
        <w:t>трехходовок</w:t>
      </w:r>
      <w:proofErr w:type="spellEnd"/>
      <w:r w:rsidRPr="003A4949">
        <w:rPr>
          <w:rFonts w:ascii="Times New Roman" w:hAnsi="Times New Roman"/>
          <w:sz w:val="28"/>
          <w:szCs w:val="28"/>
        </w:rPr>
        <w:t>» (выигрыш вторым или третьим ходом);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на приеме подачи;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Составление индивидуальных планов подготовки;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Тактика парных игр;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Тактика командной встречи;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Розыгрыш баланса с различного счета;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Розыгрыши концовок с различного счета;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Игра с форой;</w:t>
      </w:r>
    </w:p>
    <w:p w:rsidR="00C5071C" w:rsidRPr="003A4949" w:rsidRDefault="00C5071C" w:rsidP="00B7272D">
      <w:pPr>
        <w:numPr>
          <w:ilvl w:val="0"/>
          <w:numId w:val="1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3A4949">
        <w:rPr>
          <w:rFonts w:ascii="Times New Roman" w:hAnsi="Times New Roman"/>
          <w:sz w:val="28"/>
          <w:szCs w:val="28"/>
        </w:rPr>
        <w:t>Комбинации с укоротом и срезкой.</w:t>
      </w:r>
    </w:p>
    <w:p w:rsidR="003A4949" w:rsidRPr="003A4949" w:rsidRDefault="003A4949" w:rsidP="00B97A22">
      <w:pPr>
        <w:suppressAutoHyphens/>
        <w:spacing w:after="0" w:line="100" w:lineRule="atLeast"/>
        <w:jc w:val="both"/>
        <w:rPr>
          <w:rFonts w:ascii="Calibri" w:hAnsi="Calibri"/>
          <w:b/>
          <w:sz w:val="28"/>
          <w:szCs w:val="28"/>
        </w:rPr>
      </w:pPr>
    </w:p>
    <w:p w:rsidR="00C5071C" w:rsidRPr="003A4949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3A4949">
        <w:rPr>
          <w:b/>
          <w:szCs w:val="28"/>
        </w:rPr>
        <w:t xml:space="preserve"> Интегральная подготовка.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Упражнения для развития физических качеств в рамках структуры технических приемов. Сочетание с выполнением комбинации в целом;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Развитие специальных физических способностей посредством многократного выполнения технических приемов (имитация, БКМ);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Упражнения для совершенствования навыков технических приемов посредством многократного выполнения тактических действий (комбинационно, БКМ);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Переключение в выполнение технических приемов атаки и контратаки в различных сочетаниях;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Переключение в выполнении тактических действий: от защиты к нападению через контратаку, как в личной встрече, так и в парных играх;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Тренировочные  игры на счет с заданием;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Стол лидера;</w:t>
      </w:r>
    </w:p>
    <w:p w:rsidR="00C5071C" w:rsidRPr="00012A8E" w:rsidRDefault="00C5071C" w:rsidP="00B7272D">
      <w:pPr>
        <w:pStyle w:val="10"/>
        <w:numPr>
          <w:ilvl w:val="0"/>
          <w:numId w:val="2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 Контрольные игры при подготовке к соревнованиям;                                                         </w:t>
      </w:r>
    </w:p>
    <w:p w:rsidR="00C5071C" w:rsidRPr="00012A8E" w:rsidRDefault="00C5071C" w:rsidP="00B7272D">
      <w:pPr>
        <w:pStyle w:val="10"/>
        <w:numPr>
          <w:ilvl w:val="0"/>
          <w:numId w:val="22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  <w:szCs w:val="28"/>
        </w:rPr>
      </w:pPr>
      <w:r w:rsidRPr="00012A8E">
        <w:rPr>
          <w:szCs w:val="28"/>
        </w:rPr>
        <w:t>Календарные соревнования. Установка на игру, разбор игры, умение применять освоенные технико-тактические действия в условиях соревнований.</w:t>
      </w:r>
    </w:p>
    <w:p w:rsidR="00C5071C" w:rsidRPr="00012A8E" w:rsidRDefault="00C5071C" w:rsidP="00012A8E">
      <w:pPr>
        <w:tabs>
          <w:tab w:val="num" w:pos="0"/>
        </w:tabs>
        <w:spacing w:after="0" w:line="100" w:lineRule="atLeast"/>
        <w:jc w:val="both"/>
        <w:rPr>
          <w:rFonts w:ascii="TimesNewRoman" w:hAnsi="TimesNewRoman" w:cs="TimesNewRoman"/>
          <w:bCs/>
          <w:sz w:val="28"/>
          <w:szCs w:val="28"/>
        </w:rPr>
      </w:pP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>Морально волевая подготовка.</w:t>
      </w:r>
    </w:p>
    <w:p w:rsidR="00C5071C" w:rsidRPr="00012A8E" w:rsidRDefault="00C5071C" w:rsidP="00012A8E">
      <w:pPr>
        <w:pStyle w:val="10"/>
        <w:tabs>
          <w:tab w:val="left" w:pos="0"/>
        </w:tabs>
        <w:spacing w:line="276" w:lineRule="auto"/>
        <w:ind w:firstLine="0"/>
        <w:rPr>
          <w:szCs w:val="28"/>
        </w:rPr>
      </w:pPr>
      <w:r w:rsidRPr="00012A8E">
        <w:rPr>
          <w:szCs w:val="28"/>
        </w:rPr>
        <w:t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Основными волевыми качествами являются:</w:t>
      </w:r>
    </w:p>
    <w:p w:rsidR="00C5071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Целеустремленность и настойчивость. Выражаются в ясном осознании целей и задач, стоящих перед </w:t>
      </w:r>
      <w:proofErr w:type="gramStart"/>
      <w:r w:rsidRPr="00012A8E">
        <w:rPr>
          <w:szCs w:val="28"/>
        </w:rPr>
        <w:t>занимающимся</w:t>
      </w:r>
      <w:proofErr w:type="gramEnd"/>
      <w:r w:rsidRPr="00012A8E">
        <w:rPr>
          <w:szCs w:val="28"/>
        </w:rPr>
        <w:t xml:space="preserve">, активном неуклонном стремлении к повышению спортивного мастерства, в трудолюбии; </w:t>
      </w:r>
    </w:p>
    <w:p w:rsidR="00C5071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Выдержка и самообладание. Выражаются в преодолении отрицательных, неблагоприятных эмоциональных состояний в преодолении нарастающего утомления; </w:t>
      </w:r>
    </w:p>
    <w:p w:rsidR="00C5071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Решительность и смелость. Выражаются в способности своевременно находить и принимать обдуманные решения в ответственные моменты игры и без колебаний приводить их в исполнение;</w:t>
      </w:r>
    </w:p>
    <w:p w:rsidR="0077633C" w:rsidRPr="00012A8E" w:rsidRDefault="00C5071C" w:rsidP="00B7272D">
      <w:pPr>
        <w:pStyle w:val="10"/>
        <w:numPr>
          <w:ilvl w:val="0"/>
          <w:numId w:val="23"/>
        </w:numPr>
        <w:tabs>
          <w:tab w:val="clear" w:pos="720"/>
          <w:tab w:val="left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Инициативность и дисциплинированность. Выражаются в способности спортсмена вносить в игру творчество, не поддаваться влиянию других людей и их действий; </w:t>
      </w:r>
    </w:p>
    <w:p w:rsidR="0077633C" w:rsidRDefault="0077633C" w:rsidP="00C5071C">
      <w:pPr>
        <w:pStyle w:val="10"/>
        <w:spacing w:line="276" w:lineRule="auto"/>
        <w:ind w:firstLine="567"/>
        <w:rPr>
          <w:sz w:val="24"/>
          <w:szCs w:val="24"/>
        </w:rPr>
      </w:pPr>
    </w:p>
    <w:p w:rsidR="00C5071C" w:rsidRPr="00012A8E" w:rsidRDefault="0077633C" w:rsidP="00012A8E">
      <w:pPr>
        <w:pStyle w:val="10"/>
        <w:spacing w:line="276" w:lineRule="auto"/>
        <w:ind w:firstLine="0"/>
        <w:jc w:val="left"/>
        <w:rPr>
          <w:b/>
          <w:szCs w:val="28"/>
        </w:rPr>
      </w:pPr>
      <w:r w:rsidRPr="00012A8E">
        <w:rPr>
          <w:b/>
          <w:szCs w:val="28"/>
        </w:rPr>
        <w:t>Этап совершенствования спортивного мастерства</w:t>
      </w: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>Теоретическая подготовка.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Инструктажи по безопасности;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Техника элементов </w:t>
      </w:r>
      <w:r w:rsidR="00D50BB3" w:rsidRPr="00012A8E">
        <w:rPr>
          <w:rFonts w:ascii="Times New Roman" w:hAnsi="Times New Roman"/>
          <w:sz w:val="28"/>
          <w:szCs w:val="28"/>
        </w:rPr>
        <w:t>настольного тенниса</w:t>
      </w:r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Индивидуальный стиль игрока;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Контроль и самоконтроль;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История развития настольного тенниса в </w:t>
      </w:r>
      <w:r w:rsidR="003A4949" w:rsidRPr="00012A8E">
        <w:rPr>
          <w:rFonts w:ascii="Times New Roman" w:hAnsi="Times New Roman"/>
          <w:sz w:val="28"/>
          <w:szCs w:val="28"/>
        </w:rPr>
        <w:t>СССР, России</w:t>
      </w:r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ФНТР, ФНТ МО;</w:t>
      </w:r>
    </w:p>
    <w:p w:rsidR="00C5071C" w:rsidRPr="00012A8E" w:rsidRDefault="00C5071C" w:rsidP="00B7272D">
      <w:pPr>
        <w:pStyle w:val="11"/>
        <w:numPr>
          <w:ilvl w:val="0"/>
          <w:numId w:val="24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Разновидности подач (вращение, </w:t>
      </w:r>
      <w:proofErr w:type="spellStart"/>
      <w:r w:rsidRPr="00012A8E">
        <w:rPr>
          <w:rFonts w:ascii="Times New Roman" w:hAnsi="Times New Roman"/>
          <w:sz w:val="28"/>
          <w:szCs w:val="28"/>
        </w:rPr>
        <w:t>подброс</w:t>
      </w:r>
      <w:proofErr w:type="spellEnd"/>
      <w:r w:rsidRPr="00012A8E">
        <w:rPr>
          <w:rFonts w:ascii="Times New Roman" w:hAnsi="Times New Roman"/>
          <w:sz w:val="28"/>
          <w:szCs w:val="28"/>
        </w:rPr>
        <w:t>, вариативность);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Разновидности инвентаря;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Режим дня спортсмена. Сон, питание, водные процедуры, закаливание;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Техника передвижения в парных играх;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Значение ОФП и СФП при подготовке к соревнованиям;</w:t>
      </w:r>
    </w:p>
    <w:p w:rsidR="00C5071C" w:rsidRPr="00012A8E" w:rsidRDefault="00C5071C" w:rsidP="00B7272D">
      <w:pPr>
        <w:numPr>
          <w:ilvl w:val="0"/>
          <w:numId w:val="25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Результаты выступления Российских спортсменов на международных соревнованиях;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Просмотр видеозаписей с разбором особенностей техники и тактики в </w:t>
      </w:r>
      <w:r w:rsidR="0077633C" w:rsidRPr="00012A8E">
        <w:rPr>
          <w:rFonts w:ascii="Times New Roman" w:hAnsi="Times New Roman"/>
          <w:sz w:val="28"/>
          <w:szCs w:val="28"/>
        </w:rPr>
        <w:t>настольном теннисе</w:t>
      </w:r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pStyle w:val="11"/>
        <w:numPr>
          <w:ilvl w:val="0"/>
          <w:numId w:val="25"/>
        </w:numPr>
        <w:tabs>
          <w:tab w:val="clear" w:pos="720"/>
          <w:tab w:val="left" w:pos="0"/>
        </w:tabs>
        <w:spacing w:after="0" w:line="360" w:lineRule="auto"/>
        <w:ind w:left="0" w:firstLine="0"/>
        <w:jc w:val="both"/>
        <w:rPr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Тактика ведения парной игры. </w:t>
      </w:r>
    </w:p>
    <w:p w:rsidR="00012A8E" w:rsidRDefault="00012A8E" w:rsidP="00012A8E">
      <w:pPr>
        <w:pStyle w:val="1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B97A22" w:rsidRDefault="00B97A22" w:rsidP="00012A8E">
      <w:pPr>
        <w:pStyle w:val="1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B97A22" w:rsidRPr="00012A8E" w:rsidRDefault="00B97A22" w:rsidP="00012A8E">
      <w:pPr>
        <w:pStyle w:val="11"/>
        <w:tabs>
          <w:tab w:val="left" w:pos="0"/>
        </w:tabs>
        <w:spacing w:after="0" w:line="360" w:lineRule="auto"/>
        <w:ind w:left="0"/>
        <w:jc w:val="both"/>
        <w:rPr>
          <w:b/>
          <w:sz w:val="28"/>
          <w:szCs w:val="28"/>
        </w:rPr>
      </w:pP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lastRenderedPageBreak/>
        <w:t>Физическая подготовка.</w:t>
      </w:r>
    </w:p>
    <w:p w:rsidR="00C5071C" w:rsidRPr="00012A8E" w:rsidRDefault="00C5071C" w:rsidP="00D50BB3">
      <w:pPr>
        <w:pStyle w:val="10"/>
        <w:spacing w:line="276" w:lineRule="auto"/>
        <w:ind w:firstLine="0"/>
        <w:rPr>
          <w:i/>
          <w:szCs w:val="28"/>
        </w:rPr>
      </w:pPr>
      <w:r w:rsidRPr="00012A8E">
        <w:rPr>
          <w:i/>
          <w:szCs w:val="28"/>
        </w:rPr>
        <w:t>Общая физическая подготовка (ОФП)</w:t>
      </w:r>
    </w:p>
    <w:p w:rsidR="00C5071C" w:rsidRPr="00012A8E" w:rsidRDefault="00C5071C" w:rsidP="00012A8E">
      <w:pPr>
        <w:pStyle w:val="10"/>
        <w:spacing w:line="276" w:lineRule="auto"/>
        <w:ind w:firstLine="426"/>
        <w:rPr>
          <w:szCs w:val="28"/>
        </w:rPr>
      </w:pPr>
      <w:r w:rsidRPr="00012A8E">
        <w:rPr>
          <w:szCs w:val="28"/>
        </w:rPr>
        <w:t>На занятиях по ОФП применяется широкий комплекс упражнений из предыдущих этапов подготовки с увеличением скорости и времени выполнения.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для мышц рук и плечевого пояса: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Одновременные, попеременные и последовательные движения в плечевых, локтевых и лучезапястных суставах (сгибание и разгибание, отведение, повороты, маховые и круговые движения), отжимание, упражнения на развитие трицепса, подтягивание, «тачка» и </w:t>
      </w:r>
      <w:proofErr w:type="spellStart"/>
      <w:r w:rsidRPr="00012A8E">
        <w:rPr>
          <w:rFonts w:ascii="Times New Roman" w:hAnsi="Times New Roman"/>
          <w:sz w:val="28"/>
          <w:szCs w:val="28"/>
        </w:rPr>
        <w:t>т</w:t>
      </w:r>
      <w:proofErr w:type="gramStart"/>
      <w:r w:rsidRPr="00012A8E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для мышц ног: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Махи ногами,  приседание, «пистолет», выпады с дополнительными пружинящими движениями, прыжки на двух и одной ноге на месте и в движении, </w:t>
      </w:r>
      <w:proofErr w:type="spellStart"/>
      <w:r w:rsidRPr="00012A8E">
        <w:rPr>
          <w:rFonts w:ascii="Times New Roman" w:hAnsi="Times New Roman"/>
          <w:sz w:val="28"/>
          <w:szCs w:val="28"/>
        </w:rPr>
        <w:t>многоскоки</w:t>
      </w:r>
      <w:proofErr w:type="spellEnd"/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12A8E">
        <w:rPr>
          <w:rFonts w:ascii="Times New Roman" w:hAnsi="Times New Roman"/>
          <w:sz w:val="28"/>
          <w:szCs w:val="28"/>
        </w:rPr>
        <w:t xml:space="preserve">Ходьба в различном темпе, ходьба на носках, на пятках, на внутренней и внешней сторонах стопы, с наклонами и выпадами; </w:t>
      </w:r>
      <w:proofErr w:type="gramEnd"/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Бег скрестным шагом, с выпадами,  с изменением направления и скорости, высоко поднимая колени, челночный бег и </w:t>
      </w:r>
      <w:proofErr w:type="spellStart"/>
      <w:r w:rsidRPr="00012A8E">
        <w:rPr>
          <w:rFonts w:ascii="Times New Roman" w:hAnsi="Times New Roman"/>
          <w:sz w:val="28"/>
          <w:szCs w:val="28"/>
        </w:rPr>
        <w:t>т</w:t>
      </w:r>
      <w:proofErr w:type="gramStart"/>
      <w:r w:rsidRPr="00012A8E">
        <w:rPr>
          <w:rFonts w:ascii="Times New Roman" w:hAnsi="Times New Roman"/>
          <w:sz w:val="28"/>
          <w:szCs w:val="28"/>
        </w:rPr>
        <w:t>.п</w:t>
      </w:r>
      <w:proofErr w:type="spellEnd"/>
      <w:proofErr w:type="gramEnd"/>
      <w:r w:rsidRPr="00012A8E">
        <w:rPr>
          <w:rFonts w:ascii="Times New Roman" w:hAnsi="Times New Roman"/>
          <w:sz w:val="28"/>
          <w:szCs w:val="28"/>
        </w:rPr>
        <w:t>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для мышц шеи и туловища: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Наклоны вперед и назад, в стороны с различными положениями и движениями рук, «мельница», вращения туловищем и тазом. Работа с утяжелением (набивные мячи, гантели и т.д.) при работе для мышц туловища;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- Упражнения для мышц брюшного пресса: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Поднимание туловища из </w:t>
      </w:r>
      <w:proofErr w:type="gramStart"/>
      <w:r w:rsidRPr="00012A8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12A8E">
        <w:rPr>
          <w:rFonts w:ascii="Times New Roman" w:hAnsi="Times New Roman"/>
          <w:sz w:val="28"/>
          <w:szCs w:val="28"/>
        </w:rPr>
        <w:t xml:space="preserve"> лежа, поднимание ног из положения лежа, «уголок» на перекладине, «уголок» на полу;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- Упражнения с предметами: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Скакалка: прыжки с вращением скакалки вперед и назад, на двух и одной ноге, с ноги на ногу, прыжки с поворотами, прыжки в полуприседе и в приседе, двойные прыжки;  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Теннисный мяч: броски и ловля одной и двумя руками из </w:t>
      </w:r>
      <w:proofErr w:type="gramStart"/>
      <w:r w:rsidRPr="00012A8E">
        <w:rPr>
          <w:rFonts w:ascii="Times New Roman" w:hAnsi="Times New Roman"/>
          <w:sz w:val="28"/>
          <w:szCs w:val="28"/>
        </w:rPr>
        <w:t>положения</w:t>
      </w:r>
      <w:proofErr w:type="gramEnd"/>
      <w:r w:rsidRPr="00012A8E">
        <w:rPr>
          <w:rFonts w:ascii="Times New Roman" w:hAnsi="Times New Roman"/>
          <w:sz w:val="28"/>
          <w:szCs w:val="28"/>
        </w:rPr>
        <w:t xml:space="preserve"> стоя, сидя, лежа, ловля мяча, отскочившего от стенки, перебрасывание мяча на ходу и на бегу, метание в цель и на дальность, жонглирование; 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Набивной мяч (1-2 кг): броски вверх и ловля с поворотами и приседаниями, перебрасывание по кругу и в разных направлениях различными способами. Упражнения с гантелями (1-2 кг) для различных групп мышц плечевого пояса и рук;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Упражнение на развитие ловкости, координации, гибкости: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с партнером на развитие различных групп мышц и необходимых для настольного тенниса качеств;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В комплексе упражнений ОФП для спортсменов групп спортивного совершенствования всех этапов подготовки в настольном теннисе широко применяются подвижные игры и эстафеты, спортивные игры (бадминтон, </w:t>
      </w:r>
      <w:r w:rsidRPr="00012A8E">
        <w:rPr>
          <w:rFonts w:ascii="Times New Roman" w:hAnsi="Times New Roman"/>
          <w:sz w:val="28"/>
          <w:szCs w:val="28"/>
        </w:rPr>
        <w:lastRenderedPageBreak/>
        <w:t xml:space="preserve">футбол, волейбол, баскетбол и т.п.), легкоатлетические упражнения, лыжные походы,  плавание  и т.п. 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Для развития гибкости и ловкости в подготовку </w:t>
      </w:r>
      <w:proofErr w:type="spellStart"/>
      <w:r w:rsidRPr="00012A8E">
        <w:rPr>
          <w:rFonts w:ascii="Times New Roman" w:hAnsi="Times New Roman"/>
          <w:sz w:val="28"/>
          <w:szCs w:val="28"/>
        </w:rPr>
        <w:t>теннисистов-настольников</w:t>
      </w:r>
      <w:proofErr w:type="spellEnd"/>
      <w:r w:rsidRPr="00012A8E">
        <w:rPr>
          <w:rFonts w:ascii="Times New Roman" w:hAnsi="Times New Roman"/>
          <w:sz w:val="28"/>
          <w:szCs w:val="28"/>
        </w:rPr>
        <w:t xml:space="preserve">  включаются акробатические упражнения (кувырки, стойка на лопатках – «березка», «мостик» и т.п.)</w:t>
      </w:r>
    </w:p>
    <w:p w:rsidR="00C5071C" w:rsidRPr="00012A8E" w:rsidRDefault="00C5071C" w:rsidP="00B7272D">
      <w:pPr>
        <w:numPr>
          <w:ilvl w:val="0"/>
          <w:numId w:val="26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 «Круговая» ОФП.</w:t>
      </w:r>
    </w:p>
    <w:p w:rsidR="00C5071C" w:rsidRPr="00012A8E" w:rsidRDefault="00C5071C" w:rsidP="00012A8E">
      <w:pPr>
        <w:pStyle w:val="10"/>
        <w:spacing w:line="276" w:lineRule="auto"/>
        <w:ind w:firstLine="0"/>
        <w:jc w:val="left"/>
        <w:rPr>
          <w:i/>
          <w:szCs w:val="28"/>
        </w:rPr>
      </w:pPr>
      <w:r w:rsidRPr="00012A8E">
        <w:rPr>
          <w:i/>
          <w:szCs w:val="28"/>
        </w:rPr>
        <w:t>Специальная физическая подготовка (СФП)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Имитационные упражнения различных типов (на отработку техники элементов, техники передвижения, тактических комбинаций и т.п.);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Имитационные упражнения с утяжеленной ракеткой;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Имитационные упражнения с резиной;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Вращательные движения кистью, рисование кругов и восьмерок;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Подбивание мяча различными сторонами ракетки на месте и во время ходьбы;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Отработка ударов у тренировочной стенки;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Упражнения с ракеткой у зеркала - имитация ударов в быстром темпе;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Различные виды жонглирования теннисным мячом одной и двумя руками; 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Комплекс специальных упражнений на отработку техники передвижения («крест», «вокруг угла», «</w:t>
      </w:r>
      <w:proofErr w:type="spellStart"/>
      <w:r w:rsidRPr="00012A8E">
        <w:rPr>
          <w:rFonts w:ascii="Times New Roman" w:hAnsi="Times New Roman"/>
          <w:sz w:val="28"/>
          <w:szCs w:val="28"/>
        </w:rPr>
        <w:t>скрестное</w:t>
      </w:r>
      <w:proofErr w:type="spellEnd"/>
      <w:r w:rsidRPr="00012A8E">
        <w:rPr>
          <w:rFonts w:ascii="Times New Roman" w:hAnsi="Times New Roman"/>
          <w:sz w:val="28"/>
          <w:szCs w:val="28"/>
        </w:rPr>
        <w:t xml:space="preserve"> передвижение», прыжковый комплекс, наскоки и т.п.);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БКМ (работа с большим количеством мячей);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Отработка техники элементов «на колесе»;</w:t>
      </w:r>
    </w:p>
    <w:p w:rsidR="00C5071C" w:rsidRPr="00012A8E" w:rsidRDefault="00C5071C" w:rsidP="00B7272D">
      <w:pPr>
        <w:numPr>
          <w:ilvl w:val="0"/>
          <w:numId w:val="27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Работа с </w:t>
      </w:r>
      <w:proofErr w:type="spellStart"/>
      <w:r w:rsidRPr="00012A8E">
        <w:rPr>
          <w:rFonts w:ascii="Times New Roman" w:hAnsi="Times New Roman"/>
          <w:sz w:val="28"/>
          <w:szCs w:val="28"/>
        </w:rPr>
        <w:t>робопонгом</w:t>
      </w:r>
      <w:proofErr w:type="spellEnd"/>
      <w:r w:rsidRPr="00012A8E">
        <w:rPr>
          <w:rFonts w:ascii="Times New Roman" w:hAnsi="Times New Roman"/>
          <w:sz w:val="28"/>
          <w:szCs w:val="28"/>
        </w:rPr>
        <w:t>.</w:t>
      </w:r>
    </w:p>
    <w:p w:rsidR="00C5071C" w:rsidRPr="00012A8E" w:rsidRDefault="00C5071C" w:rsidP="00D50BB3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 xml:space="preserve"> Техническая подготовка.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Индивидуализация стиля игры;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Отработка техники изученных элементов;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сложных подач и их приема (работа с БКМ и комбинационно);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 xml:space="preserve">Совершенствование техники передвижения при </w:t>
      </w:r>
      <w:proofErr w:type="gramStart"/>
      <w:r w:rsidRPr="00012A8E">
        <w:rPr>
          <w:rFonts w:ascii="Times New Roman" w:hAnsi="Times New Roman"/>
          <w:sz w:val="28"/>
          <w:szCs w:val="28"/>
        </w:rPr>
        <w:t>комбинировании</w:t>
      </w:r>
      <w:proofErr w:type="gramEnd"/>
      <w:r w:rsidRPr="00012A8E">
        <w:rPr>
          <w:rFonts w:ascii="Times New Roman" w:hAnsi="Times New Roman"/>
          <w:sz w:val="28"/>
          <w:szCs w:val="28"/>
        </w:rPr>
        <w:t xml:space="preserve"> различных ударов;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техники завершающего удара;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Повышение скорости выполнения всех ударов;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БКМ;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Упражнения на развитие реакции (игра по треугольнику с возвратом по месту, неожиданный перевод при игре по диагоналям или прямым, игра при разбросе в свободном направлении и т.п.);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всех способов передвижений (треугольники, «на заходе», «три точки», «1,3,2,4» и т.п.);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Контратакующие удары;</w:t>
      </w:r>
    </w:p>
    <w:p w:rsidR="00C5071C" w:rsidRP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012A8E">
        <w:rPr>
          <w:rFonts w:ascii="Times New Roman" w:hAnsi="Times New Roman"/>
          <w:sz w:val="28"/>
          <w:szCs w:val="28"/>
        </w:rPr>
        <w:t>Перекрутка</w:t>
      </w:r>
      <w:proofErr w:type="spellEnd"/>
      <w:r w:rsidRPr="00012A8E">
        <w:rPr>
          <w:rFonts w:ascii="Times New Roman" w:hAnsi="Times New Roman"/>
          <w:sz w:val="28"/>
          <w:szCs w:val="28"/>
        </w:rPr>
        <w:t>;</w:t>
      </w:r>
    </w:p>
    <w:p w:rsidR="00012A8E" w:rsidRDefault="00C5071C" w:rsidP="00B7272D">
      <w:pPr>
        <w:numPr>
          <w:ilvl w:val="0"/>
          <w:numId w:val="28"/>
        </w:numPr>
        <w:tabs>
          <w:tab w:val="clear" w:pos="720"/>
          <w:tab w:val="left" w:pos="0"/>
        </w:tabs>
        <w:suppressAutoHyphens/>
        <w:spacing w:after="0" w:line="100" w:lineRule="atLeast"/>
        <w:ind w:left="0" w:firstLine="0"/>
        <w:rPr>
          <w:rFonts w:ascii="Calibri" w:hAnsi="Calibri"/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Свеча, удар по свече.</w:t>
      </w:r>
    </w:p>
    <w:p w:rsidR="00012A8E" w:rsidRPr="00012A8E" w:rsidRDefault="00012A8E" w:rsidP="00012A8E">
      <w:pPr>
        <w:tabs>
          <w:tab w:val="left" w:pos="0"/>
        </w:tabs>
        <w:suppressAutoHyphens/>
        <w:spacing w:after="0" w:line="100" w:lineRule="atLeast"/>
        <w:rPr>
          <w:rFonts w:ascii="Calibri" w:hAnsi="Calibri"/>
          <w:b/>
          <w:sz w:val="28"/>
          <w:szCs w:val="28"/>
        </w:rPr>
      </w:pP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 xml:space="preserve"> Тактическая подготовка.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Атакующие действия при своей подаче;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Атакующие действия при подаче соперника;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Контратакующие действия;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Комбинации с подачей, направленной на лишение соперника возможности атаки;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Комбинации с подачей, направленной на провоцирование соперника на атаку;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Комбинации на приеме подачи;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Розыгрыши «</w:t>
      </w:r>
      <w:proofErr w:type="spellStart"/>
      <w:r w:rsidRPr="00012A8E">
        <w:rPr>
          <w:rFonts w:ascii="Times New Roman" w:hAnsi="Times New Roman"/>
          <w:sz w:val="28"/>
          <w:szCs w:val="28"/>
        </w:rPr>
        <w:t>двухходовок</w:t>
      </w:r>
      <w:proofErr w:type="spellEnd"/>
      <w:r w:rsidRPr="00012A8E">
        <w:rPr>
          <w:rFonts w:ascii="Times New Roman" w:hAnsi="Times New Roman"/>
          <w:sz w:val="28"/>
          <w:szCs w:val="28"/>
        </w:rPr>
        <w:t>» и «</w:t>
      </w:r>
      <w:proofErr w:type="spellStart"/>
      <w:r w:rsidRPr="00012A8E">
        <w:rPr>
          <w:rFonts w:ascii="Times New Roman" w:hAnsi="Times New Roman"/>
          <w:sz w:val="28"/>
          <w:szCs w:val="28"/>
        </w:rPr>
        <w:t>трехходовок</w:t>
      </w:r>
      <w:proofErr w:type="spellEnd"/>
      <w:r w:rsidRPr="00012A8E">
        <w:rPr>
          <w:rFonts w:ascii="Times New Roman" w:hAnsi="Times New Roman"/>
          <w:sz w:val="28"/>
          <w:szCs w:val="28"/>
        </w:rPr>
        <w:t>» (выигрыш вторым или третьим ходом);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Розыгрыши  концовок;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Составление индивидуальных планов подготовки;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Индивидуальные домашние задания;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Индивидуальная тактика ведения игры;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Тактика парных игр;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Тактика командных встреч;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Совершенствование тактических действий против игроков различных стилей;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Разработка индивидуальных планов игры с определенными соперниками;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Разработка индивидуальных тактических комбинаций для каждого спортсмена с учетом индивидуальных особенностей стиля;</w:t>
      </w:r>
    </w:p>
    <w:p w:rsidR="00C5071C" w:rsidRPr="00012A8E" w:rsidRDefault="00C5071C" w:rsidP="00B7272D">
      <w:pPr>
        <w:numPr>
          <w:ilvl w:val="0"/>
          <w:numId w:val="29"/>
        </w:numPr>
        <w:tabs>
          <w:tab w:val="clear" w:pos="720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Calibri" w:hAnsi="Calibri"/>
          <w:b/>
          <w:sz w:val="28"/>
          <w:szCs w:val="28"/>
        </w:rPr>
      </w:pPr>
      <w:r w:rsidRPr="00012A8E">
        <w:rPr>
          <w:rFonts w:ascii="Times New Roman" w:hAnsi="Times New Roman"/>
          <w:sz w:val="28"/>
          <w:szCs w:val="28"/>
        </w:rPr>
        <w:t>Домашние задания, направленные на разработку каждым спортсменом своих «коронных» комбинаций через подачу и через прием подачи с фиксированием в спортивных дневниках.</w:t>
      </w:r>
    </w:p>
    <w:p w:rsidR="00012A8E" w:rsidRPr="00012A8E" w:rsidRDefault="00012A8E" w:rsidP="00012A8E">
      <w:pPr>
        <w:suppressAutoHyphens/>
        <w:spacing w:after="0" w:line="100" w:lineRule="atLeast"/>
        <w:jc w:val="both"/>
        <w:rPr>
          <w:rFonts w:ascii="Calibri" w:hAnsi="Calibri"/>
          <w:b/>
          <w:sz w:val="28"/>
          <w:szCs w:val="28"/>
        </w:rPr>
      </w:pPr>
    </w:p>
    <w:p w:rsidR="00C5071C" w:rsidRPr="00012A8E" w:rsidRDefault="00C5071C" w:rsidP="00C5071C">
      <w:pPr>
        <w:pStyle w:val="10"/>
        <w:spacing w:line="100" w:lineRule="atLeast"/>
        <w:ind w:firstLine="567"/>
        <w:jc w:val="center"/>
        <w:rPr>
          <w:szCs w:val="28"/>
        </w:rPr>
      </w:pPr>
      <w:r w:rsidRPr="00012A8E">
        <w:rPr>
          <w:b/>
          <w:szCs w:val="28"/>
        </w:rPr>
        <w:t>Интегральная подготовка.</w:t>
      </w:r>
    </w:p>
    <w:p w:rsidR="00C5071C" w:rsidRPr="00012A8E" w:rsidRDefault="00C5071C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упражнения на переключение в  выполнении технических приемов и тактических действий в нападении и защите повышенной интенсивности и дозировки с целью совершенствования навыков технических приемов и тактических действий в развитии специальных качеств в их единстве;</w:t>
      </w:r>
    </w:p>
    <w:p w:rsidR="00C5071C" w:rsidRPr="00012A8E" w:rsidRDefault="00D50BB3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тренировочные</w:t>
      </w:r>
      <w:r w:rsidR="00C5071C" w:rsidRPr="00012A8E">
        <w:rPr>
          <w:szCs w:val="28"/>
        </w:rPr>
        <w:t xml:space="preserve"> игры. Система заданий в игре, включающая основной программный материал по технической и тактической подготовке. Включаются задания с выбором тех или иных действий в нападении и защите, в зависимости от сложившейся игровой обстановки. </w:t>
      </w:r>
    </w:p>
    <w:p w:rsidR="00C5071C" w:rsidRPr="00012A8E" w:rsidRDefault="00C5071C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>контрольные игры. Применяются си</w:t>
      </w:r>
      <w:r w:rsidR="00D50BB3" w:rsidRPr="00012A8E">
        <w:rPr>
          <w:szCs w:val="28"/>
        </w:rPr>
        <w:t>стематически для решения поставленных</w:t>
      </w:r>
      <w:r w:rsidRPr="00012A8E">
        <w:rPr>
          <w:szCs w:val="28"/>
        </w:rPr>
        <w:t xml:space="preserve"> задач.</w:t>
      </w:r>
    </w:p>
    <w:p w:rsidR="00C5071C" w:rsidRPr="00012A8E" w:rsidRDefault="00C5071C" w:rsidP="00B7272D">
      <w:pPr>
        <w:pStyle w:val="10"/>
        <w:numPr>
          <w:ilvl w:val="0"/>
          <w:numId w:val="30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  <w:szCs w:val="28"/>
        </w:rPr>
      </w:pPr>
      <w:r w:rsidRPr="00012A8E">
        <w:rPr>
          <w:szCs w:val="28"/>
        </w:rPr>
        <w:lastRenderedPageBreak/>
        <w:t>командные и парные игры. Повышение надежности и эффективности игровых навыко</w:t>
      </w:r>
      <w:r w:rsidR="00D50BB3" w:rsidRPr="00012A8E">
        <w:rPr>
          <w:szCs w:val="28"/>
        </w:rPr>
        <w:t>в. Взаимосвязь заданий в тренировочных</w:t>
      </w:r>
      <w:r w:rsidRPr="00012A8E">
        <w:rPr>
          <w:szCs w:val="28"/>
        </w:rPr>
        <w:t xml:space="preserve"> играх и установок в соревновательных условиях. </w:t>
      </w:r>
    </w:p>
    <w:p w:rsidR="00C5071C" w:rsidRPr="00012A8E" w:rsidRDefault="00C5071C" w:rsidP="00C5071C">
      <w:pPr>
        <w:pStyle w:val="10"/>
        <w:spacing w:line="276" w:lineRule="auto"/>
        <w:ind w:firstLine="567"/>
        <w:jc w:val="center"/>
        <w:rPr>
          <w:szCs w:val="28"/>
        </w:rPr>
      </w:pPr>
      <w:r w:rsidRPr="00012A8E">
        <w:rPr>
          <w:b/>
          <w:szCs w:val="28"/>
        </w:rPr>
        <w:t>Морально волевая подготовка.</w:t>
      </w:r>
    </w:p>
    <w:p w:rsidR="00C5071C" w:rsidRPr="00012A8E" w:rsidRDefault="00C5071C" w:rsidP="00012A8E">
      <w:pPr>
        <w:pStyle w:val="10"/>
        <w:spacing w:line="276" w:lineRule="auto"/>
        <w:ind w:firstLine="426"/>
        <w:rPr>
          <w:szCs w:val="28"/>
        </w:rPr>
      </w:pPr>
      <w:r w:rsidRPr="00012A8E">
        <w:rPr>
          <w:szCs w:val="28"/>
        </w:rPr>
        <w:t xml:space="preserve">Воспитание волевых качеств – важное условие преодоления трудностей, с которыми сталкивается спортсмен в процессе тренировочно-соревновательной деятельности. </w:t>
      </w:r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r w:rsidRPr="00012A8E">
        <w:rPr>
          <w:szCs w:val="28"/>
        </w:rPr>
        <w:t xml:space="preserve">целеустремленность и настойчивость, </w:t>
      </w:r>
      <w:proofErr w:type="gramStart"/>
      <w:r w:rsidRPr="00012A8E">
        <w:rPr>
          <w:szCs w:val="28"/>
        </w:rPr>
        <w:t>которые</w:t>
      </w:r>
      <w:proofErr w:type="gramEnd"/>
      <w:r w:rsidRPr="00012A8E">
        <w:rPr>
          <w:szCs w:val="28"/>
        </w:rPr>
        <w:t xml:space="preserve"> выражаются в ясном осознании целей и з</w:t>
      </w:r>
      <w:r w:rsidR="00D50BB3" w:rsidRPr="00012A8E">
        <w:rPr>
          <w:szCs w:val="28"/>
        </w:rPr>
        <w:t>адач, стоящих перед занимающимися</w:t>
      </w:r>
      <w:r w:rsidRPr="00012A8E">
        <w:rPr>
          <w:szCs w:val="28"/>
        </w:rPr>
        <w:t xml:space="preserve">, активном неуклонном стремлении к повышению спортивного мастерства, в трудолюбии; </w:t>
      </w:r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proofErr w:type="gramStart"/>
      <w:r w:rsidRPr="00012A8E">
        <w:rPr>
          <w:szCs w:val="28"/>
        </w:rPr>
        <w:t xml:space="preserve">выдержка и самообладание, которые выражаются в преодолении отрицательных, неблагоприятных эмоциональных состояний на фоне нарастающего утомления; </w:t>
      </w:r>
      <w:proofErr w:type="gramEnd"/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szCs w:val="28"/>
        </w:rPr>
      </w:pPr>
      <w:proofErr w:type="gramStart"/>
      <w:r w:rsidRPr="00012A8E">
        <w:rPr>
          <w:szCs w:val="28"/>
        </w:rPr>
        <w:t>решительность и смелость, которые выражаются в способности своевременного находить и принимать обдуманные решения в ответственные моменты игры и без колебаний приводить их в исполнение;</w:t>
      </w:r>
      <w:proofErr w:type="gramEnd"/>
    </w:p>
    <w:p w:rsidR="00C5071C" w:rsidRPr="00012A8E" w:rsidRDefault="00C5071C" w:rsidP="00B7272D">
      <w:pPr>
        <w:pStyle w:val="10"/>
        <w:numPr>
          <w:ilvl w:val="0"/>
          <w:numId w:val="31"/>
        </w:numPr>
        <w:tabs>
          <w:tab w:val="clear" w:pos="720"/>
          <w:tab w:val="num" w:pos="0"/>
        </w:tabs>
        <w:spacing w:line="276" w:lineRule="auto"/>
        <w:ind w:left="0" w:firstLine="0"/>
        <w:rPr>
          <w:b/>
          <w:szCs w:val="28"/>
        </w:rPr>
      </w:pPr>
      <w:r w:rsidRPr="00012A8E">
        <w:rPr>
          <w:szCs w:val="28"/>
        </w:rPr>
        <w:t>инициативность и дисциплинированность, которые выражаются в способности спортсмена вносить в игру творчество, не поддаваться влиянию других людей и их действий.</w:t>
      </w:r>
    </w:p>
    <w:p w:rsidR="00C5071C" w:rsidRDefault="00C5071C" w:rsidP="00012A8E">
      <w:pPr>
        <w:pStyle w:val="10"/>
        <w:spacing w:line="276" w:lineRule="auto"/>
        <w:ind w:firstLine="0"/>
        <w:rPr>
          <w:sz w:val="24"/>
          <w:szCs w:val="24"/>
        </w:rPr>
      </w:pPr>
    </w:p>
    <w:p w:rsidR="00C5071C" w:rsidRDefault="00C5071C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5071C" w:rsidRDefault="00D50BB3" w:rsidP="00C5071C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3.6.СИСТЕМА ПСИХОЛОГИЧЕСКОГО СОПРОВОЖДЕНИЯ ТРЕНИРОВОЧНОГО ПРОЦЕССА.</w:t>
      </w:r>
    </w:p>
    <w:p w:rsidR="003E0C51" w:rsidRPr="00E4117F" w:rsidRDefault="003E0C51" w:rsidP="00D50BB3">
      <w:pPr>
        <w:pStyle w:val="ConsPlusNormal"/>
        <w:jc w:val="both"/>
        <w:rPr>
          <w:color w:val="FF0000"/>
        </w:rPr>
      </w:pPr>
    </w:p>
    <w:p w:rsidR="003E0C51" w:rsidRPr="00D81BFE" w:rsidRDefault="003E0C51" w:rsidP="00012A8E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50BB3">
        <w:rPr>
          <w:rFonts w:ascii="Times New Roman" w:hAnsi="Times New Roman" w:cs="Times New Roman"/>
          <w:sz w:val="28"/>
          <w:szCs w:val="28"/>
        </w:rPr>
        <w:t>Настольный теннис – высокоэмоциональный вид спорта, требующий</w:t>
      </w:r>
      <w:r w:rsidRPr="00D81BFE">
        <w:rPr>
          <w:rFonts w:ascii="Times New Roman" w:hAnsi="Times New Roman" w:cs="Times New Roman"/>
          <w:sz w:val="28"/>
          <w:szCs w:val="28"/>
        </w:rPr>
        <w:t xml:space="preserve"> от спортсмена предельных психических напряжений с мгновенным переходом от крайнего напряжения к быстрому спаду. Для успешных выступлений в настольном теннисе необходимо иметь комплекс психологических качеств и способностей, из которых следует выделить наиболее важные: двигательная реакция, мышечно-двигательная чувствительность, интенсивность и объём внимания, двигательно-координационные способности, эмоциональная устойчивость, активная мотивация тренировок. </w:t>
      </w:r>
    </w:p>
    <w:p w:rsidR="00D81BFE" w:rsidRDefault="003E0C51" w:rsidP="00012A8E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81BFE">
        <w:rPr>
          <w:rFonts w:ascii="Times New Roman" w:hAnsi="Times New Roman" w:cs="Times New Roman"/>
          <w:sz w:val="28"/>
          <w:szCs w:val="28"/>
        </w:rPr>
        <w:t>По своему направлению все средства психологической подготовки</w:t>
      </w:r>
      <w:r w:rsidR="00D50BB3">
        <w:rPr>
          <w:rFonts w:ascii="Times New Roman" w:hAnsi="Times New Roman" w:cs="Times New Roman"/>
          <w:sz w:val="28"/>
          <w:szCs w:val="28"/>
        </w:rPr>
        <w:t xml:space="preserve"> можно разделить на две группы: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81BFE">
        <w:rPr>
          <w:rFonts w:ascii="Times New Roman" w:hAnsi="Times New Roman" w:cs="Times New Roman"/>
          <w:sz w:val="28"/>
          <w:szCs w:val="28"/>
          <w:u w:val="single"/>
        </w:rPr>
        <w:t>психолого-педагогические</w:t>
      </w:r>
      <w:r w:rsidRPr="00D81BFE">
        <w:rPr>
          <w:rFonts w:ascii="Times New Roman" w:hAnsi="Times New Roman" w:cs="Times New Roman"/>
          <w:sz w:val="28"/>
          <w:szCs w:val="28"/>
        </w:rPr>
        <w:t xml:space="preserve"> – беседы, лекции, просмотр соревнований и тренировок сильнейших игроков и сборных команд, аутог</w:t>
      </w:r>
      <w:r w:rsidR="00D50BB3">
        <w:rPr>
          <w:rFonts w:ascii="Times New Roman" w:hAnsi="Times New Roman" w:cs="Times New Roman"/>
          <w:sz w:val="28"/>
          <w:szCs w:val="28"/>
        </w:rPr>
        <w:t>енная тренировка, самовнушение;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Pr="00D81BFE">
        <w:rPr>
          <w:rFonts w:ascii="Times New Roman" w:hAnsi="Times New Roman" w:cs="Times New Roman"/>
          <w:sz w:val="28"/>
          <w:szCs w:val="28"/>
          <w:u w:val="single"/>
        </w:rPr>
        <w:t>практические</w:t>
      </w:r>
      <w:r w:rsidRPr="00D81BFE">
        <w:rPr>
          <w:rFonts w:ascii="Times New Roman" w:hAnsi="Times New Roman" w:cs="Times New Roman"/>
          <w:sz w:val="28"/>
          <w:szCs w:val="28"/>
        </w:rPr>
        <w:t xml:space="preserve"> – тренировочные и соревновательные игры, игры с </w:t>
      </w:r>
      <w:r w:rsidRPr="00D81BFE">
        <w:rPr>
          <w:rFonts w:ascii="Times New Roman" w:hAnsi="Times New Roman" w:cs="Times New Roman"/>
          <w:sz w:val="28"/>
          <w:szCs w:val="28"/>
        </w:rPr>
        <w:lastRenderedPageBreak/>
        <w:t>установками тренера на предъявление к учащимся повышенных требований к проявлению психологических показателей, сбивающие факторы в игре, на фоне повышенных физических напряжений (утомлений).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bCs/>
          <w:i/>
          <w:sz w:val="28"/>
          <w:szCs w:val="28"/>
        </w:rPr>
        <w:t>Этап начальной специализации.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  <w:t>Формирование у занимающихся устойчивого интереса к занятиям настольным теннисом, воспитание чувств необходимости занятий физической культурой и спортом, желание стать здоровым человеком, бодрым, сильным, выносливым.</w:t>
      </w:r>
    </w:p>
    <w:p w:rsidR="00D81BFE" w:rsidRPr="00D81BFE" w:rsidRDefault="00D81BFE" w:rsidP="00D50BB3">
      <w:pPr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BFE">
        <w:rPr>
          <w:rFonts w:ascii="Times New Roman" w:hAnsi="Times New Roman" w:cs="Times New Roman"/>
          <w:sz w:val="28"/>
          <w:szCs w:val="28"/>
        </w:rPr>
        <w:t>Психолого-педагогические наблюдения во время эстафет, подвижн</w:t>
      </w:r>
      <w:r w:rsidR="00D50BB3">
        <w:rPr>
          <w:rFonts w:ascii="Times New Roman" w:hAnsi="Times New Roman" w:cs="Times New Roman"/>
          <w:sz w:val="28"/>
          <w:szCs w:val="28"/>
        </w:rPr>
        <w:t>ых игр, игр с мячом и ракеткой.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Наблюдения поведенческих особенностей детей в процессе подвижных игр, что позволяет тренеру оценить способности в комплексе их проявлений. Выявление наиболее дисциплинированных, </w:t>
      </w:r>
      <w:proofErr w:type="spellStart"/>
      <w:r w:rsidRPr="00D81BFE">
        <w:rPr>
          <w:rFonts w:ascii="Times New Roman" w:hAnsi="Times New Roman" w:cs="Times New Roman"/>
          <w:sz w:val="28"/>
          <w:szCs w:val="28"/>
        </w:rPr>
        <w:t>двигательн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D81BFE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 xml:space="preserve"> активных, быстрых, ловких, с хорошей координацией движений, принимающих на себя роль лидеров, стремящихся быть во всём первыми, внимательных и быстро усваивающих новые виды движений. Беседы тренера и ведущих спортсменов с детьми, просмотр соревнований, фильмов, тренировок </w:t>
      </w:r>
      <w:r w:rsidR="00D50BB3">
        <w:rPr>
          <w:rFonts w:ascii="Times New Roman" w:hAnsi="Times New Roman" w:cs="Times New Roman"/>
          <w:sz w:val="28"/>
          <w:szCs w:val="28"/>
        </w:rPr>
        <w:t>сильнейших спортсменов.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Определение интереса 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занимающ</w:t>
      </w:r>
      <w:r w:rsidR="00D50BB3">
        <w:rPr>
          <w:rFonts w:ascii="Times New Roman" w:hAnsi="Times New Roman" w:cs="Times New Roman"/>
          <w:sz w:val="28"/>
          <w:szCs w:val="28"/>
        </w:rPr>
        <w:t>ихся</w:t>
      </w:r>
      <w:proofErr w:type="gramEnd"/>
      <w:r w:rsidR="00D50BB3">
        <w:rPr>
          <w:rFonts w:ascii="Times New Roman" w:hAnsi="Times New Roman" w:cs="Times New Roman"/>
          <w:sz w:val="28"/>
          <w:szCs w:val="28"/>
        </w:rPr>
        <w:t xml:space="preserve"> к прослушанному материалу.</w:t>
      </w:r>
      <w:r w:rsidRPr="00D81BFE">
        <w:rPr>
          <w:rFonts w:ascii="Times New Roman" w:hAnsi="Times New Roman" w:cs="Times New Roman"/>
          <w:sz w:val="28"/>
          <w:szCs w:val="28"/>
        </w:rPr>
        <w:br/>
        <w:t>Выявление детей, обладающих устойчивым вниманием.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bCs/>
          <w:i/>
          <w:sz w:val="28"/>
          <w:szCs w:val="28"/>
        </w:rPr>
        <w:t>Этап углублённой специализации</w:t>
      </w:r>
      <w:r w:rsidRPr="00D81BFE">
        <w:rPr>
          <w:rFonts w:ascii="Times New Roman" w:hAnsi="Times New Roman" w:cs="Times New Roman"/>
          <w:i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t xml:space="preserve">Продолжение работы по воспитанию у 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занимающихся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 xml:space="preserve"> устойчивого интереса к занятиям физкультурой и спортом, и, ко</w:t>
      </w:r>
      <w:r w:rsidR="00D50BB3">
        <w:rPr>
          <w:rFonts w:ascii="Times New Roman" w:hAnsi="Times New Roman" w:cs="Times New Roman"/>
          <w:sz w:val="28"/>
          <w:szCs w:val="28"/>
        </w:rPr>
        <w:t>нкретно, к настольному теннису.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Работа по расширению психологических методов воздействия 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 xml:space="preserve"> занимающихся.</w:t>
      </w:r>
      <w:r w:rsidR="00D50BB3">
        <w:rPr>
          <w:rFonts w:ascii="Times New Roman" w:hAnsi="Times New Roman" w:cs="Times New Roman"/>
          <w:sz w:val="28"/>
          <w:szCs w:val="28"/>
        </w:rPr>
        <w:br/>
        <w:t>Задачи тренера на этом этапе:</w:t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br/>
        <w:t>-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t>формирование установки на</w:t>
      </w:r>
      <w:r w:rsidR="00D50BB3">
        <w:rPr>
          <w:rFonts w:ascii="Times New Roman" w:hAnsi="Times New Roman" w:cs="Times New Roman"/>
          <w:sz w:val="28"/>
          <w:szCs w:val="28"/>
        </w:rPr>
        <w:t xml:space="preserve"> соревновательную деятельность,</w:t>
      </w:r>
      <w:r w:rsidRPr="00D81BFE">
        <w:rPr>
          <w:rFonts w:ascii="Times New Roman" w:hAnsi="Times New Roman" w:cs="Times New Roman"/>
          <w:sz w:val="28"/>
          <w:szCs w:val="28"/>
        </w:rPr>
        <w:br/>
        <w:t>- повышение уровня надёжности действий и устойчивости к тренировочным и соревновательным нагрузкам на фоне сбивающих факторов (эмоциональной напряжённости, воздействия противников, физического утомления, внешним ф</w:t>
      </w:r>
      <w:r w:rsidR="00D50BB3">
        <w:rPr>
          <w:rFonts w:ascii="Times New Roman" w:hAnsi="Times New Roman" w:cs="Times New Roman"/>
          <w:sz w:val="28"/>
          <w:szCs w:val="28"/>
        </w:rPr>
        <w:t>акторам – зал, свет, инвентарь.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D81BFE">
        <w:rPr>
          <w:rFonts w:ascii="Times New Roman" w:hAnsi="Times New Roman" w:cs="Times New Roman"/>
          <w:sz w:val="28"/>
          <w:szCs w:val="28"/>
        </w:rPr>
        <w:t xml:space="preserve">Для практического решения этих задач могут быть применены следующие </w:t>
      </w:r>
      <w:r w:rsidR="00D50BB3">
        <w:rPr>
          <w:rFonts w:ascii="Times New Roman" w:hAnsi="Times New Roman" w:cs="Times New Roman"/>
          <w:sz w:val="28"/>
          <w:szCs w:val="28"/>
        </w:rPr>
        <w:t>методы:</w:t>
      </w:r>
      <w:r w:rsidRPr="00D81BFE">
        <w:rPr>
          <w:rFonts w:ascii="Times New Roman" w:hAnsi="Times New Roman" w:cs="Times New Roman"/>
          <w:sz w:val="28"/>
          <w:szCs w:val="28"/>
        </w:rPr>
        <w:br/>
        <w:t>- создание ситуаций со сбивающими факторами (физическое утомление, поведение противника, зрителей и т.п. в трениров</w:t>
      </w:r>
      <w:r w:rsidR="00D50BB3">
        <w:rPr>
          <w:rFonts w:ascii="Times New Roman" w:hAnsi="Times New Roman" w:cs="Times New Roman"/>
          <w:sz w:val="28"/>
          <w:szCs w:val="28"/>
        </w:rPr>
        <w:t>очных занятиях и играх на счёт;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lastRenderedPageBreak/>
        <w:t>- введение ситуаций выбора ответных действий, принятие самостоятельных решени</w:t>
      </w:r>
      <w:r w:rsidR="00D50BB3">
        <w:rPr>
          <w:rFonts w:ascii="Times New Roman" w:hAnsi="Times New Roman" w:cs="Times New Roman"/>
          <w:sz w:val="28"/>
          <w:szCs w:val="28"/>
        </w:rPr>
        <w:t xml:space="preserve">й в условиях дефицита времени; 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формирование выраженных черт характера и свойств личности, типичных для </w:t>
      </w:r>
      <w:r w:rsidR="00D50BB3">
        <w:rPr>
          <w:rFonts w:ascii="Times New Roman" w:hAnsi="Times New Roman" w:cs="Times New Roman"/>
          <w:sz w:val="28"/>
          <w:szCs w:val="28"/>
        </w:rPr>
        <w:t>высококлассных игроков;</w:t>
      </w:r>
      <w:proofErr w:type="gramEnd"/>
      <w:r w:rsidRPr="00D81BFE">
        <w:rPr>
          <w:rFonts w:ascii="Times New Roman" w:hAnsi="Times New Roman" w:cs="Times New Roman"/>
          <w:sz w:val="28"/>
          <w:szCs w:val="28"/>
        </w:rPr>
        <w:br/>
        <w:t>- применение педагогических методов воспитания психики игрока в настольный теннис.</w:t>
      </w:r>
    </w:p>
    <w:p w:rsidR="00D81BFE" w:rsidRDefault="00D81BFE" w:rsidP="00D50B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bCs/>
          <w:i/>
          <w:sz w:val="28"/>
          <w:szCs w:val="28"/>
        </w:rPr>
        <w:t>Этап спортивного совершенствования</w:t>
      </w:r>
      <w:r w:rsidRPr="00D81BFE">
        <w:rPr>
          <w:rFonts w:ascii="Times New Roman" w:hAnsi="Times New Roman" w:cs="Times New Roman"/>
          <w:i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t>Работа по формированию установки на соревнования, повышению уровня надёжности действий, устойчивости к тренировочны</w:t>
      </w:r>
      <w:r w:rsidR="00D50BB3">
        <w:rPr>
          <w:rFonts w:ascii="Times New Roman" w:hAnsi="Times New Roman" w:cs="Times New Roman"/>
          <w:sz w:val="28"/>
          <w:szCs w:val="28"/>
        </w:rPr>
        <w:t>м и соревновательным нагрузкам.</w:t>
      </w:r>
      <w:r w:rsidRPr="00D81BFE">
        <w:rPr>
          <w:rFonts w:ascii="Times New Roman" w:hAnsi="Times New Roman" w:cs="Times New Roman"/>
          <w:sz w:val="28"/>
          <w:szCs w:val="28"/>
        </w:rPr>
        <w:br/>
        <w:t>Участие в б</w:t>
      </w:r>
      <w:r w:rsidR="00D50BB3">
        <w:rPr>
          <w:rFonts w:ascii="Times New Roman" w:hAnsi="Times New Roman" w:cs="Times New Roman"/>
          <w:sz w:val="28"/>
          <w:szCs w:val="28"/>
        </w:rPr>
        <w:t>ольшом количестве соревнований.</w:t>
      </w:r>
      <w:r w:rsidRPr="00D81BFE">
        <w:rPr>
          <w:rFonts w:ascii="Times New Roman" w:hAnsi="Times New Roman" w:cs="Times New Roman"/>
          <w:sz w:val="28"/>
          <w:szCs w:val="28"/>
        </w:rPr>
        <w:br/>
        <w:t>Напряжённость тренировки.</w:t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sz w:val="28"/>
          <w:szCs w:val="28"/>
        </w:rPr>
        <w:br/>
      </w:r>
      <w:r w:rsidRPr="00D81BFE">
        <w:rPr>
          <w:rFonts w:ascii="Times New Roman" w:hAnsi="Times New Roman" w:cs="Times New Roman"/>
          <w:i/>
          <w:iCs/>
          <w:sz w:val="28"/>
          <w:szCs w:val="28"/>
        </w:rPr>
        <w:t>Задачи этого этапа:</w:t>
      </w:r>
      <w:r w:rsidRPr="00D81BFE">
        <w:rPr>
          <w:rFonts w:ascii="Times New Roman" w:hAnsi="Times New Roman" w:cs="Times New Roman"/>
          <w:sz w:val="28"/>
          <w:szCs w:val="28"/>
        </w:rPr>
        <w:br/>
        <w:t>- достижение высокого уровня устойчивости психофизиологических показателей в стрессов</w:t>
      </w:r>
      <w:r w:rsidR="00D50BB3">
        <w:rPr>
          <w:rFonts w:ascii="Times New Roman" w:hAnsi="Times New Roman" w:cs="Times New Roman"/>
          <w:sz w:val="28"/>
          <w:szCs w:val="28"/>
        </w:rPr>
        <w:t>ой (соревновательной) ситуации;</w:t>
      </w:r>
      <w:r w:rsidRPr="00D81BFE">
        <w:rPr>
          <w:rFonts w:ascii="Times New Roman" w:hAnsi="Times New Roman" w:cs="Times New Roman"/>
          <w:sz w:val="28"/>
          <w:szCs w:val="28"/>
        </w:rPr>
        <w:br/>
        <w:t>- проявление бойцовских качеств в наиболее отве</w:t>
      </w:r>
      <w:r w:rsidR="00D50BB3">
        <w:rPr>
          <w:rFonts w:ascii="Times New Roman" w:hAnsi="Times New Roman" w:cs="Times New Roman"/>
          <w:sz w:val="28"/>
          <w:szCs w:val="28"/>
        </w:rPr>
        <w:t>тственные моменты соревнований;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настрой на достижение </w:t>
      </w:r>
      <w:r w:rsidR="00D50BB3">
        <w:rPr>
          <w:rFonts w:ascii="Times New Roman" w:hAnsi="Times New Roman" w:cs="Times New Roman"/>
          <w:sz w:val="28"/>
          <w:szCs w:val="28"/>
        </w:rPr>
        <w:t>высоких спортивных результатов;</w:t>
      </w:r>
      <w:r w:rsidRPr="00D81BFE">
        <w:rPr>
          <w:rFonts w:ascii="Times New Roman" w:hAnsi="Times New Roman" w:cs="Times New Roman"/>
          <w:sz w:val="28"/>
          <w:szCs w:val="28"/>
        </w:rPr>
        <w:br/>
        <w:t>- воспитание эмоцион</w:t>
      </w:r>
      <w:r w:rsidR="00D50BB3">
        <w:rPr>
          <w:rFonts w:ascii="Times New Roman" w:hAnsi="Times New Roman" w:cs="Times New Roman"/>
          <w:sz w:val="28"/>
          <w:szCs w:val="28"/>
        </w:rPr>
        <w:t>альной устойчивости;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воспитание надёжности </w:t>
      </w:r>
      <w:r w:rsidR="00D50BB3">
        <w:rPr>
          <w:rFonts w:ascii="Times New Roman" w:hAnsi="Times New Roman" w:cs="Times New Roman"/>
          <w:sz w:val="28"/>
          <w:szCs w:val="28"/>
        </w:rPr>
        <w:t>действий в стрессовой ситуации;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осознание чувства долга и ответственности перед </w:t>
      </w:r>
      <w:r w:rsidR="00D50BB3">
        <w:rPr>
          <w:rFonts w:ascii="Times New Roman" w:hAnsi="Times New Roman" w:cs="Times New Roman"/>
          <w:sz w:val="28"/>
          <w:szCs w:val="28"/>
        </w:rPr>
        <w:t>коллективом, командой, страной;</w:t>
      </w:r>
      <w:r w:rsidRPr="00D81BFE">
        <w:rPr>
          <w:rFonts w:ascii="Times New Roman" w:hAnsi="Times New Roman" w:cs="Times New Roman"/>
          <w:sz w:val="28"/>
          <w:szCs w:val="28"/>
        </w:rPr>
        <w:br/>
        <w:t>- воспитание выс</w:t>
      </w:r>
      <w:r w:rsidR="00D50BB3">
        <w:rPr>
          <w:rFonts w:ascii="Times New Roman" w:hAnsi="Times New Roman" w:cs="Times New Roman"/>
          <w:sz w:val="28"/>
          <w:szCs w:val="28"/>
        </w:rPr>
        <w:t>окой мотивации занятий спортом;</w:t>
      </w:r>
      <w:r w:rsidRPr="00D81BFE">
        <w:rPr>
          <w:rFonts w:ascii="Times New Roman" w:hAnsi="Times New Roman" w:cs="Times New Roman"/>
          <w:sz w:val="28"/>
          <w:szCs w:val="28"/>
        </w:rPr>
        <w:br/>
        <w:t>- выявление способности к самоанализу действи</w:t>
      </w:r>
      <w:r w:rsidR="00D50BB3">
        <w:rPr>
          <w:rFonts w:ascii="Times New Roman" w:hAnsi="Times New Roman" w:cs="Times New Roman"/>
          <w:sz w:val="28"/>
          <w:szCs w:val="28"/>
        </w:rPr>
        <w:t>й.</w:t>
      </w:r>
      <w:r w:rsidRPr="00D81BFE">
        <w:rPr>
          <w:rFonts w:ascii="Times New Roman" w:hAnsi="Times New Roman" w:cs="Times New Roman"/>
          <w:sz w:val="28"/>
          <w:szCs w:val="28"/>
        </w:rPr>
        <w:br/>
        <w:t>Для практического решения этих задач могут б</w:t>
      </w:r>
      <w:r w:rsidR="00D50BB3">
        <w:rPr>
          <w:rFonts w:ascii="Times New Roman" w:hAnsi="Times New Roman" w:cs="Times New Roman"/>
          <w:sz w:val="28"/>
          <w:szCs w:val="28"/>
        </w:rPr>
        <w:t>ыть применены следующие методы:</w:t>
      </w:r>
      <w:r w:rsidRPr="00D81BFE">
        <w:rPr>
          <w:rFonts w:ascii="Times New Roman" w:hAnsi="Times New Roman" w:cs="Times New Roman"/>
          <w:sz w:val="28"/>
          <w:szCs w:val="28"/>
        </w:rPr>
        <w:br/>
        <w:t>- самооценк</w:t>
      </w:r>
      <w:r w:rsidR="00D50BB3">
        <w:rPr>
          <w:rFonts w:ascii="Times New Roman" w:hAnsi="Times New Roman" w:cs="Times New Roman"/>
          <w:sz w:val="28"/>
          <w:szCs w:val="28"/>
        </w:rPr>
        <w:t>а,</w:t>
      </w:r>
      <w:r w:rsidR="00D50BB3">
        <w:rPr>
          <w:rFonts w:ascii="Times New Roman" w:hAnsi="Times New Roman" w:cs="Times New Roman"/>
          <w:sz w:val="28"/>
          <w:szCs w:val="28"/>
        </w:rPr>
        <w:br/>
        <w:t xml:space="preserve">- </w:t>
      </w:r>
      <w:proofErr w:type="spellStart"/>
      <w:r w:rsidR="00D50BB3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="00D50BB3">
        <w:rPr>
          <w:rFonts w:ascii="Times New Roman" w:hAnsi="Times New Roman" w:cs="Times New Roman"/>
          <w:sz w:val="28"/>
          <w:szCs w:val="28"/>
        </w:rPr>
        <w:t>,</w:t>
      </w:r>
      <w:r w:rsidR="00D50BB3">
        <w:rPr>
          <w:rFonts w:ascii="Times New Roman" w:hAnsi="Times New Roman" w:cs="Times New Roman"/>
          <w:sz w:val="28"/>
          <w:szCs w:val="28"/>
        </w:rPr>
        <w:br/>
        <w:t>- убеждение,</w:t>
      </w:r>
      <w:r w:rsidRPr="00D81BFE">
        <w:rPr>
          <w:rFonts w:ascii="Times New Roman" w:hAnsi="Times New Roman" w:cs="Times New Roman"/>
          <w:sz w:val="28"/>
          <w:szCs w:val="28"/>
        </w:rPr>
        <w:br/>
        <w:t>- самовнуш</w:t>
      </w:r>
      <w:r w:rsidR="00D50BB3">
        <w:rPr>
          <w:rFonts w:ascii="Times New Roman" w:hAnsi="Times New Roman" w:cs="Times New Roman"/>
          <w:sz w:val="28"/>
          <w:szCs w:val="28"/>
        </w:rPr>
        <w:t>ение,</w:t>
      </w:r>
      <w:r w:rsidR="00D50BB3">
        <w:rPr>
          <w:rFonts w:ascii="Times New Roman" w:hAnsi="Times New Roman" w:cs="Times New Roman"/>
          <w:sz w:val="28"/>
          <w:szCs w:val="28"/>
        </w:rPr>
        <w:br/>
        <w:t>- психотерапия и гипноз,</w:t>
      </w:r>
      <w:r w:rsidRPr="00D81BFE">
        <w:rPr>
          <w:rFonts w:ascii="Times New Roman" w:hAnsi="Times New Roman" w:cs="Times New Roman"/>
          <w:sz w:val="28"/>
          <w:szCs w:val="28"/>
        </w:rPr>
        <w:br/>
        <w:t>- аутоген</w:t>
      </w:r>
      <w:r w:rsidR="00D50BB3">
        <w:rPr>
          <w:rFonts w:ascii="Times New Roman" w:hAnsi="Times New Roman" w:cs="Times New Roman"/>
          <w:sz w:val="28"/>
          <w:szCs w:val="28"/>
        </w:rPr>
        <w:t xml:space="preserve">ная и </w:t>
      </w:r>
      <w:proofErr w:type="spellStart"/>
      <w:r w:rsidR="00D50BB3">
        <w:rPr>
          <w:rFonts w:ascii="Times New Roman" w:hAnsi="Times New Roman" w:cs="Times New Roman"/>
          <w:sz w:val="28"/>
          <w:szCs w:val="28"/>
        </w:rPr>
        <w:t>видеомоторная</w:t>
      </w:r>
      <w:proofErr w:type="spellEnd"/>
      <w:r w:rsidR="00D50BB3">
        <w:rPr>
          <w:rFonts w:ascii="Times New Roman" w:hAnsi="Times New Roman" w:cs="Times New Roman"/>
          <w:sz w:val="28"/>
          <w:szCs w:val="28"/>
        </w:rPr>
        <w:t xml:space="preserve"> тренировки,</w:t>
      </w:r>
      <w:r w:rsidRPr="00D81BFE">
        <w:rPr>
          <w:rFonts w:ascii="Times New Roman" w:hAnsi="Times New Roman" w:cs="Times New Roman"/>
          <w:sz w:val="28"/>
          <w:szCs w:val="28"/>
        </w:rPr>
        <w:br/>
        <w:t>- тренировочные и соревновательные игры с уста</w:t>
      </w:r>
      <w:r w:rsidR="00D50BB3">
        <w:rPr>
          <w:rFonts w:ascii="Times New Roman" w:hAnsi="Times New Roman" w:cs="Times New Roman"/>
          <w:sz w:val="28"/>
          <w:szCs w:val="28"/>
        </w:rPr>
        <w:t>новки тренера,</w:t>
      </w:r>
      <w:r w:rsidRPr="00D81BFE">
        <w:rPr>
          <w:rFonts w:ascii="Times New Roman" w:hAnsi="Times New Roman" w:cs="Times New Roman"/>
          <w:sz w:val="28"/>
          <w:szCs w:val="28"/>
        </w:rPr>
        <w:br/>
        <w:t xml:space="preserve">- </w:t>
      </w:r>
      <w:r w:rsidR="00D50BB3">
        <w:rPr>
          <w:rFonts w:ascii="Times New Roman" w:hAnsi="Times New Roman" w:cs="Times New Roman"/>
          <w:sz w:val="28"/>
          <w:szCs w:val="28"/>
        </w:rPr>
        <w:t>моделирование игровых ситуаций,</w:t>
      </w:r>
      <w:r w:rsidRPr="00D81BFE">
        <w:rPr>
          <w:rFonts w:ascii="Times New Roman" w:hAnsi="Times New Roman" w:cs="Times New Roman"/>
          <w:sz w:val="28"/>
          <w:szCs w:val="28"/>
        </w:rPr>
        <w:br/>
        <w:t>- беседы с тре</w:t>
      </w:r>
      <w:r w:rsidR="00D50BB3">
        <w:rPr>
          <w:rFonts w:ascii="Times New Roman" w:hAnsi="Times New Roman" w:cs="Times New Roman"/>
          <w:sz w:val="28"/>
          <w:szCs w:val="28"/>
        </w:rPr>
        <w:t>нерами и ведущими спортсменами,</w:t>
      </w:r>
      <w:r w:rsidRPr="00D81BFE">
        <w:rPr>
          <w:rFonts w:ascii="Times New Roman" w:hAnsi="Times New Roman" w:cs="Times New Roman"/>
          <w:sz w:val="28"/>
          <w:szCs w:val="28"/>
        </w:rPr>
        <w:br/>
        <w:t>- просмотр соревнований с их анализом.</w:t>
      </w:r>
    </w:p>
    <w:p w:rsidR="00D81BFE" w:rsidRDefault="00D81BFE" w:rsidP="00D50BB3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81BFE" w:rsidRPr="00E43D82" w:rsidRDefault="00E43D82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3.7.</w:t>
      </w:r>
      <w:r w:rsidR="008D5153" w:rsidRPr="00E43D82">
        <w:rPr>
          <w:rFonts w:ascii="Times New Roman" w:hAnsi="Times New Roman" w:cs="Times New Roman"/>
          <w:b/>
          <w:sz w:val="28"/>
          <w:szCs w:val="28"/>
        </w:rPr>
        <w:t>ПЛАНЫ ПРИМЕНЕНИЯ ВОССТАНОВИТЕЛЬНЫХ СРЕДСТВ</w:t>
      </w:r>
    </w:p>
    <w:p w:rsidR="00D81BFE" w:rsidRDefault="00D81BFE" w:rsidP="00D81BFE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44D3" w:rsidRPr="00D644D3" w:rsidRDefault="00D644D3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t>Огромную важность имеет восстановление возможностей спортсмена до исходного уровня.</w:t>
      </w:r>
    </w:p>
    <w:p w:rsidR="00D644D3" w:rsidRPr="00D644D3" w:rsidRDefault="00D644D3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t>Для этих целей применяется широкий комплекс средств восстановления, которые подбираются с учётом возраста и квалификации спортсмена, его индивидуальных особенностей, этапа подготовки.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Этап начальной специализации</w:t>
      </w:r>
      <w:r w:rsidRPr="00D644D3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  <w:r w:rsidRPr="00D644D3">
        <w:rPr>
          <w:rFonts w:ascii="Times New Roman" w:hAnsi="Times New Roman" w:cs="Times New Roman"/>
          <w:sz w:val="28"/>
          <w:szCs w:val="28"/>
        </w:rPr>
        <w:br/>
        <w:t xml:space="preserve">Восстановление работоспособности естественным путём: чередование тренировочных дней и дней отдыха, постепенное возрастание объёма и интенсивности занятий (по принципу «от простого </w:t>
      </w:r>
      <w:proofErr w:type="gramStart"/>
      <w:r w:rsidRPr="00D644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t xml:space="preserve"> сложному»), проведение занятий в игровой форме. Рациональное сочетание на занятиях игр и упражне</w:t>
      </w:r>
      <w:r w:rsidR="00FB5C1A">
        <w:rPr>
          <w:rFonts w:ascii="Times New Roman" w:hAnsi="Times New Roman" w:cs="Times New Roman"/>
          <w:sz w:val="28"/>
          <w:szCs w:val="28"/>
        </w:rPr>
        <w:t>ний с интервалами отдыха.</w:t>
      </w:r>
      <w:r w:rsidRPr="00D644D3">
        <w:rPr>
          <w:rFonts w:ascii="Times New Roman" w:hAnsi="Times New Roman" w:cs="Times New Roman"/>
          <w:sz w:val="28"/>
          <w:szCs w:val="28"/>
        </w:rPr>
        <w:br/>
        <w:t>Эмоциональность занятий за счёт использования в</w:t>
      </w:r>
      <w:r w:rsidR="00FB5C1A">
        <w:rPr>
          <w:rFonts w:ascii="Times New Roman" w:hAnsi="Times New Roman" w:cs="Times New Roman"/>
          <w:sz w:val="28"/>
          <w:szCs w:val="28"/>
        </w:rPr>
        <w:t xml:space="preserve"> уроке подвижных игр и эстафет.</w:t>
      </w:r>
      <w:r w:rsidRPr="00D644D3">
        <w:rPr>
          <w:rFonts w:ascii="Times New Roman" w:hAnsi="Times New Roman" w:cs="Times New Roman"/>
          <w:sz w:val="28"/>
          <w:szCs w:val="28"/>
        </w:rPr>
        <w:br/>
        <w:t xml:space="preserve">Гигиенический душ, тёплые ванны, водные процедуры закаливающего </w:t>
      </w:r>
      <w:r w:rsidR="00FB5C1A">
        <w:rPr>
          <w:rFonts w:ascii="Times New Roman" w:hAnsi="Times New Roman" w:cs="Times New Roman"/>
          <w:sz w:val="28"/>
          <w:szCs w:val="28"/>
        </w:rPr>
        <w:t>характера, прогулки на воздухе.</w:t>
      </w:r>
      <w:r w:rsidRPr="00D644D3">
        <w:rPr>
          <w:rFonts w:ascii="Times New Roman" w:hAnsi="Times New Roman" w:cs="Times New Roman"/>
          <w:sz w:val="28"/>
          <w:szCs w:val="28"/>
        </w:rPr>
        <w:br/>
        <w:t>Режим дня. Сон. Рациональное, витаминизированное питание. Режим питания.</w:t>
      </w:r>
    </w:p>
    <w:p w:rsidR="00D644D3" w:rsidRPr="00D644D3" w:rsidRDefault="00D644D3" w:rsidP="00012A8E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b/>
          <w:i/>
          <w:sz w:val="28"/>
          <w:szCs w:val="28"/>
          <w:u w:val="single"/>
        </w:rPr>
        <w:t>Этап углублённой специализации:</w:t>
      </w:r>
      <w:r w:rsidRPr="00D644D3">
        <w:rPr>
          <w:rFonts w:ascii="Times New Roman" w:hAnsi="Times New Roman" w:cs="Times New Roman"/>
          <w:sz w:val="28"/>
          <w:szCs w:val="28"/>
        </w:rPr>
        <w:br/>
        <w:t xml:space="preserve">Восстановление работоспособности за счёт педагогических, гигиенических, психологических </w:t>
      </w:r>
      <w:r w:rsidR="00FB5C1A">
        <w:rPr>
          <w:rFonts w:ascii="Times New Roman" w:hAnsi="Times New Roman" w:cs="Times New Roman"/>
          <w:sz w:val="28"/>
          <w:szCs w:val="28"/>
        </w:rPr>
        <w:t>и медико-биологических средств.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  <w:u w:val="single"/>
        </w:rPr>
        <w:t>Средства восстановления</w:t>
      </w:r>
      <w:r w:rsidRPr="00D644D3">
        <w:rPr>
          <w:rFonts w:ascii="Times New Roman" w:hAnsi="Times New Roman" w:cs="Times New Roman"/>
          <w:i/>
          <w:sz w:val="28"/>
          <w:szCs w:val="28"/>
        </w:rPr>
        <w:t>: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>педагогические</w:t>
      </w:r>
      <w:r w:rsidRPr="00D644D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являются основными, т.к. восстановление и повышение спортивных результатов возможны только при рациональном построении тренировки и соответствии её объёма и интенсивности функциональному состоянию организма спортсмена; необходимо оптимальное соотношение нагрузок и </w:t>
      </w:r>
      <w:proofErr w:type="gramStart"/>
      <w:r w:rsidRPr="00D644D3">
        <w:rPr>
          <w:rFonts w:ascii="Times New Roman" w:hAnsi="Times New Roman" w:cs="Times New Roman"/>
          <w:sz w:val="28"/>
          <w:szCs w:val="28"/>
        </w:rPr>
        <w:t>отдыха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t xml:space="preserve"> как в отдельном занятии, так и </w:t>
      </w:r>
      <w:r w:rsidR="00FB5C1A">
        <w:rPr>
          <w:rFonts w:ascii="Times New Roman" w:hAnsi="Times New Roman" w:cs="Times New Roman"/>
          <w:sz w:val="28"/>
          <w:szCs w:val="28"/>
        </w:rPr>
        <w:t>на отдельных этапах подготовки;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 xml:space="preserve">гигиенические: </w:t>
      </w:r>
      <w:r w:rsidRPr="00D644D3">
        <w:rPr>
          <w:rFonts w:ascii="Times New Roman" w:hAnsi="Times New Roman" w:cs="Times New Roman"/>
          <w:sz w:val="28"/>
          <w:szCs w:val="28"/>
        </w:rPr>
        <w:t>режим дня, уход за телом, одеждой, обувью, калорийность и витаминизация пищ</w:t>
      </w:r>
      <w:r w:rsidR="00FB5C1A">
        <w:rPr>
          <w:rFonts w:ascii="Times New Roman" w:hAnsi="Times New Roman" w:cs="Times New Roman"/>
          <w:sz w:val="28"/>
          <w:szCs w:val="28"/>
        </w:rPr>
        <w:t>и, питьевой режим, закаливание;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proofErr w:type="gram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>психологические</w:t>
      </w:r>
      <w:r w:rsidRPr="00D644D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обеспечивают устойчивость психических состояний игроков для подготовки и участия в соревнованиях, для чего применяются: аутогенная и психорегулирующая тренировка, педагогические методы – внушение, специальные дыхательные упражнения</w:t>
      </w:r>
      <w:r w:rsidR="00FB5C1A">
        <w:rPr>
          <w:rFonts w:ascii="Times New Roman" w:hAnsi="Times New Roman" w:cs="Times New Roman"/>
          <w:sz w:val="28"/>
          <w:szCs w:val="28"/>
        </w:rPr>
        <w:t>, отвлекающие беседы с тренирующимися</w:t>
      </w:r>
      <w:r w:rsidRPr="00D644D3">
        <w:rPr>
          <w:rFonts w:ascii="Times New Roman" w:hAnsi="Times New Roman" w:cs="Times New Roman"/>
          <w:sz w:val="28"/>
          <w:szCs w:val="28"/>
        </w:rPr>
        <w:t>; для проведения этой работы на этапе углублённой специализации привлекаются психологи;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lastRenderedPageBreak/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spell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>медико-биологические</w:t>
      </w:r>
      <w:r w:rsidRPr="00D644D3">
        <w:rPr>
          <w:rFonts w:ascii="Times New Roman" w:hAnsi="Times New Roman" w:cs="Times New Roman"/>
          <w:sz w:val="28"/>
          <w:szCs w:val="28"/>
        </w:rPr>
        <w:t>средства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– витаминизация, физиотерапия (</w:t>
      </w:r>
      <w:proofErr w:type="spellStart"/>
      <w:r w:rsidRPr="00D644D3">
        <w:rPr>
          <w:rFonts w:ascii="Times New Roman" w:hAnsi="Times New Roman" w:cs="Times New Roman"/>
          <w:sz w:val="28"/>
          <w:szCs w:val="28"/>
        </w:rPr>
        <w:t>ионофарез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>, соллюкс, гальванизация под наблюдением врача), гидротерапия, все виды массажа, русская парная баня и сауна.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="00D714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Этап </w:t>
      </w:r>
      <w:r w:rsidRPr="00D644D3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совершенствования</w:t>
      </w:r>
      <w:r w:rsidR="00D7142F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 xml:space="preserve"> спортивного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  <w:u w:val="single"/>
        </w:rPr>
        <w:t>Средства восстановления: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>педагогические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644D3">
        <w:rPr>
          <w:rFonts w:ascii="Times New Roman" w:hAnsi="Times New Roman" w:cs="Times New Roman"/>
          <w:sz w:val="28"/>
          <w:szCs w:val="28"/>
        </w:rPr>
        <w:t>переключение с одного вида деятельности на другой, чередование тренировочных нагрузок различного объёма и различной интенсивности в соответствии с микроциклами подготовительного к соревновани</w:t>
      </w:r>
      <w:r w:rsidR="00FB5C1A">
        <w:rPr>
          <w:rFonts w:ascii="Times New Roman" w:hAnsi="Times New Roman" w:cs="Times New Roman"/>
          <w:sz w:val="28"/>
          <w:szCs w:val="28"/>
        </w:rPr>
        <w:t>ям процесса;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proofErr w:type="gramStart"/>
      <w:r w:rsidRPr="00D644D3">
        <w:rPr>
          <w:rFonts w:ascii="Times New Roman" w:hAnsi="Times New Roman" w:cs="Times New Roman"/>
          <w:bCs/>
          <w:i/>
          <w:sz w:val="28"/>
          <w:szCs w:val="28"/>
        </w:rPr>
        <w:t xml:space="preserve">гигиенические 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– </w:t>
      </w:r>
      <w:r w:rsidRPr="00D644D3">
        <w:rPr>
          <w:rFonts w:ascii="Times New Roman" w:hAnsi="Times New Roman" w:cs="Times New Roman"/>
          <w:sz w:val="28"/>
          <w:szCs w:val="28"/>
        </w:rPr>
        <w:t>оптимальные условия окружающей среды (взаимоотношения с окружающими в быту, школе, спортивном коллективе, семье), личная гигиена (тела, одежды, обуви, спортивного инвентаря), отказ от вредных для здоровья привычек, режим дня (сон, питание, отдых, обеспечивающи</w:t>
      </w:r>
      <w:r w:rsidR="00FB5C1A">
        <w:rPr>
          <w:rFonts w:ascii="Times New Roman" w:hAnsi="Times New Roman" w:cs="Times New Roman"/>
          <w:sz w:val="28"/>
          <w:szCs w:val="28"/>
        </w:rPr>
        <w:t xml:space="preserve">е восстановление </w:t>
      </w:r>
      <w:proofErr w:type="spellStart"/>
      <w:r w:rsidR="00FB5C1A">
        <w:rPr>
          <w:rFonts w:ascii="Times New Roman" w:hAnsi="Times New Roman" w:cs="Times New Roman"/>
          <w:sz w:val="28"/>
          <w:szCs w:val="28"/>
        </w:rPr>
        <w:t>энергозатрат</w:t>
      </w:r>
      <w:proofErr w:type="spellEnd"/>
      <w:r w:rsidR="00FB5C1A">
        <w:rPr>
          <w:rFonts w:ascii="Times New Roman" w:hAnsi="Times New Roman" w:cs="Times New Roman"/>
          <w:sz w:val="28"/>
          <w:szCs w:val="28"/>
        </w:rPr>
        <w:t>);</w:t>
      </w: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>психологические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644D3">
        <w:rPr>
          <w:rFonts w:ascii="Times New Roman" w:hAnsi="Times New Roman" w:cs="Times New Roman"/>
          <w:sz w:val="28"/>
          <w:szCs w:val="28"/>
        </w:rPr>
        <w:t>беседы, внушение, убеждение тренера, специальные дыхательные упражнения, отвлекающие факторы, самоубеждение, самовнушение, самоприказы, аутогенная тренировка, психорег</w:t>
      </w:r>
      <w:r w:rsidR="00FB5C1A">
        <w:rPr>
          <w:rFonts w:ascii="Times New Roman" w:hAnsi="Times New Roman" w:cs="Times New Roman"/>
          <w:sz w:val="28"/>
          <w:szCs w:val="28"/>
        </w:rPr>
        <w:t>улирующая тренировка;</w:t>
      </w:r>
      <w:proofErr w:type="gramEnd"/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D644D3">
        <w:rPr>
          <w:rFonts w:ascii="Times New Roman" w:hAnsi="Times New Roman" w:cs="Times New Roman"/>
          <w:bCs/>
          <w:i/>
          <w:sz w:val="28"/>
          <w:szCs w:val="28"/>
        </w:rPr>
        <w:t>медико-биологические</w:t>
      </w:r>
      <w:r w:rsidRPr="00D644D3">
        <w:rPr>
          <w:rFonts w:ascii="Times New Roman" w:hAnsi="Times New Roman" w:cs="Times New Roman"/>
          <w:b/>
          <w:bCs/>
          <w:sz w:val="28"/>
          <w:szCs w:val="28"/>
        </w:rPr>
        <w:t xml:space="preserve"> – </w:t>
      </w:r>
      <w:r w:rsidRPr="00D644D3">
        <w:rPr>
          <w:rFonts w:ascii="Times New Roman" w:hAnsi="Times New Roman" w:cs="Times New Roman"/>
          <w:sz w:val="28"/>
          <w:szCs w:val="28"/>
        </w:rPr>
        <w:t xml:space="preserve">витаминизация пищи и дозированное назначение витаминов в </w:t>
      </w:r>
      <w:proofErr w:type="spellStart"/>
      <w:proofErr w:type="gramStart"/>
      <w:r w:rsidRPr="00D644D3">
        <w:rPr>
          <w:rFonts w:ascii="Times New Roman" w:hAnsi="Times New Roman" w:cs="Times New Roman"/>
          <w:sz w:val="28"/>
          <w:szCs w:val="28"/>
        </w:rPr>
        <w:t>зимнее-весенний</w:t>
      </w:r>
      <w:proofErr w:type="spellEnd"/>
      <w:proofErr w:type="gramEnd"/>
      <w:r w:rsidRPr="00D644D3">
        <w:rPr>
          <w:rFonts w:ascii="Times New Roman" w:hAnsi="Times New Roman" w:cs="Times New Roman"/>
          <w:sz w:val="28"/>
          <w:szCs w:val="28"/>
        </w:rPr>
        <w:t xml:space="preserve"> период и в период повышения тренировочных нагрузок и участия в соревнованиях, физиотерапия (</w:t>
      </w:r>
      <w:proofErr w:type="spellStart"/>
      <w:r w:rsidRPr="00D644D3">
        <w:rPr>
          <w:rFonts w:ascii="Times New Roman" w:hAnsi="Times New Roman" w:cs="Times New Roman"/>
          <w:sz w:val="28"/>
          <w:szCs w:val="28"/>
        </w:rPr>
        <w:t>ионофарез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>, гальванизация, соллюкс и т.п.), гидротерапия (ручной, механический и гидромассаж, душ и водные ванны, русская парная баня и сауна); применение всех этих средств производится под наблюдением врача.</w:t>
      </w:r>
    </w:p>
    <w:p w:rsidR="00D644D3" w:rsidRDefault="00D644D3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644D3">
        <w:rPr>
          <w:rFonts w:ascii="Times New Roman" w:hAnsi="Times New Roman" w:cs="Times New Roman"/>
          <w:sz w:val="28"/>
          <w:szCs w:val="28"/>
        </w:rPr>
        <w:br/>
      </w:r>
      <w:r w:rsidRPr="00D644D3">
        <w:rPr>
          <w:rFonts w:ascii="Times New Roman" w:hAnsi="Times New Roman" w:cs="Times New Roman"/>
          <w:bCs/>
          <w:i/>
          <w:sz w:val="28"/>
          <w:szCs w:val="28"/>
          <w:u w:val="single"/>
        </w:rPr>
        <w:t>Психологические средства восстановления</w:t>
      </w:r>
      <w:r>
        <w:rPr>
          <w:rFonts w:ascii="Times New Roman" w:hAnsi="Times New Roman" w:cs="Times New Roman"/>
          <w:bCs/>
          <w:i/>
          <w:sz w:val="28"/>
          <w:szCs w:val="28"/>
          <w:u w:val="single"/>
        </w:rPr>
        <w:t>:</w:t>
      </w:r>
      <w:r w:rsidRPr="00D644D3">
        <w:rPr>
          <w:rFonts w:ascii="Times New Roman" w:hAnsi="Times New Roman" w:cs="Times New Roman"/>
          <w:i/>
          <w:sz w:val="28"/>
          <w:szCs w:val="28"/>
        </w:rPr>
        <w:br/>
      </w:r>
      <w:proofErr w:type="gramStart"/>
      <w:r w:rsidRPr="00D644D3">
        <w:rPr>
          <w:rFonts w:ascii="Times New Roman" w:hAnsi="Times New Roman" w:cs="Times New Roman"/>
          <w:sz w:val="28"/>
          <w:szCs w:val="28"/>
        </w:rPr>
        <w:t xml:space="preserve">Эти средства условно подразделяются на </w:t>
      </w:r>
      <w:r w:rsidRPr="00D644D3">
        <w:rPr>
          <w:rFonts w:ascii="Times New Roman" w:hAnsi="Times New Roman" w:cs="Times New Roman"/>
          <w:i/>
          <w:iCs/>
          <w:sz w:val="28"/>
          <w:szCs w:val="28"/>
        </w:rPr>
        <w:t xml:space="preserve">психолого-педагогические </w:t>
      </w:r>
      <w:r w:rsidRPr="00D644D3">
        <w:rPr>
          <w:rFonts w:ascii="Times New Roman" w:hAnsi="Times New Roman" w:cs="Times New Roman"/>
          <w:sz w:val="28"/>
          <w:szCs w:val="28"/>
        </w:rPr>
        <w:t xml:space="preserve">(оптимальный моральный климат в группе, положительные эмоции, комфортные условия быта, интересный, разнообразный отдых и др.) и </w:t>
      </w:r>
      <w:r w:rsidRPr="00D644D3">
        <w:rPr>
          <w:rFonts w:ascii="Times New Roman" w:hAnsi="Times New Roman" w:cs="Times New Roman"/>
          <w:i/>
          <w:iCs/>
          <w:sz w:val="28"/>
          <w:szCs w:val="28"/>
        </w:rPr>
        <w:t xml:space="preserve">психогигиенические </w:t>
      </w:r>
      <w:r w:rsidRPr="00D644D3">
        <w:rPr>
          <w:rFonts w:ascii="Times New Roman" w:hAnsi="Times New Roman" w:cs="Times New Roman"/>
          <w:sz w:val="28"/>
          <w:szCs w:val="28"/>
        </w:rPr>
        <w:t xml:space="preserve">(регуляция и </w:t>
      </w:r>
      <w:proofErr w:type="spellStart"/>
      <w:r w:rsidRPr="00D644D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Pr="00D644D3">
        <w:rPr>
          <w:rFonts w:ascii="Times New Roman" w:hAnsi="Times New Roman" w:cs="Times New Roman"/>
          <w:sz w:val="28"/>
          <w:szCs w:val="28"/>
        </w:rPr>
        <w:t xml:space="preserve"> психических состояний путём удлинения сна, внушенного сна – отдыха, психорегулирующая и аутогенная тренировки, цветовые и музыкальные воздействия, специальные приемы мышечной релаксации и др.)</w:t>
      </w:r>
      <w:r w:rsidR="00012A8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A8E" w:rsidRDefault="00012A8E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012A8E" w:rsidRDefault="00012A8E" w:rsidP="00FB5C1A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D644D3" w:rsidRDefault="00D644D3" w:rsidP="00D644D3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57C1" w:rsidRDefault="00E43D82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E43D82">
        <w:rPr>
          <w:rFonts w:ascii="Times New Roman" w:hAnsi="Times New Roman" w:cs="Times New Roman"/>
          <w:b/>
          <w:sz w:val="28"/>
          <w:szCs w:val="28"/>
        </w:rPr>
        <w:lastRenderedPageBreak/>
        <w:t>3.8.</w:t>
      </w:r>
      <w:r w:rsidR="008D5153" w:rsidRPr="00E43D82">
        <w:rPr>
          <w:rFonts w:ascii="Times New Roman" w:hAnsi="Times New Roman" w:cs="Times New Roman"/>
          <w:b/>
          <w:sz w:val="28"/>
          <w:szCs w:val="28"/>
        </w:rPr>
        <w:t>ПЛАНЫ АНТИДОПИНГОВЫХ МЕРОПРИЯТИЙ</w:t>
      </w:r>
    </w:p>
    <w:p w:rsidR="00FB5C1A" w:rsidRDefault="00FB5C1A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FB5C1A" w:rsidRPr="00F26D62" w:rsidRDefault="00FB5C1A" w:rsidP="00FB5C1A">
      <w:pPr>
        <w:tabs>
          <w:tab w:val="left" w:pos="851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26D62">
        <w:rPr>
          <w:rFonts w:ascii="Times New Roman" w:hAnsi="Times New Roman"/>
          <w:sz w:val="28"/>
          <w:szCs w:val="28"/>
        </w:rPr>
        <w:t xml:space="preserve">Антидопинговое обеспечение осуществляется на основании приказа Минспорта России 02.10.2012 г. №267 «Об утверждении Общероссийских антидопинговых Правил», которые соответствуют положениям Международной </w:t>
      </w:r>
      <w:hyperlink r:id="rId15" w:history="1">
        <w:r w:rsidRPr="00F26D62">
          <w:rPr>
            <w:rFonts w:ascii="Times New Roman" w:hAnsi="Times New Roman"/>
            <w:sz w:val="28"/>
            <w:szCs w:val="28"/>
          </w:rPr>
          <w:t>конвенции</w:t>
        </w:r>
      </w:hyperlink>
      <w:r w:rsidRPr="00F26D62">
        <w:rPr>
          <w:rFonts w:ascii="Times New Roman" w:hAnsi="Times New Roman"/>
          <w:sz w:val="28"/>
          <w:szCs w:val="28"/>
        </w:rPr>
        <w:t xml:space="preserve"> о борьбе с допингом в спорте, принятой Генеральной конференцией ЮНЕСКО на 33-й сессии в городе Париже 19 октября 2005 г. и ратифицированной Федеральным </w:t>
      </w:r>
      <w:hyperlink r:id="rId16" w:history="1">
        <w:r w:rsidRPr="00F26D62">
          <w:rPr>
            <w:rFonts w:ascii="Times New Roman" w:hAnsi="Times New Roman"/>
            <w:sz w:val="28"/>
            <w:szCs w:val="28"/>
          </w:rPr>
          <w:t>законом</w:t>
        </w:r>
      </w:hyperlink>
      <w:r w:rsidRPr="00F26D62">
        <w:rPr>
          <w:rFonts w:ascii="Times New Roman" w:hAnsi="Times New Roman"/>
          <w:sz w:val="28"/>
          <w:szCs w:val="28"/>
        </w:rPr>
        <w:t xml:space="preserve"> от 27 декабря 2006 г. №240-ФЗ «О ратификации Международной конвенции о борьбе с допингом в</w:t>
      </w:r>
      <w:proofErr w:type="gramEnd"/>
      <w:r w:rsidRPr="00F26D6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26D62">
        <w:rPr>
          <w:rFonts w:ascii="Times New Roman" w:hAnsi="Times New Roman"/>
          <w:sz w:val="28"/>
          <w:szCs w:val="28"/>
        </w:rPr>
        <w:t>спорте</w:t>
      </w:r>
      <w:proofErr w:type="gramEnd"/>
      <w:r w:rsidRPr="00F26D62">
        <w:rPr>
          <w:rFonts w:ascii="Times New Roman" w:hAnsi="Times New Roman"/>
          <w:sz w:val="28"/>
          <w:szCs w:val="28"/>
        </w:rPr>
        <w:t>», Всемирного антидопингового кодекса, принятого Всемирным антидопинговым агентством, и Международным стандартам ВАДА.</w:t>
      </w:r>
    </w:p>
    <w:p w:rsidR="00FB5C1A" w:rsidRPr="00F26D62" w:rsidRDefault="00FB5C1A" w:rsidP="00FB5C1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6D62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рамках антидопингового обеспечения процесса спортивной подготовки осуществляются следующие мероприятия:</w:t>
      </w:r>
    </w:p>
    <w:p w:rsidR="00FB5C1A" w:rsidRPr="00F26D62" w:rsidRDefault="00FB5C1A" w:rsidP="00FB5C1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F26D62">
        <w:rPr>
          <w:rFonts w:ascii="Times New Roman" w:hAnsi="Times New Roman"/>
          <w:sz w:val="28"/>
          <w:szCs w:val="28"/>
        </w:rPr>
        <w:t xml:space="preserve">. Ознакомление </w:t>
      </w:r>
      <w:r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26D62">
        <w:rPr>
          <w:rFonts w:ascii="Times New Roman" w:hAnsi="Times New Roman"/>
          <w:sz w:val="28"/>
          <w:szCs w:val="28"/>
        </w:rPr>
        <w:t xml:space="preserve"> с положениями основных действующих антидопинговых документов (антидопинговые правила, утвержденные соответствующей международной федерацией и переведенные на русский язык, Кодекс ВАДА, Международные стандарты ВАДА, система антидопингового администрирования и менеджмента), в объеме, касающемся этих лиц;</w:t>
      </w:r>
    </w:p>
    <w:p w:rsidR="00FB5C1A" w:rsidRPr="00F26D62" w:rsidRDefault="00FB5C1A" w:rsidP="00FB5C1A">
      <w:pPr>
        <w:tabs>
          <w:tab w:val="left" w:pos="0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26D62">
        <w:rPr>
          <w:rFonts w:ascii="Times New Roman" w:hAnsi="Times New Roman"/>
          <w:sz w:val="28"/>
          <w:szCs w:val="28"/>
        </w:rPr>
        <w:t xml:space="preserve">. Разработку и проведение образовательных, информационных программ и семинаров по антидопинговой тематике для </w:t>
      </w:r>
      <w:r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26D62">
        <w:rPr>
          <w:rFonts w:ascii="Times New Roman" w:hAnsi="Times New Roman"/>
          <w:sz w:val="28"/>
          <w:szCs w:val="28"/>
        </w:rPr>
        <w:t>;</w:t>
      </w:r>
    </w:p>
    <w:p w:rsidR="00FB5C1A" w:rsidRPr="00F26D62" w:rsidRDefault="00FB5C1A" w:rsidP="00FB5C1A">
      <w:pPr>
        <w:pStyle w:val="a3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26D62">
        <w:rPr>
          <w:rFonts w:ascii="Times New Roman" w:hAnsi="Times New Roman"/>
          <w:sz w:val="28"/>
          <w:szCs w:val="28"/>
        </w:rPr>
        <w:t xml:space="preserve">. Проведение антидопинговой пропаганды среди </w:t>
      </w:r>
      <w:r>
        <w:rPr>
          <w:rFonts w:ascii="Times New Roman" w:hAnsi="Times New Roman"/>
          <w:sz w:val="28"/>
          <w:szCs w:val="28"/>
        </w:rPr>
        <w:t>лиц, проходящих спортивную подготовку</w:t>
      </w:r>
      <w:r w:rsidRPr="00F26D62">
        <w:rPr>
          <w:rFonts w:ascii="Times New Roman" w:hAnsi="Times New Roman"/>
          <w:sz w:val="28"/>
          <w:szCs w:val="28"/>
        </w:rPr>
        <w:t>;</w:t>
      </w:r>
    </w:p>
    <w:p w:rsidR="00FB5C1A" w:rsidRPr="00F26D62" w:rsidRDefault="00FB5C1A" w:rsidP="00FB5C1A">
      <w:pPr>
        <w:pStyle w:val="a3"/>
        <w:tabs>
          <w:tab w:val="left" w:pos="0"/>
        </w:tabs>
        <w:spacing w:after="0" w:line="276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26D62">
        <w:rPr>
          <w:rFonts w:ascii="Times New Roman" w:hAnsi="Times New Roman"/>
          <w:sz w:val="28"/>
          <w:szCs w:val="28"/>
        </w:rPr>
        <w:t xml:space="preserve">. Оказание всестороннего содействия антидопинговым организациям в проведении </w:t>
      </w:r>
      <w:proofErr w:type="spellStart"/>
      <w:proofErr w:type="gramStart"/>
      <w:r w:rsidRPr="00F26D62">
        <w:rPr>
          <w:rFonts w:ascii="Times New Roman" w:hAnsi="Times New Roman"/>
          <w:sz w:val="28"/>
          <w:szCs w:val="28"/>
        </w:rPr>
        <w:t>допинг-контроля</w:t>
      </w:r>
      <w:proofErr w:type="spellEnd"/>
      <w:proofErr w:type="gramEnd"/>
      <w:r w:rsidRPr="00F26D62">
        <w:rPr>
          <w:rFonts w:ascii="Times New Roman" w:hAnsi="Times New Roman"/>
          <w:sz w:val="28"/>
          <w:szCs w:val="28"/>
        </w:rPr>
        <w:t xml:space="preserve"> и реализации  мер, по борьбе с допингом в спорте;</w:t>
      </w:r>
    </w:p>
    <w:p w:rsidR="00FB5C1A" w:rsidRDefault="00FB5C1A" w:rsidP="00FB5C1A">
      <w:pPr>
        <w:spacing w:after="0" w:line="276" w:lineRule="auto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bookmarkStart w:id="1" w:name="Par527"/>
      <w:bookmarkEnd w:id="1"/>
    </w:p>
    <w:p w:rsidR="00891801" w:rsidRDefault="00891801" w:rsidP="00891801">
      <w:pPr>
        <w:pStyle w:val="ConsPlusNormal"/>
        <w:jc w:val="both"/>
      </w:pPr>
    </w:p>
    <w:p w:rsidR="00891801" w:rsidRPr="00E43D82" w:rsidRDefault="00E43D82" w:rsidP="00FB5C1A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3.9. </w:t>
      </w:r>
      <w:r w:rsidR="008D5153" w:rsidRPr="00E43D82">
        <w:rPr>
          <w:rFonts w:ascii="Times New Roman" w:hAnsi="Times New Roman" w:cs="Times New Roman"/>
          <w:b/>
          <w:sz w:val="28"/>
          <w:szCs w:val="28"/>
        </w:rPr>
        <w:t xml:space="preserve"> ПЛАНЫ ИНСТРУКТОРСКОЙ И СУДЕЙСКОЙ ПРАКТИКИ</w:t>
      </w:r>
    </w:p>
    <w:p w:rsidR="00891801" w:rsidRPr="00553D1A" w:rsidRDefault="00891801" w:rsidP="00891801">
      <w:pPr>
        <w:pStyle w:val="ConsPlusNormal"/>
        <w:ind w:left="862"/>
        <w:jc w:val="both"/>
        <w:rPr>
          <w:b/>
          <w:i/>
          <w:sz w:val="24"/>
          <w:szCs w:val="24"/>
        </w:rPr>
      </w:pPr>
    </w:p>
    <w:p w:rsidR="00891801" w:rsidRPr="00891801" w:rsidRDefault="00891801" w:rsidP="00FB5C1A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95EEC">
        <w:rPr>
          <w:rFonts w:ascii="Arial" w:hAnsi="Arial" w:cs="Arial"/>
          <w:sz w:val="24"/>
          <w:szCs w:val="24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t xml:space="preserve">Одна из важнейших задач спортивных школ – подготовка детей к роли помощника тренера, инструкторов и участие в </w:t>
      </w:r>
      <w:proofErr w:type="gramStart"/>
      <w:r w:rsidRPr="00891801">
        <w:rPr>
          <w:rFonts w:ascii="Times New Roman" w:hAnsi="Times New Roman" w:cs="Times New Roman"/>
          <w:sz w:val="28"/>
          <w:szCs w:val="28"/>
        </w:rPr>
        <w:t>организации</w:t>
      </w:r>
      <w:proofErr w:type="gramEnd"/>
      <w:r w:rsidRPr="00891801">
        <w:rPr>
          <w:rFonts w:ascii="Times New Roman" w:hAnsi="Times New Roman" w:cs="Times New Roman"/>
          <w:sz w:val="28"/>
          <w:szCs w:val="28"/>
        </w:rPr>
        <w:t xml:space="preserve"> и проведение массовых спортивных</w:t>
      </w:r>
      <w:r w:rsidR="008D5153">
        <w:rPr>
          <w:rFonts w:ascii="Times New Roman" w:hAnsi="Times New Roman" w:cs="Times New Roman"/>
          <w:sz w:val="28"/>
          <w:szCs w:val="28"/>
        </w:rPr>
        <w:t xml:space="preserve"> соревнований в качестве судей.</w:t>
      </w:r>
      <w:r w:rsidRPr="00891801">
        <w:rPr>
          <w:rFonts w:ascii="Times New Roman" w:hAnsi="Times New Roman" w:cs="Times New Roman"/>
          <w:sz w:val="28"/>
          <w:szCs w:val="28"/>
        </w:rPr>
        <w:br/>
        <w:t xml:space="preserve">Первые серьёзные шаги в решении этих задач </w:t>
      </w:r>
      <w:r w:rsidR="00FB5C1A">
        <w:rPr>
          <w:rFonts w:ascii="Times New Roman" w:hAnsi="Times New Roman" w:cs="Times New Roman"/>
          <w:sz w:val="28"/>
          <w:szCs w:val="28"/>
        </w:rPr>
        <w:t xml:space="preserve">целесообразно начинать в </w:t>
      </w:r>
      <w:r w:rsidRPr="00891801">
        <w:rPr>
          <w:rFonts w:ascii="Times New Roman" w:hAnsi="Times New Roman" w:cs="Times New Roman"/>
          <w:sz w:val="28"/>
          <w:szCs w:val="28"/>
        </w:rPr>
        <w:t>тренировочных группах и продолжать активную инструкторско-судейскую практику на всех</w:t>
      </w:r>
      <w:r w:rsidR="008D5153">
        <w:rPr>
          <w:rFonts w:ascii="Times New Roman" w:hAnsi="Times New Roman" w:cs="Times New Roman"/>
          <w:sz w:val="28"/>
          <w:szCs w:val="28"/>
        </w:rPr>
        <w:t xml:space="preserve"> последующих этапах подготовки.</w:t>
      </w:r>
      <w:r w:rsidRPr="00891801">
        <w:rPr>
          <w:rFonts w:ascii="Times New Roman" w:hAnsi="Times New Roman" w:cs="Times New Roman"/>
          <w:sz w:val="28"/>
          <w:szCs w:val="28"/>
        </w:rPr>
        <w:br/>
        <w:t xml:space="preserve">Задачи, решаемые в этом разделе подготовки, постоянно изменяются с </w:t>
      </w:r>
      <w:r w:rsidRPr="00891801">
        <w:rPr>
          <w:rFonts w:ascii="Times New Roman" w:hAnsi="Times New Roman" w:cs="Times New Roman"/>
          <w:sz w:val="28"/>
          <w:szCs w:val="28"/>
        </w:rPr>
        <w:lastRenderedPageBreak/>
        <w:t>повышением возраста, стажа и уровня спортивной квалификации.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="00D7142F">
        <w:rPr>
          <w:rFonts w:ascii="Times New Roman" w:hAnsi="Times New Roman" w:cs="Times New Roman"/>
          <w:bCs/>
          <w:i/>
          <w:sz w:val="28"/>
          <w:szCs w:val="28"/>
        </w:rPr>
        <w:t>Т</w:t>
      </w:r>
      <w:r w:rsidRPr="00891801">
        <w:rPr>
          <w:rFonts w:ascii="Times New Roman" w:hAnsi="Times New Roman" w:cs="Times New Roman"/>
          <w:bCs/>
          <w:i/>
          <w:sz w:val="28"/>
          <w:szCs w:val="28"/>
        </w:rPr>
        <w:t>ренировочные группы</w:t>
      </w:r>
      <w:r w:rsidRPr="00891801">
        <w:rPr>
          <w:rFonts w:ascii="Times New Roman" w:hAnsi="Times New Roman" w:cs="Times New Roman"/>
          <w:i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 xml:space="preserve">Привитие навыков </w:t>
      </w:r>
      <w:r w:rsidR="00FB5C1A">
        <w:rPr>
          <w:rFonts w:ascii="Times New Roman" w:hAnsi="Times New Roman" w:cs="Times New Roman"/>
          <w:sz w:val="28"/>
          <w:szCs w:val="28"/>
        </w:rPr>
        <w:t xml:space="preserve">организации и проведения </w:t>
      </w:r>
      <w:r w:rsidRPr="00891801">
        <w:rPr>
          <w:rFonts w:ascii="Times New Roman" w:hAnsi="Times New Roman" w:cs="Times New Roman"/>
          <w:sz w:val="28"/>
          <w:szCs w:val="28"/>
        </w:rPr>
        <w:t>тренировочных занятий в младших группах.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Овладение терминологией настольного тенниса и применение её в занятиях.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Овладение основами методики построения тренировочного занятия – разминка, основная часть урока и заключительная часть.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Развитие способностей наблюдения за выполнением упражнений, игровых технических приёмов и выявления ошибок, умения их исправлять.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Самостоятельное составление планов тренировок. Ведение дневников самоконтроля. Анализ тренировочных и соревновательных нагрузок.</w:t>
      </w:r>
      <w:r w:rsidRPr="00891801">
        <w:rPr>
          <w:rFonts w:ascii="Times New Roman" w:hAnsi="Times New Roman" w:cs="Times New Roman"/>
          <w:sz w:val="28"/>
          <w:szCs w:val="28"/>
        </w:rPr>
        <w:br/>
      </w:r>
      <w:r w:rsidRPr="00891801">
        <w:rPr>
          <w:rFonts w:ascii="Times New Roman" w:hAnsi="Times New Roman" w:cs="Times New Roman"/>
          <w:sz w:val="28"/>
          <w:szCs w:val="28"/>
        </w:rPr>
        <w:br/>
        <w:t>Изучение основных правил игры, систем проведения. Ведение протоколов соревнований. Судейство командных, одиночных и парных соревнований.</w:t>
      </w:r>
    </w:p>
    <w:p w:rsidR="00FB5C1A" w:rsidRDefault="00891801" w:rsidP="0089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br/>
      </w:r>
      <w:r w:rsidR="00D7142F">
        <w:rPr>
          <w:rFonts w:ascii="Times New Roman" w:hAnsi="Times New Roman" w:cs="Times New Roman"/>
          <w:bCs/>
          <w:i/>
          <w:sz w:val="28"/>
          <w:szCs w:val="28"/>
        </w:rPr>
        <w:t xml:space="preserve">Группы </w:t>
      </w:r>
      <w:r w:rsidRPr="00891801">
        <w:rPr>
          <w:rFonts w:ascii="Times New Roman" w:hAnsi="Times New Roman" w:cs="Times New Roman"/>
          <w:bCs/>
          <w:i/>
          <w:sz w:val="28"/>
          <w:szCs w:val="28"/>
        </w:rPr>
        <w:t xml:space="preserve"> совершенствования</w:t>
      </w:r>
      <w:r w:rsidR="00D7142F">
        <w:rPr>
          <w:rFonts w:ascii="Times New Roman" w:hAnsi="Times New Roman" w:cs="Times New Roman"/>
          <w:bCs/>
          <w:i/>
          <w:sz w:val="28"/>
          <w:szCs w:val="28"/>
        </w:rPr>
        <w:t xml:space="preserve"> спортивного мастерства</w:t>
      </w:r>
      <w:r w:rsidRPr="00891801">
        <w:rPr>
          <w:rFonts w:ascii="Times New Roman" w:hAnsi="Times New Roman" w:cs="Times New Roman"/>
          <w:i/>
          <w:sz w:val="28"/>
          <w:szCs w:val="28"/>
        </w:rPr>
        <w:br/>
      </w:r>
    </w:p>
    <w:p w:rsidR="00FB5C1A" w:rsidRDefault="00FB5C1A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="00891801" w:rsidRPr="00891801">
        <w:rPr>
          <w:rFonts w:ascii="Times New Roman" w:hAnsi="Times New Roman" w:cs="Times New Roman"/>
          <w:sz w:val="28"/>
          <w:szCs w:val="28"/>
        </w:rPr>
        <w:t>тренировочных занят</w:t>
      </w:r>
      <w:r>
        <w:rPr>
          <w:rFonts w:ascii="Times New Roman" w:hAnsi="Times New Roman" w:cs="Times New Roman"/>
          <w:sz w:val="28"/>
          <w:szCs w:val="28"/>
        </w:rPr>
        <w:t>ий в группах начальной подготовки, тренировочных группах.</w:t>
      </w:r>
    </w:p>
    <w:p w:rsidR="00FB5C1A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t>Ведение журнала.</w:t>
      </w:r>
      <w:r w:rsidR="00FB5C1A">
        <w:rPr>
          <w:rFonts w:ascii="Times New Roman" w:hAnsi="Times New Roman" w:cs="Times New Roman"/>
          <w:sz w:val="28"/>
          <w:szCs w:val="28"/>
        </w:rPr>
        <w:t xml:space="preserve"> Составление конспекта занятий. </w:t>
      </w:r>
      <w:r w:rsidRPr="00891801">
        <w:rPr>
          <w:rFonts w:ascii="Times New Roman" w:hAnsi="Times New Roman" w:cs="Times New Roman"/>
          <w:sz w:val="28"/>
          <w:szCs w:val="28"/>
        </w:rPr>
        <w:t>Проведение занятий по общей физической подготовке. Пров</w:t>
      </w:r>
      <w:r w:rsidR="00FB5C1A">
        <w:rPr>
          <w:rFonts w:ascii="Times New Roman" w:hAnsi="Times New Roman" w:cs="Times New Roman"/>
          <w:sz w:val="28"/>
          <w:szCs w:val="28"/>
        </w:rPr>
        <w:t>едение разминки.</w:t>
      </w:r>
    </w:p>
    <w:p w:rsidR="00FB5C1A" w:rsidRPr="003A4949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3A4949">
        <w:rPr>
          <w:rFonts w:ascii="Times New Roman" w:hAnsi="Times New Roman" w:cs="Times New Roman"/>
          <w:sz w:val="28"/>
          <w:szCs w:val="28"/>
        </w:rPr>
        <w:t>Помощь тренеру в обучении технике настольного тенниса. Самостоятельное составление комплекса тренировочных за</w:t>
      </w:r>
      <w:r w:rsidR="00FB5C1A" w:rsidRPr="003A4949">
        <w:rPr>
          <w:rFonts w:ascii="Times New Roman" w:hAnsi="Times New Roman" w:cs="Times New Roman"/>
          <w:sz w:val="28"/>
          <w:szCs w:val="28"/>
        </w:rPr>
        <w:t>даний для различных частей тренировочного занятия</w:t>
      </w:r>
      <w:r w:rsidRPr="003A4949">
        <w:rPr>
          <w:rFonts w:ascii="Times New Roman" w:hAnsi="Times New Roman" w:cs="Times New Roman"/>
          <w:sz w:val="28"/>
          <w:szCs w:val="28"/>
        </w:rPr>
        <w:t xml:space="preserve"> – разминки, основно</w:t>
      </w:r>
      <w:r w:rsidR="00FB5C1A" w:rsidRPr="003A4949">
        <w:rPr>
          <w:rFonts w:ascii="Times New Roman" w:hAnsi="Times New Roman" w:cs="Times New Roman"/>
          <w:sz w:val="28"/>
          <w:szCs w:val="28"/>
        </w:rPr>
        <w:t>й части и заключительной части.</w:t>
      </w:r>
      <w:r w:rsidR="000D4E92">
        <w:rPr>
          <w:rFonts w:ascii="Times New Roman" w:hAnsi="Times New Roman" w:cs="Times New Roman"/>
          <w:sz w:val="28"/>
          <w:szCs w:val="28"/>
        </w:rPr>
        <w:t xml:space="preserve"> </w:t>
      </w:r>
      <w:r w:rsidRPr="003A4949">
        <w:rPr>
          <w:rFonts w:ascii="Times New Roman" w:hAnsi="Times New Roman" w:cs="Times New Roman"/>
          <w:sz w:val="28"/>
          <w:szCs w:val="28"/>
        </w:rPr>
        <w:t>Подбор упражнений для совершенствования технических приёмов. Индивидуальная работа с младшими товарищам</w:t>
      </w:r>
      <w:r w:rsidR="00FB5C1A" w:rsidRPr="003A4949">
        <w:rPr>
          <w:rFonts w:ascii="Times New Roman" w:hAnsi="Times New Roman" w:cs="Times New Roman"/>
          <w:sz w:val="28"/>
          <w:szCs w:val="28"/>
        </w:rPr>
        <w:t>и по совершенствованию техники.</w:t>
      </w:r>
    </w:p>
    <w:p w:rsidR="003A4949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t>Судейство</w:t>
      </w:r>
      <w:r w:rsidR="00FB5C1A">
        <w:rPr>
          <w:rFonts w:ascii="Times New Roman" w:hAnsi="Times New Roman" w:cs="Times New Roman"/>
          <w:sz w:val="28"/>
          <w:szCs w:val="28"/>
        </w:rPr>
        <w:t xml:space="preserve"> соревнований в </w:t>
      </w:r>
      <w:r w:rsidRPr="00891801">
        <w:rPr>
          <w:rFonts w:ascii="Times New Roman" w:hAnsi="Times New Roman" w:cs="Times New Roman"/>
          <w:sz w:val="28"/>
          <w:szCs w:val="28"/>
        </w:rPr>
        <w:t xml:space="preserve"> спортивной школе, общеобразовательной школе в роли судьи, старшего судьи, секретаря. Судейство городских соревнований в ро</w:t>
      </w:r>
      <w:r w:rsidR="00FB5C1A">
        <w:rPr>
          <w:rFonts w:ascii="Times New Roman" w:hAnsi="Times New Roman" w:cs="Times New Roman"/>
          <w:sz w:val="28"/>
          <w:szCs w:val="28"/>
        </w:rPr>
        <w:t xml:space="preserve">ли судьи, секретаря. </w:t>
      </w:r>
    </w:p>
    <w:p w:rsidR="00891801" w:rsidRDefault="00891801" w:rsidP="00B7272D">
      <w:pPr>
        <w:pStyle w:val="ConsPlusNormal"/>
        <w:numPr>
          <w:ilvl w:val="0"/>
          <w:numId w:val="32"/>
        </w:numPr>
        <w:spacing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891801">
        <w:rPr>
          <w:rFonts w:ascii="Times New Roman" w:hAnsi="Times New Roman" w:cs="Times New Roman"/>
          <w:sz w:val="28"/>
          <w:szCs w:val="28"/>
        </w:rPr>
        <w:t>Выполнение требований на присвоение звания инструктора по спорту и судейского звания судьи по спорту.</w:t>
      </w:r>
    </w:p>
    <w:p w:rsidR="003A4949" w:rsidRDefault="003A4949" w:rsidP="00891801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012A8E" w:rsidRDefault="00D7142F" w:rsidP="00D7142F">
      <w:pPr>
        <w:pStyle w:val="ConsPlusNormal"/>
        <w:ind w:left="36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8D5153" w:rsidRPr="00697B99">
        <w:rPr>
          <w:rFonts w:ascii="Times New Roman" w:hAnsi="Times New Roman" w:cs="Times New Roman"/>
          <w:b/>
          <w:sz w:val="28"/>
          <w:szCs w:val="28"/>
        </w:rPr>
        <w:t>СИСТЕМА КОНТРОЛЯ И ЗАЧЕТНЫЕ ТРЕБОВАНИЯ</w:t>
      </w:r>
    </w:p>
    <w:p w:rsidR="00C016B1" w:rsidRPr="001C32AF" w:rsidRDefault="00C016B1" w:rsidP="00D04434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C016B1" w:rsidRPr="00697B99" w:rsidRDefault="001C32AF" w:rsidP="00697B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t>4.1</w:t>
      </w:r>
      <w:r w:rsidR="00697B99" w:rsidRPr="00697B99">
        <w:rPr>
          <w:rFonts w:ascii="Times New Roman" w:hAnsi="Times New Roman" w:cs="Times New Roman"/>
          <w:b/>
          <w:sz w:val="28"/>
          <w:szCs w:val="28"/>
        </w:rPr>
        <w:t>.</w:t>
      </w:r>
      <w:r w:rsidR="008D5153" w:rsidRPr="00697B99">
        <w:rPr>
          <w:rFonts w:ascii="Times New Roman" w:hAnsi="Times New Roman" w:cs="Times New Roman"/>
          <w:b/>
          <w:sz w:val="28"/>
          <w:szCs w:val="28"/>
        </w:rPr>
        <w:t xml:space="preserve">КРИТЕРИИ ПОДГОТОВКИ ЛИЦ, ПРОХОДЯЩИХ СПОРТИВНУЮ ПОДГОТОВКУ НА КАЖДОМ ЭТАПЕ СПОРТИВНОЙ ПОДГОТОВКИ, С УЧЕТОМ ВОЗРАСТА И ВЛИЯНИЯ ФИЗИЧЕСКИХ КАЧЕСТВ И ТЕЛОСЛОЖЕНИЯ НА РЕЗУЛЬТАТИВНОСТЬ ПО ВИДУ СПОРТА НАСТОЛЬНЫЙ ТЕННИС </w:t>
      </w:r>
    </w:p>
    <w:p w:rsidR="00C016B1" w:rsidRPr="001C32AF" w:rsidRDefault="001C32AF" w:rsidP="00D04434">
      <w:pPr>
        <w:pStyle w:val="ConsPlusNormal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C32AF">
        <w:rPr>
          <w:rFonts w:ascii="Times New Roman" w:hAnsi="Times New Roman" w:cs="Times New Roman"/>
          <w:b/>
          <w:i/>
          <w:sz w:val="24"/>
          <w:szCs w:val="24"/>
        </w:rPr>
        <w:t xml:space="preserve">Таблица  </w:t>
      </w:r>
      <w:r w:rsidR="00697B99">
        <w:rPr>
          <w:rFonts w:ascii="Times New Roman" w:hAnsi="Times New Roman" w:cs="Times New Roman"/>
          <w:b/>
          <w:i/>
          <w:sz w:val="24"/>
          <w:szCs w:val="24"/>
        </w:rPr>
        <w:t>№ 9</w:t>
      </w:r>
    </w:p>
    <w:tbl>
      <w:tblPr>
        <w:tblW w:w="0" w:type="auto"/>
        <w:jc w:val="center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7148"/>
        <w:gridCol w:w="2491"/>
      </w:tblGrid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i/>
                <w:sz w:val="28"/>
                <w:szCs w:val="28"/>
              </w:rPr>
              <w:t>Физические качества и телосложение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i/>
                <w:sz w:val="28"/>
                <w:szCs w:val="28"/>
              </w:rPr>
              <w:t>Уровень влияния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Скоростные способности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Мышечная сила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Вестибулярная устойчивость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Выносливость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Гибкость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Координационные способности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016B1" w:rsidRPr="001C32AF" w:rsidTr="00911168">
        <w:trPr>
          <w:tblCellSpacing w:w="5" w:type="nil"/>
          <w:jc w:val="center"/>
        </w:trPr>
        <w:tc>
          <w:tcPr>
            <w:tcW w:w="7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Телосложение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16B1" w:rsidRPr="001C32AF" w:rsidRDefault="00C016B1" w:rsidP="00D044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32A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C016B1" w:rsidRDefault="00C016B1" w:rsidP="00D04434">
      <w:pPr>
        <w:pStyle w:val="ConsPlusNormal"/>
        <w:ind w:firstLine="540"/>
        <w:jc w:val="both"/>
      </w:pPr>
    </w:p>
    <w:p w:rsidR="00C016B1" w:rsidRPr="00D04434" w:rsidRDefault="00C016B1" w:rsidP="00D0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Условные обозначения:</w:t>
      </w:r>
    </w:p>
    <w:p w:rsidR="00C016B1" w:rsidRPr="00D04434" w:rsidRDefault="00C016B1" w:rsidP="00D0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3 - значительное влияние;</w:t>
      </w:r>
    </w:p>
    <w:p w:rsidR="00C016B1" w:rsidRPr="00D04434" w:rsidRDefault="00C016B1" w:rsidP="00D0443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2 - среднее влияние;</w:t>
      </w:r>
    </w:p>
    <w:p w:rsidR="00C016B1" w:rsidRDefault="00C016B1" w:rsidP="0028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4434">
        <w:rPr>
          <w:rFonts w:ascii="Times New Roman" w:hAnsi="Times New Roman" w:cs="Times New Roman"/>
          <w:sz w:val="28"/>
          <w:szCs w:val="28"/>
        </w:rPr>
        <w:t>1 - незначительное влияние.</w:t>
      </w:r>
    </w:p>
    <w:p w:rsidR="00D7142F" w:rsidRDefault="00D7142F" w:rsidP="0028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142F" w:rsidRPr="00D04434" w:rsidRDefault="00D7142F" w:rsidP="002877C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Default="00D04434" w:rsidP="00697B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t>4.2</w:t>
      </w:r>
      <w:r w:rsidR="00697B99" w:rsidRPr="00697B99">
        <w:rPr>
          <w:rFonts w:ascii="Times New Roman" w:hAnsi="Times New Roman" w:cs="Times New Roman"/>
          <w:b/>
          <w:sz w:val="28"/>
          <w:szCs w:val="28"/>
        </w:rPr>
        <w:t>.</w:t>
      </w:r>
      <w:r w:rsidR="00045687" w:rsidRPr="00697B99">
        <w:rPr>
          <w:rFonts w:ascii="Times New Roman" w:hAnsi="Times New Roman" w:cs="Times New Roman"/>
          <w:b/>
          <w:sz w:val="28"/>
          <w:szCs w:val="28"/>
        </w:rPr>
        <w:t>ТРЕБОВАНИЯ К РЕЗУЛЬТАТАМ РЕАЛИЗАЦИИ ПРОГРАММЫ НА КАЖДОМ ЭТАПЕ СПОРТИВНОЙ ПОДГОТОВКИ, ВЫПОЛНЕНИЕ КОТОРЫХ ДАЕТ ОСНОВАНИЕ ДЛЯ ПЕРЕВОДА ЛИЦА, ПРОХОДЯЩЕГО СПОРТИВНУЮ ПОДГОТОВКУ НА СЛЕДУЮЩИЙ ЭТАП СПОРТИВНОЙ ПОДГОТОВКИ</w:t>
      </w:r>
    </w:p>
    <w:p w:rsidR="0082039A" w:rsidRPr="0082039A" w:rsidRDefault="0082039A" w:rsidP="00697B9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04434" w:rsidRPr="0082039A" w:rsidRDefault="0082039A" w:rsidP="00697B99">
      <w:pPr>
        <w:pStyle w:val="ConsPlusNormal"/>
        <w:rPr>
          <w:rFonts w:ascii="Times New Roman" w:hAnsi="Times New Roman" w:cs="Times New Roman"/>
          <w:b/>
          <w:i/>
          <w:sz w:val="24"/>
          <w:szCs w:val="24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10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7"/>
        <w:gridCol w:w="993"/>
        <w:gridCol w:w="1134"/>
        <w:gridCol w:w="1983"/>
        <w:gridCol w:w="1989"/>
        <w:gridCol w:w="1983"/>
      </w:tblGrid>
      <w:tr w:rsidR="0082039A" w:rsidRPr="00E3652F" w:rsidTr="00ED3776">
        <w:trPr>
          <w:tblCellSpacing w:w="5" w:type="nil"/>
        </w:trPr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A" w:rsidRPr="00E3652F" w:rsidRDefault="0082039A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Требования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39A" w:rsidRPr="00E3652F" w:rsidRDefault="0082039A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652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1E6008" w:rsidRDefault="00ED3776" w:rsidP="00E861E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9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9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652F">
              <w:rPr>
                <w:rFonts w:ascii="Times New Roman" w:hAnsi="Times New Roman" w:cs="Times New Roman"/>
                <w:b/>
              </w:rPr>
              <w:t xml:space="preserve">Этап </w:t>
            </w:r>
            <w:proofErr w:type="spellStart"/>
            <w:proofErr w:type="gramStart"/>
            <w:r w:rsidRPr="00E3652F">
              <w:rPr>
                <w:rFonts w:ascii="Times New Roman" w:hAnsi="Times New Roman" w:cs="Times New Roman"/>
                <w:b/>
              </w:rPr>
              <w:t>совершенство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E3652F">
              <w:rPr>
                <w:rFonts w:ascii="Times New Roman" w:hAnsi="Times New Roman" w:cs="Times New Roman"/>
                <w:b/>
              </w:rPr>
              <w:t>вания</w:t>
            </w:r>
            <w:proofErr w:type="spellEnd"/>
            <w:proofErr w:type="gramEnd"/>
            <w:r w:rsidRPr="00E3652F">
              <w:rPr>
                <w:rFonts w:ascii="Times New Roman" w:hAnsi="Times New Roman" w:cs="Times New Roman"/>
                <w:b/>
              </w:rPr>
              <w:t xml:space="preserve"> спортивного мастерства</w:t>
            </w:r>
          </w:p>
        </w:tc>
      </w:tr>
      <w:tr w:rsidR="00ED3776" w:rsidRPr="001E6008" w:rsidTr="00ED3776">
        <w:trPr>
          <w:tblCellSpacing w:w="5" w:type="nil"/>
        </w:trPr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1E6008" w:rsidRDefault="00ED3776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D46B6C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9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1E6008" w:rsidRDefault="00ED3776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Спортивный разряд, звание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0" w:rsidRDefault="00335750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0" w:rsidRDefault="00335750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750" w:rsidRDefault="00335750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ED3776" w:rsidRPr="00E3652F" w:rsidRDefault="00ED3776" w:rsidP="003357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Кандидат мастера спорта</w:t>
            </w: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Минимальный возраст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 w:cs="Times New Roman"/>
              </w:rPr>
              <w:t xml:space="preserve"> лет</w:t>
            </w:r>
          </w:p>
        </w:tc>
      </w:tr>
      <w:tr w:rsidR="00ED3776" w:rsidRPr="00E3652F" w:rsidTr="00ED3776">
        <w:trPr>
          <w:tblCellSpacing w:w="5" w:type="nil"/>
        </w:trPr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индивидуально-го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плана 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776" w:rsidRPr="00E3652F" w:rsidRDefault="00ED3776" w:rsidP="00ED377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C016B1" w:rsidRPr="00D04434" w:rsidRDefault="00C016B1" w:rsidP="00904061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48F3" w:rsidRDefault="00697B99" w:rsidP="004D48F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697B99">
        <w:rPr>
          <w:rFonts w:ascii="Times New Roman" w:hAnsi="Times New Roman" w:cs="Times New Roman"/>
          <w:b/>
          <w:sz w:val="28"/>
          <w:szCs w:val="28"/>
        </w:rPr>
        <w:t>4.3.</w:t>
      </w:r>
      <w:r w:rsidR="002B72D1" w:rsidRPr="00697B99">
        <w:rPr>
          <w:rFonts w:ascii="Times New Roman" w:hAnsi="Times New Roman" w:cs="Times New Roman"/>
          <w:b/>
          <w:sz w:val="28"/>
          <w:szCs w:val="28"/>
        </w:rPr>
        <w:t xml:space="preserve">   ВИДЫ КОНТРОЛЯ ОБЩЕЙ И СПЕЦИАЛЬНОЙ ФИЗИЧЕСКОЙ  ПОДГОТОВКИ, КОМПЛЕКС КОНТРОЛЬНЫХ ИСПЫТАНИЙ И КОНТРОЛЬНО-ПЕРЕВОДНЫЕ НОРМАТИВЫ ПО ГОДАМ И ЭТАПАМ ПОДГОТОВКИ</w:t>
      </w:r>
    </w:p>
    <w:p w:rsidR="00C016B1" w:rsidRPr="004D48F3" w:rsidRDefault="004D48F3" w:rsidP="004D48F3">
      <w:pPr>
        <w:pStyle w:val="ConsPlusNormal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1</w:t>
      </w:r>
    </w:p>
    <w:tbl>
      <w:tblPr>
        <w:tblW w:w="9639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59"/>
        <w:gridCol w:w="1560"/>
        <w:gridCol w:w="1701"/>
        <w:gridCol w:w="1559"/>
        <w:gridCol w:w="1559"/>
        <w:gridCol w:w="1701"/>
      </w:tblGrid>
      <w:tr w:rsidR="00904061" w:rsidRPr="00E3652F" w:rsidTr="00E861E9">
        <w:trPr>
          <w:trHeight w:val="41"/>
          <w:tblCellSpacing w:w="5" w:type="nil"/>
        </w:trPr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контроля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3652F">
              <w:rPr>
                <w:rFonts w:ascii="Times New Roman" w:hAnsi="Times New Roman" w:cs="Times New Roman"/>
                <w:b/>
              </w:rPr>
              <w:t>Этапы и годы спортивной подготовки</w:t>
            </w:r>
          </w:p>
        </w:tc>
      </w:tr>
      <w:tr w:rsidR="00904061" w:rsidRPr="00E3652F" w:rsidTr="00904061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1E6008" w:rsidRDefault="00904061" w:rsidP="00E861E9">
            <w:pPr>
              <w:pStyle w:val="ConsPlusCell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Этап начальной подготовки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Тренировочный этап (этап спортивной специализации)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 xml:space="preserve">Этап </w:t>
            </w:r>
            <w:proofErr w:type="spellStart"/>
            <w:proofErr w:type="gramStart"/>
            <w:r w:rsidRPr="00D46B6C">
              <w:rPr>
                <w:rFonts w:ascii="Times New Roman" w:hAnsi="Times New Roman" w:cs="Times New Roman"/>
                <w:b/>
              </w:rPr>
              <w:t>совершенство-вания</w:t>
            </w:r>
            <w:proofErr w:type="spellEnd"/>
            <w:proofErr w:type="gramEnd"/>
            <w:r w:rsidRPr="00D46B6C">
              <w:rPr>
                <w:rFonts w:ascii="Times New Roman" w:hAnsi="Times New Roman" w:cs="Times New Roman"/>
                <w:b/>
              </w:rPr>
              <w:t xml:space="preserve"> спортивного мастерства</w:t>
            </w:r>
          </w:p>
        </w:tc>
      </w:tr>
      <w:tr w:rsidR="00904061" w:rsidRPr="001E6008" w:rsidTr="00904061">
        <w:trPr>
          <w:tblCellSpacing w:w="5" w:type="nil"/>
        </w:trPr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1E6008" w:rsidRDefault="00904061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До двух лет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D46B6C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D46B6C">
              <w:rPr>
                <w:rFonts w:ascii="Times New Roman" w:hAnsi="Times New Roman" w:cs="Times New Roman"/>
                <w:b/>
              </w:rPr>
              <w:t>Свыше двух лет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1E6008" w:rsidRDefault="00904061" w:rsidP="00E861E9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904061" w:rsidRPr="00E3652F" w:rsidTr="00904061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и специальная физическая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4061" w:rsidRPr="00E3652F" w:rsidTr="00904061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Спортивно-техническая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E3652F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  <w:tr w:rsidR="00904061" w:rsidTr="00904061">
        <w:trPr>
          <w:tblCellSpacing w:w="5" w:type="nil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Тактическая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Default="00904061" w:rsidP="00E861E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+</w:t>
            </w:r>
          </w:p>
        </w:tc>
      </w:tr>
    </w:tbl>
    <w:p w:rsidR="00C016B1" w:rsidRPr="0082039A" w:rsidRDefault="00C016B1" w:rsidP="00D04434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D04434" w:rsidRDefault="00C016B1" w:rsidP="00D04434">
      <w:pPr>
        <w:pStyle w:val="ConsPlusNormal"/>
        <w:ind w:left="1004"/>
        <w:jc w:val="both"/>
        <w:rPr>
          <w:rFonts w:ascii="Times New Roman" w:hAnsi="Times New Roman" w:cs="Times New Roman"/>
          <w:sz w:val="28"/>
          <w:szCs w:val="28"/>
        </w:rPr>
      </w:pPr>
    </w:p>
    <w:p w:rsidR="00C016B1" w:rsidRPr="00904061" w:rsidRDefault="00904061" w:rsidP="00904061">
      <w:pPr>
        <w:pStyle w:val="ConsPlusNormal"/>
        <w:spacing w:after="240"/>
        <w:rPr>
          <w:rFonts w:ascii="Times New Roman" w:hAnsi="Times New Roman" w:cs="Times New Roman"/>
          <w:b/>
          <w:sz w:val="28"/>
          <w:szCs w:val="28"/>
        </w:rPr>
      </w:pPr>
      <w:r w:rsidRPr="00904061">
        <w:rPr>
          <w:rFonts w:ascii="Times New Roman" w:hAnsi="Times New Roman" w:cs="Times New Roman"/>
          <w:b/>
          <w:sz w:val="28"/>
          <w:szCs w:val="28"/>
        </w:rPr>
        <w:t>4.4.</w:t>
      </w:r>
      <w:r w:rsidR="00270A3B" w:rsidRPr="00904061">
        <w:rPr>
          <w:rFonts w:ascii="Times New Roman" w:hAnsi="Times New Roman" w:cs="Times New Roman"/>
          <w:b/>
          <w:sz w:val="28"/>
          <w:szCs w:val="28"/>
        </w:rPr>
        <w:t xml:space="preserve">КОМПЛЕКСЫ КОНТРОЛЬНЫХ УПРАЖНЕНИЙ ДЛЯ ОЦЕНКИ ТЕХНИКО-ТАКТИЧЕСКОЙ ПОДГОТОВКИ ЛИЦ, ПРОХОДЯЩИХ СПОРТИВНУЮ ПОДГОТОВКУ, МЕТОДИЧЕСКИЕ УКАЗАНИЯ ПО ОРГАНИЗАЦИИ ТЕСТИРОВАНИЯ. </w:t>
      </w:r>
    </w:p>
    <w:p w:rsidR="004D48F3" w:rsidRDefault="00904061" w:rsidP="004D48F3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96894">
        <w:rPr>
          <w:rFonts w:ascii="Times New Roman" w:hAnsi="Times New Roman" w:cs="Times New Roman"/>
          <w:sz w:val="28"/>
          <w:szCs w:val="28"/>
        </w:rPr>
        <w:t>Нормативы общей физической и специальной физической подготовки для зачисления в группы на этапе начальной подготовки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04061" w:rsidRPr="004D48F3" w:rsidRDefault="004D48F3" w:rsidP="004D48F3">
      <w:pPr>
        <w:autoSpaceDE w:val="0"/>
        <w:autoSpaceDN w:val="0"/>
        <w:adjustRightInd w:val="0"/>
        <w:ind w:firstLine="708"/>
        <w:jc w:val="right"/>
        <w:rPr>
          <w:rFonts w:ascii="Times New Roman" w:hAnsi="Times New Roman"/>
          <w:sz w:val="28"/>
          <w:szCs w:val="28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79"/>
        <w:gridCol w:w="3380"/>
        <w:gridCol w:w="3380"/>
      </w:tblGrid>
      <w:tr w:rsidR="00904061" w:rsidRPr="00762FDF" w:rsidTr="00E861E9">
        <w:trPr>
          <w:tblCellSpacing w:w="5" w:type="nil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6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5,6 с)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5,9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боком через гимнастическую скамейку за 30 с (не менее 15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 (не менее 35 раз)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30 с (не менее 30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150 см)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8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 (не менее 4 м)</w:t>
            </w:r>
          </w:p>
        </w:tc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Метание мяча для настольного тенниса (не менее 3 м)</w:t>
            </w:r>
          </w:p>
        </w:tc>
      </w:tr>
    </w:tbl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61" w:rsidRDefault="00904061" w:rsidP="00904061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 w:rsidRPr="00F96894">
        <w:rPr>
          <w:rFonts w:ascii="Times New Roman" w:hAnsi="Times New Roman" w:cs="Times New Roman"/>
          <w:sz w:val="28"/>
          <w:szCs w:val="28"/>
        </w:rPr>
        <w:t>Нормативы общей и специальной физической</w:t>
      </w:r>
      <w:r>
        <w:rPr>
          <w:rFonts w:ascii="Times New Roman" w:hAnsi="Times New Roman" w:cs="Times New Roman"/>
          <w:sz w:val="28"/>
          <w:szCs w:val="28"/>
        </w:rPr>
        <w:t>, технико-тактической</w:t>
      </w:r>
      <w:r w:rsidRPr="00F96894">
        <w:rPr>
          <w:rFonts w:ascii="Times New Roman" w:hAnsi="Times New Roman" w:cs="Times New Roman"/>
          <w:sz w:val="28"/>
          <w:szCs w:val="28"/>
        </w:rPr>
        <w:t xml:space="preserve"> подготовки для зачисления в группы на тренировочном этапе (этапе спортивной специализации)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8F3" w:rsidRPr="004D48F3" w:rsidRDefault="004D48F3" w:rsidP="004D48F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3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03"/>
        <w:gridCol w:w="3518"/>
        <w:gridCol w:w="3518"/>
      </w:tblGrid>
      <w:tr w:rsidR="00904061" w:rsidRPr="00762FDF" w:rsidTr="00E861E9">
        <w:trPr>
          <w:tblCellSpacing w:w="5" w:type="nil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10 м (не более 3,4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10 м (не более 3,8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5,3 с)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на 30 м (не более 5,6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75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65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160 см)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155 см)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Подтягивание на перекладине (не менее 7 раз)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 xml:space="preserve">Сгибание и разгибание </w:t>
            </w:r>
            <w:proofErr w:type="gramStart"/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рук</w:t>
            </w:r>
            <w:proofErr w:type="gramEnd"/>
            <w:r w:rsidRPr="00904061">
              <w:rPr>
                <w:rFonts w:ascii="Times New Roman" w:hAnsi="Times New Roman" w:cs="Times New Roman"/>
                <w:sz w:val="24"/>
                <w:szCs w:val="24"/>
              </w:rPr>
              <w:t xml:space="preserve"> в упоре лежа (не менее 10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</w:tbl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4061" w:rsidRDefault="00904061" w:rsidP="00904061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511AD2">
        <w:rPr>
          <w:rFonts w:ascii="Times New Roman" w:hAnsi="Times New Roman" w:cs="Times New Roman"/>
          <w:sz w:val="28"/>
          <w:szCs w:val="28"/>
        </w:rPr>
        <w:t>ормативы общей физической и специальной физической подготовки для зачисления в группы на этапе совершенствования спортивного мастерства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D48F3" w:rsidRPr="004D48F3" w:rsidRDefault="004D48F3" w:rsidP="004D48F3">
      <w:pPr>
        <w:pStyle w:val="ConsPlusNormal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82039A">
        <w:rPr>
          <w:rFonts w:ascii="Times New Roman" w:hAnsi="Times New Roman" w:cs="Times New Roman"/>
          <w:b/>
          <w:i/>
          <w:sz w:val="24"/>
          <w:szCs w:val="24"/>
        </w:rPr>
        <w:t>Таблица № 1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122"/>
        <w:gridCol w:w="3758"/>
        <w:gridCol w:w="3759"/>
      </w:tblGrid>
      <w:tr w:rsidR="00904061" w:rsidRPr="00762FDF" w:rsidTr="00E861E9">
        <w:trPr>
          <w:tblCellSpacing w:w="5" w:type="nil"/>
        </w:trPr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Развиваемое физическое качество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Контрольные упражнения (тесты)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Юноши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Девушки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Быстрота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60 м (не более 10,1 с)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Бег 60 м (не более 10,8 с)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Координация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115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Прыжки через скакалку за 45 с (не менее 105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Силовая выносливость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1 мин. (не менее 25 раз)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в упоре лежа за 1 мин. (не менее 20 раз)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Скоростно-силовые качества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191 см)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Прыжок в длину с места (не менее 181 см)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Техническое мастерство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  <w:tc>
          <w:tcPr>
            <w:tcW w:w="3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Обязательная техническая программа</w:t>
            </w:r>
          </w:p>
        </w:tc>
      </w:tr>
      <w:tr w:rsidR="00904061" w:rsidRPr="00762FDF" w:rsidTr="00E861E9">
        <w:trPr>
          <w:tblCellSpacing w:w="5" w:type="nil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Спортивный разряд</w:t>
            </w:r>
          </w:p>
        </w:tc>
        <w:tc>
          <w:tcPr>
            <w:tcW w:w="75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061" w:rsidRPr="00904061" w:rsidRDefault="00904061" w:rsidP="00E861E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061">
              <w:rPr>
                <w:rFonts w:ascii="Times New Roman" w:hAnsi="Times New Roman" w:cs="Times New Roman"/>
                <w:sz w:val="24"/>
                <w:szCs w:val="24"/>
              </w:rPr>
              <w:t>Кандидат в мастера спорта</w:t>
            </w:r>
          </w:p>
        </w:tc>
      </w:tr>
    </w:tbl>
    <w:p w:rsidR="00904061" w:rsidRDefault="00904061" w:rsidP="00904061">
      <w:pPr>
        <w:pStyle w:val="ConsPlusNormal"/>
        <w:jc w:val="center"/>
      </w:pPr>
    </w:p>
    <w:p w:rsidR="00904061" w:rsidRDefault="00904061" w:rsidP="00D04434">
      <w:pPr>
        <w:pStyle w:val="ConsPlusNormal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C249F4" w:rsidRDefault="00C249F4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E861E9" w:rsidRDefault="00E861E9" w:rsidP="0090406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04061" w:rsidRPr="00E95BAF" w:rsidRDefault="00904061" w:rsidP="00E95BAF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5B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Контрольно-переводные нормативы для перевода на очередной этап спортивной подготовки принимаются один раз в  </w:t>
      </w:r>
      <w:proofErr w:type="spellStart"/>
      <w:proofErr w:type="gramStart"/>
      <w:r w:rsidRPr="00E95BAF">
        <w:rPr>
          <w:rFonts w:ascii="Times New Roman" w:hAnsi="Times New Roman" w:cs="Times New Roman"/>
          <w:b/>
          <w:sz w:val="28"/>
          <w:szCs w:val="28"/>
        </w:rPr>
        <w:t>в</w:t>
      </w:r>
      <w:proofErr w:type="spellEnd"/>
      <w:proofErr w:type="gramEnd"/>
      <w:r w:rsidRPr="00E95BAF">
        <w:rPr>
          <w:rFonts w:ascii="Times New Roman" w:hAnsi="Times New Roman" w:cs="Times New Roman"/>
          <w:b/>
          <w:sz w:val="28"/>
          <w:szCs w:val="28"/>
        </w:rPr>
        <w:t xml:space="preserve"> конце тренировочного года.</w:t>
      </w:r>
    </w:p>
    <w:p w:rsidR="00904061" w:rsidRPr="00E95BAF" w:rsidRDefault="00904061" w:rsidP="0090406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95BAF">
        <w:rPr>
          <w:rFonts w:ascii="Times New Roman" w:hAnsi="Times New Roman" w:cs="Times New Roman"/>
          <w:b/>
          <w:i/>
          <w:sz w:val="28"/>
          <w:szCs w:val="28"/>
        </w:rPr>
        <w:t xml:space="preserve">Этап начальной подготовки </w:t>
      </w:r>
    </w:p>
    <w:p w:rsidR="0045450D" w:rsidRPr="00E95BAF" w:rsidRDefault="00904061" w:rsidP="00904061">
      <w:pPr>
        <w:autoSpaceDE w:val="0"/>
        <w:autoSpaceDN w:val="0"/>
        <w:adjustRightInd w:val="0"/>
        <w:ind w:firstLine="85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95BAF">
        <w:rPr>
          <w:rFonts w:ascii="Times New Roman" w:hAnsi="Times New Roman" w:cs="Times New Roman"/>
          <w:i/>
          <w:sz w:val="28"/>
          <w:szCs w:val="28"/>
        </w:rPr>
        <w:t xml:space="preserve">Юноши   </w:t>
      </w:r>
    </w:p>
    <w:p w:rsidR="007A578F" w:rsidRPr="007A578F" w:rsidRDefault="007A578F" w:rsidP="007A578F">
      <w:pPr>
        <w:autoSpaceDE w:val="0"/>
        <w:autoSpaceDN w:val="0"/>
        <w:adjustRightInd w:val="0"/>
        <w:ind w:firstLine="851"/>
        <w:jc w:val="right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 xml:space="preserve"> 15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089"/>
        <w:gridCol w:w="1880"/>
        <w:gridCol w:w="2443"/>
      </w:tblGrid>
      <w:tr w:rsidR="0045450D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45450D" w:rsidRPr="00A04A82" w:rsidRDefault="0045450D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45450D" w:rsidRDefault="0045450D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2"/>
          </w:tcPr>
          <w:p w:rsidR="0045450D" w:rsidRPr="00A04A82" w:rsidRDefault="0045450D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45450D" w:rsidRPr="00EB4621" w:rsidTr="007A578F">
        <w:trPr>
          <w:trHeight w:val="621"/>
        </w:trPr>
        <w:tc>
          <w:tcPr>
            <w:tcW w:w="2162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0" w:type="dxa"/>
          </w:tcPr>
          <w:p w:rsidR="0045450D" w:rsidRPr="00EB4621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2443" w:type="dxa"/>
          </w:tcPr>
          <w:p w:rsidR="0045450D" w:rsidRPr="00EB4621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</w:tr>
      <w:tr w:rsidR="0045450D" w:rsidRPr="00A04A82" w:rsidTr="004A0582">
        <w:tc>
          <w:tcPr>
            <w:tcW w:w="2162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 w:rsidRPr="00A04A82">
              <w:rPr>
                <w:rFonts w:ascii="Times New Roman" w:hAnsi="Times New Roman"/>
                <w:szCs w:val="20"/>
              </w:rPr>
              <w:t>Бег на 30 м  (с)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2443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5,4</w:t>
            </w:r>
          </w:p>
        </w:tc>
      </w:tr>
      <w:tr w:rsidR="0045450D" w:rsidRPr="00A04A82" w:rsidTr="004A0582">
        <w:trPr>
          <w:trHeight w:val="480"/>
        </w:trPr>
        <w:tc>
          <w:tcPr>
            <w:tcW w:w="2162" w:type="dxa"/>
            <w:vMerge w:val="restart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боком через скамейку (за 30сек)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2443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45450D" w:rsidTr="004A0582">
        <w:trPr>
          <w:trHeight w:val="216"/>
        </w:trPr>
        <w:tc>
          <w:tcPr>
            <w:tcW w:w="2162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45450D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30сек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2443" w:type="dxa"/>
          </w:tcPr>
          <w:p w:rsidR="0045450D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40</w:t>
            </w:r>
          </w:p>
        </w:tc>
      </w:tr>
      <w:tr w:rsidR="0045450D" w:rsidRPr="00A04A82" w:rsidTr="004A0582">
        <w:trPr>
          <w:trHeight w:val="285"/>
        </w:trPr>
        <w:tc>
          <w:tcPr>
            <w:tcW w:w="2162" w:type="dxa"/>
            <w:vMerge w:val="restart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880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A578F">
              <w:rPr>
                <w:rFonts w:ascii="Times New Roman" w:hAnsi="Times New Roman"/>
                <w:szCs w:val="20"/>
              </w:rPr>
              <w:t>58</w:t>
            </w:r>
          </w:p>
        </w:tc>
        <w:tc>
          <w:tcPr>
            <w:tcW w:w="2443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7A578F">
              <w:rPr>
                <w:rFonts w:ascii="Times New Roman" w:hAnsi="Times New Roman"/>
                <w:szCs w:val="20"/>
              </w:rPr>
              <w:t>60</w:t>
            </w:r>
          </w:p>
        </w:tc>
      </w:tr>
      <w:tr w:rsidR="0045450D" w:rsidRPr="00A04A82" w:rsidTr="004A0582">
        <w:trPr>
          <w:trHeight w:val="177"/>
        </w:trPr>
        <w:tc>
          <w:tcPr>
            <w:tcW w:w="2162" w:type="dxa"/>
            <w:vMerge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45450D" w:rsidRPr="00A04A82" w:rsidRDefault="0045450D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Метание мяча для </w:t>
            </w:r>
            <w:proofErr w:type="spellStart"/>
            <w:r>
              <w:rPr>
                <w:rFonts w:ascii="Times New Roman" w:hAnsi="Times New Roman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Cs w:val="20"/>
              </w:rPr>
              <w:t>/тенниса</w:t>
            </w:r>
            <w:r w:rsidRPr="00A04A82">
              <w:rPr>
                <w:rFonts w:ascii="Times New Roman" w:hAnsi="Times New Roman"/>
                <w:szCs w:val="20"/>
              </w:rPr>
              <w:t xml:space="preserve"> (м)</w:t>
            </w:r>
          </w:p>
        </w:tc>
        <w:tc>
          <w:tcPr>
            <w:tcW w:w="1880" w:type="dxa"/>
          </w:tcPr>
          <w:p w:rsidR="0045450D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45450D">
              <w:rPr>
                <w:rFonts w:ascii="Times New Roman" w:hAnsi="Times New Roman"/>
                <w:szCs w:val="20"/>
              </w:rPr>
              <w:t>,2</w:t>
            </w:r>
          </w:p>
        </w:tc>
        <w:tc>
          <w:tcPr>
            <w:tcW w:w="2443" w:type="dxa"/>
          </w:tcPr>
          <w:p w:rsidR="0045450D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</w:t>
            </w:r>
            <w:r w:rsidR="0045450D">
              <w:rPr>
                <w:rFonts w:ascii="Times New Roman" w:hAnsi="Times New Roman"/>
                <w:szCs w:val="20"/>
              </w:rPr>
              <w:t>,5</w:t>
            </w:r>
          </w:p>
        </w:tc>
      </w:tr>
    </w:tbl>
    <w:p w:rsidR="00E861E9" w:rsidRPr="007A578F" w:rsidRDefault="00E861E9" w:rsidP="007A578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E861E9" w:rsidRPr="00E95BAF" w:rsidRDefault="00E861E9" w:rsidP="00E861E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i/>
          <w:sz w:val="28"/>
          <w:szCs w:val="28"/>
        </w:rPr>
        <w:t>Девушки</w:t>
      </w:r>
    </w:p>
    <w:p w:rsidR="00E861E9" w:rsidRPr="00A35604" w:rsidRDefault="00E861E9" w:rsidP="007A578F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 w:rsidR="007A578F">
        <w:rPr>
          <w:rFonts w:ascii="Times New Roman" w:hAnsi="Times New Roman"/>
          <w:b/>
          <w:i/>
          <w:sz w:val="24"/>
          <w:szCs w:val="24"/>
        </w:rPr>
        <w:t xml:space="preserve"> 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089"/>
        <w:gridCol w:w="1880"/>
        <w:gridCol w:w="2443"/>
      </w:tblGrid>
      <w:tr w:rsidR="00A35604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A35604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2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A35604" w:rsidRPr="00EB4621" w:rsidTr="004A0582">
        <w:trPr>
          <w:trHeight w:val="484"/>
        </w:trPr>
        <w:tc>
          <w:tcPr>
            <w:tcW w:w="2162" w:type="dxa"/>
            <w:vMerge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80" w:type="dxa"/>
          </w:tcPr>
          <w:p w:rsidR="00A35604" w:rsidRPr="00EB4621" w:rsidRDefault="00A35604" w:rsidP="007A5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2443" w:type="dxa"/>
          </w:tcPr>
          <w:p w:rsidR="00A35604" w:rsidRPr="00EB4621" w:rsidRDefault="00A35604" w:rsidP="007A578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</w:tr>
      <w:tr w:rsidR="00A35604" w:rsidRPr="00A04A82" w:rsidTr="004A0582">
        <w:tc>
          <w:tcPr>
            <w:tcW w:w="2162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  <w:lang w:val="en-US"/>
              </w:rPr>
            </w:pPr>
            <w:r w:rsidRPr="00A04A82">
              <w:rPr>
                <w:rFonts w:ascii="Times New Roman" w:hAnsi="Times New Roman"/>
                <w:szCs w:val="20"/>
              </w:rPr>
              <w:t>Бег на 30 м  (с)</w:t>
            </w:r>
          </w:p>
        </w:tc>
        <w:tc>
          <w:tcPr>
            <w:tcW w:w="1880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2443" w:type="dxa"/>
          </w:tcPr>
          <w:p w:rsidR="00A35604" w:rsidRPr="00A04A82" w:rsidRDefault="00A35604" w:rsidP="004A058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5,7</w:t>
            </w:r>
          </w:p>
        </w:tc>
      </w:tr>
      <w:tr w:rsidR="00A35604" w:rsidRPr="00A04A82" w:rsidTr="004A0582">
        <w:trPr>
          <w:trHeight w:val="480"/>
        </w:trPr>
        <w:tc>
          <w:tcPr>
            <w:tcW w:w="2162" w:type="dxa"/>
            <w:vMerge w:val="restart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боком через скамейку (за 30сек)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</w:t>
            </w:r>
          </w:p>
        </w:tc>
        <w:tc>
          <w:tcPr>
            <w:tcW w:w="2443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</w:t>
            </w:r>
          </w:p>
        </w:tc>
      </w:tr>
      <w:tr w:rsidR="00A35604" w:rsidTr="004A0582">
        <w:trPr>
          <w:trHeight w:val="216"/>
        </w:trPr>
        <w:tc>
          <w:tcPr>
            <w:tcW w:w="2162" w:type="dxa"/>
            <w:vMerge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A35604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30сек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35</w:t>
            </w:r>
          </w:p>
        </w:tc>
        <w:tc>
          <w:tcPr>
            <w:tcW w:w="2443" w:type="dxa"/>
          </w:tcPr>
          <w:p w:rsidR="00A35604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38</w:t>
            </w:r>
          </w:p>
        </w:tc>
      </w:tr>
      <w:tr w:rsidR="00A35604" w:rsidRPr="00A04A82" w:rsidTr="004A0582">
        <w:trPr>
          <w:trHeight w:val="285"/>
        </w:trPr>
        <w:tc>
          <w:tcPr>
            <w:tcW w:w="2162" w:type="dxa"/>
            <w:vMerge w:val="restart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155</w:t>
            </w:r>
          </w:p>
        </w:tc>
        <w:tc>
          <w:tcPr>
            <w:tcW w:w="2443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158</w:t>
            </w:r>
          </w:p>
        </w:tc>
      </w:tr>
      <w:tr w:rsidR="00A35604" w:rsidRPr="00A04A82" w:rsidTr="004A0582">
        <w:trPr>
          <w:trHeight w:val="177"/>
        </w:trPr>
        <w:tc>
          <w:tcPr>
            <w:tcW w:w="2162" w:type="dxa"/>
            <w:vMerge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Метание мяча для </w:t>
            </w:r>
            <w:proofErr w:type="spellStart"/>
            <w:r>
              <w:rPr>
                <w:rFonts w:ascii="Times New Roman" w:hAnsi="Times New Roman"/>
                <w:szCs w:val="20"/>
              </w:rPr>
              <w:t>н</w:t>
            </w:r>
            <w:proofErr w:type="spellEnd"/>
            <w:r>
              <w:rPr>
                <w:rFonts w:ascii="Times New Roman" w:hAnsi="Times New Roman"/>
                <w:szCs w:val="20"/>
              </w:rPr>
              <w:t>/тенниса</w:t>
            </w:r>
            <w:r w:rsidRPr="00A04A82">
              <w:rPr>
                <w:rFonts w:ascii="Times New Roman" w:hAnsi="Times New Roman"/>
                <w:szCs w:val="20"/>
              </w:rPr>
              <w:t xml:space="preserve"> (м)</w:t>
            </w:r>
          </w:p>
        </w:tc>
        <w:tc>
          <w:tcPr>
            <w:tcW w:w="1880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  <w:tc>
          <w:tcPr>
            <w:tcW w:w="2443" w:type="dxa"/>
          </w:tcPr>
          <w:p w:rsidR="00A35604" w:rsidRPr="00A04A82" w:rsidRDefault="00A35604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3,5</w:t>
            </w:r>
          </w:p>
        </w:tc>
      </w:tr>
    </w:tbl>
    <w:p w:rsidR="00E861E9" w:rsidRDefault="00E861E9" w:rsidP="007A578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7A578F" w:rsidRDefault="00E861E9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sz w:val="28"/>
          <w:szCs w:val="28"/>
        </w:rPr>
      </w:pPr>
      <w:r w:rsidRPr="00E95BAF">
        <w:rPr>
          <w:rFonts w:ascii="Times New Roman" w:hAnsi="Times New Roman"/>
          <w:b/>
          <w:i/>
          <w:sz w:val="28"/>
          <w:szCs w:val="28"/>
        </w:rPr>
        <w:lastRenderedPageBreak/>
        <w:t xml:space="preserve"> Тренировочный этап                                                                                               </w:t>
      </w:r>
      <w:r w:rsidR="007A578F" w:rsidRPr="00E95BAF">
        <w:rPr>
          <w:rFonts w:ascii="Times New Roman" w:hAnsi="Times New Roman"/>
          <w:i/>
          <w:sz w:val="28"/>
          <w:szCs w:val="28"/>
        </w:rPr>
        <w:t>Ю</w:t>
      </w:r>
      <w:r w:rsidRPr="00E95BAF">
        <w:rPr>
          <w:rFonts w:ascii="Times New Roman" w:hAnsi="Times New Roman"/>
          <w:i/>
          <w:sz w:val="28"/>
          <w:szCs w:val="28"/>
        </w:rPr>
        <w:t xml:space="preserve">ноши    </w:t>
      </w:r>
    </w:p>
    <w:p w:rsidR="00E861E9" w:rsidRPr="007A578F" w:rsidRDefault="007A578F" w:rsidP="007A578F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 xml:space="preserve"> 17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007"/>
        <w:gridCol w:w="850"/>
        <w:gridCol w:w="851"/>
        <w:gridCol w:w="850"/>
        <w:gridCol w:w="851"/>
        <w:gridCol w:w="848"/>
      </w:tblGrid>
      <w:tr w:rsidR="00AA79C3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5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AA79C3" w:rsidRPr="00A04A82" w:rsidTr="004A0582">
        <w:trPr>
          <w:trHeight w:val="839"/>
        </w:trPr>
        <w:tc>
          <w:tcPr>
            <w:tcW w:w="2162" w:type="dxa"/>
            <w:vMerge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</w:tcPr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865" w:type="dxa"/>
          </w:tcPr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864" w:type="dxa"/>
          </w:tcPr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</w:t>
            </w: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AA79C3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</w:t>
            </w: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AA79C3" w:rsidRPr="00EB4621" w:rsidRDefault="00AA79C3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</w:t>
            </w:r>
          </w:p>
        </w:tc>
      </w:tr>
      <w:tr w:rsidR="00AA79C3" w:rsidRPr="00A04A82" w:rsidTr="004A0582">
        <w:trPr>
          <w:trHeight w:val="390"/>
        </w:trPr>
        <w:tc>
          <w:tcPr>
            <w:tcW w:w="2162" w:type="dxa"/>
            <w:vMerge w:val="restart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AA79C3" w:rsidRPr="00A35604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на 3</w:t>
            </w:r>
            <w:r w:rsidRPr="00A04A82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864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>
              <w:rPr>
                <w:rFonts w:ascii="Times New Roman" w:hAnsi="Times New Roman"/>
                <w:szCs w:val="20"/>
              </w:rPr>
              <w:t>25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5,2</w:t>
            </w:r>
          </w:p>
        </w:tc>
        <w:tc>
          <w:tcPr>
            <w:tcW w:w="864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5,1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5,0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4,9</w:t>
            </w:r>
          </w:p>
        </w:tc>
      </w:tr>
      <w:tr w:rsidR="00AA79C3" w:rsidRPr="00A04A82" w:rsidTr="004A0582">
        <w:trPr>
          <w:trHeight w:val="480"/>
        </w:trPr>
        <w:tc>
          <w:tcPr>
            <w:tcW w:w="2162" w:type="dxa"/>
            <w:vMerge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 на 10 м (с)</w:t>
            </w:r>
          </w:p>
        </w:tc>
        <w:tc>
          <w:tcPr>
            <w:tcW w:w="864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3,35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3,32</w:t>
            </w:r>
          </w:p>
        </w:tc>
        <w:tc>
          <w:tcPr>
            <w:tcW w:w="864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3,30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3,25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3,2</w:t>
            </w:r>
          </w:p>
        </w:tc>
      </w:tr>
      <w:tr w:rsidR="00AA79C3" w:rsidRPr="00A04A82" w:rsidTr="004E5EFB">
        <w:trPr>
          <w:trHeight w:val="617"/>
        </w:trPr>
        <w:tc>
          <w:tcPr>
            <w:tcW w:w="2162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45сек)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76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80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85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90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95</w:t>
            </w:r>
          </w:p>
        </w:tc>
      </w:tr>
      <w:tr w:rsidR="00AA79C3" w:rsidRPr="00A04A82" w:rsidTr="004E5EFB">
        <w:trPr>
          <w:trHeight w:val="545"/>
        </w:trPr>
        <w:tc>
          <w:tcPr>
            <w:tcW w:w="2162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64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165</w:t>
            </w:r>
          </w:p>
        </w:tc>
        <w:tc>
          <w:tcPr>
            <w:tcW w:w="865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170</w:t>
            </w:r>
          </w:p>
        </w:tc>
        <w:tc>
          <w:tcPr>
            <w:tcW w:w="864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175</w:t>
            </w:r>
          </w:p>
        </w:tc>
        <w:tc>
          <w:tcPr>
            <w:tcW w:w="865" w:type="dxa"/>
          </w:tcPr>
          <w:p w:rsidR="00AA79C3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180</w:t>
            </w:r>
          </w:p>
        </w:tc>
        <w:tc>
          <w:tcPr>
            <w:tcW w:w="865" w:type="dxa"/>
          </w:tcPr>
          <w:p w:rsidR="00AA79C3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185</w:t>
            </w:r>
          </w:p>
        </w:tc>
      </w:tr>
      <w:tr w:rsidR="00AA79C3" w:rsidRPr="00A04A82" w:rsidTr="004E5EFB">
        <w:trPr>
          <w:trHeight w:val="460"/>
        </w:trPr>
        <w:tc>
          <w:tcPr>
            <w:tcW w:w="2162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Силоваявыносливость</w:t>
            </w:r>
            <w:proofErr w:type="spellEnd"/>
          </w:p>
        </w:tc>
        <w:tc>
          <w:tcPr>
            <w:tcW w:w="3089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Подтягивание на перекладине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64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65" w:type="dxa"/>
          </w:tcPr>
          <w:p w:rsidR="00AA79C3" w:rsidRPr="00A04A82" w:rsidRDefault="00AA79C3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65" w:type="dxa"/>
          </w:tcPr>
          <w:p w:rsidR="00AA79C3" w:rsidRPr="00A04A82" w:rsidRDefault="00AA79C3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</w:tr>
    </w:tbl>
    <w:p w:rsidR="00AA79C3" w:rsidRDefault="00AA79C3" w:rsidP="007A578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A578F" w:rsidRPr="00E95BAF" w:rsidRDefault="007A578F" w:rsidP="007A578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i/>
          <w:sz w:val="28"/>
          <w:szCs w:val="28"/>
        </w:rPr>
        <w:t>Девушки</w:t>
      </w:r>
    </w:p>
    <w:p w:rsidR="007A578F" w:rsidRPr="007A578F" w:rsidRDefault="007A578F" w:rsidP="007A578F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A35604">
        <w:rPr>
          <w:rFonts w:ascii="Times New Roman" w:hAnsi="Times New Roman"/>
          <w:b/>
          <w:i/>
          <w:sz w:val="24"/>
          <w:szCs w:val="24"/>
        </w:rPr>
        <w:t>Таблица №</w:t>
      </w:r>
      <w:r>
        <w:rPr>
          <w:rFonts w:ascii="Times New Roman" w:hAnsi="Times New Roman"/>
          <w:b/>
          <w:i/>
          <w:sz w:val="24"/>
          <w:szCs w:val="24"/>
        </w:rPr>
        <w:t xml:space="preserve"> 18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006"/>
        <w:gridCol w:w="850"/>
        <w:gridCol w:w="851"/>
        <w:gridCol w:w="850"/>
        <w:gridCol w:w="849"/>
        <w:gridCol w:w="851"/>
      </w:tblGrid>
      <w:tr w:rsidR="007A578F" w:rsidRPr="00A04A82" w:rsidTr="004A0582">
        <w:trPr>
          <w:trHeight w:val="216"/>
        </w:trPr>
        <w:tc>
          <w:tcPr>
            <w:tcW w:w="2162" w:type="dxa"/>
            <w:vMerge w:val="restart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3" w:type="dxa"/>
            <w:gridSpan w:val="5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7A578F" w:rsidRPr="00EB4621" w:rsidTr="004A0582">
        <w:trPr>
          <w:trHeight w:val="839"/>
        </w:trPr>
        <w:tc>
          <w:tcPr>
            <w:tcW w:w="2162" w:type="dxa"/>
            <w:vMerge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864" w:type="dxa"/>
          </w:tcPr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 w:rsidRPr="00EB4621">
              <w:rPr>
                <w:rFonts w:ascii="Times New Roman" w:hAnsi="Times New Roman"/>
                <w:b/>
                <w:i/>
                <w:szCs w:val="20"/>
              </w:rPr>
              <w:t>1</w:t>
            </w:r>
          </w:p>
        </w:tc>
        <w:tc>
          <w:tcPr>
            <w:tcW w:w="865" w:type="dxa"/>
          </w:tcPr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2</w:t>
            </w:r>
          </w:p>
        </w:tc>
        <w:tc>
          <w:tcPr>
            <w:tcW w:w="864" w:type="dxa"/>
          </w:tcPr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3</w:t>
            </w: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7A578F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4</w:t>
            </w: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</w:p>
          <w:p w:rsidR="007A578F" w:rsidRPr="00EB4621" w:rsidRDefault="007A578F" w:rsidP="007A5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i/>
                <w:szCs w:val="20"/>
              </w:rPr>
            </w:pPr>
            <w:r>
              <w:rPr>
                <w:rFonts w:ascii="Times New Roman" w:hAnsi="Times New Roman"/>
                <w:b/>
                <w:i/>
                <w:szCs w:val="20"/>
              </w:rPr>
              <w:t>5</w:t>
            </w:r>
          </w:p>
        </w:tc>
      </w:tr>
      <w:tr w:rsidR="007A578F" w:rsidRPr="00A04A82" w:rsidTr="004A0582">
        <w:trPr>
          <w:trHeight w:val="390"/>
        </w:trPr>
        <w:tc>
          <w:tcPr>
            <w:tcW w:w="2162" w:type="dxa"/>
            <w:vMerge w:val="restart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7A578F" w:rsidRPr="00A35604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на 3</w:t>
            </w:r>
            <w:r w:rsidRPr="00A04A82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864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</w:t>
            </w:r>
            <w:r w:rsidRPr="00A04A82">
              <w:rPr>
                <w:rFonts w:ascii="Times New Roman" w:hAnsi="Times New Roman"/>
                <w:szCs w:val="20"/>
              </w:rPr>
              <w:t>,</w:t>
            </w:r>
            <w:r w:rsidR="004E5EFB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65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4E5EFB">
              <w:rPr>
                <w:rFonts w:ascii="Times New Roman" w:hAnsi="Times New Roman"/>
                <w:szCs w:val="20"/>
              </w:rPr>
              <w:t>45</w:t>
            </w:r>
          </w:p>
        </w:tc>
        <w:tc>
          <w:tcPr>
            <w:tcW w:w="864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4E5EFB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865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</w:t>
            </w:r>
            <w:r w:rsidR="004E5E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65" w:type="dxa"/>
          </w:tcPr>
          <w:p w:rsidR="007A578F" w:rsidRPr="00A04A82" w:rsidRDefault="004E5EFB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5,2</w:t>
            </w:r>
          </w:p>
        </w:tc>
      </w:tr>
      <w:tr w:rsidR="007A578F" w:rsidTr="004A0582">
        <w:trPr>
          <w:trHeight w:val="480"/>
        </w:trPr>
        <w:tc>
          <w:tcPr>
            <w:tcW w:w="2162" w:type="dxa"/>
            <w:vMerge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Бег  на 10 м (с)</w:t>
            </w:r>
          </w:p>
        </w:tc>
        <w:tc>
          <w:tcPr>
            <w:tcW w:w="864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75</w:t>
            </w: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7</w:t>
            </w:r>
          </w:p>
        </w:tc>
        <w:tc>
          <w:tcPr>
            <w:tcW w:w="864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65</w:t>
            </w: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65" w:type="dxa"/>
          </w:tcPr>
          <w:p w:rsidR="007A578F" w:rsidRDefault="007A578F" w:rsidP="007A578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3,</w:t>
            </w:r>
            <w:r w:rsidR="004E5EFB">
              <w:rPr>
                <w:rFonts w:ascii="Times New Roman" w:hAnsi="Times New Roman"/>
                <w:szCs w:val="20"/>
              </w:rPr>
              <w:t>55</w:t>
            </w:r>
          </w:p>
        </w:tc>
      </w:tr>
      <w:tr w:rsidR="007A578F" w:rsidRPr="00A04A82" w:rsidTr="004E5EFB">
        <w:trPr>
          <w:trHeight w:val="731"/>
        </w:trPr>
        <w:tc>
          <w:tcPr>
            <w:tcW w:w="2162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</w:t>
            </w:r>
            <w:proofErr w:type="gramStart"/>
            <w:r>
              <w:rPr>
                <w:rFonts w:ascii="Times New Roman" w:hAnsi="Times New Roman"/>
                <w:szCs w:val="20"/>
              </w:rPr>
              <w:t>у(</w:t>
            </w:r>
            <w:proofErr w:type="gramEnd"/>
            <w:r>
              <w:rPr>
                <w:rFonts w:ascii="Times New Roman" w:hAnsi="Times New Roman"/>
                <w:szCs w:val="20"/>
              </w:rPr>
              <w:t>за 45сек)</w:t>
            </w:r>
          </w:p>
        </w:tc>
        <w:tc>
          <w:tcPr>
            <w:tcW w:w="864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6</w:t>
            </w:r>
            <w:r w:rsidR="004E5EFB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865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7</w:t>
            </w:r>
            <w:r w:rsidR="007A578F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64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</w:t>
            </w:r>
            <w:r w:rsidR="004E5EFB"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65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88</w:t>
            </w:r>
          </w:p>
        </w:tc>
        <w:tc>
          <w:tcPr>
            <w:tcW w:w="865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9</w:t>
            </w:r>
            <w:r w:rsidR="004E5EFB">
              <w:rPr>
                <w:rFonts w:ascii="Times New Roman" w:hAnsi="Times New Roman"/>
                <w:szCs w:val="20"/>
              </w:rPr>
              <w:t>0</w:t>
            </w:r>
          </w:p>
        </w:tc>
      </w:tr>
      <w:tr w:rsidR="007A578F" w:rsidTr="004E5EFB">
        <w:trPr>
          <w:trHeight w:val="503"/>
        </w:trPr>
        <w:tc>
          <w:tcPr>
            <w:tcW w:w="2162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A04A82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A04A82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A04A82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864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15</w:t>
            </w:r>
            <w:r w:rsidR="004E5EFB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865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60</w:t>
            </w:r>
          </w:p>
        </w:tc>
        <w:tc>
          <w:tcPr>
            <w:tcW w:w="864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6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865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0</w:t>
            </w:r>
          </w:p>
        </w:tc>
        <w:tc>
          <w:tcPr>
            <w:tcW w:w="865" w:type="dxa"/>
          </w:tcPr>
          <w:p w:rsidR="007A578F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7</w:t>
            </w:r>
            <w:r>
              <w:rPr>
                <w:rFonts w:ascii="Times New Roman" w:hAnsi="Times New Roman"/>
                <w:szCs w:val="20"/>
              </w:rPr>
              <w:t>5</w:t>
            </w:r>
          </w:p>
        </w:tc>
      </w:tr>
      <w:tr w:rsidR="007A578F" w:rsidRPr="00A04A82" w:rsidTr="004E5EFB">
        <w:trPr>
          <w:trHeight w:val="565"/>
        </w:trPr>
        <w:tc>
          <w:tcPr>
            <w:tcW w:w="2162" w:type="dxa"/>
          </w:tcPr>
          <w:p w:rsidR="007A578F" w:rsidRPr="00A04A82" w:rsidRDefault="007A578F" w:rsidP="007A578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Силоваявыносливость</w:t>
            </w:r>
            <w:proofErr w:type="spellEnd"/>
          </w:p>
        </w:tc>
        <w:tc>
          <w:tcPr>
            <w:tcW w:w="3089" w:type="dxa"/>
          </w:tcPr>
          <w:p w:rsidR="004E5EFB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Сгибание разгибание рук в упоре леж</w:t>
            </w:r>
            <w:proofErr w:type="gramStart"/>
            <w:r>
              <w:rPr>
                <w:rFonts w:ascii="Times New Roman" w:hAnsi="Times New Roman"/>
                <w:szCs w:val="20"/>
              </w:rPr>
              <w:t>а(</w:t>
            </w:r>
            <w:proofErr w:type="gramEnd"/>
            <w:r>
              <w:rPr>
                <w:rFonts w:ascii="Times New Roman" w:hAnsi="Times New Roman"/>
                <w:szCs w:val="20"/>
              </w:rPr>
              <w:t>от пола)</w:t>
            </w:r>
          </w:p>
        </w:tc>
        <w:tc>
          <w:tcPr>
            <w:tcW w:w="864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</w:p>
        </w:tc>
        <w:tc>
          <w:tcPr>
            <w:tcW w:w="865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</w:t>
            </w:r>
          </w:p>
        </w:tc>
        <w:tc>
          <w:tcPr>
            <w:tcW w:w="864" w:type="dxa"/>
          </w:tcPr>
          <w:p w:rsidR="007A578F" w:rsidRPr="00A04A82" w:rsidRDefault="004E5EFB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12</w:t>
            </w:r>
          </w:p>
        </w:tc>
        <w:tc>
          <w:tcPr>
            <w:tcW w:w="865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865" w:type="dxa"/>
          </w:tcPr>
          <w:p w:rsidR="007A578F" w:rsidRPr="00A04A82" w:rsidRDefault="007A578F" w:rsidP="004E5EF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4E5EFB">
              <w:rPr>
                <w:rFonts w:ascii="Times New Roman" w:hAnsi="Times New Roman"/>
                <w:szCs w:val="20"/>
              </w:rPr>
              <w:t>5</w:t>
            </w:r>
          </w:p>
        </w:tc>
      </w:tr>
    </w:tbl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E95BAF" w:rsidRDefault="00E95BAF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D5730B" w:rsidRDefault="00D5730B" w:rsidP="00D5730B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F3C97" w:rsidRPr="00E95BAF" w:rsidRDefault="00D5730B" w:rsidP="00E95B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5BAF">
        <w:rPr>
          <w:rFonts w:ascii="Times New Roman" w:hAnsi="Times New Roman"/>
          <w:b/>
          <w:sz w:val="28"/>
          <w:szCs w:val="28"/>
        </w:rPr>
        <w:lastRenderedPageBreak/>
        <w:t>Нормативы обязательной техническ</w:t>
      </w:r>
      <w:r w:rsidR="00E95BAF">
        <w:rPr>
          <w:rFonts w:ascii="Times New Roman" w:hAnsi="Times New Roman"/>
          <w:b/>
          <w:sz w:val="28"/>
          <w:szCs w:val="28"/>
        </w:rPr>
        <w:t>ой программы                                                на  тренировочном этапе</w:t>
      </w:r>
      <w:r w:rsidRPr="00E95BA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9606" w:type="dxa"/>
        <w:tblLook w:val="04A0"/>
      </w:tblPr>
      <w:tblGrid>
        <w:gridCol w:w="491"/>
        <w:gridCol w:w="1264"/>
        <w:gridCol w:w="3612"/>
        <w:gridCol w:w="2119"/>
        <w:gridCol w:w="2120"/>
      </w:tblGrid>
      <w:tr w:rsidR="007F3C97" w:rsidRPr="00F966E7" w:rsidTr="005347F6">
        <w:trPr>
          <w:trHeight w:val="560"/>
        </w:trPr>
        <w:tc>
          <w:tcPr>
            <w:tcW w:w="491" w:type="dxa"/>
            <w:vMerge w:val="restart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66E7">
              <w:rPr>
                <w:rFonts w:ascii="Times New Roman" w:hAnsi="Times New Roman"/>
              </w:rPr>
              <w:t>№</w:t>
            </w:r>
          </w:p>
        </w:tc>
        <w:tc>
          <w:tcPr>
            <w:tcW w:w="4876" w:type="dxa"/>
            <w:gridSpan w:val="2"/>
            <w:vMerge w:val="restart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технического приема</w:t>
            </w:r>
          </w:p>
        </w:tc>
        <w:tc>
          <w:tcPr>
            <w:tcW w:w="2119" w:type="dxa"/>
          </w:tcPr>
          <w:p w:rsidR="007F3C97" w:rsidRPr="00D5730B" w:rsidRDefault="007F3C97" w:rsidP="007F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0B">
              <w:rPr>
                <w:rFonts w:ascii="Times New Roman" w:hAnsi="Times New Roman"/>
                <w:b/>
              </w:rPr>
              <w:t>1-2            тренировочный год</w:t>
            </w:r>
          </w:p>
        </w:tc>
        <w:tc>
          <w:tcPr>
            <w:tcW w:w="2120" w:type="dxa"/>
          </w:tcPr>
          <w:p w:rsidR="007F3C97" w:rsidRPr="00D5730B" w:rsidRDefault="007F3C97" w:rsidP="007F3C9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</w:rPr>
            </w:pPr>
            <w:r w:rsidRPr="00D5730B">
              <w:rPr>
                <w:rFonts w:ascii="Times New Roman" w:hAnsi="Times New Roman"/>
                <w:b/>
              </w:rPr>
              <w:t>3-5               тренировочный  год</w:t>
            </w:r>
          </w:p>
        </w:tc>
      </w:tr>
      <w:tr w:rsidR="007F3C97" w:rsidRPr="00F966E7" w:rsidTr="005347F6">
        <w:trPr>
          <w:trHeight w:val="450"/>
        </w:trPr>
        <w:tc>
          <w:tcPr>
            <w:tcW w:w="491" w:type="dxa"/>
            <w:vMerge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4876" w:type="dxa"/>
            <w:gridSpan w:val="2"/>
            <w:vMerge/>
          </w:tcPr>
          <w:p w:rsidR="007F3C9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119" w:type="dxa"/>
          </w:tcPr>
          <w:p w:rsidR="007F3C9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ударов в серию</w:t>
            </w:r>
          </w:p>
        </w:tc>
        <w:tc>
          <w:tcPr>
            <w:tcW w:w="2120" w:type="dxa"/>
          </w:tcPr>
          <w:p w:rsidR="007F3C9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ударов в серию</w:t>
            </w:r>
          </w:p>
        </w:tc>
      </w:tr>
      <w:tr w:rsidR="005347F6" w:rsidRPr="00F966E7" w:rsidTr="005347F6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 справа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50 и </w:t>
            </w:r>
            <w:r>
              <w:rPr>
                <w:rFonts w:ascii="Times New Roman" w:hAnsi="Times New Roman" w:cs="Times New Roman"/>
              </w:rPr>
              <w:t>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55 до 65</w:t>
            </w:r>
          </w:p>
        </w:tc>
      </w:tr>
      <w:tr w:rsidR="005347F6" w:rsidRPr="00F966E7" w:rsidTr="005347F6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2.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 слева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40 до 50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55 до 60</w:t>
            </w:r>
          </w:p>
        </w:tc>
      </w:tr>
      <w:tr w:rsidR="007F3C97" w:rsidRPr="00F966E7" w:rsidTr="005347F6">
        <w:tc>
          <w:tcPr>
            <w:tcW w:w="491" w:type="dxa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3.</w:t>
            </w:r>
          </w:p>
        </w:tc>
        <w:tc>
          <w:tcPr>
            <w:tcW w:w="4876" w:type="dxa"/>
            <w:gridSpan w:val="2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Накаты справа и слева в правый угол</w:t>
            </w:r>
          </w:p>
        </w:tc>
        <w:tc>
          <w:tcPr>
            <w:tcW w:w="2119" w:type="dxa"/>
          </w:tcPr>
          <w:p w:rsidR="007F3C97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и более</w:t>
            </w:r>
            <w:r>
              <w:rPr>
                <w:rFonts w:ascii="Times New Roman" w:hAnsi="Times New Roman" w:cs="Times New Roman"/>
              </w:rPr>
              <w:br/>
            </w:r>
            <w:r w:rsidR="007F3C97" w:rsidRPr="007F3C97">
              <w:rPr>
                <w:rFonts w:ascii="Times New Roman" w:hAnsi="Times New Roman" w:cs="Times New Roman"/>
              </w:rPr>
              <w:t>от 30 до 35</w:t>
            </w:r>
          </w:p>
        </w:tc>
        <w:tc>
          <w:tcPr>
            <w:tcW w:w="2120" w:type="dxa"/>
          </w:tcPr>
          <w:p w:rsidR="007F3C97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-</w:t>
            </w:r>
          </w:p>
        </w:tc>
      </w:tr>
      <w:tr w:rsidR="007F3C97" w:rsidRPr="00F966E7" w:rsidTr="005347F6">
        <w:tc>
          <w:tcPr>
            <w:tcW w:w="491" w:type="dxa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4.</w:t>
            </w:r>
          </w:p>
        </w:tc>
        <w:tc>
          <w:tcPr>
            <w:tcW w:w="4876" w:type="dxa"/>
            <w:gridSpan w:val="2"/>
          </w:tcPr>
          <w:p w:rsidR="007F3C97" w:rsidRPr="007F3C9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Накаты справа и слева в левый угол</w:t>
            </w:r>
          </w:p>
        </w:tc>
        <w:tc>
          <w:tcPr>
            <w:tcW w:w="2119" w:type="dxa"/>
          </w:tcPr>
          <w:p w:rsidR="007F3C97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 и более</w:t>
            </w:r>
            <w:r>
              <w:rPr>
                <w:rFonts w:ascii="Times New Roman" w:hAnsi="Times New Roman" w:cs="Times New Roman"/>
              </w:rPr>
              <w:br/>
            </w:r>
            <w:r w:rsidR="007F3C97" w:rsidRPr="007F3C97">
              <w:rPr>
                <w:rFonts w:ascii="Times New Roman" w:hAnsi="Times New Roman" w:cs="Times New Roman"/>
              </w:rPr>
              <w:t>от 30 до 35</w:t>
            </w:r>
          </w:p>
        </w:tc>
        <w:tc>
          <w:tcPr>
            <w:tcW w:w="2120" w:type="dxa"/>
          </w:tcPr>
          <w:p w:rsidR="007F3C97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-</w:t>
            </w:r>
          </w:p>
        </w:tc>
      </w:tr>
      <w:tr w:rsidR="005347F6" w:rsidRPr="00F966E7" w:rsidTr="00C20ACB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5.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Накаты «по восьмёрке» (играющий по диагоналям) 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25 до 30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40 и более</w:t>
            </w:r>
            <w:r w:rsidRPr="005347F6">
              <w:rPr>
                <w:rFonts w:ascii="Times New Roman" w:hAnsi="Times New Roman" w:cs="Times New Roman"/>
              </w:rPr>
              <w:br/>
              <w:t>от 30 до 40</w:t>
            </w:r>
          </w:p>
        </w:tc>
      </w:tr>
      <w:tr w:rsidR="005347F6" w:rsidRPr="00F966E7" w:rsidTr="00C20ACB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6.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Накаты «по восьмёрке» (играющий по </w:t>
            </w:r>
            <w:proofErr w:type="gramStart"/>
            <w:r w:rsidRPr="007F3C97">
              <w:rPr>
                <w:rFonts w:ascii="Times New Roman" w:hAnsi="Times New Roman" w:cs="Times New Roman"/>
              </w:rPr>
              <w:t>прямым</w:t>
            </w:r>
            <w:proofErr w:type="gramEnd"/>
            <w:r w:rsidRPr="007F3C97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25 до 30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30 до 40</w:t>
            </w:r>
          </w:p>
        </w:tc>
      </w:tr>
      <w:tr w:rsidR="005347F6" w:rsidRPr="00F966E7" w:rsidTr="005347F6">
        <w:trPr>
          <w:trHeight w:val="510"/>
        </w:trPr>
        <w:tc>
          <w:tcPr>
            <w:tcW w:w="491" w:type="dxa"/>
            <w:vMerge w:val="restart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7.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Подрезка слева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35 до 40</w:t>
            </w:r>
          </w:p>
        </w:tc>
        <w:tc>
          <w:tcPr>
            <w:tcW w:w="2120" w:type="dxa"/>
          </w:tcPr>
          <w:p w:rsid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7F6" w:rsidRPr="00F966E7" w:rsidTr="00C20ACB">
        <w:trPr>
          <w:trHeight w:val="510"/>
        </w:trPr>
        <w:tc>
          <w:tcPr>
            <w:tcW w:w="491" w:type="dxa"/>
            <w:vMerge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Топ-спин справа с подрезки</w:t>
            </w:r>
          </w:p>
        </w:tc>
        <w:tc>
          <w:tcPr>
            <w:tcW w:w="2119" w:type="dxa"/>
          </w:tcPr>
          <w:p w:rsidR="005347F6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 до 10</w:t>
            </w:r>
          </w:p>
        </w:tc>
      </w:tr>
      <w:tr w:rsidR="005347F6" w:rsidRPr="00F966E7" w:rsidTr="005347F6">
        <w:trPr>
          <w:trHeight w:val="510"/>
        </w:trPr>
        <w:tc>
          <w:tcPr>
            <w:tcW w:w="491" w:type="dxa"/>
            <w:vMerge w:val="restart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8.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Подрезка справа по диагонали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и более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35 до 40</w:t>
            </w:r>
          </w:p>
        </w:tc>
        <w:tc>
          <w:tcPr>
            <w:tcW w:w="2120" w:type="dxa"/>
          </w:tcPr>
          <w:p w:rsid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5347F6" w:rsidRPr="00F966E7" w:rsidTr="00C20ACB">
        <w:trPr>
          <w:trHeight w:val="500"/>
        </w:trPr>
        <w:tc>
          <w:tcPr>
            <w:tcW w:w="491" w:type="dxa"/>
            <w:vMerge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5347F6">
              <w:rPr>
                <w:rFonts w:ascii="Times New Roman" w:hAnsi="Times New Roman" w:cs="Times New Roman"/>
              </w:rPr>
              <w:t>Топ-спин слева с подрезки</w:t>
            </w:r>
          </w:p>
        </w:tc>
        <w:tc>
          <w:tcPr>
            <w:tcW w:w="2119" w:type="dxa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</w:p>
          <w:p w:rsidR="005347F6" w:rsidRPr="005347F6" w:rsidRDefault="005347F6" w:rsidP="005347F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5347F6" w:rsidRPr="005347F6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и более</w:t>
            </w:r>
            <w:r>
              <w:rPr>
                <w:rFonts w:ascii="Times New Roman" w:hAnsi="Times New Roman" w:cs="Times New Roman"/>
              </w:rPr>
              <w:br/>
            </w:r>
            <w:r w:rsidRPr="005347F6">
              <w:rPr>
                <w:rFonts w:ascii="Times New Roman" w:hAnsi="Times New Roman" w:cs="Times New Roman"/>
              </w:rPr>
              <w:t>от 5 до 8</w:t>
            </w:r>
          </w:p>
        </w:tc>
      </w:tr>
      <w:tr w:rsidR="005347F6" w:rsidRPr="00F966E7" w:rsidTr="005347F6">
        <w:tc>
          <w:tcPr>
            <w:tcW w:w="491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9.</w:t>
            </w:r>
          </w:p>
        </w:tc>
        <w:tc>
          <w:tcPr>
            <w:tcW w:w="4876" w:type="dxa"/>
            <w:gridSpan w:val="2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7F3C97">
              <w:rPr>
                <w:rFonts w:ascii="Times New Roman" w:hAnsi="Times New Roman" w:cs="Times New Roman"/>
              </w:rPr>
              <w:t>Откидка</w:t>
            </w:r>
            <w:proofErr w:type="spellEnd"/>
            <w:r w:rsidRPr="007F3C97">
              <w:rPr>
                <w:rFonts w:ascii="Times New Roman" w:hAnsi="Times New Roman" w:cs="Times New Roman"/>
              </w:rPr>
              <w:t xml:space="preserve"> со всего стола (количество ошибок за 3 мин.)</w:t>
            </w:r>
          </w:p>
        </w:tc>
        <w:tc>
          <w:tcPr>
            <w:tcW w:w="2119" w:type="dxa"/>
          </w:tcPr>
          <w:p w:rsidR="005347F6" w:rsidRPr="007F3C97" w:rsidRDefault="005347F6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 xml:space="preserve">5 и </w:t>
            </w:r>
            <w:r w:rsidR="00D5730B">
              <w:rPr>
                <w:rFonts w:ascii="Times New Roman" w:hAnsi="Times New Roman" w:cs="Times New Roman"/>
              </w:rPr>
              <w:t>менее</w:t>
            </w:r>
            <w:r w:rsidR="00D5730B"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от 6 до 8</w:t>
            </w:r>
          </w:p>
        </w:tc>
        <w:tc>
          <w:tcPr>
            <w:tcW w:w="2120" w:type="dxa"/>
          </w:tcPr>
          <w:p w:rsidR="005347F6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и менее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от 4 до 6</w:t>
            </w:r>
          </w:p>
        </w:tc>
      </w:tr>
      <w:tr w:rsidR="00D5730B" w:rsidRPr="00F966E7" w:rsidTr="00D5730B">
        <w:trPr>
          <w:trHeight w:val="53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10.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справа с верхним вращением</w:t>
            </w:r>
          </w:p>
        </w:tc>
        <w:tc>
          <w:tcPr>
            <w:tcW w:w="2119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8</w:t>
            </w:r>
          </w:p>
        </w:tc>
        <w:tc>
          <w:tcPr>
            <w:tcW w:w="2120" w:type="dxa"/>
          </w:tcPr>
          <w:p w:rsidR="00D5730B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30B" w:rsidRPr="00F966E7" w:rsidTr="00C20ACB">
        <w:trPr>
          <w:trHeight w:val="48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t>Подача справа с боковым вращением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7</w:t>
            </w:r>
          </w:p>
        </w:tc>
      </w:tr>
      <w:tr w:rsidR="00D5730B" w:rsidRPr="00F966E7" w:rsidTr="00D5730B">
        <w:trPr>
          <w:trHeight w:val="56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11.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слева с верхним вращением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9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30B" w:rsidRPr="00F966E7" w:rsidTr="00C20ACB">
        <w:trPr>
          <w:trHeight w:val="45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br/>
              <w:t>Подача слева с боковым вращением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Pr="00D5730B">
              <w:rPr>
                <w:rFonts w:ascii="Times New Roman" w:hAnsi="Times New Roman" w:cs="Times New Roman"/>
              </w:rPr>
              <w:br/>
              <w:t>7</w:t>
            </w:r>
          </w:p>
        </w:tc>
      </w:tr>
      <w:tr w:rsidR="00D5730B" w:rsidRPr="00F966E7" w:rsidTr="00D5730B">
        <w:trPr>
          <w:trHeight w:val="56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12.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справа с нижним вращением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10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0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30B" w:rsidRPr="00F966E7" w:rsidTr="00C20ACB">
        <w:trPr>
          <w:trHeight w:val="45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br/>
              <w:t xml:space="preserve">Подача справа с </w:t>
            </w:r>
            <w:proofErr w:type="gramStart"/>
            <w:r w:rsidRPr="00D5730B">
              <w:rPr>
                <w:rFonts w:ascii="Times New Roman" w:hAnsi="Times New Roman" w:cs="Times New Roman"/>
              </w:rPr>
              <w:t>высоким</w:t>
            </w:r>
            <w:proofErr w:type="gramEnd"/>
            <w:r w:rsidRPr="00D5730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5730B">
              <w:rPr>
                <w:rFonts w:ascii="Times New Roman" w:hAnsi="Times New Roman" w:cs="Times New Roman"/>
              </w:rPr>
              <w:t>подбросом</w:t>
            </w:r>
            <w:proofErr w:type="spellEnd"/>
            <w:r w:rsidRPr="00D5730B">
              <w:rPr>
                <w:rFonts w:ascii="Times New Roman" w:hAnsi="Times New Roman" w:cs="Times New Roman"/>
              </w:rPr>
              <w:t xml:space="preserve"> мяча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7</w:t>
            </w:r>
          </w:p>
        </w:tc>
      </w:tr>
      <w:tr w:rsidR="00D5730B" w:rsidRPr="00F966E7" w:rsidTr="00D5730B">
        <w:trPr>
          <w:trHeight w:val="620"/>
        </w:trPr>
        <w:tc>
          <w:tcPr>
            <w:tcW w:w="491" w:type="dxa"/>
            <w:vMerge w:val="restart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13.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br/>
              <w:t>Подача слева с нижним вращением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10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Pr="007F3C97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120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5730B" w:rsidRPr="00F966E7" w:rsidTr="00C20ACB">
        <w:trPr>
          <w:trHeight w:val="390"/>
        </w:trPr>
        <w:tc>
          <w:tcPr>
            <w:tcW w:w="491" w:type="dxa"/>
            <w:vMerge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76" w:type="dxa"/>
            <w:gridSpan w:val="2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D5730B">
              <w:rPr>
                <w:rFonts w:ascii="Times New Roman" w:hAnsi="Times New Roman" w:cs="Times New Roman"/>
              </w:rPr>
              <w:br/>
              <w:t>Подача справа с ложным движением</w:t>
            </w:r>
          </w:p>
        </w:tc>
        <w:tc>
          <w:tcPr>
            <w:tcW w:w="2119" w:type="dxa"/>
          </w:tcPr>
          <w:p w:rsidR="00D5730B" w:rsidRPr="007F3C97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0" w:type="dxa"/>
            <w:vAlign w:val="center"/>
          </w:tcPr>
          <w:p w:rsidR="00D5730B" w:rsidRP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br/>
            </w:r>
            <w:r w:rsidRPr="00D5730B">
              <w:rPr>
                <w:rFonts w:ascii="Times New Roman" w:hAnsi="Times New Roman" w:cs="Times New Roman"/>
              </w:rPr>
              <w:t>6</w:t>
            </w:r>
          </w:p>
        </w:tc>
      </w:tr>
      <w:tr w:rsidR="00D5730B" w:rsidRPr="00F966E7" w:rsidTr="00D5730B">
        <w:trPr>
          <w:trHeight w:val="519"/>
        </w:trPr>
        <w:tc>
          <w:tcPr>
            <w:tcW w:w="491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Подача справа короткая</w:t>
            </w:r>
          </w:p>
        </w:tc>
        <w:tc>
          <w:tcPr>
            <w:tcW w:w="2119" w:type="dxa"/>
          </w:tcPr>
          <w:p w:rsidR="00D5730B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9</w:t>
            </w:r>
          </w:p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</w:tcPr>
          <w:p w:rsidR="00D5730B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30B" w:rsidRPr="00F966E7" w:rsidTr="005347F6">
        <w:tc>
          <w:tcPr>
            <w:tcW w:w="491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876" w:type="dxa"/>
            <w:gridSpan w:val="2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 w:rsidRPr="007F3C97">
              <w:rPr>
                <w:rFonts w:ascii="Times New Roman" w:hAnsi="Times New Roman" w:cs="Times New Roman"/>
              </w:rPr>
              <w:t>Подача слева короткая</w:t>
            </w:r>
          </w:p>
        </w:tc>
        <w:tc>
          <w:tcPr>
            <w:tcW w:w="2119" w:type="dxa"/>
          </w:tcPr>
          <w:p w:rsidR="00D5730B" w:rsidRPr="007F3C97" w:rsidRDefault="00D5730B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br/>
            </w:r>
            <w:r w:rsidRPr="007F3C9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0" w:type="dxa"/>
          </w:tcPr>
          <w:p w:rsidR="00D5730B" w:rsidRDefault="00D5730B" w:rsidP="00D573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5730B" w:rsidRPr="00F966E7" w:rsidTr="005347F6">
        <w:tc>
          <w:tcPr>
            <w:tcW w:w="1755" w:type="dxa"/>
            <w:gridSpan w:val="2"/>
          </w:tcPr>
          <w:p w:rsidR="00D5730B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51" w:type="dxa"/>
            <w:gridSpan w:val="3"/>
          </w:tcPr>
          <w:p w:rsidR="00D5730B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  <w:p w:rsidR="00D5730B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Количество попаданий в серии из 10 подач</w:t>
            </w:r>
          </w:p>
          <w:p w:rsidR="00D5730B" w:rsidRPr="00F966E7" w:rsidRDefault="00D5730B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E861E9" w:rsidRPr="00E95BAF" w:rsidRDefault="00E861E9" w:rsidP="00E95BAF">
      <w:pPr>
        <w:autoSpaceDE w:val="0"/>
        <w:autoSpaceDN w:val="0"/>
        <w:adjustRightInd w:val="0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b/>
          <w:i/>
          <w:sz w:val="28"/>
          <w:szCs w:val="28"/>
        </w:rPr>
        <w:lastRenderedPageBreak/>
        <w:t xml:space="preserve">Этап совершенствования спортивного мастерства                                                                                               </w:t>
      </w:r>
      <w:r w:rsidR="004E5EFB" w:rsidRPr="00E95BAF">
        <w:rPr>
          <w:rFonts w:ascii="Times New Roman" w:hAnsi="Times New Roman"/>
          <w:i/>
          <w:sz w:val="28"/>
          <w:szCs w:val="28"/>
        </w:rPr>
        <w:t>Ю</w:t>
      </w:r>
      <w:r w:rsidRPr="00E95BAF">
        <w:rPr>
          <w:rFonts w:ascii="Times New Roman" w:hAnsi="Times New Roman"/>
          <w:i/>
          <w:sz w:val="28"/>
          <w:szCs w:val="28"/>
        </w:rPr>
        <w:t>ноши</w:t>
      </w:r>
    </w:p>
    <w:p w:rsidR="00E861E9" w:rsidRPr="004E5EFB" w:rsidRDefault="00E861E9" w:rsidP="004E5EFB">
      <w:pPr>
        <w:autoSpaceDE w:val="0"/>
        <w:autoSpaceDN w:val="0"/>
        <w:adjustRightInd w:val="0"/>
        <w:rPr>
          <w:rFonts w:ascii="Times New Roman" w:hAnsi="Times New Roman"/>
          <w:b/>
          <w:i/>
          <w:sz w:val="24"/>
          <w:szCs w:val="24"/>
        </w:rPr>
      </w:pPr>
      <w:r w:rsidRPr="004E5EFB">
        <w:rPr>
          <w:rFonts w:ascii="Times New Roman" w:hAnsi="Times New Roman"/>
          <w:b/>
          <w:i/>
          <w:sz w:val="24"/>
          <w:szCs w:val="24"/>
        </w:rPr>
        <w:t>Таблица №</w:t>
      </w:r>
      <w:r w:rsidR="004E5EFB" w:rsidRPr="004E5EFB">
        <w:rPr>
          <w:rFonts w:ascii="Times New Roman" w:hAnsi="Times New Roman"/>
          <w:b/>
          <w:i/>
          <w:sz w:val="24"/>
          <w:szCs w:val="24"/>
        </w:rPr>
        <w:t xml:space="preserve"> 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17"/>
        <w:gridCol w:w="3029"/>
        <w:gridCol w:w="896"/>
        <w:gridCol w:w="3332"/>
      </w:tblGrid>
      <w:tr w:rsidR="00E861E9" w:rsidRPr="00E141BA" w:rsidTr="004A0582">
        <w:trPr>
          <w:trHeight w:val="216"/>
        </w:trPr>
        <w:tc>
          <w:tcPr>
            <w:tcW w:w="2163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9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2" w:type="dxa"/>
            <w:gridSpan w:val="2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E861E9" w:rsidRPr="00E141BA" w:rsidTr="004A0582">
        <w:trPr>
          <w:trHeight w:val="484"/>
        </w:trPr>
        <w:tc>
          <w:tcPr>
            <w:tcW w:w="2163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9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2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420" w:type="dxa"/>
          </w:tcPr>
          <w:p w:rsidR="00E861E9" w:rsidRPr="00E141BA" w:rsidRDefault="00E861E9" w:rsidP="00E95BAF">
            <w:pPr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E861E9" w:rsidRPr="00E141BA" w:rsidTr="004A0582">
        <w:tc>
          <w:tcPr>
            <w:tcW w:w="2163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9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Бег на 6</w:t>
            </w:r>
            <w:r w:rsidR="00E861E9" w:rsidRPr="00E141BA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902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</w:p>
        </w:tc>
        <w:tc>
          <w:tcPr>
            <w:tcW w:w="3420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10,0</w:t>
            </w:r>
            <w:r w:rsidR="00E861E9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E861E9" w:rsidRPr="00E141BA" w:rsidTr="004A0582">
        <w:trPr>
          <w:trHeight w:val="259"/>
        </w:trPr>
        <w:tc>
          <w:tcPr>
            <w:tcW w:w="2163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9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скакалку</w:t>
            </w:r>
            <w:r w:rsidR="00E861E9" w:rsidRPr="00E141BA">
              <w:rPr>
                <w:rFonts w:ascii="Times New Roman" w:hAnsi="Times New Roman"/>
                <w:szCs w:val="20"/>
              </w:rPr>
              <w:t xml:space="preserve">  (</w:t>
            </w:r>
            <w:r>
              <w:rPr>
                <w:rFonts w:ascii="Times New Roman" w:hAnsi="Times New Roman"/>
                <w:szCs w:val="20"/>
              </w:rPr>
              <w:t>45</w:t>
            </w:r>
            <w:r w:rsidR="00E861E9" w:rsidRPr="00E141BA">
              <w:rPr>
                <w:rFonts w:ascii="Times New Roman" w:hAnsi="Times New Roman"/>
                <w:szCs w:val="20"/>
              </w:rPr>
              <w:t>с)</w:t>
            </w:r>
          </w:p>
        </w:tc>
        <w:tc>
          <w:tcPr>
            <w:tcW w:w="902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</w:t>
            </w:r>
          </w:p>
        </w:tc>
        <w:tc>
          <w:tcPr>
            <w:tcW w:w="3420" w:type="dxa"/>
          </w:tcPr>
          <w:p w:rsidR="00E861E9" w:rsidRPr="00E141BA" w:rsidRDefault="004A0582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116</w:t>
            </w:r>
            <w:r w:rsidR="00E861E9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4A0582" w:rsidRPr="00E141BA" w:rsidTr="004A0582">
        <w:trPr>
          <w:trHeight w:val="259"/>
        </w:trPr>
        <w:tc>
          <w:tcPr>
            <w:tcW w:w="2163" w:type="dxa"/>
          </w:tcPr>
          <w:p w:rsidR="004A0582" w:rsidRPr="00A04A82" w:rsidRDefault="004A0582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Cs w:val="20"/>
              </w:rPr>
              <w:t>Силоваявыносливость</w:t>
            </w:r>
            <w:proofErr w:type="spellEnd"/>
          </w:p>
        </w:tc>
        <w:tc>
          <w:tcPr>
            <w:tcW w:w="3089" w:type="dxa"/>
          </w:tcPr>
          <w:p w:rsidR="004A0582" w:rsidRPr="00375BF4" w:rsidRDefault="00375BF4" w:rsidP="00E9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BF4">
              <w:rPr>
                <w:rFonts w:ascii="Times New Roman" w:hAnsi="Times New Roman" w:cs="Times New Roman"/>
              </w:rPr>
              <w:t xml:space="preserve">Сгибание и разгибание рук в упоре лежа за 1 мин. </w:t>
            </w:r>
          </w:p>
        </w:tc>
        <w:tc>
          <w:tcPr>
            <w:tcW w:w="902" w:type="dxa"/>
          </w:tcPr>
          <w:p w:rsidR="004A0582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</w:p>
        </w:tc>
        <w:tc>
          <w:tcPr>
            <w:tcW w:w="3420" w:type="dxa"/>
          </w:tcPr>
          <w:p w:rsidR="004A0582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26</w:t>
            </w:r>
            <w:r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375BF4" w:rsidRPr="00E141BA" w:rsidTr="00375BF4">
        <w:trPr>
          <w:trHeight w:val="585"/>
        </w:trPr>
        <w:tc>
          <w:tcPr>
            <w:tcW w:w="2163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9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E141BA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E141B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02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192</w:t>
            </w:r>
          </w:p>
        </w:tc>
        <w:tc>
          <w:tcPr>
            <w:tcW w:w="3420" w:type="dxa"/>
          </w:tcPr>
          <w:p w:rsidR="00375BF4" w:rsidRPr="00E141BA" w:rsidRDefault="00375BF4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192</w:t>
            </w:r>
            <w:r w:rsidRPr="00E141BA">
              <w:rPr>
                <w:rFonts w:ascii="Times New Roman" w:hAnsi="Times New Roman"/>
                <w:szCs w:val="20"/>
              </w:rPr>
              <w:t>≥</w:t>
            </w:r>
          </w:p>
        </w:tc>
      </w:tr>
      <w:tr w:rsidR="007B5228" w:rsidRPr="00E141BA" w:rsidTr="007B5228">
        <w:trPr>
          <w:trHeight w:val="585"/>
        </w:trPr>
        <w:tc>
          <w:tcPr>
            <w:tcW w:w="2160" w:type="dxa"/>
          </w:tcPr>
          <w:p w:rsidR="007B5228" w:rsidRDefault="007B5228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Спортивное звание</w:t>
            </w:r>
          </w:p>
        </w:tc>
        <w:tc>
          <w:tcPr>
            <w:tcW w:w="7414" w:type="dxa"/>
            <w:gridSpan w:val="3"/>
          </w:tcPr>
          <w:p w:rsidR="007B5228" w:rsidRDefault="007B5228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Кандидат  мастера спорта</w:t>
            </w:r>
          </w:p>
        </w:tc>
      </w:tr>
    </w:tbl>
    <w:p w:rsidR="00F966E7" w:rsidRDefault="00F966E7" w:rsidP="00E95BAF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E861E9" w:rsidRPr="00E95BAF" w:rsidRDefault="00E861E9" w:rsidP="00E861E9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i/>
          <w:sz w:val="28"/>
          <w:szCs w:val="28"/>
        </w:rPr>
      </w:pPr>
      <w:r w:rsidRPr="00E95BAF">
        <w:rPr>
          <w:rFonts w:ascii="Times New Roman" w:hAnsi="Times New Roman"/>
          <w:i/>
          <w:sz w:val="28"/>
          <w:szCs w:val="28"/>
        </w:rPr>
        <w:t>Девушки</w:t>
      </w:r>
    </w:p>
    <w:p w:rsidR="00E861E9" w:rsidRPr="004E5EFB" w:rsidRDefault="00E861E9" w:rsidP="004E5EFB">
      <w:pPr>
        <w:autoSpaceDE w:val="0"/>
        <w:autoSpaceDN w:val="0"/>
        <w:adjustRightInd w:val="0"/>
        <w:jc w:val="right"/>
        <w:rPr>
          <w:rFonts w:ascii="Times New Roman" w:hAnsi="Times New Roman"/>
          <w:b/>
          <w:i/>
          <w:sz w:val="24"/>
          <w:szCs w:val="24"/>
        </w:rPr>
      </w:pPr>
      <w:r w:rsidRPr="004E5EFB">
        <w:rPr>
          <w:rFonts w:ascii="Times New Roman" w:hAnsi="Times New Roman"/>
          <w:b/>
          <w:i/>
          <w:sz w:val="24"/>
          <w:szCs w:val="24"/>
        </w:rPr>
        <w:t>Таблица №</w:t>
      </w:r>
      <w:r w:rsidR="004E5EFB" w:rsidRPr="004E5EFB">
        <w:rPr>
          <w:rFonts w:ascii="Times New Roman" w:hAnsi="Times New Roman"/>
          <w:b/>
          <w:i/>
          <w:sz w:val="24"/>
          <w:szCs w:val="24"/>
        </w:rPr>
        <w:t xml:space="preserve"> 20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2"/>
        <w:gridCol w:w="3088"/>
        <w:gridCol w:w="902"/>
        <w:gridCol w:w="3422"/>
      </w:tblGrid>
      <w:tr w:rsidR="00E861E9" w:rsidRPr="00E141BA" w:rsidTr="007B5228">
        <w:trPr>
          <w:trHeight w:val="216"/>
        </w:trPr>
        <w:tc>
          <w:tcPr>
            <w:tcW w:w="2162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Развиваемое качество</w:t>
            </w:r>
          </w:p>
        </w:tc>
        <w:tc>
          <w:tcPr>
            <w:tcW w:w="3088" w:type="dxa"/>
            <w:vMerge w:val="restart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Контрольные упражнения</w:t>
            </w:r>
          </w:p>
        </w:tc>
        <w:tc>
          <w:tcPr>
            <w:tcW w:w="4324" w:type="dxa"/>
            <w:gridSpan w:val="2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Тренировочный год подготовки</w:t>
            </w:r>
          </w:p>
        </w:tc>
      </w:tr>
      <w:tr w:rsidR="00E861E9" w:rsidRPr="00E141BA" w:rsidTr="007B5228">
        <w:trPr>
          <w:trHeight w:val="367"/>
        </w:trPr>
        <w:tc>
          <w:tcPr>
            <w:tcW w:w="2162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8" w:type="dxa"/>
            <w:vMerge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902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422" w:type="dxa"/>
          </w:tcPr>
          <w:p w:rsidR="00E861E9" w:rsidRPr="00E141BA" w:rsidRDefault="00E861E9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2</w:t>
            </w:r>
          </w:p>
        </w:tc>
      </w:tr>
      <w:tr w:rsidR="0079055E" w:rsidRPr="00E141BA" w:rsidTr="007B5228"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Быстрота</w:t>
            </w:r>
          </w:p>
        </w:tc>
        <w:tc>
          <w:tcPr>
            <w:tcW w:w="3088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</w:rPr>
              <w:t>Бег на 6</w:t>
            </w:r>
            <w:r w:rsidRPr="00E141BA">
              <w:rPr>
                <w:rFonts w:ascii="Times New Roman" w:hAnsi="Times New Roman"/>
                <w:szCs w:val="20"/>
              </w:rPr>
              <w:t>0 м  (с)</w:t>
            </w:r>
          </w:p>
        </w:tc>
        <w:tc>
          <w:tcPr>
            <w:tcW w:w="90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10,7</w:t>
            </w:r>
          </w:p>
        </w:tc>
        <w:tc>
          <w:tcPr>
            <w:tcW w:w="342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10,7</w:t>
            </w:r>
            <w:r w:rsidR="0079055E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79055E" w:rsidRPr="00E141BA" w:rsidTr="007B5228">
        <w:trPr>
          <w:trHeight w:val="237"/>
        </w:trPr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Координация</w:t>
            </w:r>
          </w:p>
        </w:tc>
        <w:tc>
          <w:tcPr>
            <w:tcW w:w="3088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Прыжки через скакалку</w:t>
            </w:r>
            <w:r w:rsidRPr="00E141BA">
              <w:rPr>
                <w:rFonts w:ascii="Times New Roman" w:hAnsi="Times New Roman"/>
                <w:szCs w:val="20"/>
              </w:rPr>
              <w:t xml:space="preserve">  (</w:t>
            </w:r>
            <w:r>
              <w:rPr>
                <w:rFonts w:ascii="Times New Roman" w:hAnsi="Times New Roman"/>
                <w:szCs w:val="20"/>
              </w:rPr>
              <w:t>45</w:t>
            </w:r>
            <w:r w:rsidRPr="00E141BA">
              <w:rPr>
                <w:rFonts w:ascii="Times New Roman" w:hAnsi="Times New Roman"/>
                <w:szCs w:val="20"/>
              </w:rPr>
              <w:t>с)</w:t>
            </w:r>
          </w:p>
        </w:tc>
        <w:tc>
          <w:tcPr>
            <w:tcW w:w="90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79055E">
              <w:rPr>
                <w:rFonts w:ascii="Times New Roman" w:hAnsi="Times New Roman"/>
                <w:szCs w:val="20"/>
              </w:rPr>
              <w:t>6</w:t>
            </w:r>
          </w:p>
        </w:tc>
        <w:tc>
          <w:tcPr>
            <w:tcW w:w="3422" w:type="dxa"/>
          </w:tcPr>
          <w:p w:rsidR="0079055E" w:rsidRPr="00E141BA" w:rsidRDefault="000968B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10</w:t>
            </w:r>
            <w:r w:rsidR="0079055E">
              <w:rPr>
                <w:rFonts w:ascii="Times New Roman" w:hAnsi="Times New Roman"/>
                <w:szCs w:val="20"/>
              </w:rPr>
              <w:t>6</w:t>
            </w:r>
            <w:r w:rsidR="0079055E"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79055E" w:rsidRPr="00E141BA" w:rsidTr="007B5228">
        <w:trPr>
          <w:trHeight w:val="237"/>
        </w:trPr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</w:p>
        </w:tc>
        <w:tc>
          <w:tcPr>
            <w:tcW w:w="3088" w:type="dxa"/>
          </w:tcPr>
          <w:p w:rsidR="0079055E" w:rsidRPr="00375BF4" w:rsidRDefault="0079055E" w:rsidP="00E95B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375BF4">
              <w:rPr>
                <w:rFonts w:ascii="Times New Roman" w:hAnsi="Times New Roman" w:cs="Times New Roman"/>
              </w:rPr>
              <w:t xml:space="preserve">Сгибание и разгибание рук в упоре лежа за 1 мин. </w:t>
            </w:r>
          </w:p>
        </w:tc>
        <w:tc>
          <w:tcPr>
            <w:tcW w:w="902" w:type="dxa"/>
          </w:tcPr>
          <w:p w:rsidR="0079055E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0968BE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3422" w:type="dxa"/>
          </w:tcPr>
          <w:p w:rsidR="0079055E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2</w:t>
            </w:r>
            <w:r w:rsidR="000968BE">
              <w:rPr>
                <w:rFonts w:ascii="Times New Roman" w:hAnsi="Times New Roman"/>
                <w:szCs w:val="20"/>
              </w:rPr>
              <w:t>1</w:t>
            </w:r>
            <w:r w:rsidRPr="00E141BA">
              <w:rPr>
                <w:rFonts w:ascii="Times New Roman" w:hAnsi="Times New Roman"/>
                <w:szCs w:val="20"/>
              </w:rPr>
              <w:t>≤</w:t>
            </w:r>
          </w:p>
        </w:tc>
      </w:tr>
      <w:tr w:rsidR="0079055E" w:rsidRPr="00E141BA" w:rsidTr="007B5228">
        <w:trPr>
          <w:trHeight w:val="507"/>
        </w:trPr>
        <w:tc>
          <w:tcPr>
            <w:tcW w:w="216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  <w:szCs w:val="20"/>
              </w:rPr>
              <w:t>Скоростно-силовые качества</w:t>
            </w:r>
          </w:p>
        </w:tc>
        <w:tc>
          <w:tcPr>
            <w:tcW w:w="3088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Cs w:val="20"/>
              </w:rPr>
            </w:pPr>
            <w:r w:rsidRPr="00E141BA">
              <w:rPr>
                <w:rFonts w:ascii="Times New Roman" w:hAnsi="Times New Roman"/>
                <w:szCs w:val="20"/>
              </w:rPr>
              <w:t>Прыжок в длину с места (</w:t>
            </w:r>
            <w:proofErr w:type="gramStart"/>
            <w:r w:rsidRPr="00E141BA">
              <w:rPr>
                <w:rFonts w:ascii="Times New Roman" w:hAnsi="Times New Roman"/>
                <w:szCs w:val="20"/>
              </w:rPr>
              <w:t>см</w:t>
            </w:r>
            <w:proofErr w:type="gramEnd"/>
            <w:r w:rsidRPr="00E141BA">
              <w:rPr>
                <w:rFonts w:ascii="Times New Roman" w:hAnsi="Times New Roman"/>
                <w:szCs w:val="20"/>
              </w:rPr>
              <w:t>)</w:t>
            </w:r>
          </w:p>
        </w:tc>
        <w:tc>
          <w:tcPr>
            <w:tcW w:w="90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968BE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3422" w:type="dxa"/>
          </w:tcPr>
          <w:p w:rsidR="0079055E" w:rsidRPr="00E141BA" w:rsidRDefault="0079055E" w:rsidP="00E95BA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1</w:t>
            </w:r>
            <w:r w:rsidR="000968BE">
              <w:rPr>
                <w:rFonts w:ascii="Times New Roman" w:hAnsi="Times New Roman"/>
                <w:szCs w:val="20"/>
              </w:rPr>
              <w:t>8</w:t>
            </w:r>
            <w:r>
              <w:rPr>
                <w:rFonts w:ascii="Times New Roman" w:hAnsi="Times New Roman"/>
                <w:szCs w:val="20"/>
              </w:rPr>
              <w:t>2</w:t>
            </w:r>
            <w:r w:rsidRPr="00E141BA">
              <w:rPr>
                <w:rFonts w:ascii="Times New Roman" w:hAnsi="Times New Roman"/>
                <w:szCs w:val="20"/>
              </w:rPr>
              <w:t>≥</w:t>
            </w:r>
          </w:p>
        </w:tc>
      </w:tr>
      <w:tr w:rsidR="007B5228" w:rsidRPr="00E141BA" w:rsidTr="007B5228">
        <w:trPr>
          <w:trHeight w:val="507"/>
        </w:trPr>
        <w:tc>
          <w:tcPr>
            <w:tcW w:w="2162" w:type="dxa"/>
          </w:tcPr>
          <w:p w:rsidR="007B5228" w:rsidRDefault="007B5228" w:rsidP="00C20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Спортивное звание</w:t>
            </w:r>
          </w:p>
        </w:tc>
        <w:tc>
          <w:tcPr>
            <w:tcW w:w="7412" w:type="dxa"/>
            <w:gridSpan w:val="3"/>
          </w:tcPr>
          <w:p w:rsidR="007B5228" w:rsidRDefault="007B5228" w:rsidP="00C20A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Кандидат  мастера спорта</w:t>
            </w:r>
          </w:p>
        </w:tc>
      </w:tr>
    </w:tbl>
    <w:p w:rsidR="00E861E9" w:rsidRDefault="00E861E9" w:rsidP="00E95BAF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95BAF" w:rsidRPr="00E95BAF" w:rsidRDefault="00E95BAF" w:rsidP="00E95BAF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E95BAF">
        <w:rPr>
          <w:rFonts w:ascii="Times New Roman" w:hAnsi="Times New Roman"/>
          <w:b/>
          <w:sz w:val="28"/>
          <w:szCs w:val="28"/>
        </w:rPr>
        <w:t>Нормативы обязательной те</w:t>
      </w:r>
      <w:r>
        <w:rPr>
          <w:rFonts w:ascii="Times New Roman" w:hAnsi="Times New Roman"/>
          <w:b/>
          <w:sz w:val="28"/>
          <w:szCs w:val="28"/>
        </w:rPr>
        <w:t>хнической программы на этапе совершенствования спортивного мастерства</w:t>
      </w:r>
      <w:r w:rsidRPr="00E95BAF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c"/>
        <w:tblW w:w="0" w:type="auto"/>
        <w:tblLook w:val="04A0"/>
      </w:tblPr>
      <w:tblGrid>
        <w:gridCol w:w="426"/>
        <w:gridCol w:w="6628"/>
        <w:gridCol w:w="2520"/>
      </w:tblGrid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F966E7">
              <w:rPr>
                <w:rFonts w:ascii="Times New Roman" w:hAnsi="Times New Roman"/>
              </w:rPr>
              <w:t>№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технического приема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Кол-во ударов в серию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1.</w:t>
            </w:r>
          </w:p>
        </w:tc>
        <w:tc>
          <w:tcPr>
            <w:tcW w:w="6628" w:type="dxa"/>
          </w:tcPr>
          <w:p w:rsidR="00E95BAF" w:rsidRDefault="00E95BAF" w:rsidP="00C20ACB">
            <w:pPr>
              <w:jc w:val="both"/>
              <w:rPr>
                <w:rFonts w:ascii="Times New Roman" w:hAnsi="Times New Roman" w:cs="Times New Roman"/>
              </w:rPr>
            </w:pPr>
          </w:p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Накат справа по диагонали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и более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от 80 до 90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2.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Накат слева по диагонали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 и более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от 85 до 95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3.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Топ-спин справа с подрезки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серии по 12раз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 xml:space="preserve">2 серии по 8 раз 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4.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Топ-спин слева с подрезки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серии по 10раз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 xml:space="preserve">2 серии по 6 раз 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5.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Выполнение 10 серий игровых комбинаций на своей подаче до выигрыша очка острым ударом.</w:t>
            </w:r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очков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6 очков</w:t>
            </w:r>
          </w:p>
        </w:tc>
      </w:tr>
      <w:tr w:rsidR="007F3C97" w:rsidRPr="00F966E7" w:rsidTr="00C20ACB">
        <w:tc>
          <w:tcPr>
            <w:tcW w:w="426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br/>
              <w:t>6.</w:t>
            </w:r>
          </w:p>
        </w:tc>
        <w:tc>
          <w:tcPr>
            <w:tcW w:w="6628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 xml:space="preserve">Выполнение 10 серий игровых комбинаций на приёме подачи до выигрыша очка острым ударом или </w:t>
            </w:r>
            <w:proofErr w:type="spellStart"/>
            <w:r w:rsidRPr="00F966E7">
              <w:rPr>
                <w:rFonts w:ascii="Times New Roman" w:hAnsi="Times New Roman" w:cs="Times New Roman"/>
              </w:rPr>
              <w:t>топ-спин-ударом</w:t>
            </w:r>
            <w:proofErr w:type="spellEnd"/>
          </w:p>
        </w:tc>
        <w:tc>
          <w:tcPr>
            <w:tcW w:w="2520" w:type="dxa"/>
          </w:tcPr>
          <w:p w:rsidR="007F3C97" w:rsidRPr="00F966E7" w:rsidRDefault="007F3C97" w:rsidP="00C20ACB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очков</w:t>
            </w:r>
            <w:r>
              <w:rPr>
                <w:rFonts w:ascii="Times New Roman" w:hAnsi="Times New Roman" w:cs="Times New Roman"/>
              </w:rPr>
              <w:br/>
            </w:r>
            <w:r w:rsidRPr="00F966E7">
              <w:rPr>
                <w:rFonts w:ascii="Times New Roman" w:hAnsi="Times New Roman" w:cs="Times New Roman"/>
              </w:rPr>
              <w:t>6 очков</w:t>
            </w:r>
          </w:p>
        </w:tc>
      </w:tr>
      <w:tr w:rsidR="007F3C97" w:rsidRPr="00F966E7" w:rsidTr="00C20ACB">
        <w:tc>
          <w:tcPr>
            <w:tcW w:w="9574" w:type="dxa"/>
            <w:gridSpan w:val="3"/>
          </w:tcPr>
          <w:p w:rsidR="007F3C97" w:rsidRDefault="007F3C97" w:rsidP="00E95BA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F966E7">
              <w:rPr>
                <w:rFonts w:ascii="Times New Roman" w:hAnsi="Times New Roman" w:cs="Times New Roman"/>
              </w:rPr>
              <w:t>Количество попаданий в серии из 10 подач</w:t>
            </w:r>
          </w:p>
          <w:p w:rsidR="007F3C97" w:rsidRPr="00F966E7" w:rsidRDefault="007F3C97" w:rsidP="00C20AC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</w:tr>
    </w:tbl>
    <w:p w:rsidR="007F3C97" w:rsidRDefault="007F3C97" w:rsidP="00E861E9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4E5EFB" w:rsidRPr="00F2476E" w:rsidRDefault="004E5EFB" w:rsidP="004E5EFB">
      <w:pPr>
        <w:autoSpaceDE w:val="0"/>
        <w:autoSpaceDN w:val="0"/>
        <w:adjustRightInd w:val="0"/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lastRenderedPageBreak/>
        <w:t xml:space="preserve">При проведении сдачи </w:t>
      </w:r>
      <w:proofErr w:type="gramStart"/>
      <w:r w:rsidRPr="00F2476E">
        <w:rPr>
          <w:rFonts w:ascii="Times New Roman" w:hAnsi="Times New Roman"/>
          <w:sz w:val="28"/>
          <w:szCs w:val="28"/>
        </w:rPr>
        <w:t>контрольно-переводных</w:t>
      </w:r>
      <w:proofErr w:type="gramEnd"/>
      <w:r w:rsidRPr="00F2476E">
        <w:rPr>
          <w:rFonts w:ascii="Times New Roman" w:hAnsi="Times New Roman"/>
          <w:sz w:val="28"/>
          <w:szCs w:val="28"/>
        </w:rPr>
        <w:t xml:space="preserve"> нормативов (тестирования) необходимо соблюдать следующие правила: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2" w:name="Par378"/>
      <w:bookmarkEnd w:id="2"/>
      <w:r w:rsidRPr="00F2476E">
        <w:rPr>
          <w:rFonts w:ascii="Times New Roman" w:hAnsi="Times New Roman"/>
          <w:sz w:val="28"/>
          <w:szCs w:val="28"/>
        </w:rPr>
        <w:t xml:space="preserve">- информирование испытуемого о целях проведения тестирования;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>- ознакомление испытуемого с инструкцией по выполнению тестовых заданий и достижение уверенности исследователя в том, что инструкция понята правильно;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обеспечение ситуации спокойного и самостоятельного выполнения заданий испытуемыми;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>- сохранение нейтрального отношения к испытуемым, уход от подсказок и помощи;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>- соблюдение исследователем методических указаний по обработке полученных данных и интерпретации результатов, которыми сопровождается каждый измерительный материал (тест) или соответствующее задание;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ознакомление испытуемого с результатами измерительных материалов, сообщение ему или ответственному лицу соответствующей информации с учетом принципа </w:t>
      </w:r>
      <w:r w:rsidRPr="00F2476E">
        <w:rPr>
          <w:rFonts w:ascii="Times New Roman" w:hAnsi="Times New Roman"/>
          <w:i/>
          <w:sz w:val="28"/>
          <w:szCs w:val="28"/>
        </w:rPr>
        <w:t>«Не навреди!»</w:t>
      </w:r>
      <w:r w:rsidRPr="00F2476E">
        <w:rPr>
          <w:rFonts w:ascii="Times New Roman" w:hAnsi="Times New Roman"/>
          <w:sz w:val="28"/>
          <w:szCs w:val="28"/>
        </w:rPr>
        <w:t xml:space="preserve">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решения серии этических и нравственных задач;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накопление исследователем сведений, получаемых другими исследовательскими методами и методиками, их соотнесение друг с другом и определение согласованности между ними; </w:t>
      </w:r>
    </w:p>
    <w:p w:rsidR="004E5EFB" w:rsidRPr="00F2476E" w:rsidRDefault="004E5EFB" w:rsidP="004E5EFB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2476E">
        <w:rPr>
          <w:rFonts w:ascii="Times New Roman" w:hAnsi="Times New Roman"/>
          <w:sz w:val="28"/>
          <w:szCs w:val="28"/>
        </w:rPr>
        <w:t xml:space="preserve">- обогащение исследователем опыта работы с измерительными материалами и знаний об особенностях его применения. </w:t>
      </w:r>
    </w:p>
    <w:p w:rsidR="00E861E9" w:rsidRDefault="004E5EFB" w:rsidP="004E5EFB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F2476E">
        <w:rPr>
          <w:sz w:val="28"/>
          <w:szCs w:val="28"/>
        </w:rPr>
        <w:br w:type="page"/>
      </w:r>
    </w:p>
    <w:p w:rsidR="004E5EFB" w:rsidRPr="000501FA" w:rsidRDefault="004E5EFB" w:rsidP="004E5EFB">
      <w:pPr>
        <w:pStyle w:val="a4"/>
        <w:shd w:val="clear" w:color="auto" w:fill="FFFFFF"/>
        <w:spacing w:before="0" w:beforeAutospacing="0" w:after="0" w:afterAutospacing="0" w:line="276" w:lineRule="auto"/>
        <w:ind w:firstLine="567"/>
        <w:jc w:val="both"/>
        <w:rPr>
          <w:rStyle w:val="ab"/>
          <w:color w:val="000000"/>
          <w:sz w:val="28"/>
          <w:szCs w:val="28"/>
        </w:rPr>
      </w:pPr>
      <w:r w:rsidRPr="000501FA">
        <w:rPr>
          <w:b/>
          <w:sz w:val="28"/>
          <w:szCs w:val="28"/>
        </w:rPr>
        <w:lastRenderedPageBreak/>
        <w:t>5.</w:t>
      </w:r>
      <w:r w:rsidRPr="000501FA">
        <w:rPr>
          <w:rStyle w:val="ab"/>
          <w:color w:val="000000"/>
          <w:sz w:val="28"/>
          <w:szCs w:val="28"/>
        </w:rPr>
        <w:t>Целевые индикаторы</w:t>
      </w:r>
    </w:p>
    <w:p w:rsidR="004E5EFB" w:rsidRPr="000501FA" w:rsidRDefault="004E5EFB" w:rsidP="004E5EFB">
      <w:pPr>
        <w:pStyle w:val="a4"/>
        <w:shd w:val="clear" w:color="auto" w:fill="FFFFFF"/>
        <w:spacing w:before="0" w:beforeAutospacing="0" w:after="0" w:afterAutospacing="0"/>
        <w:jc w:val="center"/>
        <w:rPr>
          <w:rStyle w:val="ab"/>
          <w:b w:val="0"/>
          <w:color w:val="000000"/>
          <w:sz w:val="28"/>
          <w:szCs w:val="28"/>
        </w:rPr>
      </w:pPr>
    </w:p>
    <w:p w:rsidR="004E5EFB" w:rsidRPr="000501FA" w:rsidRDefault="004E5EFB" w:rsidP="004E5EFB">
      <w:pPr>
        <w:pStyle w:val="a3"/>
        <w:spacing w:after="0" w:line="240" w:lineRule="auto"/>
        <w:ind w:left="1080"/>
        <w:rPr>
          <w:rFonts w:ascii="Times New Roman" w:hAnsi="Times New Roman"/>
          <w:sz w:val="28"/>
          <w:szCs w:val="28"/>
        </w:rPr>
      </w:pPr>
    </w:p>
    <w:p w:rsidR="004E5EFB" w:rsidRDefault="004E5EFB" w:rsidP="004E5EF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501FA">
        <w:rPr>
          <w:rFonts w:ascii="Times New Roman" w:hAnsi="Times New Roman"/>
          <w:b/>
          <w:sz w:val="28"/>
          <w:szCs w:val="28"/>
        </w:rPr>
        <w:t>Кандидат</w:t>
      </w:r>
      <w:r>
        <w:rPr>
          <w:rFonts w:ascii="Times New Roman" w:hAnsi="Times New Roman"/>
          <w:b/>
          <w:sz w:val="28"/>
          <w:szCs w:val="28"/>
        </w:rPr>
        <w:t>ы в сборную команду Тверской области.</w:t>
      </w:r>
    </w:p>
    <w:p w:rsidR="004E5EFB" w:rsidRPr="004E5EFB" w:rsidRDefault="004E5EFB" w:rsidP="004E5EFB">
      <w:pPr>
        <w:autoSpaceDE w:val="0"/>
        <w:autoSpaceDN w:val="0"/>
        <w:adjustRightInd w:val="0"/>
        <w:ind w:firstLine="540"/>
        <w:jc w:val="right"/>
        <w:rPr>
          <w:rFonts w:ascii="Times New Roman" w:hAnsi="Times New Roman"/>
          <w:b/>
          <w:i/>
          <w:sz w:val="24"/>
          <w:szCs w:val="24"/>
        </w:rPr>
      </w:pPr>
      <w:r w:rsidRPr="004E5EFB">
        <w:rPr>
          <w:rFonts w:ascii="Times New Roman" w:hAnsi="Times New Roman"/>
          <w:b/>
          <w:i/>
          <w:sz w:val="24"/>
          <w:szCs w:val="24"/>
        </w:rPr>
        <w:t>Таблица 21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73"/>
        <w:gridCol w:w="3639"/>
        <w:gridCol w:w="1804"/>
        <w:gridCol w:w="1758"/>
      </w:tblGrid>
      <w:tr w:rsidR="004E5EFB" w:rsidRPr="00591119" w:rsidTr="004A0582">
        <w:tc>
          <w:tcPr>
            <w:tcW w:w="2373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119">
              <w:rPr>
                <w:rFonts w:ascii="Times New Roman" w:hAnsi="Times New Roman"/>
                <w:b/>
                <w:sz w:val="28"/>
                <w:szCs w:val="28"/>
              </w:rPr>
              <w:t>Год</w:t>
            </w:r>
          </w:p>
        </w:tc>
        <w:tc>
          <w:tcPr>
            <w:tcW w:w="3639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591119">
              <w:rPr>
                <w:rFonts w:ascii="Times New Roman" w:hAnsi="Times New Roman"/>
                <w:b/>
                <w:sz w:val="28"/>
                <w:szCs w:val="28"/>
              </w:rPr>
              <w:t>Резерв основного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состава</w:t>
            </w:r>
          </w:p>
        </w:tc>
        <w:tc>
          <w:tcPr>
            <w:tcW w:w="1804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</w:t>
            </w:r>
            <w:r w:rsidRPr="00591119">
              <w:rPr>
                <w:rFonts w:ascii="Times New Roman" w:hAnsi="Times New Roman"/>
                <w:b/>
                <w:sz w:val="28"/>
                <w:szCs w:val="28"/>
              </w:rPr>
              <w:t>ношеский</w:t>
            </w:r>
          </w:p>
        </w:tc>
        <w:tc>
          <w:tcPr>
            <w:tcW w:w="1758" w:type="dxa"/>
            <w:shd w:val="clear" w:color="auto" w:fill="auto"/>
          </w:tcPr>
          <w:p w:rsidR="004E5EFB" w:rsidRPr="00591119" w:rsidRDefault="004E5EFB" w:rsidP="004A058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Юниорский</w:t>
            </w:r>
          </w:p>
        </w:tc>
      </w:tr>
      <w:tr w:rsidR="004E5EFB" w:rsidRPr="000501FA" w:rsidTr="004A0582">
        <w:tc>
          <w:tcPr>
            <w:tcW w:w="2373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01FA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639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758" w:type="dxa"/>
            <w:shd w:val="clear" w:color="auto" w:fill="auto"/>
          </w:tcPr>
          <w:p w:rsidR="004E5EFB" w:rsidRPr="000501FA" w:rsidRDefault="004A0582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w:rsidR="004E5EFB" w:rsidRPr="000501FA" w:rsidTr="004A0582">
        <w:tc>
          <w:tcPr>
            <w:tcW w:w="2373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3639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58" w:type="dxa"/>
            <w:shd w:val="clear" w:color="auto" w:fill="auto"/>
          </w:tcPr>
          <w:p w:rsidR="004E5EFB" w:rsidRPr="000501FA" w:rsidRDefault="004A0582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4E5EFB" w:rsidRPr="000501FA" w:rsidTr="004A0582">
        <w:tc>
          <w:tcPr>
            <w:tcW w:w="2373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3639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04" w:type="dxa"/>
            <w:shd w:val="clear" w:color="auto" w:fill="auto"/>
          </w:tcPr>
          <w:p w:rsidR="004E5EFB" w:rsidRPr="000501FA" w:rsidRDefault="004E5EFB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758" w:type="dxa"/>
            <w:shd w:val="clear" w:color="auto" w:fill="auto"/>
          </w:tcPr>
          <w:p w:rsidR="004E5EFB" w:rsidRPr="000501FA" w:rsidRDefault="004A0582" w:rsidP="004A058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</w:tbl>
    <w:p w:rsidR="004E5EFB" w:rsidRPr="000501FA" w:rsidRDefault="004E5EFB" w:rsidP="004E5EFB">
      <w:pPr>
        <w:rPr>
          <w:rFonts w:ascii="Times New Roman" w:hAnsi="Times New Roman"/>
          <w:sz w:val="28"/>
          <w:szCs w:val="28"/>
        </w:rPr>
      </w:pPr>
    </w:p>
    <w:p w:rsidR="004E5EFB" w:rsidRPr="000501FA" w:rsidRDefault="004E5EFB" w:rsidP="004E5EFB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C016B1" w:rsidRPr="004A0582" w:rsidRDefault="004E5EFB" w:rsidP="004A0582">
      <w:pPr>
        <w:autoSpaceDE w:val="0"/>
        <w:autoSpaceDN w:val="0"/>
        <w:adjustRightInd w:val="0"/>
        <w:ind w:firstLine="851"/>
        <w:jc w:val="both"/>
        <w:rPr>
          <w:rFonts w:ascii="Times New Roman" w:hAnsi="Times New Roman"/>
          <w:sz w:val="28"/>
          <w:szCs w:val="28"/>
        </w:rPr>
      </w:pPr>
      <w:r w:rsidRPr="000501FA">
        <w:rPr>
          <w:sz w:val="28"/>
          <w:szCs w:val="28"/>
        </w:rPr>
        <w:br w:type="page"/>
      </w:r>
      <w:r w:rsidR="00C016B1" w:rsidRPr="00C95EEC">
        <w:rPr>
          <w:sz w:val="24"/>
          <w:szCs w:val="24"/>
        </w:rPr>
        <w:lastRenderedPageBreak/>
        <w:br/>
      </w:r>
      <w:r w:rsidR="00C016B1" w:rsidRPr="00D7142F">
        <w:rPr>
          <w:rFonts w:ascii="Times New Roman" w:hAnsi="Times New Roman" w:cs="Times New Roman"/>
          <w:b/>
          <w:sz w:val="28"/>
          <w:szCs w:val="28"/>
        </w:rPr>
        <w:t>5</w:t>
      </w:r>
      <w:r w:rsidR="00C97DCF" w:rsidRPr="00D7142F">
        <w:rPr>
          <w:rFonts w:ascii="Times New Roman" w:hAnsi="Times New Roman" w:cs="Times New Roman"/>
          <w:b/>
          <w:sz w:val="28"/>
          <w:szCs w:val="28"/>
        </w:rPr>
        <w:t>.ПЕРЕЧЕНЬ ИНФОРМАЦИОННОГО ОБЕСПЕЧЕНИЯ</w:t>
      </w:r>
    </w:p>
    <w:p w:rsidR="00C97DCF" w:rsidRDefault="00C97DCF" w:rsidP="00D044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97DCF" w:rsidRPr="00D7142F" w:rsidRDefault="00D7142F" w:rsidP="00D04434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Список библиографических источников.</w:t>
      </w:r>
    </w:p>
    <w:p w:rsidR="00C016B1" w:rsidRPr="00157883" w:rsidRDefault="00C016B1" w:rsidP="00C016B1">
      <w:pPr>
        <w:pStyle w:val="ConsPlusNormal"/>
        <w:ind w:firstLine="540"/>
        <w:jc w:val="both"/>
        <w:rPr>
          <w:b/>
          <w:i/>
          <w:sz w:val="24"/>
          <w:szCs w:val="24"/>
        </w:rPr>
      </w:pP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Амелин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А.Н. Современный настольный теннис.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1982</w:t>
      </w:r>
    </w:p>
    <w:p w:rsidR="00C016B1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Байгулов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Ю.П. Основы настольного тенниса.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1979</w:t>
      </w:r>
    </w:p>
    <w:p w:rsidR="00B30769" w:rsidRPr="00B30769" w:rsidRDefault="00B30769" w:rsidP="00B30769">
      <w:pPr>
        <w:pStyle w:val="a3"/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5ADC">
        <w:rPr>
          <w:rFonts w:ascii="Times New Roman" w:hAnsi="Times New Roman" w:cs="Times New Roman"/>
          <w:sz w:val="28"/>
          <w:szCs w:val="28"/>
        </w:rPr>
        <w:t>й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г</w:t>
      </w:r>
      <w:r w:rsidRPr="00215AD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Ю.П.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рог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15ADC">
        <w:rPr>
          <w:rFonts w:ascii="Times New Roman" w:hAnsi="Times New Roman" w:cs="Times New Roman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мм</w:t>
      </w:r>
      <w:r w:rsidRPr="00215ADC">
        <w:rPr>
          <w:rFonts w:ascii="Times New Roman" w:hAnsi="Times New Roman" w:cs="Times New Roman"/>
          <w:sz w:val="28"/>
          <w:szCs w:val="28"/>
        </w:rPr>
        <w:t xml:space="preserve">а 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 xml:space="preserve">о </w:t>
      </w:r>
      <w:proofErr w:type="spellStart"/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астоль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15ADC">
        <w:rPr>
          <w:rFonts w:ascii="Times New Roman" w:hAnsi="Times New Roman" w:cs="Times New Roman"/>
          <w:sz w:val="28"/>
          <w:szCs w:val="28"/>
        </w:rPr>
        <w:t>у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215ADC">
        <w:rPr>
          <w:rFonts w:ascii="Times New Roman" w:hAnsi="Times New Roman" w:cs="Times New Roman"/>
          <w:sz w:val="28"/>
          <w:szCs w:val="28"/>
        </w:rPr>
        <w:t>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удля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 xml:space="preserve"> ДЮС</w:t>
      </w:r>
      <w:r w:rsidRPr="00215ADC">
        <w:rPr>
          <w:rFonts w:ascii="Times New Roman" w:hAnsi="Times New Roman" w:cs="Times New Roman"/>
          <w:spacing w:val="5"/>
          <w:sz w:val="28"/>
          <w:szCs w:val="28"/>
        </w:rPr>
        <w:t>Ш</w:t>
      </w:r>
      <w:proofErr w:type="gramStart"/>
      <w:r w:rsidRPr="00215ADC">
        <w:rPr>
          <w:rFonts w:ascii="Times New Roman" w:hAnsi="Times New Roman" w:cs="Times New Roman"/>
          <w:sz w:val="28"/>
          <w:szCs w:val="28"/>
        </w:rPr>
        <w:t>»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М</w:t>
      </w:r>
      <w:proofErr w:type="gramEnd"/>
      <w:r w:rsidRPr="00215ADC">
        <w:rPr>
          <w:rFonts w:ascii="Times New Roman" w:hAnsi="Times New Roman" w:cs="Times New Roman"/>
          <w:sz w:val="28"/>
          <w:szCs w:val="28"/>
        </w:rPr>
        <w:t>осква,</w:t>
      </w:r>
      <w:r w:rsidR="00C97DCF">
        <w:rPr>
          <w:rFonts w:ascii="Times New Roman" w:hAnsi="Times New Roman" w:cs="Times New Roman"/>
          <w:sz w:val="28"/>
          <w:szCs w:val="28"/>
        </w:rPr>
        <w:t>1969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Байгулов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Ю.П. Настольный теннис: вчера, сегодня, завтра.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2000</w:t>
      </w:r>
    </w:p>
    <w:p w:rsidR="00C016B1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Балайшите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Л. От семи до….(Твой первый старт). – М.: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ФиС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>, 1984</w:t>
      </w:r>
    </w:p>
    <w:p w:rsidR="00215ADC" w:rsidRPr="00B30769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pacing w:val="-1"/>
          <w:sz w:val="28"/>
          <w:szCs w:val="28"/>
        </w:rPr>
        <w:t>Ба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р</w:t>
      </w:r>
      <w:r w:rsidRPr="00215ADC">
        <w:rPr>
          <w:rFonts w:ascii="Times New Roman" w:hAnsi="Times New Roman" w:cs="Times New Roman"/>
          <w:spacing w:val="4"/>
          <w:sz w:val="28"/>
          <w:szCs w:val="28"/>
        </w:rPr>
        <w:t>ч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ко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ва</w:t>
      </w:r>
      <w:proofErr w:type="spellEnd"/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pacing w:val="1"/>
          <w:sz w:val="28"/>
          <w:szCs w:val="28"/>
        </w:rPr>
        <w:t>Г.В.</w:t>
      </w:r>
      <w:r w:rsidRPr="00215ADC">
        <w:rPr>
          <w:rFonts w:ascii="Times New Roman" w:hAnsi="Times New Roman" w:cs="Times New Roman"/>
          <w:sz w:val="28"/>
          <w:szCs w:val="28"/>
        </w:rPr>
        <w:t>,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Б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15AD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шас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</w:t>
      </w:r>
      <w:r w:rsidRPr="00215ADC">
        <w:rPr>
          <w:rFonts w:ascii="Times New Roman" w:hAnsi="Times New Roman" w:cs="Times New Roman"/>
          <w:sz w:val="28"/>
          <w:szCs w:val="28"/>
        </w:rPr>
        <w:t>,Матыц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pacing w:val="166"/>
          <w:sz w:val="28"/>
          <w:szCs w:val="28"/>
        </w:rPr>
        <w:t>О.В</w:t>
      </w:r>
      <w:proofErr w:type="spellEnd"/>
      <w:r>
        <w:rPr>
          <w:rFonts w:ascii="Times New Roman" w:hAnsi="Times New Roman" w:cs="Times New Roman"/>
          <w:spacing w:val="166"/>
          <w:sz w:val="28"/>
          <w:szCs w:val="28"/>
        </w:rPr>
        <w:t>.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орияи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м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тод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ка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r w:rsidRPr="00215ADC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215ADC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 xml:space="preserve"> тен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ни</w:t>
      </w:r>
      <w:r w:rsidRPr="00215ADC">
        <w:rPr>
          <w:rFonts w:ascii="Times New Roman" w:hAnsi="Times New Roman" w:cs="Times New Roman"/>
          <w:sz w:val="28"/>
          <w:szCs w:val="28"/>
        </w:rPr>
        <w:t>са»</w:t>
      </w:r>
      <w:proofErr w:type="gramStart"/>
      <w:r w:rsidRPr="00215AD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Pr="00215AD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15ADC">
        <w:rPr>
          <w:rFonts w:ascii="Times New Roman" w:hAnsi="Times New Roman" w:cs="Times New Roman"/>
          <w:sz w:val="28"/>
          <w:szCs w:val="28"/>
        </w:rPr>
        <w:t>сква, 200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6</w:t>
      </w:r>
      <w:r w:rsidRPr="00215ADC">
        <w:rPr>
          <w:rFonts w:ascii="Times New Roman" w:hAnsi="Times New Roman" w:cs="Times New Roman"/>
          <w:sz w:val="28"/>
          <w:szCs w:val="28"/>
        </w:rPr>
        <w:t xml:space="preserve">/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A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ca</w:t>
      </w:r>
      <w:r w:rsidRPr="00215ADC">
        <w:rPr>
          <w:rFonts w:ascii="Times New Roman" w:hAnsi="Times New Roman" w:cs="Times New Roman"/>
          <w:sz w:val="28"/>
          <w:szCs w:val="28"/>
        </w:rPr>
        <w:t>demi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a</w:t>
      </w:r>
      <w:proofErr w:type="spellEnd"/>
      <w:r w:rsidRPr="00215ADC">
        <w:rPr>
          <w:rFonts w:ascii="Times New Roman" w:hAnsi="Times New Roman" w:cs="Times New Roman"/>
          <w:spacing w:val="-1"/>
          <w:sz w:val="28"/>
          <w:szCs w:val="28"/>
        </w:rPr>
        <w:t>/</w:t>
      </w:r>
      <w:r w:rsidRPr="00215ADC">
        <w:rPr>
          <w:rFonts w:ascii="Times New Roman" w:hAnsi="Times New Roman" w:cs="Times New Roman"/>
          <w:sz w:val="28"/>
          <w:szCs w:val="28"/>
        </w:rPr>
        <w:t>.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Г.В. Современные подходы к формированию технико-тактического мастерства игроков в настольный теннис. – М.:РГАФК, 1997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Барчукова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Г.В. Педагогический </w:t>
      </w:r>
      <w:proofErr w:type="gramStart"/>
      <w:r w:rsidRPr="001C32A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C32AF">
        <w:rPr>
          <w:rFonts w:ascii="Times New Roman" w:hAnsi="Times New Roman" w:cs="Times New Roman"/>
          <w:sz w:val="28"/>
          <w:szCs w:val="28"/>
        </w:rPr>
        <w:t xml:space="preserve"> подготовленностью игроков в настольный теннис. – М.: ГЦОЛИФК, 1984</w:t>
      </w:r>
    </w:p>
    <w:p w:rsidR="00C016B1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Богушас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М. Играем в настольный теннис: Книга для учащихся. – М.: Просвещение, 1987</w:t>
      </w:r>
    </w:p>
    <w:p w:rsidR="00B30769" w:rsidRPr="00B30769" w:rsidRDefault="00B30769" w:rsidP="00B7272D">
      <w:pPr>
        <w:pStyle w:val="a3"/>
        <w:widowControl w:val="0"/>
        <w:numPr>
          <w:ilvl w:val="0"/>
          <w:numId w:val="2"/>
        </w:numPr>
        <w:tabs>
          <w:tab w:val="left" w:pos="1927"/>
          <w:tab w:val="left" w:pos="3445"/>
          <w:tab w:val="left" w:pos="4052"/>
          <w:tab w:val="left" w:pos="5172"/>
          <w:tab w:val="left" w:pos="7201"/>
          <w:tab w:val="left" w:pos="8725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="00E93C36">
        <w:rPr>
          <w:rFonts w:ascii="Times New Roman" w:hAnsi="Times New Roman" w:cs="Times New Roman"/>
          <w:sz w:val="28"/>
          <w:szCs w:val="28"/>
        </w:rPr>
        <w:t>янов В.Н.</w:t>
      </w:r>
      <w:r w:rsidRPr="00215ADC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рог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р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мма для </w:t>
      </w:r>
      <w:r w:rsidRPr="00215ADC">
        <w:rPr>
          <w:rFonts w:ascii="Times New Roman" w:hAnsi="Times New Roman" w:cs="Times New Roman"/>
          <w:sz w:val="28"/>
          <w:szCs w:val="28"/>
        </w:rPr>
        <w:t>сист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  <w:r w:rsidRPr="00215ADC">
        <w:rPr>
          <w:rFonts w:ascii="Times New Roman" w:hAnsi="Times New Roman" w:cs="Times New Roman"/>
          <w:sz w:val="28"/>
          <w:szCs w:val="28"/>
        </w:rPr>
        <w:t>до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олнител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215ADC">
        <w:rPr>
          <w:rFonts w:ascii="Times New Roman" w:hAnsi="Times New Roman" w:cs="Times New Roman"/>
          <w:sz w:val="28"/>
          <w:szCs w:val="28"/>
        </w:rPr>
        <w:t>об</w:t>
      </w:r>
      <w:r w:rsidRPr="00215ADC">
        <w:rPr>
          <w:rFonts w:ascii="Times New Roman" w:hAnsi="Times New Roman" w:cs="Times New Roman"/>
          <w:spacing w:val="-2"/>
          <w:sz w:val="28"/>
          <w:szCs w:val="28"/>
        </w:rPr>
        <w:t>р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5ADC">
        <w:rPr>
          <w:rFonts w:ascii="Times New Roman" w:hAnsi="Times New Roman" w:cs="Times New Roman"/>
          <w:sz w:val="28"/>
          <w:szCs w:val="28"/>
        </w:rPr>
        <w:t>зован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215ADC">
        <w:rPr>
          <w:rFonts w:ascii="Times New Roman" w:hAnsi="Times New Roman" w:cs="Times New Roman"/>
          <w:sz w:val="28"/>
          <w:szCs w:val="28"/>
        </w:rPr>
        <w:t>дет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й. Н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ас</w:t>
      </w:r>
      <w:r w:rsidRPr="00215ADC">
        <w:rPr>
          <w:rFonts w:ascii="Times New Roman" w:hAnsi="Times New Roman" w:cs="Times New Roman"/>
          <w:sz w:val="28"/>
          <w:szCs w:val="28"/>
        </w:rPr>
        <w:t>тол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ь</w:t>
      </w:r>
      <w:r w:rsidRPr="00215ADC">
        <w:rPr>
          <w:rFonts w:ascii="Times New Roman" w:hAnsi="Times New Roman" w:cs="Times New Roman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ы</w:t>
      </w:r>
      <w:r w:rsidRPr="00215ADC">
        <w:rPr>
          <w:rFonts w:ascii="Times New Roman" w:hAnsi="Times New Roman" w:cs="Times New Roman"/>
          <w:sz w:val="28"/>
          <w:szCs w:val="28"/>
        </w:rPr>
        <w:t>й те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и</w:t>
      </w:r>
      <w:r w:rsidRPr="00215ADC">
        <w:rPr>
          <w:rFonts w:ascii="Times New Roman" w:hAnsi="Times New Roman" w:cs="Times New Roman"/>
          <w:spacing w:val="4"/>
          <w:sz w:val="28"/>
          <w:szCs w:val="28"/>
        </w:rPr>
        <w:t>с</w:t>
      </w:r>
      <w:proofErr w:type="gramStart"/>
      <w:r w:rsidRPr="00215ADC">
        <w:rPr>
          <w:rFonts w:ascii="Times New Roman" w:hAnsi="Times New Roman" w:cs="Times New Roman"/>
          <w:sz w:val="28"/>
          <w:szCs w:val="28"/>
        </w:rPr>
        <w:t>»У</w:t>
      </w:r>
      <w:proofErr w:type="gramEnd"/>
      <w:r w:rsidRPr="00215ADC">
        <w:rPr>
          <w:rFonts w:ascii="Times New Roman" w:hAnsi="Times New Roman" w:cs="Times New Roman"/>
          <w:sz w:val="28"/>
          <w:szCs w:val="28"/>
        </w:rPr>
        <w:t>лья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ов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C97DCF">
        <w:rPr>
          <w:rFonts w:ascii="Times New Roman" w:hAnsi="Times New Roman" w:cs="Times New Roman"/>
          <w:sz w:val="28"/>
          <w:szCs w:val="28"/>
        </w:rPr>
        <w:t>к, 2009</w:t>
      </w:r>
    </w:p>
    <w:p w:rsidR="00B30769" w:rsidRPr="00B30769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z w:val="28"/>
          <w:szCs w:val="28"/>
        </w:rPr>
        <w:t>Вартанян</w:t>
      </w:r>
      <w:r>
        <w:rPr>
          <w:rFonts w:ascii="Times New Roman" w:hAnsi="Times New Roman" w:cs="Times New Roman"/>
          <w:sz w:val="28"/>
          <w:szCs w:val="28"/>
        </w:rPr>
        <w:t xml:space="preserve"> М.М.,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215ADC">
        <w:rPr>
          <w:rFonts w:ascii="Times New Roman" w:hAnsi="Times New Roman" w:cs="Times New Roman"/>
          <w:sz w:val="28"/>
          <w:szCs w:val="28"/>
        </w:rPr>
        <w:t xml:space="preserve"> «Беседы о настольном теннисе», Москва, 2010, /Авангард/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>Ефремова А.В. Нормирование нагрузок, направленных на развитие целевой точности технических приемов у игроков в настольный теннис высокой квалификации.- Минск, 1996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>Ефремова А.В. Нормирование нагрузок, направленных на повышение точности ударов в настольном теннисе. – Минск. 1995</w:t>
      </w:r>
    </w:p>
    <w:p w:rsidR="00C016B1" w:rsidRPr="00C97DC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 xml:space="preserve"> Захаров Г.С. Настольный теннис: Теоретические основы. – Ярославль: </w:t>
      </w: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Верхне-Волжское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книжное издательство, 1990</w:t>
      </w:r>
    </w:p>
    <w:p w:rsidR="00B30769" w:rsidRPr="00215ADC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 </w:t>
      </w:r>
      <w:r w:rsidRPr="00215ADC">
        <w:rPr>
          <w:rFonts w:ascii="Times New Roman" w:hAnsi="Times New Roman" w:cs="Times New Roman"/>
          <w:sz w:val="28"/>
          <w:szCs w:val="28"/>
        </w:rPr>
        <w:t xml:space="preserve"> « Тренировочный процесс в настольном теннисе», Москва, 2014 г. /Советский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сопрт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/</w:t>
      </w:r>
    </w:p>
    <w:p w:rsidR="00215ADC" w:rsidRPr="00B30769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Команов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215ADC">
        <w:rPr>
          <w:rFonts w:ascii="Times New Roman" w:hAnsi="Times New Roman" w:cs="Times New Roman"/>
          <w:sz w:val="28"/>
          <w:szCs w:val="28"/>
        </w:rPr>
        <w:t xml:space="preserve"> «Настольный теннис </w:t>
      </w:r>
      <w:r w:rsidR="00C97DCF">
        <w:rPr>
          <w:rFonts w:ascii="Times New Roman" w:hAnsi="Times New Roman" w:cs="Times New Roman"/>
          <w:sz w:val="28"/>
          <w:szCs w:val="28"/>
        </w:rPr>
        <w:t xml:space="preserve">глазами тренера», Москва, </w:t>
      </w:r>
      <w:r w:rsidR="00C97DCF">
        <w:rPr>
          <w:rFonts w:ascii="Times New Roman" w:hAnsi="Times New Roman" w:cs="Times New Roman"/>
          <w:sz w:val="28"/>
          <w:szCs w:val="28"/>
        </w:rPr>
        <w:lastRenderedPageBreak/>
        <w:t>2012</w:t>
      </w:r>
      <w:r w:rsidRPr="00215AD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Информпечать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/</w:t>
      </w:r>
    </w:p>
    <w:p w:rsidR="00C016B1" w:rsidRPr="001C32AF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C32AF"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  <w:r w:rsidRPr="001C32AF">
        <w:rPr>
          <w:rFonts w:ascii="Times New Roman" w:hAnsi="Times New Roman" w:cs="Times New Roman"/>
          <w:sz w:val="28"/>
          <w:szCs w:val="28"/>
        </w:rPr>
        <w:t xml:space="preserve"> О.В. Многолетняя подготовка юных спортсменов в настольном теннисе. – М.:  «Теория и практика физической культуры», 2001</w:t>
      </w:r>
    </w:p>
    <w:p w:rsidR="00215ADC" w:rsidRPr="00B30769" w:rsidRDefault="00C016B1" w:rsidP="00B7272D">
      <w:pPr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32AF">
        <w:rPr>
          <w:rFonts w:ascii="Times New Roman" w:hAnsi="Times New Roman" w:cs="Times New Roman"/>
          <w:sz w:val="28"/>
          <w:szCs w:val="28"/>
        </w:rPr>
        <w:t xml:space="preserve"> Настольный теннис: Программа для </w:t>
      </w:r>
      <w:proofErr w:type="gramStart"/>
      <w:r w:rsidRPr="001C32AF">
        <w:rPr>
          <w:rFonts w:ascii="Times New Roman" w:hAnsi="Times New Roman" w:cs="Times New Roman"/>
          <w:sz w:val="28"/>
          <w:szCs w:val="28"/>
        </w:rPr>
        <w:t>детско-юношеских</w:t>
      </w:r>
      <w:proofErr w:type="gramEnd"/>
      <w:r w:rsidRPr="001C32AF">
        <w:rPr>
          <w:rFonts w:ascii="Times New Roman" w:hAnsi="Times New Roman" w:cs="Times New Roman"/>
          <w:sz w:val="28"/>
          <w:szCs w:val="28"/>
        </w:rPr>
        <w:t xml:space="preserve"> спортивных школ, специализированных детско-юношеских спортивных школ олимпийского резерва и школ высшего спортивного мастерства. – М.: 1980</w:t>
      </w:r>
    </w:p>
    <w:p w:rsidR="00215ADC" w:rsidRPr="00C97DCF" w:rsidRDefault="00215ADC" w:rsidP="00B7272D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97DCF">
        <w:rPr>
          <w:rFonts w:ascii="Times New Roman" w:hAnsi="Times New Roman" w:cs="Times New Roman"/>
          <w:spacing w:val="-4"/>
          <w:sz w:val="28"/>
          <w:szCs w:val="28"/>
        </w:rPr>
        <w:t>«</w:t>
      </w:r>
      <w:r w:rsidRPr="00C97DCF">
        <w:rPr>
          <w:rFonts w:ascii="Times New Roman" w:hAnsi="Times New Roman" w:cs="Times New Roman"/>
          <w:sz w:val="28"/>
          <w:szCs w:val="28"/>
        </w:rPr>
        <w:t>П</w:t>
      </w:r>
      <w:r w:rsidRPr="00C97DCF">
        <w:rPr>
          <w:rFonts w:ascii="Times New Roman" w:hAnsi="Times New Roman" w:cs="Times New Roman"/>
          <w:spacing w:val="3"/>
          <w:sz w:val="28"/>
          <w:szCs w:val="28"/>
        </w:rPr>
        <w:t>л</w:t>
      </w:r>
      <w:r w:rsidRPr="00C97DCF">
        <w:rPr>
          <w:rFonts w:ascii="Times New Roman" w:hAnsi="Times New Roman" w:cs="Times New Roman"/>
          <w:sz w:val="28"/>
          <w:szCs w:val="28"/>
        </w:rPr>
        <w:t>ан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ров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еиорган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ц</w:t>
      </w:r>
      <w:r w:rsidRPr="00C97DCF">
        <w:rPr>
          <w:rFonts w:ascii="Times New Roman" w:hAnsi="Times New Roman" w:cs="Times New Roman"/>
          <w:sz w:val="28"/>
          <w:szCs w:val="28"/>
        </w:rPr>
        <w:t>ия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т</w:t>
      </w:r>
      <w:r w:rsidRPr="00C97DCF">
        <w:rPr>
          <w:rFonts w:ascii="Times New Roman" w:hAnsi="Times New Roman" w:cs="Times New Roman"/>
          <w:sz w:val="28"/>
          <w:szCs w:val="28"/>
        </w:rPr>
        <w:t>рен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рово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чн</w:t>
      </w:r>
      <w:r w:rsidRPr="00C97DCF">
        <w:rPr>
          <w:rFonts w:ascii="Times New Roman" w:hAnsi="Times New Roman" w:cs="Times New Roman"/>
          <w:sz w:val="28"/>
          <w:szCs w:val="28"/>
        </w:rPr>
        <w:t>ого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C97DCF">
        <w:rPr>
          <w:rFonts w:ascii="Times New Roman" w:hAnsi="Times New Roman" w:cs="Times New Roman"/>
          <w:sz w:val="28"/>
          <w:szCs w:val="28"/>
        </w:rPr>
        <w:t>ро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C97DCF">
        <w:rPr>
          <w:rFonts w:ascii="Times New Roman" w:hAnsi="Times New Roman" w:cs="Times New Roman"/>
          <w:sz w:val="28"/>
          <w:szCs w:val="28"/>
        </w:rPr>
        <w:t>е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гро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к</w:t>
      </w:r>
      <w:r w:rsidRPr="00C97DCF">
        <w:rPr>
          <w:rFonts w:ascii="Times New Roman" w:hAnsi="Times New Roman" w:cs="Times New Roman"/>
          <w:sz w:val="28"/>
          <w:szCs w:val="28"/>
        </w:rPr>
        <w:t>овв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7DCF">
        <w:rPr>
          <w:rFonts w:ascii="Times New Roman" w:hAnsi="Times New Roman" w:cs="Times New Roman"/>
          <w:sz w:val="28"/>
          <w:szCs w:val="28"/>
        </w:rPr>
        <w:t>а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тол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C97DCF">
        <w:rPr>
          <w:rFonts w:ascii="Times New Roman" w:hAnsi="Times New Roman" w:cs="Times New Roman"/>
          <w:spacing w:val="-2"/>
          <w:sz w:val="28"/>
          <w:szCs w:val="28"/>
        </w:rPr>
        <w:t>ы</w:t>
      </w:r>
      <w:r w:rsidRPr="00C97DCF">
        <w:rPr>
          <w:rFonts w:ascii="Times New Roman" w:hAnsi="Times New Roman" w:cs="Times New Roman"/>
          <w:sz w:val="28"/>
          <w:szCs w:val="28"/>
        </w:rPr>
        <w:t>й тен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нис</w:t>
      </w:r>
      <w:proofErr w:type="gramStart"/>
      <w:r w:rsidRPr="00C97DCF">
        <w:rPr>
          <w:rFonts w:ascii="Times New Roman" w:hAnsi="Times New Roman" w:cs="Times New Roman"/>
          <w:sz w:val="28"/>
          <w:szCs w:val="28"/>
        </w:rPr>
        <w:t>»М</w:t>
      </w:r>
      <w:proofErr w:type="gramEnd"/>
      <w:r w:rsidRPr="00C97DCF">
        <w:rPr>
          <w:rFonts w:ascii="Times New Roman" w:hAnsi="Times New Roman" w:cs="Times New Roman"/>
          <w:sz w:val="28"/>
          <w:szCs w:val="28"/>
        </w:rPr>
        <w:t>осква20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97DCF" w:rsidRPr="00C97DCF">
        <w:rPr>
          <w:rFonts w:ascii="Times New Roman" w:hAnsi="Times New Roman" w:cs="Times New Roman"/>
          <w:sz w:val="28"/>
          <w:szCs w:val="28"/>
        </w:rPr>
        <w:t>1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борникм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7DCF">
        <w:rPr>
          <w:rFonts w:ascii="Times New Roman" w:hAnsi="Times New Roman" w:cs="Times New Roman"/>
          <w:sz w:val="28"/>
          <w:szCs w:val="28"/>
        </w:rPr>
        <w:t>то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дичес</w:t>
      </w:r>
      <w:r w:rsidRPr="00C97DCF">
        <w:rPr>
          <w:rFonts w:ascii="Times New Roman" w:hAnsi="Times New Roman" w:cs="Times New Roman"/>
          <w:sz w:val="28"/>
          <w:szCs w:val="28"/>
        </w:rPr>
        <w:t>к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хм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те</w:t>
      </w:r>
      <w:r w:rsidRPr="00C97DCF">
        <w:rPr>
          <w:rFonts w:ascii="Times New Roman" w:hAnsi="Times New Roman" w:cs="Times New Roman"/>
          <w:spacing w:val="4"/>
          <w:sz w:val="28"/>
          <w:szCs w:val="28"/>
        </w:rPr>
        <w:t>р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алов№2,/Фед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7DCF">
        <w:rPr>
          <w:rFonts w:ascii="Times New Roman" w:hAnsi="Times New Roman" w:cs="Times New Roman"/>
          <w:sz w:val="28"/>
          <w:szCs w:val="28"/>
        </w:rPr>
        <w:t>р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ц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я настоль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C97DCF"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r w:rsidRPr="00C97DCF">
        <w:rPr>
          <w:rFonts w:ascii="Times New Roman" w:hAnsi="Times New Roman" w:cs="Times New Roman"/>
          <w:sz w:val="28"/>
          <w:szCs w:val="28"/>
        </w:rPr>
        <w:t>те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саР</w:t>
      </w:r>
      <w:r w:rsidRPr="00C97DCF">
        <w:rPr>
          <w:rFonts w:ascii="Times New Roman" w:hAnsi="Times New Roman" w:cs="Times New Roman"/>
          <w:spacing w:val="-2"/>
          <w:sz w:val="28"/>
          <w:szCs w:val="28"/>
        </w:rPr>
        <w:t>о</w:t>
      </w:r>
      <w:r w:rsidRPr="00C97DCF">
        <w:rPr>
          <w:rFonts w:ascii="Times New Roman" w:hAnsi="Times New Roman" w:cs="Times New Roman"/>
          <w:sz w:val="28"/>
          <w:szCs w:val="28"/>
        </w:rPr>
        <w:t>с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ии</w:t>
      </w:r>
      <w:proofErr w:type="spellEnd"/>
      <w:r w:rsidRPr="00C97DCF">
        <w:rPr>
          <w:rFonts w:ascii="Times New Roman" w:hAnsi="Times New Roman" w:cs="Times New Roman"/>
          <w:spacing w:val="1"/>
          <w:sz w:val="28"/>
          <w:szCs w:val="28"/>
        </w:rPr>
        <w:t>/</w:t>
      </w:r>
      <w:r w:rsidRPr="00C97DCF">
        <w:rPr>
          <w:rFonts w:ascii="Times New Roman" w:hAnsi="Times New Roman" w:cs="Times New Roman"/>
          <w:sz w:val="28"/>
          <w:szCs w:val="28"/>
        </w:rPr>
        <w:t>.</w:t>
      </w:r>
    </w:p>
    <w:p w:rsidR="00215ADC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Фр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г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р</w:t>
      </w:r>
      <w:r w:rsidR="00B30769">
        <w:rPr>
          <w:rFonts w:ascii="Times New Roman" w:hAnsi="Times New Roman" w:cs="Times New Roman"/>
          <w:spacing w:val="4"/>
          <w:sz w:val="28"/>
          <w:szCs w:val="28"/>
        </w:rPr>
        <w:t>И.М</w:t>
      </w:r>
      <w:proofErr w:type="spellEnd"/>
      <w:r w:rsidR="00B30769">
        <w:rPr>
          <w:rFonts w:ascii="Times New Roman" w:hAnsi="Times New Roman" w:cs="Times New Roman"/>
          <w:spacing w:val="4"/>
          <w:sz w:val="28"/>
          <w:szCs w:val="28"/>
        </w:rPr>
        <w:t xml:space="preserve">. 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Ор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г</w:t>
      </w:r>
      <w:r w:rsidRPr="00215ADC">
        <w:rPr>
          <w:rFonts w:ascii="Times New Roman" w:hAnsi="Times New Roman" w:cs="Times New Roman"/>
          <w:sz w:val="28"/>
          <w:szCs w:val="28"/>
        </w:rPr>
        <w:t>ан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из</w:t>
      </w:r>
      <w:r w:rsidRPr="00215ADC">
        <w:rPr>
          <w:rFonts w:ascii="Times New Roman" w:hAnsi="Times New Roman" w:cs="Times New Roman"/>
          <w:sz w:val="28"/>
          <w:szCs w:val="28"/>
        </w:rPr>
        <w:t>ац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я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ч</w:t>
      </w:r>
      <w:r w:rsidRPr="00215ADC">
        <w:rPr>
          <w:rFonts w:ascii="Times New Roman" w:hAnsi="Times New Roman" w:cs="Times New Roman"/>
          <w:sz w:val="28"/>
          <w:szCs w:val="28"/>
        </w:rPr>
        <w:t>ебн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о</w:t>
      </w:r>
      <w:r w:rsidRPr="00215ADC">
        <w:rPr>
          <w:rFonts w:ascii="Times New Roman" w:hAnsi="Times New Roman" w:cs="Times New Roman"/>
          <w:sz w:val="28"/>
          <w:szCs w:val="28"/>
        </w:rPr>
        <w:t>-трен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ровочного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 xml:space="preserve"> про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ц</w:t>
      </w:r>
      <w:r w:rsidRPr="00215ADC">
        <w:rPr>
          <w:rFonts w:ascii="Times New Roman" w:hAnsi="Times New Roman" w:cs="Times New Roman"/>
          <w:sz w:val="28"/>
          <w:szCs w:val="28"/>
        </w:rPr>
        <w:t>е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сс</w:t>
      </w:r>
      <w:r w:rsidRPr="00215ADC">
        <w:rPr>
          <w:rFonts w:ascii="Times New Roman" w:hAnsi="Times New Roman" w:cs="Times New Roman"/>
          <w:sz w:val="28"/>
          <w:szCs w:val="28"/>
        </w:rPr>
        <w:t xml:space="preserve">а в 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ом тенн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с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»</w:t>
      </w:r>
    </w:p>
    <w:p w:rsidR="00215ADC" w:rsidRPr="00C97DCF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Ш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ра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С.Д.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>«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На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215ADC">
        <w:rPr>
          <w:rFonts w:ascii="Times New Roman" w:hAnsi="Times New Roman" w:cs="Times New Roman"/>
          <w:sz w:val="28"/>
          <w:szCs w:val="28"/>
        </w:rPr>
        <w:t>ыйтен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нис</w:t>
      </w:r>
      <w:proofErr w:type="spellEnd"/>
      <w:proofErr w:type="gramStart"/>
      <w:r w:rsidRPr="00215ADC">
        <w:rPr>
          <w:rFonts w:ascii="Times New Roman" w:hAnsi="Times New Roman" w:cs="Times New Roman"/>
          <w:sz w:val="28"/>
          <w:szCs w:val="28"/>
        </w:rPr>
        <w:t>»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15ADC">
        <w:rPr>
          <w:rFonts w:ascii="Times New Roman" w:hAnsi="Times New Roman" w:cs="Times New Roman"/>
          <w:spacing w:val="2"/>
          <w:sz w:val="28"/>
          <w:szCs w:val="28"/>
        </w:rPr>
        <w:t>ч</w:t>
      </w:r>
      <w:r w:rsidRPr="00215ADC">
        <w:rPr>
          <w:rFonts w:ascii="Times New Roman" w:hAnsi="Times New Roman" w:cs="Times New Roman"/>
          <w:sz w:val="28"/>
          <w:szCs w:val="28"/>
        </w:rPr>
        <w:t>ебнаяпрограм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м</w:t>
      </w:r>
      <w:r w:rsidRPr="00215ADC">
        <w:rPr>
          <w:rFonts w:ascii="Times New Roman" w:hAnsi="Times New Roman" w:cs="Times New Roman"/>
          <w:sz w:val="28"/>
          <w:szCs w:val="28"/>
        </w:rPr>
        <w:t>адляДЮ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ШиСДЮ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ШО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Р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, Москва,</w:t>
      </w:r>
      <w:r w:rsidR="00C97DCF">
        <w:rPr>
          <w:rFonts w:ascii="Times New Roman" w:hAnsi="Times New Roman" w:cs="Times New Roman"/>
          <w:sz w:val="28"/>
          <w:szCs w:val="28"/>
        </w:rPr>
        <w:t>1990</w:t>
      </w:r>
      <w:r w:rsidRPr="00215ADC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Совет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к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йспор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т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B30769" w:rsidRPr="00C97DCF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z w:val="28"/>
          <w:szCs w:val="28"/>
        </w:rPr>
        <w:t>Ш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рах</w:t>
      </w:r>
      <w:r w:rsidR="00B30769">
        <w:rPr>
          <w:rFonts w:ascii="Times New Roman" w:hAnsi="Times New Roman" w:cs="Times New Roman"/>
          <w:spacing w:val="85"/>
          <w:sz w:val="28"/>
          <w:szCs w:val="28"/>
        </w:rPr>
        <w:t>С.Д.</w:t>
      </w:r>
      <w:r w:rsidRPr="00215ADC">
        <w:rPr>
          <w:rFonts w:ascii="Times New Roman" w:hAnsi="Times New Roman" w:cs="Times New Roman"/>
          <w:spacing w:val="-7"/>
          <w:sz w:val="28"/>
          <w:szCs w:val="28"/>
        </w:rPr>
        <w:t>«</w:t>
      </w:r>
      <w:r w:rsidRPr="00215ADC">
        <w:rPr>
          <w:rFonts w:ascii="Times New Roman" w:hAnsi="Times New Roman" w:cs="Times New Roman"/>
          <w:sz w:val="28"/>
          <w:szCs w:val="28"/>
        </w:rPr>
        <w:t>У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м</w:t>
      </w:r>
      <w:r w:rsidRPr="00215ADC">
        <w:rPr>
          <w:rFonts w:ascii="Times New Roman" w:hAnsi="Times New Roman" w:cs="Times New Roman"/>
          <w:sz w:val="28"/>
          <w:szCs w:val="28"/>
        </w:rPr>
        <w:t>еняс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кретов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е</w:t>
      </w:r>
      <w:r w:rsidRPr="00215ADC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215ADC">
        <w:rPr>
          <w:rFonts w:ascii="Times New Roman" w:hAnsi="Times New Roman" w:cs="Times New Roman"/>
          <w:sz w:val="28"/>
          <w:szCs w:val="28"/>
        </w:rPr>
        <w:t>»/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ч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о</w:t>
      </w:r>
      <w:r w:rsidRPr="00215ADC">
        <w:rPr>
          <w:rFonts w:ascii="Times New Roman" w:hAnsi="Times New Roman" w:cs="Times New Roman"/>
          <w:sz w:val="28"/>
          <w:szCs w:val="28"/>
        </w:rPr>
        <w:t>-м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тод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ч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ес</w:t>
      </w:r>
      <w:r w:rsidRPr="00215ADC">
        <w:rPr>
          <w:rFonts w:ascii="Times New Roman" w:hAnsi="Times New Roman" w:cs="Times New Roman"/>
          <w:sz w:val="28"/>
          <w:szCs w:val="28"/>
        </w:rPr>
        <w:t>кое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п</w:t>
      </w:r>
      <w:r w:rsidRPr="00215ADC">
        <w:rPr>
          <w:rFonts w:ascii="Times New Roman" w:hAnsi="Times New Roman" w:cs="Times New Roman"/>
          <w:sz w:val="28"/>
          <w:szCs w:val="28"/>
        </w:rPr>
        <w:t>осо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б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215ADC">
        <w:rPr>
          <w:rFonts w:ascii="Times New Roman" w:hAnsi="Times New Roman" w:cs="Times New Roman"/>
          <w:sz w:val="28"/>
          <w:szCs w:val="28"/>
        </w:rPr>
        <w:t>едлятренеров, спортс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ме</w:t>
      </w:r>
      <w:r w:rsidRPr="00215ADC">
        <w:rPr>
          <w:rFonts w:ascii="Times New Roman" w:hAnsi="Times New Roman" w:cs="Times New Roman"/>
          <w:sz w:val="28"/>
          <w:szCs w:val="28"/>
        </w:rPr>
        <w:t>нов, лю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би</w:t>
      </w:r>
      <w:r w:rsidRPr="00215ADC">
        <w:rPr>
          <w:rFonts w:ascii="Times New Roman" w:hAnsi="Times New Roman" w:cs="Times New Roman"/>
          <w:sz w:val="28"/>
          <w:szCs w:val="28"/>
        </w:rPr>
        <w:t xml:space="preserve">телей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н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огот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ннис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/, Мо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ква.</w:t>
      </w:r>
    </w:p>
    <w:p w:rsidR="00B30769" w:rsidRPr="00C97DCF" w:rsidRDefault="00B30769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right="1115"/>
        <w:rPr>
          <w:rFonts w:ascii="Times New Roman" w:hAnsi="Times New Roman" w:cs="Times New Roman"/>
          <w:sz w:val="28"/>
          <w:szCs w:val="28"/>
        </w:rPr>
      </w:pPr>
      <w:proofErr w:type="spellStart"/>
      <w:r w:rsidRPr="00C97DCF">
        <w:rPr>
          <w:rFonts w:ascii="Times New Roman" w:hAnsi="Times New Roman" w:cs="Times New Roman"/>
          <w:sz w:val="28"/>
          <w:szCs w:val="28"/>
        </w:rPr>
        <w:t>ЦюЧ</w:t>
      </w:r>
      <w:r w:rsidRPr="00C97DCF">
        <w:rPr>
          <w:rFonts w:ascii="Times New Roman" w:hAnsi="Times New Roman" w:cs="Times New Roman"/>
          <w:spacing w:val="3"/>
          <w:sz w:val="28"/>
          <w:szCs w:val="28"/>
        </w:rPr>
        <w:t>ж</w:t>
      </w:r>
      <w:r w:rsidRPr="00C97DC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r w:rsidRPr="00C97DCF">
        <w:rPr>
          <w:rFonts w:ascii="Times New Roman" w:hAnsi="Times New Roman" w:cs="Times New Roman"/>
          <w:spacing w:val="4"/>
          <w:sz w:val="28"/>
          <w:szCs w:val="28"/>
        </w:rPr>
        <w:t>х</w:t>
      </w:r>
      <w:r w:rsidRPr="00C97DC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эй</w:t>
      </w:r>
      <w:proofErr w:type="spellEnd"/>
      <w:proofErr w:type="gramStart"/>
      <w:r w:rsidRPr="00C97DCF">
        <w:rPr>
          <w:rFonts w:ascii="Times New Roman" w:hAnsi="Times New Roman" w:cs="Times New Roman"/>
          <w:spacing w:val="-6"/>
          <w:sz w:val="28"/>
          <w:szCs w:val="28"/>
        </w:rPr>
        <w:t>«</w:t>
      </w:r>
      <w:r w:rsidRPr="00C97DC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C97DCF">
        <w:rPr>
          <w:rFonts w:ascii="Times New Roman" w:hAnsi="Times New Roman" w:cs="Times New Roman"/>
          <w:spacing w:val="1"/>
          <w:sz w:val="28"/>
          <w:szCs w:val="28"/>
        </w:rPr>
        <w:t>а</w:t>
      </w:r>
      <w:r w:rsidRPr="00C97DCF">
        <w:rPr>
          <w:rFonts w:ascii="Times New Roman" w:hAnsi="Times New Roman" w:cs="Times New Roman"/>
          <w:sz w:val="28"/>
          <w:szCs w:val="28"/>
        </w:rPr>
        <w:t>сто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л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ьн</w:t>
      </w:r>
      <w:r w:rsidRPr="00C97DCF">
        <w:rPr>
          <w:rFonts w:ascii="Times New Roman" w:hAnsi="Times New Roman" w:cs="Times New Roman"/>
          <w:sz w:val="28"/>
          <w:szCs w:val="28"/>
        </w:rPr>
        <w:t>ый т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Pr="00C97DCF">
        <w:rPr>
          <w:rFonts w:ascii="Times New Roman" w:hAnsi="Times New Roman" w:cs="Times New Roman"/>
          <w:sz w:val="28"/>
          <w:szCs w:val="28"/>
        </w:rPr>
        <w:t>нн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и</w:t>
      </w:r>
      <w:r w:rsidRPr="00C97DCF">
        <w:rPr>
          <w:rFonts w:ascii="Times New Roman" w:hAnsi="Times New Roman" w:cs="Times New Roman"/>
          <w:spacing w:val="4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»,Мо</w:t>
      </w:r>
      <w:r w:rsidRPr="00C97DCF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C97DCF">
        <w:rPr>
          <w:rFonts w:ascii="Times New Roman" w:hAnsi="Times New Roman" w:cs="Times New Roman"/>
          <w:sz w:val="28"/>
          <w:szCs w:val="28"/>
        </w:rPr>
        <w:t>ква,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1</w:t>
      </w:r>
      <w:r w:rsidR="00C97DCF" w:rsidRPr="00C97DCF">
        <w:rPr>
          <w:rFonts w:ascii="Times New Roman" w:hAnsi="Times New Roman" w:cs="Times New Roman"/>
          <w:sz w:val="28"/>
          <w:szCs w:val="28"/>
        </w:rPr>
        <w:t>987</w:t>
      </w:r>
      <w:r w:rsidRPr="00C97DCF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97DCF">
        <w:rPr>
          <w:rFonts w:ascii="Times New Roman" w:hAnsi="Times New Roman" w:cs="Times New Roman"/>
          <w:sz w:val="28"/>
          <w:szCs w:val="28"/>
        </w:rPr>
        <w:t>Ф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и</w:t>
      </w:r>
      <w:r w:rsidRPr="00C97DCF">
        <w:rPr>
          <w:rFonts w:ascii="Times New Roman" w:hAnsi="Times New Roman" w:cs="Times New Roman"/>
          <w:sz w:val="28"/>
          <w:szCs w:val="28"/>
        </w:rPr>
        <w:t>з</w:t>
      </w:r>
      <w:r w:rsidRPr="00C97DCF">
        <w:rPr>
          <w:rFonts w:ascii="Times New Roman" w:hAnsi="Times New Roman" w:cs="Times New Roman"/>
          <w:spacing w:val="2"/>
          <w:sz w:val="28"/>
          <w:szCs w:val="28"/>
        </w:rPr>
        <w:t>к</w:t>
      </w:r>
      <w:r w:rsidRPr="00C97DCF">
        <w:rPr>
          <w:rFonts w:ascii="Times New Roman" w:hAnsi="Times New Roman" w:cs="Times New Roman"/>
          <w:spacing w:val="-6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ль</w:t>
      </w:r>
      <w:r w:rsidRPr="00C97DCF">
        <w:rPr>
          <w:rFonts w:ascii="Times New Roman" w:hAnsi="Times New Roman" w:cs="Times New Roman"/>
          <w:spacing w:val="5"/>
          <w:sz w:val="28"/>
          <w:szCs w:val="28"/>
        </w:rPr>
        <w:t>т</w:t>
      </w:r>
      <w:r w:rsidRPr="00C97DCF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C97DCF">
        <w:rPr>
          <w:rFonts w:ascii="Times New Roman" w:hAnsi="Times New Roman" w:cs="Times New Roman"/>
          <w:sz w:val="28"/>
          <w:szCs w:val="28"/>
        </w:rPr>
        <w:t>ра</w:t>
      </w:r>
      <w:r w:rsidRPr="00C97DCF">
        <w:rPr>
          <w:rFonts w:ascii="Times New Roman" w:hAnsi="Times New Roman" w:cs="Times New Roman"/>
          <w:spacing w:val="1"/>
          <w:sz w:val="28"/>
          <w:szCs w:val="28"/>
        </w:rPr>
        <w:t>сп</w:t>
      </w:r>
      <w:r w:rsidRPr="00C97DCF">
        <w:rPr>
          <w:rFonts w:ascii="Times New Roman" w:hAnsi="Times New Roman" w:cs="Times New Roman"/>
          <w:sz w:val="28"/>
          <w:szCs w:val="28"/>
        </w:rPr>
        <w:t>орт</w:t>
      </w:r>
      <w:proofErr w:type="spellEnd"/>
      <w:r w:rsidRPr="00C97DCF">
        <w:rPr>
          <w:rFonts w:ascii="Times New Roman" w:hAnsi="Times New Roman" w:cs="Times New Roman"/>
          <w:sz w:val="28"/>
          <w:szCs w:val="28"/>
        </w:rPr>
        <w:t>/.</w:t>
      </w:r>
    </w:p>
    <w:p w:rsidR="00215ADC" w:rsidRPr="00215ADC" w:rsidRDefault="00215ADC" w:rsidP="00B7272D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sz w:val="28"/>
          <w:szCs w:val="28"/>
        </w:rPr>
      </w:pPr>
      <w:r w:rsidRPr="00215ADC">
        <w:rPr>
          <w:rFonts w:ascii="Times New Roman" w:hAnsi="Times New Roman" w:cs="Times New Roman"/>
          <w:sz w:val="28"/>
          <w:szCs w:val="28"/>
        </w:rPr>
        <w:t xml:space="preserve"> Еж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ем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е</w:t>
      </w:r>
      <w:r w:rsidRPr="00215ADC">
        <w:rPr>
          <w:rFonts w:ascii="Times New Roman" w:hAnsi="Times New Roman" w:cs="Times New Roman"/>
          <w:sz w:val="28"/>
          <w:szCs w:val="28"/>
        </w:rPr>
        <w:t>ся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ч</w:t>
      </w:r>
      <w:r w:rsidRPr="00215ADC">
        <w:rPr>
          <w:rFonts w:ascii="Times New Roman" w:hAnsi="Times New Roman" w:cs="Times New Roman"/>
          <w:sz w:val="28"/>
          <w:szCs w:val="28"/>
        </w:rPr>
        <w:t xml:space="preserve">ный </w:t>
      </w:r>
      <w:r w:rsidRPr="00215ADC">
        <w:rPr>
          <w:rFonts w:ascii="Times New Roman" w:hAnsi="Times New Roman" w:cs="Times New Roman"/>
          <w:spacing w:val="2"/>
          <w:sz w:val="28"/>
          <w:szCs w:val="28"/>
        </w:rPr>
        <w:t>ж</w:t>
      </w:r>
      <w:r w:rsidRPr="00215ADC">
        <w:rPr>
          <w:rFonts w:ascii="Times New Roman" w:hAnsi="Times New Roman" w:cs="Times New Roman"/>
          <w:spacing w:val="-3"/>
          <w:sz w:val="28"/>
          <w:szCs w:val="28"/>
        </w:rPr>
        <w:t>у</w:t>
      </w:r>
      <w:r w:rsidRPr="00215ADC">
        <w:rPr>
          <w:rFonts w:ascii="Times New Roman" w:hAnsi="Times New Roman" w:cs="Times New Roman"/>
          <w:sz w:val="28"/>
          <w:szCs w:val="28"/>
        </w:rPr>
        <w:t>рнал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 xml:space="preserve"> «</w:t>
      </w:r>
      <w:r w:rsidRPr="00215ADC">
        <w:rPr>
          <w:rFonts w:ascii="Times New Roman" w:hAnsi="Times New Roman" w:cs="Times New Roman"/>
          <w:sz w:val="28"/>
          <w:szCs w:val="28"/>
        </w:rPr>
        <w:t>На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Pr="00215ADC">
        <w:rPr>
          <w:rFonts w:ascii="Times New Roman" w:hAnsi="Times New Roman" w:cs="Times New Roman"/>
          <w:sz w:val="28"/>
          <w:szCs w:val="28"/>
        </w:rPr>
        <w:t>толь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 xml:space="preserve">ый </w:t>
      </w:r>
      <w:proofErr w:type="spellStart"/>
      <w:r w:rsidRPr="00215ADC">
        <w:rPr>
          <w:rFonts w:ascii="Times New Roman" w:hAnsi="Times New Roman" w:cs="Times New Roman"/>
          <w:sz w:val="28"/>
          <w:szCs w:val="28"/>
        </w:rPr>
        <w:t>те</w:t>
      </w:r>
      <w:r w:rsidRPr="00215ADC">
        <w:rPr>
          <w:rFonts w:ascii="Times New Roman" w:hAnsi="Times New Roman" w:cs="Times New Roman"/>
          <w:spacing w:val="1"/>
          <w:sz w:val="28"/>
          <w:szCs w:val="28"/>
        </w:rPr>
        <w:t>н</w:t>
      </w:r>
      <w:r w:rsidRPr="00215ADC">
        <w:rPr>
          <w:rFonts w:ascii="Times New Roman" w:hAnsi="Times New Roman" w:cs="Times New Roman"/>
          <w:sz w:val="28"/>
          <w:szCs w:val="28"/>
        </w:rPr>
        <w:t>ни</w:t>
      </w:r>
      <w:r w:rsidRPr="00215ADC">
        <w:rPr>
          <w:rFonts w:ascii="Times New Roman" w:hAnsi="Times New Roman" w:cs="Times New Roman"/>
          <w:spacing w:val="3"/>
          <w:sz w:val="28"/>
          <w:szCs w:val="28"/>
        </w:rPr>
        <w:t>с</w:t>
      </w:r>
      <w:proofErr w:type="gramStart"/>
      <w:r w:rsidRPr="00215ADC">
        <w:rPr>
          <w:rFonts w:ascii="Times New Roman" w:hAnsi="Times New Roman" w:cs="Times New Roman"/>
          <w:spacing w:val="3"/>
          <w:sz w:val="28"/>
          <w:szCs w:val="28"/>
        </w:rPr>
        <w:t>.Р</w:t>
      </w:r>
      <w:proofErr w:type="gramEnd"/>
      <w:r w:rsidRPr="00215ADC">
        <w:rPr>
          <w:rFonts w:ascii="Times New Roman" w:hAnsi="Times New Roman" w:cs="Times New Roman"/>
          <w:spacing w:val="3"/>
          <w:sz w:val="28"/>
          <w:szCs w:val="28"/>
        </w:rPr>
        <w:t>евю</w:t>
      </w:r>
      <w:proofErr w:type="spellEnd"/>
      <w:r w:rsidRPr="00215ADC">
        <w:rPr>
          <w:rFonts w:ascii="Times New Roman" w:hAnsi="Times New Roman" w:cs="Times New Roman"/>
          <w:sz w:val="28"/>
          <w:szCs w:val="28"/>
        </w:rPr>
        <w:t>»</w:t>
      </w:r>
      <w:r w:rsidRPr="00215ADC">
        <w:rPr>
          <w:rFonts w:ascii="Times New Roman" w:hAnsi="Times New Roman" w:cs="Times New Roman"/>
          <w:spacing w:val="-6"/>
          <w:sz w:val="28"/>
          <w:szCs w:val="28"/>
        </w:rPr>
        <w:t xml:space="preserve"> №№ 2000-2015 гг., </w:t>
      </w:r>
      <w:r w:rsidRPr="00215ADC">
        <w:rPr>
          <w:rFonts w:ascii="Times New Roman" w:hAnsi="Times New Roman" w:cs="Times New Roman"/>
          <w:sz w:val="28"/>
          <w:szCs w:val="28"/>
        </w:rPr>
        <w:t>Москв</w:t>
      </w:r>
      <w:r w:rsidRPr="00215ADC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Pr="00215ADC">
        <w:rPr>
          <w:rFonts w:ascii="Times New Roman" w:hAnsi="Times New Roman" w:cs="Times New Roman"/>
          <w:sz w:val="28"/>
          <w:szCs w:val="28"/>
        </w:rPr>
        <w:t>.</w:t>
      </w:r>
    </w:p>
    <w:p w:rsidR="00215ADC" w:rsidRPr="00215ADC" w:rsidRDefault="00215ADC" w:rsidP="00215ADC">
      <w:pPr>
        <w:widowControl w:val="0"/>
        <w:autoSpaceDE w:val="0"/>
        <w:autoSpaceDN w:val="0"/>
        <w:adjustRightInd w:val="0"/>
        <w:spacing w:after="0" w:line="240" w:lineRule="exact"/>
        <w:ind w:left="360"/>
        <w:rPr>
          <w:rFonts w:ascii="Times New Roman" w:hAnsi="Times New Roman" w:cs="Times New Roman"/>
          <w:sz w:val="24"/>
          <w:szCs w:val="24"/>
        </w:rPr>
      </w:pPr>
    </w:p>
    <w:p w:rsidR="00C90DD0" w:rsidRPr="00D7142F" w:rsidRDefault="00D7142F" w:rsidP="00C97DCF">
      <w:pPr>
        <w:pStyle w:val="ConsPlusNormal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Перечень аудиовизуальных средств</w:t>
      </w:r>
    </w:p>
    <w:p w:rsidR="004A0582" w:rsidRDefault="00181555" w:rsidP="004A0582">
      <w:pPr>
        <w:pStyle w:val="ConsPlusNormal"/>
        <w:numPr>
          <w:ilvl w:val="0"/>
          <w:numId w:val="33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D7142F">
        <w:rPr>
          <w:rFonts w:ascii="Times New Roman" w:hAnsi="Times New Roman" w:cs="Times New Roman"/>
          <w:sz w:val="28"/>
          <w:szCs w:val="28"/>
        </w:rPr>
        <w:t>Худец</w:t>
      </w:r>
      <w:proofErr w:type="spellEnd"/>
      <w:r w:rsidRPr="00D7142F">
        <w:rPr>
          <w:rFonts w:ascii="Times New Roman" w:hAnsi="Times New Roman" w:cs="Times New Roman"/>
          <w:sz w:val="28"/>
          <w:szCs w:val="28"/>
        </w:rPr>
        <w:t xml:space="preserve"> Р., </w:t>
      </w:r>
      <w:proofErr w:type="spellStart"/>
      <w:r w:rsidR="00C90DD0" w:rsidRPr="00D7142F">
        <w:rPr>
          <w:rFonts w:ascii="Times New Roman" w:hAnsi="Times New Roman" w:cs="Times New Roman"/>
          <w:sz w:val="28"/>
          <w:szCs w:val="28"/>
        </w:rPr>
        <w:t>Каркович</w:t>
      </w:r>
      <w:proofErr w:type="spellEnd"/>
      <w:r w:rsidR="00C90DD0" w:rsidRPr="00D7142F">
        <w:rPr>
          <w:rFonts w:ascii="Times New Roman" w:hAnsi="Times New Roman" w:cs="Times New Roman"/>
          <w:sz w:val="28"/>
          <w:szCs w:val="28"/>
        </w:rPr>
        <w:t xml:space="preserve"> Н., </w:t>
      </w:r>
      <w:proofErr w:type="spellStart"/>
      <w:r w:rsidR="00C90DD0" w:rsidRPr="00D7142F">
        <w:rPr>
          <w:rFonts w:ascii="Times New Roman" w:hAnsi="Times New Roman" w:cs="Times New Roman"/>
          <w:sz w:val="28"/>
          <w:szCs w:val="28"/>
        </w:rPr>
        <w:t>Кондрич</w:t>
      </w:r>
      <w:proofErr w:type="spellEnd"/>
      <w:r w:rsidR="00C90DD0" w:rsidRPr="00D7142F">
        <w:rPr>
          <w:rFonts w:ascii="Times New Roman" w:hAnsi="Times New Roman" w:cs="Times New Roman"/>
          <w:sz w:val="28"/>
          <w:szCs w:val="28"/>
        </w:rPr>
        <w:t xml:space="preserve"> М. </w:t>
      </w:r>
      <w:r w:rsidR="006C1074" w:rsidRPr="00D7142F">
        <w:rPr>
          <w:rFonts w:ascii="Times New Roman" w:hAnsi="Times New Roman" w:cs="Times New Roman"/>
          <w:sz w:val="28"/>
          <w:szCs w:val="28"/>
        </w:rPr>
        <w:t xml:space="preserve">НАСТОЛЬНЫЙ ТЕННИС: Основные упражнения. Физическая </w:t>
      </w:r>
      <w:proofErr w:type="spellStart"/>
      <w:r w:rsidR="006C1074" w:rsidRPr="00D7142F">
        <w:rPr>
          <w:rFonts w:ascii="Times New Roman" w:hAnsi="Times New Roman" w:cs="Times New Roman"/>
          <w:sz w:val="28"/>
          <w:szCs w:val="28"/>
        </w:rPr>
        <w:t>подготовка</w:t>
      </w:r>
      <w:proofErr w:type="gramStart"/>
      <w:r w:rsidR="006C1074" w:rsidRPr="00D7142F">
        <w:rPr>
          <w:rFonts w:ascii="Times New Roman" w:hAnsi="Times New Roman" w:cs="Times New Roman"/>
          <w:sz w:val="28"/>
          <w:szCs w:val="28"/>
        </w:rPr>
        <w:t>.У</w:t>
      </w:r>
      <w:proofErr w:type="gramEnd"/>
      <w:r w:rsidR="006C1074" w:rsidRPr="00D7142F">
        <w:rPr>
          <w:rFonts w:ascii="Times New Roman" w:hAnsi="Times New Roman" w:cs="Times New Roman"/>
          <w:sz w:val="28"/>
          <w:szCs w:val="28"/>
        </w:rPr>
        <w:t>пражнения</w:t>
      </w:r>
      <w:proofErr w:type="spellEnd"/>
      <w:r w:rsidR="006C1074" w:rsidRPr="00D7142F">
        <w:rPr>
          <w:rFonts w:ascii="Times New Roman" w:hAnsi="Times New Roman" w:cs="Times New Roman"/>
          <w:sz w:val="28"/>
          <w:szCs w:val="28"/>
        </w:rPr>
        <w:t xml:space="preserve"> с большим количеством мячей. / </w:t>
      </w:r>
      <w:r w:rsidR="006C1074" w:rsidRPr="00D7142F">
        <w:rPr>
          <w:rFonts w:ascii="Times New Roman" w:hAnsi="Times New Roman" w:cs="Times New Roman"/>
          <w:sz w:val="28"/>
          <w:szCs w:val="28"/>
          <w:lang w:val="en-US"/>
        </w:rPr>
        <w:t>TIBHAR</w:t>
      </w:r>
      <w:r w:rsidR="00C90DD0" w:rsidRPr="00D7142F">
        <w:rPr>
          <w:rFonts w:ascii="Times New Roman" w:hAnsi="Times New Roman" w:cs="Times New Roman"/>
          <w:sz w:val="28"/>
          <w:szCs w:val="28"/>
        </w:rPr>
        <w:t>,  2006</w:t>
      </w:r>
      <w:r w:rsidR="006C1074" w:rsidRPr="00D7142F">
        <w:rPr>
          <w:rFonts w:ascii="Times New Roman" w:hAnsi="Times New Roman" w:cs="Times New Roman"/>
          <w:sz w:val="28"/>
          <w:szCs w:val="28"/>
        </w:rPr>
        <w:t>/</w:t>
      </w:r>
    </w:p>
    <w:p w:rsidR="003F40AC" w:rsidRPr="0060775D" w:rsidRDefault="003F40AC" w:rsidP="006C1074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A0582">
        <w:rPr>
          <w:rFonts w:ascii="Times New Roman" w:hAnsi="Times New Roman" w:cs="Times New Roman"/>
          <w:b/>
          <w:sz w:val="28"/>
          <w:szCs w:val="28"/>
        </w:rPr>
        <w:t>П</w:t>
      </w:r>
      <w:r w:rsidR="004E3D79" w:rsidRPr="004A0582">
        <w:rPr>
          <w:rFonts w:ascii="Times New Roman" w:hAnsi="Times New Roman" w:cs="Times New Roman"/>
          <w:b/>
          <w:sz w:val="28"/>
          <w:szCs w:val="28"/>
        </w:rPr>
        <w:t>еречень интернет-ресурсов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113"/>
        <w:gridCol w:w="4607"/>
      </w:tblGrid>
      <w:tr w:rsidR="00181555" w:rsidRPr="00D7142F" w:rsidTr="00181555">
        <w:tc>
          <w:tcPr>
            <w:tcW w:w="5113" w:type="dxa"/>
            <w:shd w:val="clear" w:color="auto" w:fill="auto"/>
          </w:tcPr>
          <w:p w:rsidR="00181555" w:rsidRPr="00D7142F" w:rsidRDefault="0081741A" w:rsidP="004A0582">
            <w:pPr>
              <w:pStyle w:val="a3"/>
              <w:shd w:val="clear" w:color="auto" w:fill="FFFFFF"/>
              <w:tabs>
                <w:tab w:val="left" w:pos="409"/>
              </w:tabs>
              <w:spacing w:after="0" w:line="240" w:lineRule="auto"/>
              <w:jc w:val="both"/>
              <w:rPr>
                <w:rFonts w:ascii="Times New Roman" w:hAnsi="Times New Roman" w:cs="Times New Roman"/>
                <w:spacing w:val="3"/>
                <w:sz w:val="28"/>
                <w:szCs w:val="28"/>
              </w:rPr>
            </w:pPr>
            <w:r w:rsidRPr="00D7142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-  </w:t>
            </w:r>
            <w:r w:rsidR="00181555" w:rsidRPr="00D7142F">
              <w:rPr>
                <w:rFonts w:ascii="Times New Roman" w:hAnsi="Times New Roman" w:cs="Times New Roman"/>
                <w:spacing w:val="3"/>
                <w:sz w:val="28"/>
                <w:szCs w:val="28"/>
              </w:rPr>
              <w:t xml:space="preserve"> Министерство спорта РФ</w:t>
            </w:r>
          </w:p>
        </w:tc>
        <w:tc>
          <w:tcPr>
            <w:tcW w:w="4607" w:type="dxa"/>
            <w:shd w:val="clear" w:color="auto" w:fill="auto"/>
          </w:tcPr>
          <w:p w:rsidR="00181555" w:rsidRPr="00D7142F" w:rsidRDefault="0066521A" w:rsidP="004A0582">
            <w:pPr>
              <w:pStyle w:val="a3"/>
              <w:shd w:val="clear" w:color="auto" w:fill="FFFFFF"/>
              <w:tabs>
                <w:tab w:val="left" w:pos="4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hyperlink r:id="rId17" w:history="1">
              <w:r w:rsidR="005973C3" w:rsidRPr="00D7142F">
                <w:rPr>
                  <w:rStyle w:val="ad"/>
                  <w:rFonts w:ascii="Times New Roman" w:hAnsi="Times New Roman" w:cs="Times New Roman"/>
                  <w:sz w:val="28"/>
                  <w:szCs w:val="28"/>
                  <w:lang w:val="en-US"/>
                </w:rPr>
                <w:t>www.minsport.gov.ru</w:t>
              </w:r>
            </w:hyperlink>
          </w:p>
          <w:p w:rsidR="005973C3" w:rsidRPr="00D7142F" w:rsidRDefault="005973C3" w:rsidP="004A0582">
            <w:pPr>
              <w:pStyle w:val="a3"/>
              <w:shd w:val="clear" w:color="auto" w:fill="FFFFFF"/>
              <w:tabs>
                <w:tab w:val="left" w:pos="409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pacing w:val="3"/>
                <w:sz w:val="28"/>
                <w:szCs w:val="28"/>
                <w:lang w:val="en-US"/>
              </w:rPr>
            </w:pPr>
          </w:p>
        </w:tc>
      </w:tr>
    </w:tbl>
    <w:p w:rsidR="005973C3" w:rsidRPr="00D7142F" w:rsidRDefault="005973C3" w:rsidP="004A0582">
      <w:pPr>
        <w:pStyle w:val="ConsPlusNormal"/>
        <w:jc w:val="both"/>
        <w:rPr>
          <w:rFonts w:ascii="Times New Roman" w:hAnsi="Times New Roman" w:cs="Times New Roman"/>
          <w:spacing w:val="3"/>
          <w:sz w:val="28"/>
          <w:szCs w:val="28"/>
        </w:rPr>
      </w:pPr>
    </w:p>
    <w:p w:rsidR="0081741A" w:rsidRPr="00D7142F" w:rsidRDefault="0081741A" w:rsidP="004A0582">
      <w:pPr>
        <w:pStyle w:val="ConsPlusNormal"/>
        <w:ind w:left="720"/>
        <w:rPr>
          <w:rFonts w:ascii="Times New Roman" w:hAnsi="Times New Roman" w:cs="Times New Roman"/>
          <w:sz w:val="28"/>
          <w:szCs w:val="28"/>
          <w:u w:val="single"/>
        </w:rPr>
      </w:pPr>
      <w:r w:rsidRPr="00D7142F">
        <w:rPr>
          <w:rFonts w:ascii="Times New Roman" w:hAnsi="Times New Roman" w:cs="Times New Roman"/>
          <w:sz w:val="28"/>
          <w:szCs w:val="28"/>
        </w:rPr>
        <w:t xml:space="preserve"> -   </w:t>
      </w:r>
      <w:r w:rsidR="00181555" w:rsidRPr="00D7142F">
        <w:rPr>
          <w:rFonts w:ascii="Times New Roman" w:hAnsi="Times New Roman" w:cs="Times New Roman"/>
          <w:sz w:val="28"/>
          <w:szCs w:val="28"/>
        </w:rPr>
        <w:t xml:space="preserve">Федерация настольного тенниса России       </w:t>
      </w:r>
      <w:hyperlink r:id="rId18" w:history="1"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ttfr</w:t>
        </w:r>
        <w:proofErr w:type="spellEnd"/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973C3" w:rsidRPr="00D7142F">
          <w:rPr>
            <w:rStyle w:val="ad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5973C3" w:rsidRPr="00D7142F" w:rsidRDefault="005973C3" w:rsidP="004A0582">
      <w:pPr>
        <w:pStyle w:val="ConsPlusNormal"/>
        <w:ind w:left="720"/>
        <w:rPr>
          <w:rFonts w:ascii="Times New Roman" w:hAnsi="Times New Roman" w:cs="Times New Roman"/>
          <w:sz w:val="28"/>
          <w:szCs w:val="28"/>
          <w:u w:val="single"/>
        </w:rPr>
      </w:pPr>
    </w:p>
    <w:p w:rsidR="0081741A" w:rsidRPr="00D7142F" w:rsidRDefault="0081741A" w:rsidP="004A0582">
      <w:pPr>
        <w:pStyle w:val="ConsPlusNormal"/>
        <w:ind w:left="72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  <w:r w:rsidRPr="00D7142F">
        <w:rPr>
          <w:rFonts w:ascii="Times New Roman" w:hAnsi="Times New Roman" w:cs="Times New Roman"/>
          <w:sz w:val="28"/>
          <w:szCs w:val="28"/>
        </w:rPr>
        <w:t xml:space="preserve">  -  </w:t>
      </w:r>
      <w:r w:rsidR="005973C3" w:rsidRPr="00D71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Бесплатный</w:t>
      </w:r>
      <w:r w:rsidR="005973C3" w:rsidRPr="00D7142F">
        <w:rPr>
          <w:rStyle w:val="apple-converted-space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="005973C3" w:rsidRPr="00D71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видеохостинг</w:t>
      </w:r>
      <w:proofErr w:type="spellEnd"/>
      <w:r w:rsidR="0066521A">
        <w:fldChar w:fldCharType="begin"/>
      </w:r>
      <w:r w:rsidR="005C5BAA">
        <w:instrText>HYPERLINK "http://www.youtube.com"</w:instrText>
      </w:r>
      <w:r w:rsidR="0066521A">
        <w:fldChar w:fldCharType="separate"/>
      </w:r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www</w:t>
      </w:r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proofErr w:type="spellStart"/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youtube</w:t>
      </w:r>
      <w:proofErr w:type="spellEnd"/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5973C3" w:rsidRPr="00D7142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com</w:t>
      </w:r>
      <w:r w:rsidR="0066521A">
        <w:fldChar w:fldCharType="end"/>
      </w:r>
    </w:p>
    <w:p w:rsidR="005973C3" w:rsidRPr="00D7142F" w:rsidRDefault="005973C3" w:rsidP="004A0582">
      <w:pPr>
        <w:pStyle w:val="ConsPlusNormal"/>
        <w:ind w:left="720"/>
        <w:rPr>
          <w:rFonts w:ascii="Times New Roman" w:hAnsi="Times New Roman" w:cs="Times New Roman"/>
          <w:color w:val="333333"/>
          <w:sz w:val="28"/>
          <w:szCs w:val="28"/>
          <w:u w:val="single"/>
          <w:shd w:val="clear" w:color="auto" w:fill="FFFFFF"/>
        </w:rPr>
      </w:pPr>
    </w:p>
    <w:p w:rsidR="005973C3" w:rsidRPr="00D7142F" w:rsidRDefault="005973C3" w:rsidP="004A0582">
      <w:pPr>
        <w:pStyle w:val="ConsPlusNormal"/>
        <w:spacing w:line="276" w:lineRule="auto"/>
        <w:ind w:left="72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D7142F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 -   Популярный сайт настольного тенниса    </w:t>
      </w:r>
      <w:hyperlink r:id="rId19" w:history="1"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www</w:t>
        </w:r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ttw</w:t>
        </w:r>
        <w:proofErr w:type="spellEnd"/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proofErr w:type="spellStart"/>
        <w:r w:rsidRPr="00D7142F">
          <w:rPr>
            <w:rStyle w:val="ad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</w:p>
    <w:p w:rsidR="0081741A" w:rsidRDefault="0081741A" w:rsidP="0081741A">
      <w:pPr>
        <w:pStyle w:val="ConsPlusNormal"/>
        <w:ind w:left="72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4A0582" w:rsidRPr="002B49D2" w:rsidRDefault="004A0582" w:rsidP="004A058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Календарный план </w:t>
      </w:r>
      <w:r w:rsidRPr="00A067FE">
        <w:rPr>
          <w:rFonts w:ascii="Times New Roman" w:hAnsi="Times New Roman"/>
          <w:b/>
          <w:sz w:val="28"/>
          <w:szCs w:val="28"/>
        </w:rPr>
        <w:t>спортивно-массовых мероприятий                                                                                                                                                                                                                                                                                Г</w:t>
      </w:r>
      <w:r>
        <w:rPr>
          <w:rFonts w:ascii="Times New Roman" w:hAnsi="Times New Roman"/>
          <w:b/>
          <w:sz w:val="28"/>
          <w:szCs w:val="28"/>
        </w:rPr>
        <w:t>БУ ДО</w:t>
      </w:r>
      <w:proofErr w:type="gramStart"/>
      <w:r>
        <w:rPr>
          <w:rFonts w:ascii="Times New Roman" w:hAnsi="Times New Roman"/>
          <w:b/>
          <w:sz w:val="28"/>
          <w:szCs w:val="28"/>
        </w:rPr>
        <w:t>«</w:t>
      </w:r>
      <w:r w:rsidRPr="00A067FE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A067FE">
        <w:rPr>
          <w:rFonts w:ascii="Times New Roman" w:hAnsi="Times New Roman"/>
          <w:b/>
          <w:sz w:val="28"/>
          <w:szCs w:val="28"/>
        </w:rPr>
        <w:t>ДЮСШОР по игровым видам спорта</w:t>
      </w:r>
      <w:r>
        <w:rPr>
          <w:rFonts w:ascii="Times New Roman" w:hAnsi="Times New Roman"/>
          <w:b/>
          <w:sz w:val="28"/>
          <w:szCs w:val="28"/>
        </w:rPr>
        <w:t>» на 2016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4"/>
        <w:gridCol w:w="1751"/>
        <w:gridCol w:w="1104"/>
        <w:gridCol w:w="44"/>
        <w:gridCol w:w="1090"/>
        <w:gridCol w:w="222"/>
        <w:gridCol w:w="1379"/>
        <w:gridCol w:w="12"/>
        <w:gridCol w:w="1652"/>
        <w:gridCol w:w="1806"/>
      </w:tblGrid>
      <w:tr w:rsidR="004A0582" w:rsidRPr="00E141BA" w:rsidTr="007B5228">
        <w:tc>
          <w:tcPr>
            <w:tcW w:w="514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№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п/п</w:t>
            </w:r>
          </w:p>
        </w:tc>
        <w:tc>
          <w:tcPr>
            <w:tcW w:w="1751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название мероприятия</w:t>
            </w:r>
          </w:p>
        </w:tc>
        <w:tc>
          <w:tcPr>
            <w:tcW w:w="1148" w:type="dxa"/>
            <w:gridSpan w:val="2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год рождения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учащихся</w:t>
            </w:r>
          </w:p>
        </w:tc>
        <w:tc>
          <w:tcPr>
            <w:tcW w:w="1312" w:type="dxa"/>
            <w:gridSpan w:val="2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дата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проведения</w:t>
            </w:r>
          </w:p>
        </w:tc>
        <w:tc>
          <w:tcPr>
            <w:tcW w:w="1379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место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проведения</w:t>
            </w:r>
          </w:p>
        </w:tc>
        <w:tc>
          <w:tcPr>
            <w:tcW w:w="1664" w:type="dxa"/>
            <w:gridSpan w:val="2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ответственный</w:t>
            </w:r>
          </w:p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за организацию</w:t>
            </w:r>
          </w:p>
        </w:tc>
        <w:tc>
          <w:tcPr>
            <w:tcW w:w="1806" w:type="dxa"/>
            <w:vAlign w:val="center"/>
          </w:tcPr>
          <w:p w:rsidR="004A0582" w:rsidRPr="00E141BA" w:rsidRDefault="004A0582" w:rsidP="007B5228">
            <w:pPr>
              <w:jc w:val="center"/>
              <w:rPr>
                <w:rFonts w:ascii="Times New Roman" w:hAnsi="Times New Roman"/>
                <w:b/>
                <w:szCs w:val="20"/>
              </w:rPr>
            </w:pPr>
            <w:r w:rsidRPr="00E141BA">
              <w:rPr>
                <w:rFonts w:ascii="Times New Roman" w:hAnsi="Times New Roman"/>
                <w:b/>
                <w:szCs w:val="20"/>
              </w:rPr>
              <w:t>финансирование</w:t>
            </w:r>
          </w:p>
        </w:tc>
      </w:tr>
      <w:tr w:rsidR="004A0582" w:rsidRPr="00E141BA" w:rsidTr="007B5228">
        <w:tc>
          <w:tcPr>
            <w:tcW w:w="9574" w:type="dxa"/>
            <w:gridSpan w:val="10"/>
          </w:tcPr>
          <w:p w:rsidR="004A0582" w:rsidRPr="00E141BA" w:rsidRDefault="004A0582" w:rsidP="004A0582">
            <w:pPr>
              <w:pStyle w:val="a4"/>
              <w:spacing w:before="0" w:beforeAutospacing="0" w:after="0" w:afterAutospacing="0"/>
              <w:jc w:val="center"/>
              <w:rPr>
                <w:b/>
                <w:sz w:val="22"/>
                <w:szCs w:val="22"/>
              </w:rPr>
            </w:pPr>
            <w:r w:rsidRPr="00E141BA">
              <w:rPr>
                <w:b/>
                <w:i/>
                <w:sz w:val="22"/>
                <w:szCs w:val="22"/>
              </w:rPr>
              <w:t xml:space="preserve">ОТДЕЛЕНИЕ </w:t>
            </w:r>
            <w:r>
              <w:rPr>
                <w:b/>
                <w:i/>
                <w:sz w:val="22"/>
                <w:szCs w:val="22"/>
              </w:rPr>
              <w:t>НАСТОЛЬНОГО ТЕННИСА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1.</w:t>
            </w:r>
          </w:p>
        </w:tc>
        <w:tc>
          <w:tcPr>
            <w:tcW w:w="1751" w:type="dxa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Первенство области среди юношей и девушек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1999- 2005  и моложе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2.</w:t>
            </w:r>
          </w:p>
        </w:tc>
        <w:tc>
          <w:tcPr>
            <w:tcW w:w="1751" w:type="dxa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 первенство  ЦФО России среди юношей и девушек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2003-2004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1613" w:type="dxa"/>
            <w:gridSpan w:val="3"/>
            <w:vAlign w:val="center"/>
          </w:tcPr>
          <w:p w:rsidR="007B5228" w:rsidRPr="004918D5" w:rsidRDefault="007B5228" w:rsidP="007B522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3.</w:t>
            </w:r>
          </w:p>
        </w:tc>
        <w:tc>
          <w:tcPr>
            <w:tcW w:w="1751" w:type="dxa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Лично-командное первенство  ЦФО России среди юношей и девушек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2001-2002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1613" w:type="dxa"/>
            <w:gridSpan w:val="3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назначению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Комитет по 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Тверской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4.</w:t>
            </w:r>
          </w:p>
        </w:tc>
        <w:tc>
          <w:tcPr>
            <w:tcW w:w="1751" w:type="dxa"/>
            <w:vAlign w:val="center"/>
          </w:tcPr>
          <w:p w:rsidR="007B5228" w:rsidRPr="009222B4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Открытое Первенство СДЮСШОР</w:t>
            </w:r>
          </w:p>
        </w:tc>
        <w:tc>
          <w:tcPr>
            <w:tcW w:w="1104" w:type="dxa"/>
            <w:vAlign w:val="center"/>
          </w:tcPr>
          <w:p w:rsidR="007B5228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2004-2006 </w:t>
            </w:r>
          </w:p>
        </w:tc>
        <w:tc>
          <w:tcPr>
            <w:tcW w:w="1134" w:type="dxa"/>
            <w:gridSpan w:val="2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РФСОО Федерация настольного тенниса </w:t>
            </w:r>
          </w:p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обл., СДЮСШОР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5.</w:t>
            </w:r>
          </w:p>
        </w:tc>
        <w:tc>
          <w:tcPr>
            <w:tcW w:w="1751" w:type="dxa"/>
            <w:vAlign w:val="center"/>
          </w:tcPr>
          <w:p w:rsidR="007B5228" w:rsidRPr="0039473C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Областной рейтинговый турнир «Классы 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Южном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04" w:type="dxa"/>
            <w:vAlign w:val="center"/>
          </w:tcPr>
          <w:p w:rsidR="007B5228" w:rsidRPr="004918D5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2000-2006</w:t>
            </w:r>
          </w:p>
        </w:tc>
        <w:tc>
          <w:tcPr>
            <w:tcW w:w="1134" w:type="dxa"/>
            <w:gridSpan w:val="2"/>
            <w:vAlign w:val="center"/>
          </w:tcPr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сентябрь-май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РФСОО Федерация настольного тенниса </w:t>
            </w:r>
          </w:p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6.</w:t>
            </w:r>
          </w:p>
        </w:tc>
        <w:tc>
          <w:tcPr>
            <w:tcW w:w="1751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Тренировочные сборы</w:t>
            </w:r>
          </w:p>
        </w:tc>
        <w:tc>
          <w:tcPr>
            <w:tcW w:w="1104" w:type="dxa"/>
            <w:vAlign w:val="center"/>
          </w:tcPr>
          <w:p w:rsidR="007B5228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2000-2007</w:t>
            </w:r>
          </w:p>
        </w:tc>
        <w:tc>
          <w:tcPr>
            <w:tcW w:w="1134" w:type="dxa"/>
            <w:gridSpan w:val="2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июнь-август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Pr="002B49D2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положению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Родительские взносы</w:t>
            </w:r>
          </w:p>
        </w:tc>
      </w:tr>
      <w:tr w:rsidR="007B5228" w:rsidRPr="00E141BA" w:rsidTr="007B5228">
        <w:tc>
          <w:tcPr>
            <w:tcW w:w="514" w:type="dxa"/>
            <w:vAlign w:val="center"/>
          </w:tcPr>
          <w:p w:rsidR="007B5228" w:rsidRPr="00E141BA" w:rsidRDefault="007B5228" w:rsidP="004A0582">
            <w:pPr>
              <w:jc w:val="center"/>
              <w:rPr>
                <w:rFonts w:ascii="Times New Roman" w:hAnsi="Times New Roman"/>
              </w:rPr>
            </w:pPr>
            <w:r w:rsidRPr="00E141BA">
              <w:rPr>
                <w:rFonts w:ascii="Times New Roman" w:hAnsi="Times New Roman"/>
              </w:rPr>
              <w:t>7.</w:t>
            </w:r>
          </w:p>
        </w:tc>
        <w:tc>
          <w:tcPr>
            <w:tcW w:w="1751" w:type="dxa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D2">
              <w:rPr>
                <w:rFonts w:ascii="Times New Roman" w:hAnsi="Times New Roman"/>
                <w:sz w:val="24"/>
                <w:szCs w:val="24"/>
              </w:rPr>
              <w:t>Кубок  Губерн</w:t>
            </w:r>
            <w:r>
              <w:rPr>
                <w:rFonts w:ascii="Times New Roman" w:hAnsi="Times New Roman"/>
                <w:sz w:val="24"/>
                <w:szCs w:val="24"/>
              </w:rPr>
              <w:t>атора Тверской области</w:t>
            </w:r>
          </w:p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юношей и девушек</w:t>
            </w:r>
          </w:p>
        </w:tc>
        <w:tc>
          <w:tcPr>
            <w:tcW w:w="1104" w:type="dxa"/>
            <w:vAlign w:val="center"/>
          </w:tcPr>
          <w:p w:rsidR="007B5228" w:rsidRDefault="007B5228" w:rsidP="007B522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2001-2003</w:t>
            </w:r>
          </w:p>
        </w:tc>
        <w:tc>
          <w:tcPr>
            <w:tcW w:w="1134" w:type="dxa"/>
            <w:gridSpan w:val="2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613" w:type="dxa"/>
            <w:gridSpan w:val="3"/>
            <w:vAlign w:val="center"/>
          </w:tcPr>
          <w:p w:rsidR="007B5228" w:rsidRDefault="007B5228" w:rsidP="00C20ACB">
            <w:pPr>
              <w:spacing w:after="0" w:line="240" w:lineRule="auto"/>
              <w:jc w:val="center"/>
            </w:pPr>
            <w:r w:rsidRPr="00283655">
              <w:rPr>
                <w:rFonts w:ascii="Times New Roman" w:hAnsi="Times New Roman"/>
                <w:sz w:val="24"/>
                <w:szCs w:val="24"/>
              </w:rPr>
              <w:t>г. Тверь</w:t>
            </w:r>
          </w:p>
        </w:tc>
        <w:tc>
          <w:tcPr>
            <w:tcW w:w="1652" w:type="dxa"/>
            <w:vAlign w:val="center"/>
          </w:tcPr>
          <w:p w:rsidR="007B5228" w:rsidRDefault="007B5228" w:rsidP="00C2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49D2">
              <w:rPr>
                <w:rFonts w:ascii="Times New Roman" w:hAnsi="Times New Roman"/>
                <w:sz w:val="24"/>
                <w:szCs w:val="24"/>
              </w:rPr>
              <w:t xml:space="preserve">по положению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</w:t>
            </w:r>
          </w:p>
          <w:p w:rsidR="007B5228" w:rsidRPr="002B49D2" w:rsidRDefault="007B5228" w:rsidP="00C2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</w:p>
        </w:tc>
        <w:tc>
          <w:tcPr>
            <w:tcW w:w="1806" w:type="dxa"/>
            <w:vAlign w:val="center"/>
          </w:tcPr>
          <w:p w:rsidR="007B5228" w:rsidRDefault="007B5228" w:rsidP="00C20AC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Комитета по </w:t>
            </w:r>
          </w:p>
          <w:p w:rsidR="007B5228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 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обл.</w:t>
            </w:r>
          </w:p>
          <w:p w:rsidR="007B5228" w:rsidRPr="004918D5" w:rsidRDefault="007B5228" w:rsidP="00C20AC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A0582" w:rsidRPr="001F2571" w:rsidRDefault="004A0582" w:rsidP="004A0582">
      <w:pPr>
        <w:pStyle w:val="a4"/>
        <w:shd w:val="clear" w:color="auto" w:fill="FFFFFF"/>
        <w:spacing w:before="0" w:beforeAutospacing="0" w:after="0" w:afterAutospacing="0"/>
        <w:rPr>
          <w:b/>
          <w:sz w:val="22"/>
          <w:szCs w:val="22"/>
        </w:rPr>
      </w:pPr>
    </w:p>
    <w:sectPr w:rsidR="004A0582" w:rsidRPr="001F2571" w:rsidSect="00806CCC">
      <w:headerReference w:type="default" r:id="rId20"/>
      <w:pgSz w:w="11906" w:h="16838"/>
      <w:pgMar w:top="1134" w:right="847" w:bottom="703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8B6" w:rsidRDefault="009D58B6" w:rsidP="00D02413">
      <w:pPr>
        <w:spacing w:after="0" w:line="240" w:lineRule="auto"/>
      </w:pPr>
      <w:r>
        <w:separator/>
      </w:r>
    </w:p>
  </w:endnote>
  <w:endnote w:type="continuationSeparator" w:id="0">
    <w:p w:rsidR="009D58B6" w:rsidRDefault="009D58B6" w:rsidP="00D024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008056"/>
      <w:docPartObj>
        <w:docPartGallery w:val="Page Numbers (Bottom of Page)"/>
        <w:docPartUnique/>
      </w:docPartObj>
    </w:sdtPr>
    <w:sdtContent>
      <w:p w:rsidR="000D4E92" w:rsidRDefault="0066521A">
        <w:pPr>
          <w:pStyle w:val="a9"/>
          <w:jc w:val="center"/>
        </w:pPr>
        <w:fldSimple w:instr=" PAGE   \* MERGEFORMAT ">
          <w:r w:rsidR="00241C8F">
            <w:rPr>
              <w:noProof/>
            </w:rPr>
            <w:t>1</w:t>
          </w:r>
        </w:fldSimple>
      </w:p>
    </w:sdtContent>
  </w:sdt>
  <w:p w:rsidR="000D4E92" w:rsidRDefault="000D4E92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8B6" w:rsidRDefault="009D58B6" w:rsidP="00D02413">
      <w:pPr>
        <w:spacing w:after="0" w:line="240" w:lineRule="auto"/>
      </w:pPr>
      <w:r>
        <w:separator/>
      </w:r>
    </w:p>
  </w:footnote>
  <w:footnote w:type="continuationSeparator" w:id="0">
    <w:p w:rsidR="009D58B6" w:rsidRDefault="009D58B6" w:rsidP="00D024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4E92" w:rsidRDefault="000D4E9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position w:val="0"/>
        <w:sz w:val="28"/>
        <w:szCs w:val="28"/>
        <w:vertAlign w:val="baseline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position w:val="0"/>
        <w:sz w:val="28"/>
        <w:szCs w:val="28"/>
        <w:vertAlign w:val="baselin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position w:val="0"/>
        <w:sz w:val="28"/>
        <w:szCs w:val="28"/>
        <w:vertAlign w:val="baselin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eastAsia="Times New Roman" w:hAnsi="OpenSymbol" w:cs="Courier New" w:hint="default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 w:hAnsi="OpenSymbol" w:cs="Courier New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 w:hAnsi="OpenSymbol" w:cs="Courier New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 w:hAnsi="OpenSymbol" w:cs="Courier New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 w:hAnsi="OpenSymbol" w:cs="Courier New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 w:hAnsi="OpenSymbol" w:cs="Courier New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 w:hAnsi="OpenSymbol" w:cs="Courier New" w:hint="default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  <w:vertAlign w:val="baseline"/>
        <w:lang w:val="ru-RU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8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140"/>
        </w:tabs>
        <w:ind w:left="114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60"/>
        </w:tabs>
        <w:ind w:left="186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220"/>
        </w:tabs>
        <w:ind w:left="222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300"/>
        </w:tabs>
        <w:ind w:left="330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2"/>
    <w:multiLevelType w:val="multi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3"/>
    <w:multiLevelType w:val="multi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4"/>
    <w:multiLevelType w:val="multi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6"/>
    <w:multiLevelType w:val="multi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7"/>
    <w:multiLevelType w:val="multi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8"/>
    <w:multiLevelType w:val="multi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9"/>
    <w:multiLevelType w:val="multi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A"/>
    <w:multiLevelType w:val="multilevel"/>
    <w:tmpl w:val="0000001A"/>
    <w:name w:val="WW8Num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5">
    <w:nsid w:val="0000001C"/>
    <w:multiLevelType w:val="multilevel"/>
    <w:tmpl w:val="0000001C"/>
    <w:name w:val="WW8Num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6">
    <w:nsid w:val="0000001D"/>
    <w:multiLevelType w:val="multilevel"/>
    <w:tmpl w:val="0000001D"/>
    <w:name w:val="WW8Num2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7">
    <w:nsid w:val="0000001E"/>
    <w:multiLevelType w:val="multilevel"/>
    <w:tmpl w:val="0000001E"/>
    <w:name w:val="WW8Num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8">
    <w:nsid w:val="0000001F"/>
    <w:multiLevelType w:val="multilevel"/>
    <w:tmpl w:val="0000001F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9">
    <w:nsid w:val="00000020"/>
    <w:multiLevelType w:val="multilevel"/>
    <w:tmpl w:val="00000020"/>
    <w:name w:val="WW8Num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0">
    <w:nsid w:val="210456EA"/>
    <w:multiLevelType w:val="hybridMultilevel"/>
    <w:tmpl w:val="2F66D3EA"/>
    <w:lvl w:ilvl="0" w:tplc="316A2D6C">
      <w:start w:val="65535"/>
      <w:numFmt w:val="bullet"/>
      <w:lvlText w:val="-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1">
    <w:nsid w:val="349E60EF"/>
    <w:multiLevelType w:val="multilevel"/>
    <w:tmpl w:val="734A780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40" w:hanging="2160"/>
      </w:pPr>
      <w:rPr>
        <w:rFonts w:hint="default"/>
      </w:rPr>
    </w:lvl>
  </w:abstractNum>
  <w:abstractNum w:abstractNumId="32">
    <w:nsid w:val="384E4297"/>
    <w:multiLevelType w:val="multilevel"/>
    <w:tmpl w:val="ABB82AA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3FDA54F7"/>
    <w:multiLevelType w:val="hybridMultilevel"/>
    <w:tmpl w:val="7DD8546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>
    <w:nsid w:val="51DD5E21"/>
    <w:multiLevelType w:val="multilevel"/>
    <w:tmpl w:val="D996DBC4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5">
    <w:nsid w:val="673366E9"/>
    <w:multiLevelType w:val="hybridMultilevel"/>
    <w:tmpl w:val="64DA68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8441FAA"/>
    <w:multiLevelType w:val="hybridMultilevel"/>
    <w:tmpl w:val="A21209E0"/>
    <w:lvl w:ilvl="0" w:tplc="1DEE7A4E">
      <w:start w:val="1"/>
      <w:numFmt w:val="decimal"/>
      <w:lvlText w:val="%1."/>
      <w:lvlJc w:val="left"/>
      <w:pPr>
        <w:ind w:left="996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7C5D400B"/>
    <w:multiLevelType w:val="multilevel"/>
    <w:tmpl w:val="5FE8A210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num w:numId="1">
    <w:abstractNumId w:val="30"/>
  </w:num>
  <w:num w:numId="2">
    <w:abstractNumId w:val="35"/>
  </w:num>
  <w:num w:numId="3">
    <w:abstractNumId w:val="34"/>
  </w:num>
  <w:num w:numId="4">
    <w:abstractNumId w:val="37"/>
  </w:num>
  <w:num w:numId="5">
    <w:abstractNumId w:val="31"/>
  </w:num>
  <w:num w:numId="6">
    <w:abstractNumId w:val="0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7"/>
  </w:num>
  <w:num w:numId="14">
    <w:abstractNumId w:val="8"/>
  </w:num>
  <w:num w:numId="15">
    <w:abstractNumId w:val="9"/>
  </w:num>
  <w:num w:numId="16">
    <w:abstractNumId w:val="10"/>
  </w:num>
  <w:num w:numId="17">
    <w:abstractNumId w:val="12"/>
  </w:num>
  <w:num w:numId="18">
    <w:abstractNumId w:val="13"/>
  </w:num>
  <w:num w:numId="19">
    <w:abstractNumId w:val="14"/>
  </w:num>
  <w:num w:numId="20">
    <w:abstractNumId w:val="15"/>
  </w:num>
  <w:num w:numId="21">
    <w:abstractNumId w:val="16"/>
  </w:num>
  <w:num w:numId="22">
    <w:abstractNumId w:val="17"/>
  </w:num>
  <w:num w:numId="23">
    <w:abstractNumId w:val="19"/>
  </w:num>
  <w:num w:numId="24">
    <w:abstractNumId w:val="20"/>
  </w:num>
  <w:num w:numId="25">
    <w:abstractNumId w:val="21"/>
  </w:num>
  <w:num w:numId="26">
    <w:abstractNumId w:val="22"/>
  </w:num>
  <w:num w:numId="27">
    <w:abstractNumId w:val="23"/>
  </w:num>
  <w:num w:numId="28">
    <w:abstractNumId w:val="24"/>
  </w:num>
  <w:num w:numId="29">
    <w:abstractNumId w:val="25"/>
  </w:num>
  <w:num w:numId="30">
    <w:abstractNumId w:val="26"/>
  </w:num>
  <w:num w:numId="31">
    <w:abstractNumId w:val="27"/>
  </w:num>
  <w:num w:numId="32">
    <w:abstractNumId w:val="33"/>
  </w:num>
  <w:num w:numId="33">
    <w:abstractNumId w:val="36"/>
  </w:num>
  <w:num w:numId="34">
    <w:abstractNumId w:val="32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4C5AF0"/>
    <w:rsid w:val="00003847"/>
    <w:rsid w:val="00003ED8"/>
    <w:rsid w:val="00004BD2"/>
    <w:rsid w:val="00007977"/>
    <w:rsid w:val="00012A8E"/>
    <w:rsid w:val="00037752"/>
    <w:rsid w:val="00042F18"/>
    <w:rsid w:val="00044711"/>
    <w:rsid w:val="00045687"/>
    <w:rsid w:val="00047287"/>
    <w:rsid w:val="00071CD7"/>
    <w:rsid w:val="00094360"/>
    <w:rsid w:val="000968BE"/>
    <w:rsid w:val="000B7D6E"/>
    <w:rsid w:val="000C0023"/>
    <w:rsid w:val="000D4759"/>
    <w:rsid w:val="000D4E92"/>
    <w:rsid w:val="000D7122"/>
    <w:rsid w:val="000F1D72"/>
    <w:rsid w:val="000F281D"/>
    <w:rsid w:val="00110530"/>
    <w:rsid w:val="00111B95"/>
    <w:rsid w:val="00111D2C"/>
    <w:rsid w:val="00111D94"/>
    <w:rsid w:val="00114525"/>
    <w:rsid w:val="00127DE0"/>
    <w:rsid w:val="001624AE"/>
    <w:rsid w:val="00165969"/>
    <w:rsid w:val="001674B3"/>
    <w:rsid w:val="00181555"/>
    <w:rsid w:val="00187558"/>
    <w:rsid w:val="001A0FF9"/>
    <w:rsid w:val="001A1261"/>
    <w:rsid w:val="001B5084"/>
    <w:rsid w:val="001B7738"/>
    <w:rsid w:val="001C32AF"/>
    <w:rsid w:val="001C4819"/>
    <w:rsid w:val="001C5C30"/>
    <w:rsid w:val="001F50A7"/>
    <w:rsid w:val="001F675A"/>
    <w:rsid w:val="00205FD1"/>
    <w:rsid w:val="00212092"/>
    <w:rsid w:val="00215ADC"/>
    <w:rsid w:val="00241C8F"/>
    <w:rsid w:val="002558D6"/>
    <w:rsid w:val="00257B5B"/>
    <w:rsid w:val="00270A3B"/>
    <w:rsid w:val="00273BA9"/>
    <w:rsid w:val="002877C5"/>
    <w:rsid w:val="002971C8"/>
    <w:rsid w:val="002B72D1"/>
    <w:rsid w:val="002C60D2"/>
    <w:rsid w:val="002E013D"/>
    <w:rsid w:val="002F7E40"/>
    <w:rsid w:val="00311658"/>
    <w:rsid w:val="00322F41"/>
    <w:rsid w:val="00335750"/>
    <w:rsid w:val="00341A98"/>
    <w:rsid w:val="00343AC0"/>
    <w:rsid w:val="00345E73"/>
    <w:rsid w:val="00361CBA"/>
    <w:rsid w:val="00375BF4"/>
    <w:rsid w:val="0037664F"/>
    <w:rsid w:val="0038483B"/>
    <w:rsid w:val="003A0DF3"/>
    <w:rsid w:val="003A4949"/>
    <w:rsid w:val="003B593F"/>
    <w:rsid w:val="003C716B"/>
    <w:rsid w:val="003E0C51"/>
    <w:rsid w:val="003F40AC"/>
    <w:rsid w:val="003F5AE2"/>
    <w:rsid w:val="004042A3"/>
    <w:rsid w:val="00410D41"/>
    <w:rsid w:val="00416D6E"/>
    <w:rsid w:val="004300E1"/>
    <w:rsid w:val="0045450D"/>
    <w:rsid w:val="004563C9"/>
    <w:rsid w:val="00457D41"/>
    <w:rsid w:val="00475B18"/>
    <w:rsid w:val="004A0582"/>
    <w:rsid w:val="004A2F3A"/>
    <w:rsid w:val="004B4F7F"/>
    <w:rsid w:val="004C5AF0"/>
    <w:rsid w:val="004D48F3"/>
    <w:rsid w:val="004D5B88"/>
    <w:rsid w:val="004E3D79"/>
    <w:rsid w:val="004E5EFB"/>
    <w:rsid w:val="004F3FFD"/>
    <w:rsid w:val="005251F9"/>
    <w:rsid w:val="005347F6"/>
    <w:rsid w:val="00540EDE"/>
    <w:rsid w:val="0055072D"/>
    <w:rsid w:val="00554C48"/>
    <w:rsid w:val="005704A6"/>
    <w:rsid w:val="005718D7"/>
    <w:rsid w:val="00583B54"/>
    <w:rsid w:val="005973C3"/>
    <w:rsid w:val="005A7587"/>
    <w:rsid w:val="005C30C8"/>
    <w:rsid w:val="005C5BAA"/>
    <w:rsid w:val="005D3DA4"/>
    <w:rsid w:val="0060775D"/>
    <w:rsid w:val="00630635"/>
    <w:rsid w:val="0063308A"/>
    <w:rsid w:val="006349DF"/>
    <w:rsid w:val="0066521A"/>
    <w:rsid w:val="006666B9"/>
    <w:rsid w:val="00675F1E"/>
    <w:rsid w:val="00682691"/>
    <w:rsid w:val="00686F06"/>
    <w:rsid w:val="006956BB"/>
    <w:rsid w:val="00695DF8"/>
    <w:rsid w:val="00697B99"/>
    <w:rsid w:val="006C1074"/>
    <w:rsid w:val="006C689C"/>
    <w:rsid w:val="006D4007"/>
    <w:rsid w:val="00732E9A"/>
    <w:rsid w:val="00742D28"/>
    <w:rsid w:val="0075516D"/>
    <w:rsid w:val="0076568A"/>
    <w:rsid w:val="0077633C"/>
    <w:rsid w:val="00785110"/>
    <w:rsid w:val="00785736"/>
    <w:rsid w:val="0079055E"/>
    <w:rsid w:val="00792A7D"/>
    <w:rsid w:val="007A578F"/>
    <w:rsid w:val="007B5228"/>
    <w:rsid w:val="007C054C"/>
    <w:rsid w:val="007C4D9A"/>
    <w:rsid w:val="007C636F"/>
    <w:rsid w:val="007C6904"/>
    <w:rsid w:val="007E5278"/>
    <w:rsid w:val="007F070D"/>
    <w:rsid w:val="007F3883"/>
    <w:rsid w:val="007F3C97"/>
    <w:rsid w:val="00806CCC"/>
    <w:rsid w:val="00810EE7"/>
    <w:rsid w:val="00817047"/>
    <w:rsid w:val="0081741A"/>
    <w:rsid w:val="0082039A"/>
    <w:rsid w:val="00846F19"/>
    <w:rsid w:val="00891801"/>
    <w:rsid w:val="008A259D"/>
    <w:rsid w:val="008C63E8"/>
    <w:rsid w:val="008C7849"/>
    <w:rsid w:val="008D5153"/>
    <w:rsid w:val="008F7F20"/>
    <w:rsid w:val="009017EF"/>
    <w:rsid w:val="00904061"/>
    <w:rsid w:val="00907CFD"/>
    <w:rsid w:val="00911168"/>
    <w:rsid w:val="00913195"/>
    <w:rsid w:val="00920C3D"/>
    <w:rsid w:val="00934C1B"/>
    <w:rsid w:val="00940328"/>
    <w:rsid w:val="00945E42"/>
    <w:rsid w:val="009625CE"/>
    <w:rsid w:val="00974CD6"/>
    <w:rsid w:val="009837C8"/>
    <w:rsid w:val="009B76A5"/>
    <w:rsid w:val="009C0678"/>
    <w:rsid w:val="009C30DB"/>
    <w:rsid w:val="009C3762"/>
    <w:rsid w:val="009D025C"/>
    <w:rsid w:val="009D58B6"/>
    <w:rsid w:val="009D7C6E"/>
    <w:rsid w:val="009E0DE8"/>
    <w:rsid w:val="009E690B"/>
    <w:rsid w:val="009F3A3D"/>
    <w:rsid w:val="009F7FB4"/>
    <w:rsid w:val="00A11AEE"/>
    <w:rsid w:val="00A12C5A"/>
    <w:rsid w:val="00A23AFC"/>
    <w:rsid w:val="00A24310"/>
    <w:rsid w:val="00A270E5"/>
    <w:rsid w:val="00A27314"/>
    <w:rsid w:val="00A35604"/>
    <w:rsid w:val="00A509B5"/>
    <w:rsid w:val="00A511E0"/>
    <w:rsid w:val="00A742B6"/>
    <w:rsid w:val="00A974F1"/>
    <w:rsid w:val="00AA79C3"/>
    <w:rsid w:val="00AB5B39"/>
    <w:rsid w:val="00AB60CF"/>
    <w:rsid w:val="00AC39F1"/>
    <w:rsid w:val="00AC606F"/>
    <w:rsid w:val="00AC67B9"/>
    <w:rsid w:val="00AD1E05"/>
    <w:rsid w:val="00AE5C9F"/>
    <w:rsid w:val="00AE7A42"/>
    <w:rsid w:val="00AF136B"/>
    <w:rsid w:val="00B11973"/>
    <w:rsid w:val="00B20CFF"/>
    <w:rsid w:val="00B30769"/>
    <w:rsid w:val="00B61260"/>
    <w:rsid w:val="00B63F84"/>
    <w:rsid w:val="00B65560"/>
    <w:rsid w:val="00B7272D"/>
    <w:rsid w:val="00B74496"/>
    <w:rsid w:val="00B97A22"/>
    <w:rsid w:val="00BA1EA2"/>
    <w:rsid w:val="00BA679F"/>
    <w:rsid w:val="00BA697F"/>
    <w:rsid w:val="00BB3D66"/>
    <w:rsid w:val="00BB4D1F"/>
    <w:rsid w:val="00BD0884"/>
    <w:rsid w:val="00BE470A"/>
    <w:rsid w:val="00BF008E"/>
    <w:rsid w:val="00BF3BAD"/>
    <w:rsid w:val="00BF658C"/>
    <w:rsid w:val="00C016B1"/>
    <w:rsid w:val="00C07D6D"/>
    <w:rsid w:val="00C20ACB"/>
    <w:rsid w:val="00C249F4"/>
    <w:rsid w:val="00C35F18"/>
    <w:rsid w:val="00C5071C"/>
    <w:rsid w:val="00C57606"/>
    <w:rsid w:val="00C70D6E"/>
    <w:rsid w:val="00C90DD0"/>
    <w:rsid w:val="00C9117E"/>
    <w:rsid w:val="00C97DCF"/>
    <w:rsid w:val="00CA0F38"/>
    <w:rsid w:val="00CA7849"/>
    <w:rsid w:val="00CB2053"/>
    <w:rsid w:val="00CD3E33"/>
    <w:rsid w:val="00CF52F7"/>
    <w:rsid w:val="00CF6109"/>
    <w:rsid w:val="00D00092"/>
    <w:rsid w:val="00D02413"/>
    <w:rsid w:val="00D04434"/>
    <w:rsid w:val="00D412EE"/>
    <w:rsid w:val="00D50BB3"/>
    <w:rsid w:val="00D5303C"/>
    <w:rsid w:val="00D5730B"/>
    <w:rsid w:val="00D644D3"/>
    <w:rsid w:val="00D7142F"/>
    <w:rsid w:val="00D74AE4"/>
    <w:rsid w:val="00D81BFE"/>
    <w:rsid w:val="00D842A1"/>
    <w:rsid w:val="00D9567B"/>
    <w:rsid w:val="00DB5772"/>
    <w:rsid w:val="00DB5C70"/>
    <w:rsid w:val="00DF010F"/>
    <w:rsid w:val="00DF57C1"/>
    <w:rsid w:val="00E066A2"/>
    <w:rsid w:val="00E175FF"/>
    <w:rsid w:val="00E1791F"/>
    <w:rsid w:val="00E27E20"/>
    <w:rsid w:val="00E40A19"/>
    <w:rsid w:val="00E41129"/>
    <w:rsid w:val="00E4117F"/>
    <w:rsid w:val="00E43D82"/>
    <w:rsid w:val="00E52849"/>
    <w:rsid w:val="00E53E8A"/>
    <w:rsid w:val="00E67F94"/>
    <w:rsid w:val="00E70489"/>
    <w:rsid w:val="00E73A9B"/>
    <w:rsid w:val="00E81DEB"/>
    <w:rsid w:val="00E822DC"/>
    <w:rsid w:val="00E861E9"/>
    <w:rsid w:val="00E93BD9"/>
    <w:rsid w:val="00E93C36"/>
    <w:rsid w:val="00E95BAF"/>
    <w:rsid w:val="00EA19C8"/>
    <w:rsid w:val="00EB17AB"/>
    <w:rsid w:val="00EB7A82"/>
    <w:rsid w:val="00EC1CAA"/>
    <w:rsid w:val="00ED3776"/>
    <w:rsid w:val="00EE1C68"/>
    <w:rsid w:val="00EE22AC"/>
    <w:rsid w:val="00EF351F"/>
    <w:rsid w:val="00EF65E1"/>
    <w:rsid w:val="00F01028"/>
    <w:rsid w:val="00F063BD"/>
    <w:rsid w:val="00F214BE"/>
    <w:rsid w:val="00F25454"/>
    <w:rsid w:val="00F57D88"/>
    <w:rsid w:val="00F65206"/>
    <w:rsid w:val="00F66592"/>
    <w:rsid w:val="00F94532"/>
    <w:rsid w:val="00F95FE3"/>
    <w:rsid w:val="00F964C8"/>
    <w:rsid w:val="00F966E7"/>
    <w:rsid w:val="00FA53B6"/>
    <w:rsid w:val="00FB4059"/>
    <w:rsid w:val="00FB5C1A"/>
    <w:rsid w:val="00FC7260"/>
    <w:rsid w:val="00FF1DAD"/>
    <w:rsid w:val="00FF2F8F"/>
    <w:rsid w:val="00FF5A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57D88"/>
    <w:pPr>
      <w:ind w:left="720"/>
      <w:contextualSpacing/>
    </w:pPr>
  </w:style>
  <w:style w:type="paragraph" w:customStyle="1" w:styleId="ConsPlusNormal">
    <w:name w:val="ConsPlusNormal"/>
    <w:rsid w:val="00732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uiPriority w:val="99"/>
    <w:rsid w:val="00732E9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4">
    <w:name w:val="Normal (Web)"/>
    <w:basedOn w:val="a"/>
    <w:uiPriority w:val="99"/>
    <w:unhideWhenUsed/>
    <w:rsid w:val="001A1261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5">
    <w:name w:val="No Spacing"/>
    <w:link w:val="a6"/>
    <w:uiPriority w:val="1"/>
    <w:qFormat/>
    <w:rsid w:val="009F7FB4"/>
    <w:pPr>
      <w:spacing w:after="0" w:line="240" w:lineRule="auto"/>
    </w:pPr>
    <w:rPr>
      <w:rFonts w:eastAsiaTheme="minorEastAsia"/>
      <w:lang w:val="en-CA" w:eastAsia="en-CA"/>
    </w:rPr>
  </w:style>
  <w:style w:type="character" w:customStyle="1" w:styleId="a6">
    <w:name w:val="Без интервала Знак"/>
    <w:basedOn w:val="a0"/>
    <w:link w:val="a5"/>
    <w:uiPriority w:val="1"/>
    <w:rsid w:val="009F7FB4"/>
    <w:rPr>
      <w:rFonts w:eastAsiaTheme="minorEastAsia"/>
      <w:lang w:val="en-CA" w:eastAsia="en-CA"/>
    </w:rPr>
  </w:style>
  <w:style w:type="paragraph" w:styleId="a7">
    <w:name w:val="header"/>
    <w:basedOn w:val="a"/>
    <w:link w:val="a8"/>
    <w:uiPriority w:val="99"/>
    <w:unhideWhenUsed/>
    <w:rsid w:val="00D0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02413"/>
  </w:style>
  <w:style w:type="paragraph" w:styleId="a9">
    <w:name w:val="footer"/>
    <w:basedOn w:val="a"/>
    <w:link w:val="aa"/>
    <w:uiPriority w:val="99"/>
    <w:unhideWhenUsed/>
    <w:rsid w:val="00D024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2413"/>
  </w:style>
  <w:style w:type="character" w:styleId="ab">
    <w:name w:val="Strong"/>
    <w:basedOn w:val="a0"/>
    <w:uiPriority w:val="22"/>
    <w:qFormat/>
    <w:rsid w:val="009C0678"/>
    <w:rPr>
      <w:rFonts w:cs="Times New Roman"/>
      <w:b/>
      <w:bCs/>
    </w:rPr>
  </w:style>
  <w:style w:type="table" w:styleId="ac">
    <w:name w:val="Table Grid"/>
    <w:basedOn w:val="a1"/>
    <w:uiPriority w:val="39"/>
    <w:rsid w:val="00D956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шрифт абзаца1"/>
    <w:rsid w:val="003C716B"/>
  </w:style>
  <w:style w:type="character" w:customStyle="1" w:styleId="apple-converted-space">
    <w:name w:val="apple-converted-space"/>
    <w:basedOn w:val="a0"/>
    <w:rsid w:val="003C716B"/>
  </w:style>
  <w:style w:type="character" w:customStyle="1" w:styleId="s4">
    <w:name w:val="s4"/>
    <w:basedOn w:val="a0"/>
    <w:rsid w:val="003C716B"/>
  </w:style>
  <w:style w:type="paragraph" w:customStyle="1" w:styleId="c4">
    <w:name w:val="c4"/>
    <w:basedOn w:val="a"/>
    <w:rsid w:val="007C05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7C054C"/>
  </w:style>
  <w:style w:type="character" w:customStyle="1" w:styleId="c9">
    <w:name w:val="c9"/>
    <w:basedOn w:val="a0"/>
    <w:rsid w:val="007C054C"/>
  </w:style>
  <w:style w:type="character" w:styleId="ad">
    <w:name w:val="Hyperlink"/>
    <w:basedOn w:val="a0"/>
    <w:uiPriority w:val="99"/>
    <w:unhideWhenUsed/>
    <w:rsid w:val="00181555"/>
    <w:rPr>
      <w:color w:val="0000FF"/>
      <w:u w:val="single"/>
    </w:rPr>
  </w:style>
  <w:style w:type="paragraph" w:customStyle="1" w:styleId="Default">
    <w:name w:val="Default"/>
    <w:rsid w:val="00181555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n-CA"/>
    </w:rPr>
  </w:style>
  <w:style w:type="character" w:styleId="ae">
    <w:name w:val="footnote reference"/>
    <w:basedOn w:val="a0"/>
    <w:uiPriority w:val="99"/>
    <w:semiHidden/>
    <w:unhideWhenUsed/>
    <w:rsid w:val="005251F9"/>
    <w:rPr>
      <w:vertAlign w:val="superscript"/>
    </w:rPr>
  </w:style>
  <w:style w:type="character" w:customStyle="1" w:styleId="WW8Num4z1">
    <w:name w:val="WW8Num4z1"/>
    <w:rsid w:val="00AC39F1"/>
    <w:rPr>
      <w:rFonts w:ascii="OpenSymbol" w:hAnsi="OpenSymbol" w:cs="OpenSymbol"/>
    </w:rPr>
  </w:style>
  <w:style w:type="paragraph" w:customStyle="1" w:styleId="10">
    <w:name w:val="Текст1"/>
    <w:basedOn w:val="a"/>
    <w:rsid w:val="00C5071C"/>
    <w:pPr>
      <w:suppressAutoHyphens/>
      <w:spacing w:after="0" w:line="360" w:lineRule="auto"/>
      <w:ind w:firstLine="680"/>
      <w:jc w:val="both"/>
    </w:pPr>
    <w:rPr>
      <w:rFonts w:ascii="Times New Roman" w:hAnsi="Times New Roman" w:cs="Times New Roman"/>
      <w:sz w:val="28"/>
      <w:szCs w:val="20"/>
      <w:lang w:eastAsia="ar-SA"/>
    </w:rPr>
  </w:style>
  <w:style w:type="paragraph" w:customStyle="1" w:styleId="11">
    <w:name w:val="Абзац списка1"/>
    <w:basedOn w:val="a"/>
    <w:rsid w:val="00C5071C"/>
    <w:pPr>
      <w:suppressAutoHyphens/>
      <w:spacing w:line="252" w:lineRule="auto"/>
      <w:ind w:left="720"/>
    </w:pPr>
    <w:rPr>
      <w:rFonts w:ascii="Calibri" w:eastAsia="Calibri" w:hAnsi="Calibri" w:cs="Times New Roman"/>
      <w:lang w:eastAsia="ar-SA"/>
    </w:rPr>
  </w:style>
  <w:style w:type="paragraph" w:styleId="af">
    <w:name w:val="Balloon Text"/>
    <w:basedOn w:val="a"/>
    <w:link w:val="af0"/>
    <w:uiPriority w:val="99"/>
    <w:semiHidden/>
    <w:unhideWhenUsed/>
    <w:rsid w:val="006077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077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9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yperlink" Target="http://www.ttfr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yperlink" Target="http://www.minsport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5D3E951CC7559C54F293EE1567CFD427EE3067A97B29FEEAEDD2876T7MDL" TargetMode="External"/><Relationship Id="rId20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5D3E951CC7559C54F293BEE557CFD427BE50F7F9DB29FEEAEDD2876T7MD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www.ttw.ru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yperlink" Target="consultantplus://offline/ref=1A715845B54D7E9364A71355EA62CD3DD88B2020F1D699BDC6698A06AC4F0DAA9701AC3CFA8CF6zAW9K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1B26E5-DD10-4C8C-8161-B7BE8048E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14498</Words>
  <Characters>82644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Романовы</dc:creator>
  <cp:lastModifiedBy>СДЮСШОР ИГР 5</cp:lastModifiedBy>
  <cp:revision>6</cp:revision>
  <cp:lastPrinted>2016-12-14T05:51:00Z</cp:lastPrinted>
  <dcterms:created xsi:type="dcterms:W3CDTF">2016-12-14T05:52:00Z</dcterms:created>
  <dcterms:modified xsi:type="dcterms:W3CDTF">2017-05-17T08:47:00Z</dcterms:modified>
</cp:coreProperties>
</file>