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8F" w:rsidRDefault="00136C8F" w:rsidP="00136C8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36C8F" w:rsidRDefault="00136C8F" w:rsidP="00136C8F">
      <w:pPr>
        <w:shd w:val="clear" w:color="auto" w:fill="FFFFFF"/>
        <w:spacing w:after="0"/>
        <w:ind w:left="10"/>
        <w:jc w:val="center"/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</w:rPr>
        <w:t>1. Общие положения</w:t>
      </w:r>
    </w:p>
    <w:p w:rsidR="00136C8F" w:rsidRDefault="00136C8F" w:rsidP="00136C8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             1.1.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Положение о комиссии по урегулированию споров между участниками образовательных отношений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Положение) разработано в соответствии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29.12.2012 № 273-ФЗ  «Об образовании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(часть 4 статья 45)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целью регламентации порядка ее создания, организации работы, принятия решений. </w:t>
      </w:r>
    </w:p>
    <w:p w:rsidR="00136C8F" w:rsidRDefault="00136C8F" w:rsidP="00136C8F">
      <w:pPr>
        <w:shd w:val="clear" w:color="auto" w:fill="FFFFFF"/>
        <w:spacing w:after="0"/>
        <w:ind w:left="14" w:firstLine="55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Конфликтная комиссия ГБУ ДО «СДЮСШОР по игровым видам спорта» (далее – Школа) по вопросам разрешения споров между участниками образовательного процесса (далее по тексту Комиссия) создается в целях урегулирования разногласий между участниками образовательных отношений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(обучающихся, родителей (законных представителей) несовершеннолетних обучающихся, педагогических работников и их представителей, Школы (в лице администрации))</w:t>
      </w:r>
      <w:r>
        <w:rPr>
          <w:rFonts w:ascii="Times New Roman" w:hAnsi="Times New Roman" w:cs="Times New Roman"/>
          <w:sz w:val="28"/>
          <w:szCs w:val="28"/>
        </w:rPr>
        <w:t xml:space="preserve"> по вопросам реализации права на образование.</w:t>
      </w:r>
      <w:proofErr w:type="gramEnd"/>
    </w:p>
    <w:p w:rsidR="00136C8F" w:rsidRDefault="00136C8F" w:rsidP="00136C8F">
      <w:pPr>
        <w:ind w:left="-36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           1.2.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Комиссия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избирается на заседании Педагогического Совета школы, в количестве не менее трех человек, сроком на один календарный год.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состав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color w:val="000000"/>
          <w:sz w:val="28"/>
          <w:szCs w:val="28"/>
        </w:rPr>
        <w:t>входят равное число представителей: родителей (законных представителей) несовершеннолетних обучающихся, работников школы,  совершеннолетних обучающихся или работники школы, защищающие интересы обучающихся.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Утверждение членов комиссии и назначение ее председателя оформляются приказом по  учреждению.</w:t>
      </w:r>
    </w:p>
    <w:p w:rsidR="00136C8F" w:rsidRDefault="00136C8F" w:rsidP="00136C8F">
      <w:pPr>
        <w:shd w:val="clear" w:color="auto" w:fill="FFFFFF"/>
        <w:spacing w:after="0"/>
        <w:ind w:left="45" w:hanging="4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36C8F" w:rsidRDefault="00136C8F" w:rsidP="00136C8F">
      <w:pPr>
        <w:shd w:val="clear" w:color="auto" w:fill="FFFFFF"/>
        <w:tabs>
          <w:tab w:val="left" w:pos="465"/>
        </w:tabs>
        <w:spacing w:after="0"/>
        <w:ind w:left="14" w:firstLine="553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Полномочия Комиссии</w:t>
      </w:r>
    </w:p>
    <w:p w:rsidR="00136C8F" w:rsidRDefault="00136C8F" w:rsidP="00136C8F">
      <w:pPr>
        <w:shd w:val="clear" w:color="auto" w:fill="FFFFFF"/>
        <w:tabs>
          <w:tab w:val="left" w:pos="465"/>
        </w:tabs>
        <w:spacing w:after="0"/>
        <w:ind w:left="14" w:firstLine="55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36C8F" w:rsidRDefault="00136C8F" w:rsidP="00136C8F">
      <w:pPr>
        <w:shd w:val="clear" w:color="auto" w:fill="FFFFFF"/>
        <w:tabs>
          <w:tab w:val="left" w:pos="432"/>
        </w:tabs>
        <w:spacing w:after="0"/>
        <w:ind w:left="14" w:firstLine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Комиссия рассматривает следующие вопросы:</w:t>
      </w:r>
    </w:p>
    <w:p w:rsidR="00136C8F" w:rsidRDefault="00136C8F" w:rsidP="00136C8F">
      <w:pPr>
        <w:widowControl w:val="0"/>
        <w:numPr>
          <w:ilvl w:val="0"/>
          <w:numId w:val="1"/>
        </w:numPr>
        <w:shd w:val="clear" w:color="auto" w:fill="FFFFFF"/>
        <w:tabs>
          <w:tab w:val="left" w:pos="796"/>
        </w:tabs>
        <w:suppressAutoHyphens/>
        <w:autoSpaceDE w:val="0"/>
        <w:spacing w:after="0"/>
        <w:ind w:left="14" w:right="5" w:firstLine="55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разрешает конфликтные ситуации, связанные с введением зачётной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системы оценки знаний;</w:t>
      </w:r>
    </w:p>
    <w:p w:rsidR="00136C8F" w:rsidRDefault="00136C8F" w:rsidP="00136C8F">
      <w:pPr>
        <w:widowControl w:val="0"/>
        <w:numPr>
          <w:ilvl w:val="0"/>
          <w:numId w:val="1"/>
        </w:numPr>
        <w:shd w:val="clear" w:color="auto" w:fill="FFFFFF"/>
        <w:tabs>
          <w:tab w:val="left" w:pos="796"/>
        </w:tabs>
        <w:suppressAutoHyphens/>
        <w:autoSpaceDE w:val="0"/>
        <w:spacing w:after="0"/>
        <w:ind w:left="14" w:right="5" w:firstLine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рассматривает конфликтные ситуации по организации обучения по индивидуальному учебному плану;</w:t>
      </w:r>
    </w:p>
    <w:p w:rsidR="00136C8F" w:rsidRDefault="00136C8F" w:rsidP="00136C8F">
      <w:pPr>
        <w:widowControl w:val="0"/>
        <w:numPr>
          <w:ilvl w:val="0"/>
          <w:numId w:val="1"/>
        </w:numPr>
        <w:shd w:val="clear" w:color="auto" w:fill="FFFFFF"/>
        <w:tabs>
          <w:tab w:val="left" w:pos="796"/>
        </w:tabs>
        <w:suppressAutoHyphens/>
        <w:autoSpaceDE w:val="0"/>
        <w:spacing w:after="0"/>
        <w:ind w:left="14" w:right="5" w:firstLine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разрешает конфликтные ситуации между администрацией, тренерами-преподавателями, обучающимися, родителями, связанные с организацией и осуществлением образовательного процесса в школе.</w:t>
      </w:r>
    </w:p>
    <w:p w:rsidR="00136C8F" w:rsidRDefault="00136C8F" w:rsidP="00136C8F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обжалования решений о применении 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дисциплинарного                                                              взыскания;</w:t>
      </w:r>
    </w:p>
    <w:p w:rsidR="00136C8F" w:rsidRDefault="00136C8F" w:rsidP="00136C8F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вопросов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</w:t>
      </w:r>
      <w:r>
        <w:rPr>
          <w:rFonts w:ascii="Times New Roman" w:hAnsi="Times New Roman" w:cs="Times New Roman"/>
          <w:sz w:val="28"/>
          <w:szCs w:val="28"/>
        </w:rPr>
        <w:lastRenderedPageBreak/>
        <w:t>педагогического работника, применения локальных нормативных актов.</w:t>
      </w:r>
    </w:p>
    <w:p w:rsidR="00136C8F" w:rsidRDefault="00136C8F" w:rsidP="00136C8F">
      <w:pPr>
        <w:shd w:val="clear" w:color="auto" w:fill="FFFFFF"/>
        <w:tabs>
          <w:tab w:val="left" w:pos="782"/>
        </w:tabs>
        <w:spacing w:after="0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136C8F" w:rsidRDefault="00136C8F" w:rsidP="00136C8F">
      <w:pPr>
        <w:shd w:val="clear" w:color="auto" w:fill="FFFFFF"/>
        <w:tabs>
          <w:tab w:val="left" w:pos="432"/>
        </w:tabs>
        <w:spacing w:after="0"/>
        <w:ind w:left="14" w:firstLine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Комиссия, приняв к рассмотрению один из перечисленных в п.2.1 вопросов, имеет право:</w:t>
      </w:r>
    </w:p>
    <w:p w:rsidR="00136C8F" w:rsidRDefault="00136C8F" w:rsidP="00136C8F">
      <w:pPr>
        <w:widowControl w:val="0"/>
        <w:numPr>
          <w:ilvl w:val="0"/>
          <w:numId w:val="1"/>
        </w:numPr>
        <w:shd w:val="clear" w:color="auto" w:fill="FFFFFF"/>
        <w:tabs>
          <w:tab w:val="left" w:pos="796"/>
        </w:tabs>
        <w:suppressAutoHyphens/>
        <w:autoSpaceDE w:val="0"/>
        <w:spacing w:after="0"/>
        <w:ind w:left="14" w:right="10" w:firstLine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дополнительную документацию, материалы для проведения самостоятельного изучения вопроса;</w:t>
      </w:r>
    </w:p>
    <w:p w:rsidR="00136C8F" w:rsidRDefault="00136C8F" w:rsidP="00136C8F">
      <w:pPr>
        <w:widowControl w:val="0"/>
        <w:numPr>
          <w:ilvl w:val="0"/>
          <w:numId w:val="1"/>
        </w:numPr>
        <w:shd w:val="clear" w:color="auto" w:fill="FFFFFF"/>
        <w:tabs>
          <w:tab w:val="left" w:pos="796"/>
        </w:tabs>
        <w:suppressAutoHyphens/>
        <w:autoSpaceDE w:val="0"/>
        <w:spacing w:after="0"/>
        <w:ind w:left="14" w:right="14" w:firstLine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рекомендовать, приостанавливать или отменять ранее принятое решение на основании проведённого изучения при согласии конфликтующих сторон;</w:t>
      </w:r>
    </w:p>
    <w:p w:rsidR="00136C8F" w:rsidRDefault="00136C8F" w:rsidP="00136C8F">
      <w:pPr>
        <w:widowControl w:val="0"/>
        <w:numPr>
          <w:ilvl w:val="0"/>
          <w:numId w:val="1"/>
        </w:numPr>
        <w:shd w:val="clear" w:color="auto" w:fill="FFFFFF"/>
        <w:tabs>
          <w:tab w:val="left" w:pos="796"/>
        </w:tabs>
        <w:suppressAutoHyphens/>
        <w:autoSpaceDE w:val="0"/>
        <w:spacing w:after="0"/>
        <w:ind w:left="14" w:right="14" w:firstLine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приглашать на заседание Комиссии конфликтующие стороны, других заинтересованных </w:t>
      </w:r>
      <w:r>
        <w:rPr>
          <w:rFonts w:ascii="Times New Roman" w:hAnsi="Times New Roman" w:cs="Times New Roman"/>
          <w:sz w:val="28"/>
          <w:szCs w:val="28"/>
        </w:rPr>
        <w:t>участников образовательного процесса;</w:t>
      </w:r>
    </w:p>
    <w:p w:rsidR="00136C8F" w:rsidRDefault="00136C8F" w:rsidP="00136C8F">
      <w:pPr>
        <w:widowControl w:val="0"/>
        <w:numPr>
          <w:ilvl w:val="0"/>
          <w:numId w:val="1"/>
        </w:numPr>
        <w:shd w:val="clear" w:color="auto" w:fill="FFFFFF"/>
        <w:tabs>
          <w:tab w:val="left" w:pos="796"/>
        </w:tabs>
        <w:suppressAutoHyphens/>
        <w:autoSpaceDE w:val="0"/>
        <w:spacing w:after="0"/>
        <w:ind w:left="14" w:right="14" w:firstLine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решение по каждому спорному вопросу, относящемуся к компетенции и доводить его до конфликтующих сторон и администрации школы.</w:t>
      </w:r>
    </w:p>
    <w:p w:rsidR="00136C8F" w:rsidRDefault="00136C8F" w:rsidP="00136C8F">
      <w:pPr>
        <w:shd w:val="clear" w:color="auto" w:fill="FFFFFF"/>
        <w:tabs>
          <w:tab w:val="left" w:pos="432"/>
        </w:tabs>
        <w:spacing w:after="0"/>
        <w:ind w:left="14" w:firstLine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 xml:space="preserve"> Комиссия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конфликтной ситуации обязана:</w:t>
      </w:r>
    </w:p>
    <w:p w:rsidR="00136C8F" w:rsidRDefault="00136C8F" w:rsidP="00136C8F">
      <w:pPr>
        <w:widowControl w:val="0"/>
        <w:numPr>
          <w:ilvl w:val="0"/>
          <w:numId w:val="1"/>
        </w:numPr>
        <w:shd w:val="clear" w:color="auto" w:fill="FFFFFF"/>
        <w:tabs>
          <w:tab w:val="left" w:pos="796"/>
        </w:tabs>
        <w:suppressAutoHyphens/>
        <w:autoSpaceDE w:val="0"/>
        <w:spacing w:after="0"/>
        <w:ind w:left="14" w:right="19" w:firstLine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рассматривать конфликтную ситуацию строго в установленные сроки, если не оговорены дополнительные сроки рассмотрения заявления;</w:t>
      </w:r>
    </w:p>
    <w:p w:rsidR="00136C8F" w:rsidRDefault="00136C8F" w:rsidP="00136C8F">
      <w:pPr>
        <w:widowControl w:val="0"/>
        <w:numPr>
          <w:ilvl w:val="0"/>
          <w:numId w:val="1"/>
        </w:numPr>
        <w:shd w:val="clear" w:color="auto" w:fill="FFFFFF"/>
        <w:tabs>
          <w:tab w:val="left" w:pos="796"/>
        </w:tabs>
        <w:suppressAutoHyphens/>
        <w:autoSpaceDE w:val="0"/>
        <w:spacing w:after="0"/>
        <w:ind w:left="14" w:right="24" w:firstLine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решение по всем спорным вопросам и доводить его в устной или письменной форме (по желанию сторон) до конфликтующих сторон и администрации школы;</w:t>
      </w:r>
    </w:p>
    <w:p w:rsidR="00136C8F" w:rsidRDefault="00136C8F" w:rsidP="00136C8F">
      <w:pPr>
        <w:widowControl w:val="0"/>
        <w:numPr>
          <w:ilvl w:val="0"/>
          <w:numId w:val="1"/>
        </w:numPr>
        <w:shd w:val="clear" w:color="auto" w:fill="FFFFFF"/>
        <w:tabs>
          <w:tab w:val="left" w:pos="796"/>
        </w:tabs>
        <w:suppressAutoHyphens/>
        <w:autoSpaceDE w:val="0"/>
        <w:spacing w:after="0"/>
        <w:ind w:left="14" w:right="24" w:firstLine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принятого решения.</w:t>
      </w:r>
    </w:p>
    <w:p w:rsidR="00136C8F" w:rsidRDefault="00136C8F" w:rsidP="00136C8F">
      <w:pPr>
        <w:shd w:val="clear" w:color="auto" w:fill="FFFFFF"/>
        <w:tabs>
          <w:tab w:val="left" w:pos="796"/>
        </w:tabs>
        <w:spacing w:after="0"/>
        <w:ind w:left="14" w:right="24"/>
        <w:jc w:val="both"/>
        <w:rPr>
          <w:rFonts w:ascii="Times New Roman" w:hAnsi="Times New Roman" w:cs="Times New Roman"/>
          <w:sz w:val="28"/>
          <w:szCs w:val="28"/>
        </w:rPr>
      </w:pPr>
    </w:p>
    <w:p w:rsidR="00136C8F" w:rsidRDefault="00136C8F" w:rsidP="00136C8F">
      <w:pPr>
        <w:shd w:val="clear" w:color="auto" w:fill="FFFFFF"/>
        <w:tabs>
          <w:tab w:val="left" w:pos="796"/>
        </w:tabs>
        <w:spacing w:after="0"/>
        <w:ind w:left="14" w:right="24" w:firstLine="55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Порядок работы Комиссии</w:t>
      </w:r>
    </w:p>
    <w:p w:rsidR="00136C8F" w:rsidRDefault="00136C8F" w:rsidP="00136C8F">
      <w:pPr>
        <w:shd w:val="clear" w:color="auto" w:fill="FFFFFF"/>
        <w:tabs>
          <w:tab w:val="left" w:pos="782"/>
        </w:tabs>
        <w:spacing w:after="0"/>
        <w:ind w:left="14" w:right="24" w:firstLine="5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Заявления участников образовательного процесса по конфликтным ситуациям в пределах компетенции Комиссии подаются в письменной форме директору школы.</w:t>
      </w:r>
    </w:p>
    <w:p w:rsidR="00136C8F" w:rsidRDefault="00136C8F" w:rsidP="00136C8F">
      <w:pPr>
        <w:shd w:val="clear" w:color="auto" w:fill="FFFFFF"/>
        <w:tabs>
          <w:tab w:val="left" w:pos="782"/>
        </w:tabs>
        <w:spacing w:after="0"/>
        <w:ind w:right="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Все споры между участниками образовательного процесса рассматриваются только в текущем учебном году и не подлежат рассмотрению по его завершении.</w:t>
      </w:r>
    </w:p>
    <w:p w:rsidR="00136C8F" w:rsidRDefault="00136C8F" w:rsidP="00136C8F">
      <w:pPr>
        <w:shd w:val="clear" w:color="auto" w:fill="FFFFFF"/>
        <w:tabs>
          <w:tab w:val="left" w:pos="782"/>
        </w:tabs>
        <w:spacing w:after="0"/>
        <w:ind w:right="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Решение Комиссии доводится письменно до администрации школы для принятия соответствующего решения и письменно или устно (по желанию сторон) до конфликтующих сторон в течение 30 дней с момента его принятия.</w:t>
      </w:r>
    </w:p>
    <w:p w:rsidR="00136C8F" w:rsidRDefault="00136C8F" w:rsidP="00136C8F">
      <w:pPr>
        <w:shd w:val="clear" w:color="auto" w:fill="FFFFFF"/>
        <w:tabs>
          <w:tab w:val="left" w:pos="782"/>
        </w:tabs>
        <w:spacing w:after="0"/>
        <w:ind w:right="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 случае несогласия с принятым решением стороны имеют право обжаловать его в установленном порядке. Администрация школы исполняет решение Комиссии в обязательном порядке.</w:t>
      </w:r>
    </w:p>
    <w:p w:rsidR="00136C8F" w:rsidRDefault="00136C8F" w:rsidP="00136C8F">
      <w:pPr>
        <w:shd w:val="clear" w:color="auto" w:fill="FFFFFF"/>
        <w:tabs>
          <w:tab w:val="left" w:pos="782"/>
        </w:tabs>
        <w:spacing w:after="0"/>
        <w:ind w:right="2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Организация деятельности Комисс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ии   и  её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документация</w:t>
      </w:r>
    </w:p>
    <w:p w:rsidR="00136C8F" w:rsidRDefault="00136C8F" w:rsidP="00136C8F">
      <w:pPr>
        <w:shd w:val="clear" w:color="auto" w:fill="FFFFFF"/>
        <w:tabs>
          <w:tab w:val="left" w:pos="782"/>
        </w:tabs>
        <w:spacing w:after="0"/>
        <w:ind w:right="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Заседания Комиссии могут проводиться  при наличии 2/3 членов Комиссии.</w:t>
      </w:r>
    </w:p>
    <w:p w:rsidR="00136C8F" w:rsidRDefault="00136C8F" w:rsidP="00136C8F">
      <w:pPr>
        <w:shd w:val="clear" w:color="auto" w:fill="FFFFFF"/>
        <w:tabs>
          <w:tab w:val="left" w:pos="782"/>
        </w:tabs>
        <w:spacing w:after="0"/>
        <w:ind w:right="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Заседания Комиссии оформляются протоколами, которые подписываются председателем Комисс</w:t>
      </w:r>
      <w:proofErr w:type="gramStart"/>
      <w:r>
        <w:rPr>
          <w:rFonts w:ascii="Times New Roman" w:hAnsi="Times New Roman" w:cs="Times New Roman"/>
          <w:sz w:val="28"/>
          <w:szCs w:val="28"/>
        </w:rPr>
        <w:t>ии  и её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членами. Протоколы Комиссии хранятся в делах школы.</w:t>
      </w:r>
    </w:p>
    <w:p w:rsidR="00136C8F" w:rsidRDefault="00136C8F" w:rsidP="00136C8F">
      <w:pPr>
        <w:shd w:val="clear" w:color="auto" w:fill="FFFFFF"/>
        <w:tabs>
          <w:tab w:val="left" w:pos="782"/>
        </w:tabs>
        <w:spacing w:after="0"/>
        <w:ind w:right="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Все члены Комиссии работают на общественных началах.</w:t>
      </w:r>
    </w:p>
    <w:p w:rsidR="00136C8F" w:rsidRDefault="00136C8F" w:rsidP="00136C8F">
      <w:pPr>
        <w:shd w:val="clear" w:color="auto" w:fill="FFFFFF"/>
        <w:tabs>
          <w:tab w:val="left" w:pos="0"/>
        </w:tabs>
        <w:spacing w:after="0"/>
        <w:ind w:right="2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4.3.Заседания Комиссии проводятся во внеучебное время с обязательным приглашением конфликтующих сторон.</w:t>
      </w:r>
    </w:p>
    <w:p w:rsidR="00136C8F" w:rsidRDefault="00136C8F" w:rsidP="00136C8F">
      <w:pPr>
        <w:shd w:val="clear" w:color="auto" w:fill="FFFFFF"/>
        <w:tabs>
          <w:tab w:val="left" w:pos="782"/>
        </w:tabs>
        <w:spacing w:after="0"/>
        <w:ind w:right="2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Разглашение материалов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её членами, так и конфликтующими сторонами не допускается. До сведения общественности в случае необходимости доводится только приказ директора школы по итогам работы Комиссии.</w:t>
      </w:r>
    </w:p>
    <w:p w:rsidR="00136C8F" w:rsidRDefault="00136C8F" w:rsidP="00136C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6C8F" w:rsidRDefault="00136C8F" w:rsidP="00136C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36C8F" w:rsidRDefault="00136C8F" w:rsidP="00136C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C8F" w:rsidRDefault="00136C8F" w:rsidP="00136C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C8F" w:rsidRDefault="00136C8F" w:rsidP="00136C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C8F" w:rsidRDefault="00136C8F" w:rsidP="00136C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C8F" w:rsidRDefault="00136C8F" w:rsidP="00136C8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28A" w:rsidRDefault="00A0428A"/>
    <w:sectPr w:rsidR="00A0428A" w:rsidSect="00A04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num w:numId="1">
    <w:abstractNumId w:val="0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6C8F"/>
    <w:rsid w:val="00136C8F"/>
    <w:rsid w:val="00550A4A"/>
    <w:rsid w:val="009F0DC2"/>
    <w:rsid w:val="00A0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0D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СДЮСШОР ИГР 5</dc:creator>
  <cp:lastModifiedBy>СДЮСШОР ИГР 5</cp:lastModifiedBy>
  <cp:revision>1</cp:revision>
  <dcterms:created xsi:type="dcterms:W3CDTF">2016-06-09T14:38:00Z</dcterms:created>
  <dcterms:modified xsi:type="dcterms:W3CDTF">2016-06-09T14:38:00Z</dcterms:modified>
</cp:coreProperties>
</file>