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6B" w:rsidRDefault="00AF136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"/>
          <w:szCs w:val="2"/>
        </w:rPr>
      </w:pPr>
    </w:p>
    <w:p w:rsidR="00AF136B" w:rsidRPr="009F7FB4" w:rsidRDefault="00AF136B" w:rsidP="009F7F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0328" w:rsidRDefault="00940328" w:rsidP="00940328">
      <w:pPr>
        <w:widowControl w:val="0"/>
        <w:autoSpaceDE w:val="0"/>
        <w:autoSpaceDN w:val="0"/>
        <w:adjustRightInd w:val="0"/>
        <w:spacing w:after="0" w:line="240" w:lineRule="auto"/>
        <w:ind w:right="251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</w:p>
    <w:p w:rsidR="00940328" w:rsidRPr="00940328" w:rsidRDefault="00940328" w:rsidP="0094032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40328">
        <w:rPr>
          <w:rFonts w:ascii="Times New Roman" w:hAnsi="Times New Roman" w:cs="Times New Roman"/>
          <w:b/>
          <w:sz w:val="24"/>
          <w:szCs w:val="24"/>
        </w:rPr>
        <w:t xml:space="preserve">                  Комитет по физической культуре и спорту Тверской области</w:t>
      </w:r>
    </w:p>
    <w:p w:rsidR="00940328" w:rsidRPr="00940328" w:rsidRDefault="00940328" w:rsidP="00940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28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  <w:r w:rsidR="00BE470A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9403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E47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40328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BE470A">
        <w:rPr>
          <w:rFonts w:ascii="Times New Roman" w:hAnsi="Times New Roman" w:cs="Times New Roman"/>
          <w:b/>
          <w:sz w:val="24"/>
          <w:szCs w:val="24"/>
        </w:rPr>
        <w:t>С</w:t>
      </w:r>
      <w:r w:rsidRPr="00940328">
        <w:rPr>
          <w:rFonts w:ascii="Times New Roman" w:hAnsi="Times New Roman" w:cs="Times New Roman"/>
          <w:b/>
          <w:sz w:val="24"/>
          <w:szCs w:val="24"/>
        </w:rPr>
        <w:t>портивная школа оли</w:t>
      </w:r>
      <w:r w:rsidR="00BE470A">
        <w:rPr>
          <w:rFonts w:ascii="Times New Roman" w:hAnsi="Times New Roman" w:cs="Times New Roman"/>
          <w:b/>
          <w:sz w:val="24"/>
          <w:szCs w:val="24"/>
        </w:rPr>
        <w:t>мпийского</w:t>
      </w:r>
      <w:r w:rsidRPr="00940328">
        <w:rPr>
          <w:rFonts w:ascii="Times New Roman" w:hAnsi="Times New Roman" w:cs="Times New Roman"/>
          <w:b/>
          <w:sz w:val="24"/>
          <w:szCs w:val="24"/>
        </w:rPr>
        <w:t xml:space="preserve">  резерва  по игровым видам спорта»</w:t>
      </w:r>
    </w:p>
    <w:p w:rsidR="00940328" w:rsidRDefault="00940328" w:rsidP="00940328">
      <w:pPr>
        <w:ind w:left="1134"/>
      </w:pPr>
    </w:p>
    <w:p w:rsidR="00940328" w:rsidRDefault="00940328" w:rsidP="008C7849">
      <w:pPr>
        <w:rPr>
          <w:sz w:val="36"/>
          <w:szCs w:val="36"/>
        </w:rPr>
      </w:pPr>
    </w:p>
    <w:p w:rsidR="008C7849" w:rsidRDefault="008C7849" w:rsidP="008C7849">
      <w:pPr>
        <w:rPr>
          <w:sz w:val="36"/>
          <w:szCs w:val="36"/>
        </w:rPr>
      </w:pPr>
    </w:p>
    <w:p w:rsidR="002C60D2" w:rsidRPr="006D3577" w:rsidRDefault="002C60D2" w:rsidP="002C60D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3577">
        <w:rPr>
          <w:rFonts w:ascii="Times New Roman" w:hAnsi="Times New Roman"/>
          <w:b/>
          <w:sz w:val="28"/>
          <w:szCs w:val="28"/>
          <w:lang w:eastAsia="ar-SA"/>
        </w:rPr>
        <w:t>ПРОГРАММА</w:t>
      </w:r>
    </w:p>
    <w:p w:rsidR="002C60D2" w:rsidRDefault="002C60D2" w:rsidP="002C60D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3577">
        <w:rPr>
          <w:rFonts w:ascii="Times New Roman" w:hAnsi="Times New Roman"/>
          <w:sz w:val="28"/>
          <w:szCs w:val="28"/>
          <w:lang w:eastAsia="ar-SA"/>
        </w:rPr>
        <w:t xml:space="preserve">спортивной подготовки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виду спорта </w:t>
      </w:r>
      <w:r>
        <w:rPr>
          <w:rFonts w:ascii="Times New Roman" w:hAnsi="Times New Roman"/>
          <w:b/>
          <w:sz w:val="28"/>
          <w:szCs w:val="28"/>
          <w:lang w:eastAsia="ar-SA"/>
        </w:rPr>
        <w:t>«Настольный теннис»</w:t>
      </w:r>
    </w:p>
    <w:p w:rsidR="002C60D2" w:rsidRDefault="002C60D2" w:rsidP="002C60D2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 основании приказа от 18 июня 2013 года №339 Министерства спорта Российской Федерации «Об утверждении федерального стандарта спортивной под</w:t>
      </w:r>
      <w:r w:rsidR="00110530">
        <w:rPr>
          <w:rFonts w:ascii="Times New Roman" w:hAnsi="Times New Roman"/>
          <w:sz w:val="28"/>
          <w:szCs w:val="28"/>
          <w:lang w:eastAsia="ar-SA"/>
        </w:rPr>
        <w:t>готовки по виду спорта настольный теннис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2C60D2" w:rsidRPr="006D3577" w:rsidRDefault="002C60D2" w:rsidP="002C60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0328" w:rsidRDefault="00940328" w:rsidP="001674B3">
      <w:pPr>
        <w:widowControl w:val="0"/>
        <w:autoSpaceDE w:val="0"/>
        <w:autoSpaceDN w:val="0"/>
        <w:adjustRightInd w:val="0"/>
        <w:spacing w:after="0" w:line="240" w:lineRule="auto"/>
        <w:ind w:left="610" w:right="251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</w:p>
    <w:p w:rsidR="00AF136B" w:rsidRPr="008C7849" w:rsidRDefault="00AF136B" w:rsidP="008C7849">
      <w:pPr>
        <w:widowControl w:val="0"/>
        <w:autoSpaceDE w:val="0"/>
        <w:autoSpaceDN w:val="0"/>
        <w:adjustRightInd w:val="0"/>
        <w:spacing w:after="0" w:line="240" w:lineRule="auto"/>
        <w:ind w:left="610" w:right="25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810EE7" w:rsidRDefault="00810EE7" w:rsidP="00475B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10EE7" w:rsidRPr="00F25454" w:rsidRDefault="00094360" w:rsidP="00475B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AB60C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1CBA">
        <w:rPr>
          <w:rFonts w:ascii="Times New Roman" w:hAnsi="Times New Roman" w:cs="Times New Roman"/>
          <w:sz w:val="28"/>
          <w:szCs w:val="28"/>
        </w:rPr>
        <w:t>бессрочная</w:t>
      </w:r>
    </w:p>
    <w:p w:rsidR="00AF136B" w:rsidRPr="00F25454" w:rsidRDefault="00AF136B" w:rsidP="00475B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AF136B" w:rsidRDefault="00AF1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136B" w:rsidRDefault="00AF1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454" w:rsidRDefault="00110530" w:rsidP="00F25454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Составите</w:t>
      </w:r>
      <w:r w:rsidR="007B5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="00F25454"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10530" w:rsidRPr="00976D1E" w:rsidRDefault="00110530" w:rsidP="0011053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5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Лукинова 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105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105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заместитель директора по методической работе ГБУ 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СШОР по игровым видам спорта»</w:t>
      </w:r>
      <w:r w:rsidR="007B522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940328" w:rsidRDefault="00110530" w:rsidP="0011053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Романов А.Н.,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</w:t>
      </w:r>
      <w:r w:rsidR="00940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настольному теннису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ГБУ  «</w:t>
      </w:r>
      <w:r w:rsidR="007B52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СШОР по игровым видам спорта»,</w:t>
      </w:r>
    </w:p>
    <w:p w:rsidR="007B5228" w:rsidRDefault="007B5228" w:rsidP="0011053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2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Торопов В.Н.,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 по настольному теннису ГБУ 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СШОР по игровым видам спорта».</w:t>
      </w:r>
    </w:p>
    <w:p w:rsidR="00AB60CF" w:rsidRDefault="00AB60CF" w:rsidP="0011053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B60CF" w:rsidRPr="00976D1E" w:rsidRDefault="00AB60CF" w:rsidP="00F2545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C7849" w:rsidRDefault="008C7849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5454" w:rsidRPr="0075639B" w:rsidRDefault="00F25454" w:rsidP="004042A3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Тверь</w:t>
      </w:r>
    </w:p>
    <w:p w:rsidR="00094360" w:rsidRPr="00AB60CF" w:rsidRDefault="004300E1" w:rsidP="00AB60C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094360" w:rsidRPr="00AB60CF" w:rsidSect="00FF2F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-426" w:right="701" w:bottom="-567" w:left="1276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D02413" w:rsidRDefault="00094360" w:rsidP="00094360">
      <w:pPr>
        <w:widowControl w:val="0"/>
        <w:autoSpaceDE w:val="0"/>
        <w:autoSpaceDN w:val="0"/>
        <w:adjustRightInd w:val="0"/>
        <w:spacing w:after="0" w:line="241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6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94360" w:rsidRDefault="00094360" w:rsidP="00094360">
      <w:pPr>
        <w:widowControl w:val="0"/>
        <w:autoSpaceDE w:val="0"/>
        <w:autoSpaceDN w:val="0"/>
        <w:adjustRightInd w:val="0"/>
        <w:spacing w:after="0" w:line="241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538" w:type="dxa"/>
        <w:tblLook w:val="04A0"/>
      </w:tblPr>
      <w:tblGrid>
        <w:gridCol w:w="467"/>
        <w:gridCol w:w="8245"/>
        <w:gridCol w:w="851"/>
      </w:tblGrid>
      <w:tr w:rsidR="00A24310" w:rsidTr="00094360">
        <w:tc>
          <w:tcPr>
            <w:tcW w:w="0" w:type="auto"/>
          </w:tcPr>
          <w:p w:rsidR="00094360" w:rsidRPr="00920C3D" w:rsidRDefault="0009436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45" w:type="dxa"/>
          </w:tcPr>
          <w:p w:rsidR="00094360" w:rsidRPr="00920C3D" w:rsidRDefault="00C20ACB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Оглавление</w:t>
            </w:r>
          </w:p>
        </w:tc>
        <w:tc>
          <w:tcPr>
            <w:tcW w:w="851" w:type="dxa"/>
          </w:tcPr>
          <w:p w:rsidR="00094360" w:rsidRPr="00920C3D" w:rsidRDefault="00C20ACB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20ACB" w:rsidTr="00094360">
        <w:tc>
          <w:tcPr>
            <w:tcW w:w="0" w:type="auto"/>
          </w:tcPr>
          <w:p w:rsidR="00C20ACB" w:rsidRPr="00920C3D" w:rsidRDefault="00C20ACB" w:rsidP="00C20AC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45" w:type="dxa"/>
          </w:tcPr>
          <w:p w:rsidR="00C20ACB" w:rsidRPr="00920C3D" w:rsidRDefault="00C20ACB" w:rsidP="00C20AC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ПОЯСНИТЕЛЬНАЯ ЗАПИСКА  </w:t>
            </w:r>
          </w:p>
        </w:tc>
        <w:tc>
          <w:tcPr>
            <w:tcW w:w="851" w:type="dxa"/>
          </w:tcPr>
          <w:p w:rsidR="00C20ACB" w:rsidRPr="00920C3D" w:rsidRDefault="00C20ACB" w:rsidP="00C20AC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09436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45" w:type="dxa"/>
          </w:tcPr>
          <w:p w:rsidR="00094360" w:rsidRPr="00920C3D" w:rsidRDefault="00094360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Характеристика настольного тенниса, отличительные особенности по обеспечению развития здоровья и совершенствования личностных качеств</w:t>
            </w:r>
          </w:p>
        </w:tc>
        <w:tc>
          <w:tcPr>
            <w:tcW w:w="851" w:type="dxa"/>
          </w:tcPr>
          <w:p w:rsidR="00094360" w:rsidRPr="00920C3D" w:rsidRDefault="00AB60CF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</w:t>
            </w:r>
            <w:r w:rsidR="008A25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A974F1" w:rsidP="00BD0884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45" w:type="dxa"/>
          </w:tcPr>
          <w:p w:rsidR="00094360" w:rsidRPr="00920C3D" w:rsidRDefault="00094360" w:rsidP="00BD0884">
            <w:pPr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системы многолетней спортивной подготовки 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245" w:type="dxa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ЧАСТЬ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BD0884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45" w:type="dxa"/>
          </w:tcPr>
          <w:p w:rsidR="00BD0884" w:rsidRPr="00920C3D" w:rsidRDefault="00BD0884" w:rsidP="00BD0884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Продолжительность этапов спортивной подготовки, </w:t>
            </w:r>
            <w:proofErr w:type="gramStart"/>
            <w:r w:rsidRPr="00920C3D">
              <w:rPr>
                <w:rFonts w:ascii="Times New Roman" w:hAnsi="Times New Roman" w:cs="Times New Roman"/>
              </w:rPr>
              <w:t>минимальный</w:t>
            </w:r>
            <w:proofErr w:type="gramEnd"/>
            <w:r w:rsidRPr="00920C3D">
              <w:rPr>
                <w:rFonts w:ascii="Times New Roman" w:hAnsi="Times New Roman" w:cs="Times New Roman"/>
              </w:rPr>
              <w:t xml:space="preserve"> </w:t>
            </w:r>
          </w:p>
          <w:p w:rsidR="00BD0884" w:rsidRPr="00920C3D" w:rsidRDefault="00BD0884" w:rsidP="00BD0884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возраст лиц для зачисления на этапы спортивной подготовки и </w:t>
            </w:r>
          </w:p>
          <w:p w:rsidR="00094360" w:rsidRPr="00920C3D" w:rsidRDefault="00BD0884" w:rsidP="00BD088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минимальное количество лиц, проходящих спортивную подготовку в группах </w:t>
            </w:r>
          </w:p>
        </w:tc>
        <w:tc>
          <w:tcPr>
            <w:tcW w:w="851" w:type="dxa"/>
          </w:tcPr>
          <w:p w:rsidR="00094360" w:rsidRPr="00920C3D" w:rsidRDefault="00A974F1" w:rsidP="00BD0884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45" w:type="dxa"/>
          </w:tcPr>
          <w:p w:rsidR="00BD0884" w:rsidRPr="00920C3D" w:rsidRDefault="00BD0884" w:rsidP="00BD088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>Процентное распределение общего объёма спортивной подготовки по</w:t>
            </w:r>
          </w:p>
          <w:p w:rsidR="00094360" w:rsidRPr="00920C3D" w:rsidRDefault="00BD0884" w:rsidP="00BD088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этапам и видам спортивной подготовки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45" w:type="dxa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соревновательной деятельности по виду спорта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11-13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5" w:type="dxa"/>
          </w:tcPr>
          <w:p w:rsidR="00A974F1" w:rsidRPr="00920C3D" w:rsidRDefault="00A974F1" w:rsidP="003766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>Медицинские, возрастные и психофизические требования к лицам,</w:t>
            </w:r>
          </w:p>
          <w:p w:rsidR="00A974F1" w:rsidRPr="00920C3D" w:rsidRDefault="00A974F1" w:rsidP="0037664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проходящим</w:t>
            </w:r>
            <w:proofErr w:type="gramEnd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Предельные тренировочные нагрузки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Минимальный и предельный объем соревновательной деятельности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Требования к экипировке, спортивному инвентарю и оборудованию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Требования к количественному и качественному составу групп подготовки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Объем индивидуальной спортивной подготовки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ЧАСТЬ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5" w:type="dxa"/>
          </w:tcPr>
          <w:p w:rsidR="00A974F1" w:rsidRPr="00920C3D" w:rsidRDefault="00A974F1" w:rsidP="00BD0884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Рекомендации по проведению тренировочных занятий и требования </w:t>
            </w:r>
          </w:p>
          <w:p w:rsidR="00A974F1" w:rsidRPr="00920C3D" w:rsidRDefault="00A974F1" w:rsidP="00BD088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к технике безопасности в условиях тренировочных занятий и соревнований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1">
              <w:rPr>
                <w:rFonts w:ascii="Times New Roman" w:hAnsi="Times New Roman" w:cs="Times New Roman"/>
                <w:b/>
                <w:sz w:val="20"/>
                <w:szCs w:val="20"/>
              </w:rPr>
              <w:t>18-22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Рекомендуемые объемы тренировочных и соревновательных нагрузок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1">
              <w:rPr>
                <w:rFonts w:ascii="Times New Roman" w:hAnsi="Times New Roman" w:cs="Times New Roman"/>
                <w:b/>
                <w:sz w:val="20"/>
                <w:szCs w:val="20"/>
              </w:rPr>
              <w:t>22-23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годичного цикла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1">
              <w:rPr>
                <w:rFonts w:ascii="Times New Roman" w:hAnsi="Times New Roman" w:cs="Times New Roman"/>
                <w:b/>
                <w:sz w:val="20"/>
                <w:szCs w:val="20"/>
              </w:rPr>
              <w:t>23-25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5" w:type="dxa"/>
          </w:tcPr>
          <w:p w:rsidR="00A974F1" w:rsidRPr="00920C3D" w:rsidRDefault="00A974F1" w:rsidP="0037664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и проведению врачебно-педагогического, психологического и биохимического контроля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Программный материал для практических занятий по каждому этапу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подготовки с разбивкой на периоды подготовки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27-40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Система психологического сопровождения тренировочного процесса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40-42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Планы применения восстановительных средств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43-44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Планы антидопинговых мероприятий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Планы инструкторской и судейской практики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45-46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КОНТРОЛЯ И </w:t>
            </w:r>
            <w:proofErr w:type="gramStart"/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ЗАЧЕТНЫЕ</w:t>
            </w:r>
            <w:proofErr w:type="gramEnd"/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ТЕБОВАНИЯ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 Критерии подготовки лиц, проходящих спортивную подготовку, </w:t>
            </w:r>
            <w:proofErr w:type="gramStart"/>
            <w:r w:rsidRPr="00920C3D">
              <w:rPr>
                <w:rFonts w:ascii="Times New Roman" w:hAnsi="Times New Roman" w:cs="Times New Roman"/>
              </w:rPr>
              <w:t>на</w:t>
            </w:r>
            <w:proofErr w:type="gramEnd"/>
            <w:r w:rsidRPr="00920C3D">
              <w:rPr>
                <w:rFonts w:ascii="Times New Roman" w:hAnsi="Times New Roman" w:cs="Times New Roman"/>
              </w:rPr>
              <w:t xml:space="preserve">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каждом</w:t>
            </w:r>
            <w:proofErr w:type="gramEnd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этапе спортивной подготовки, с учетом возраста и влияния физических качеств и телосложения на результативность в виде спорта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>Требования к результатам реализации Программы на каждом этапе</w:t>
            </w:r>
          </w:p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спортивной подготовки, выполнение которых дает основание для перевода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лица, проходящего спортивную подготовку, на следующий этап спортивной подготовки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Виды контроля </w:t>
            </w:r>
            <w:proofErr w:type="spellStart"/>
            <w:r w:rsidRPr="00920C3D">
              <w:rPr>
                <w:rFonts w:ascii="Times New Roman" w:hAnsi="Times New Roman" w:cs="Times New Roman"/>
              </w:rPr>
              <w:t>спортивнойподготовки</w:t>
            </w:r>
            <w:proofErr w:type="spellEnd"/>
            <w:r w:rsidRPr="00920C3D">
              <w:rPr>
                <w:rFonts w:ascii="Times New Roman" w:hAnsi="Times New Roman" w:cs="Times New Roman"/>
              </w:rPr>
              <w:t xml:space="preserve">. Комплекс </w:t>
            </w:r>
            <w:proofErr w:type="gramStart"/>
            <w:r w:rsidRPr="00920C3D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920C3D">
              <w:rPr>
                <w:rFonts w:ascii="Times New Roman" w:hAnsi="Times New Roman" w:cs="Times New Roman"/>
              </w:rPr>
              <w:t xml:space="preserve">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испытаний и контрольно-переводные нормативы по годам и этапам подготовки, сроки проведения контроля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Комплексы контрольных упражнений для оценки подготовки лиц,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48-54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245" w:type="dxa"/>
          </w:tcPr>
          <w:p w:rsidR="00A974F1" w:rsidRPr="00920C3D" w:rsidRDefault="00A974F1" w:rsidP="00C20AC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ИНФОРМАЦИОННОГО ОБЕСПЕЧЕНИЯ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56-57</w:t>
            </w:r>
          </w:p>
        </w:tc>
      </w:tr>
      <w:tr w:rsidR="00A974F1" w:rsidTr="00094360">
        <w:tc>
          <w:tcPr>
            <w:tcW w:w="0" w:type="auto"/>
          </w:tcPr>
          <w:p w:rsid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Календарный план спортивно-массовых соревнований</w:t>
            </w:r>
          </w:p>
        </w:tc>
        <w:tc>
          <w:tcPr>
            <w:tcW w:w="851" w:type="dxa"/>
          </w:tcPr>
          <w:p w:rsidR="00A974F1" w:rsidRPr="00A974F1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AF136B" w:rsidRDefault="00AF136B" w:rsidP="00FF2F8F">
      <w:pPr>
        <w:widowControl w:val="0"/>
        <w:autoSpaceDE w:val="0"/>
        <w:autoSpaceDN w:val="0"/>
        <w:adjustRightInd w:val="0"/>
        <w:spacing w:after="0" w:line="240" w:lineRule="auto"/>
        <w:ind w:left="10192" w:right="-20"/>
        <w:rPr>
          <w:rFonts w:ascii="Times New Roman" w:hAnsi="Times New Roman" w:cs="Times New Roman"/>
          <w:sz w:val="24"/>
          <w:szCs w:val="24"/>
        </w:rPr>
        <w:sectPr w:rsidR="00AF136B">
          <w:pgSz w:w="11906" w:h="16838"/>
          <w:pgMar w:top="1134" w:right="566" w:bottom="715" w:left="1027" w:header="720" w:footer="720" w:gutter="0"/>
          <w:cols w:space="720"/>
          <w:noEndnote/>
        </w:sectPr>
      </w:pPr>
    </w:p>
    <w:p w:rsidR="00AF136B" w:rsidRDefault="00AF136B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5A7587" w:rsidRPr="00940328" w:rsidRDefault="00E175FF" w:rsidP="00E175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940328">
        <w:rPr>
          <w:rFonts w:ascii="Times New Roman" w:hAnsi="Times New Roman" w:cs="Times New Roman"/>
          <w:b/>
          <w:bCs/>
          <w:sz w:val="28"/>
          <w:szCs w:val="28"/>
        </w:rPr>
        <w:t xml:space="preserve">  1.   </w:t>
      </w:r>
      <w:r w:rsidR="00AF136B" w:rsidRPr="00940328">
        <w:rPr>
          <w:rFonts w:ascii="Times New Roman" w:hAnsi="Times New Roman" w:cs="Times New Roman"/>
          <w:b/>
          <w:bCs/>
          <w:sz w:val="28"/>
          <w:szCs w:val="28"/>
        </w:rPr>
        <w:t>ПОЯСНИ</w:t>
      </w:r>
      <w:r w:rsidR="00AF136B" w:rsidRPr="00940328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="00AF136B" w:rsidRPr="00940328">
        <w:rPr>
          <w:rFonts w:ascii="Times New Roman" w:hAnsi="Times New Roman" w:cs="Times New Roman"/>
          <w:b/>
          <w:bCs/>
          <w:sz w:val="28"/>
          <w:szCs w:val="28"/>
        </w:rPr>
        <w:t>ЕЛЬНАЯ</w:t>
      </w:r>
      <w:r w:rsidR="005A7587" w:rsidRPr="00940328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675F1E" w:rsidRPr="00E175FF" w:rsidRDefault="00675F1E" w:rsidP="00DF010F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rPr>
          <w:rFonts w:ascii="Times New Roman" w:hAnsi="Times New Roman" w:cs="Times New Roman"/>
          <w:sz w:val="32"/>
          <w:szCs w:val="32"/>
        </w:rPr>
      </w:pPr>
    </w:p>
    <w:p w:rsidR="00675F1E" w:rsidRPr="00E175FF" w:rsidRDefault="00675F1E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5FF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требований  </w:t>
      </w:r>
      <w:r w:rsidRPr="00E175FF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 подготовки по виду спорта  «Настольный теннис», утверждённого приказом Минспорта России от 18.06.2013 N 399, </w:t>
      </w:r>
      <w:r w:rsidRPr="00E175FF">
        <w:rPr>
          <w:rFonts w:ascii="Times New Roman" w:hAnsi="Times New Roman" w:cs="Times New Roman"/>
          <w:sz w:val="28"/>
          <w:szCs w:val="28"/>
        </w:rPr>
        <w:t xml:space="preserve"> п</w:t>
      </w:r>
      <w:r w:rsidR="00BE470A">
        <w:rPr>
          <w:rFonts w:ascii="Times New Roman" w:hAnsi="Times New Roman" w:cs="Times New Roman"/>
          <w:sz w:val="28"/>
          <w:szCs w:val="28"/>
        </w:rPr>
        <w:t>редназначена для тренеров ГБУ   «</w:t>
      </w:r>
      <w:r w:rsidRPr="00E175FF">
        <w:rPr>
          <w:rFonts w:ascii="Times New Roman" w:hAnsi="Times New Roman" w:cs="Times New Roman"/>
          <w:sz w:val="28"/>
          <w:szCs w:val="28"/>
        </w:rPr>
        <w:t>СШОР по игровым видам спорта»  и я</w:t>
      </w:r>
      <w:r w:rsidR="00920C3D">
        <w:rPr>
          <w:rFonts w:ascii="Times New Roman" w:hAnsi="Times New Roman" w:cs="Times New Roman"/>
          <w:sz w:val="28"/>
          <w:szCs w:val="28"/>
        </w:rPr>
        <w:t xml:space="preserve">вляется основным </w:t>
      </w:r>
      <w:r w:rsidRPr="00E175FF">
        <w:rPr>
          <w:rFonts w:ascii="Times New Roman" w:hAnsi="Times New Roman" w:cs="Times New Roman"/>
          <w:sz w:val="28"/>
          <w:szCs w:val="28"/>
        </w:rPr>
        <w:t xml:space="preserve"> документом тренировочной и воспитательной работы. Она раскрывает весь комплекс параметров тренировки в спортивной школе.</w:t>
      </w:r>
    </w:p>
    <w:p w:rsidR="005A7587" w:rsidRDefault="00675F1E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5FF">
        <w:rPr>
          <w:rFonts w:ascii="Times New Roman" w:hAnsi="Times New Roman" w:cs="Times New Roman"/>
          <w:sz w:val="28"/>
          <w:szCs w:val="28"/>
        </w:rPr>
        <w:t>При ее разработке использованы современные тенденции развития настольного тенниса, передовой опыт обучения и тренировки игроков в настольный теннис, результаты современных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направлена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на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одаренных детей;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на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физического образования, воспитания и развития детей;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-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формирование знаний, умений, навыков в области физической культуры и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спорта, в т</w:t>
      </w:r>
      <w:r w:rsidR="00EA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числе в настольном теннисе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>-  освоение</w:t>
      </w:r>
      <w:r w:rsidR="000D4E92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всех этапов  спортивной  подготовки;  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Pr="00976D1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подготовку одаренных детей к поступлению в образовательные организации,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реализующие профессиональные образовательные программы в области физической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 и спорта;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- </w:t>
      </w:r>
      <w:r w:rsidRPr="00976D1E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организацию досуга детей и формирование потребности в  поддержании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здорового образа жизни.</w:t>
      </w:r>
    </w:p>
    <w:p w:rsidR="00004BD2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</w:pPr>
      <w:r w:rsidRPr="00976D1E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Программа является основным документом при организации и проведении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занятий по </w:t>
      </w:r>
      <w:r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настольному теннису</w:t>
      </w:r>
      <w:r w:rsidR="00BE470A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 в ГБУ  «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СШОР по игровым видам спорта</w:t>
      </w:r>
      <w:r w:rsidR="001B5084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».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D1E">
        <w:rPr>
          <w:rFonts w:ascii="Times New Roman" w:hAnsi="Times New Roman" w:cs="Times New Roman"/>
          <w:color w:val="000000"/>
          <w:w w:val="104"/>
          <w:sz w:val="28"/>
          <w:szCs w:val="28"/>
          <w:lang w:val="ru-RU"/>
        </w:rPr>
        <w:t xml:space="preserve">В Программе даны конкретные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методические рекомендации по организации и планированию тренировочной работы на </w:t>
      </w:r>
      <w:r w:rsidRPr="00976D1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различных этапах подготовки, отбору и комплектованию групп в зависимости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от  возраста,  уровня  развития  физических  и  психофизиологических  качеств  и  от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способностей занимающихся.</w:t>
      </w:r>
    </w:p>
    <w:p w:rsidR="00004BD2" w:rsidRDefault="00004BD2" w:rsidP="00B7449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60CF" w:rsidRDefault="00AB60CF" w:rsidP="00B7449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0CF" w:rsidRPr="00E175FF" w:rsidRDefault="00AB60CF" w:rsidP="00B7449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1E" w:rsidRPr="00AB60CF" w:rsidRDefault="00AB60CF" w:rsidP="00B74496">
      <w:pPr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="003C716B" w:rsidRPr="00AB60CF">
        <w:rPr>
          <w:rFonts w:ascii="Times New Roman" w:hAnsi="Times New Roman" w:cs="Times New Roman"/>
          <w:b/>
          <w:sz w:val="28"/>
          <w:szCs w:val="28"/>
        </w:rPr>
        <w:t xml:space="preserve"> ХАРАКТЕРИСТИКА НАСТОЛЬНОГО ТЕННИСА</w:t>
      </w:r>
      <w:proofErr w:type="gramStart"/>
      <w:r w:rsidR="00675F1E" w:rsidRPr="00AB60CF">
        <w:rPr>
          <w:rFonts w:ascii="Times New Roman" w:hAnsi="Times New Roman" w:cs="Times New Roman"/>
          <w:b/>
          <w:sz w:val="28"/>
          <w:szCs w:val="28"/>
        </w:rPr>
        <w:t>,</w:t>
      </w:r>
      <w:r w:rsidR="003C716B" w:rsidRPr="00AB60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C716B" w:rsidRPr="00AB60CF">
        <w:rPr>
          <w:rFonts w:ascii="Times New Roman" w:hAnsi="Times New Roman" w:cs="Times New Roman"/>
          <w:b/>
          <w:sz w:val="28"/>
          <w:szCs w:val="28"/>
        </w:rPr>
        <w:t>ТЛИЧИТЕЛЬНЫЕ  ОСОБЕННОСТИ ПО ОБЕСПЕЧЕНИЮ РАЗВИТИЯ ЗДОРОВЬЯ И СОВЕРШЕНСТВОВАНИЮ ЛИЧНОСТНЫХ КАЧЕСТВ</w:t>
      </w:r>
    </w:p>
    <w:p w:rsidR="00E175FF" w:rsidRDefault="00E175FF" w:rsidP="00E175FF">
      <w:pPr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b/>
          <w:sz w:val="24"/>
          <w:szCs w:val="24"/>
        </w:rPr>
      </w:pPr>
    </w:p>
    <w:p w:rsidR="00E175FF" w:rsidRPr="00233025" w:rsidRDefault="00E175FF" w:rsidP="00DF010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0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Настольный теннис - массовый, увлекательный и зрелищный вид </w:t>
      </w:r>
      <w:r w:rsidRPr="00233025">
        <w:rPr>
          <w:rFonts w:ascii="Times New Roman" w:hAnsi="Times New Roman" w:cs="Times New Roman"/>
          <w:color w:val="000000"/>
          <w:sz w:val="28"/>
          <w:szCs w:val="28"/>
        </w:rPr>
        <w:t>спорта с более чем стол</w:t>
      </w:r>
      <w:r w:rsidR="003C716B">
        <w:rPr>
          <w:rFonts w:ascii="Times New Roman" w:hAnsi="Times New Roman" w:cs="Times New Roman"/>
          <w:color w:val="000000"/>
          <w:sz w:val="28"/>
          <w:szCs w:val="28"/>
        </w:rPr>
        <w:t>етней историей. Доступная, прост</w:t>
      </w:r>
      <w:r w:rsidRPr="00233025">
        <w:rPr>
          <w:rFonts w:ascii="Times New Roman" w:hAnsi="Times New Roman" w:cs="Times New Roman"/>
          <w:color w:val="000000"/>
          <w:sz w:val="28"/>
          <w:szCs w:val="28"/>
        </w:rPr>
        <w:t>ая и одно</w:t>
      </w:r>
      <w:r w:rsidRPr="0023302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временно </w:t>
      </w:r>
      <w:r w:rsidRPr="00233025">
        <w:rPr>
          <w:rFonts w:ascii="Times New Roman" w:hAnsi="Times New Roman" w:cs="Times New Roman"/>
          <w:color w:val="000000"/>
          <w:spacing w:val="17"/>
          <w:sz w:val="28"/>
          <w:szCs w:val="28"/>
        </w:rPr>
        <w:t>азартная</w:t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игра постепенно из извлечения превратилась в сложный атлетический вид спорта с разнообразной техникой, бога</w:t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330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тый тактическими вариантами, сложными игровыми комбинациями, </w:t>
      </w:r>
      <w:r w:rsidRP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требующий высокой общефизической, специальной физической и пси</w:t>
      </w:r>
      <w:r w:rsidRP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33025">
        <w:rPr>
          <w:rFonts w:ascii="Times New Roman" w:hAnsi="Times New Roman" w:cs="Times New Roman"/>
          <w:color w:val="000000"/>
          <w:spacing w:val="5"/>
          <w:sz w:val="28"/>
          <w:szCs w:val="28"/>
        </w:rPr>
        <w:t>хологической подготовки.</w:t>
      </w:r>
    </w:p>
    <w:p w:rsidR="00E175FF" w:rsidRDefault="00E175FF" w:rsidP="00DF010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025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Важной предпосылкой такого прогресса является постоянное совершенствование</w:t>
      </w:r>
      <w:r w:rsidRPr="002330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спортивного инвентаря.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Отличительная особенность этого вида спорта заключается в том что, н</w:t>
      </w:r>
      <w:r w:rsidRPr="002330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есмотря на  простоту и </w:t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доступность для широких масс населения, настольный теннис - достаточно</w:t>
      </w:r>
      <w:r w:rsidRPr="002330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технически и физически сложный вид спорта. Вместе с тем </w:t>
      </w:r>
      <w:r w:rsidRPr="002330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настольным теннисом позволяют регулировать физические и </w:t>
      </w:r>
      <w:r w:rsidRPr="0023302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психические нагрузки на организм  человека в зависимости от возраста</w:t>
      </w:r>
      <w:r w:rsidRPr="00233025">
        <w:rPr>
          <w:rFonts w:ascii="Times New Roman" w:hAnsi="Times New Roman" w:cs="Times New Roman"/>
          <w:color w:val="000000"/>
          <w:spacing w:val="2"/>
          <w:sz w:val="28"/>
          <w:szCs w:val="28"/>
        </w:rPr>
        <w:t>, физического развития и состояния здоровья.</w:t>
      </w:r>
    </w:p>
    <w:p w:rsidR="00E175FF" w:rsidRDefault="00E175FF" w:rsidP="00DF010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30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Международная федерация настольного тенниса (ИТТФ), образованная в 1926 году, в настоящее время является одной из самых представительных международных спортивных объединений и насчитывает свыше 140 стран – членов ИТТФ. Благодаря массовости, популярности и подлинно спортивному характеру, настольный теннис в ноябре 1977 года был признан Международным олимпийским комитетом олимпийским видом спорта, а в 1988 году  дебютировал в </w:t>
      </w:r>
      <w:r w:rsidRPr="00DD122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XXII</w:t>
      </w:r>
      <w:r w:rsidRPr="002330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летних Олимпийских играх в Сеуле. В семье игровых видов спорта нас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тольный теннис – один из медалеё</w:t>
      </w:r>
      <w:r w:rsidRPr="0023302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мких видов спорта: на олимпийских турнирах разыгрываются 4 комплекта медалей (в мужском и женском одиночных разрядах и в мужском и женском парных разрядах).</w:t>
      </w:r>
    </w:p>
    <w:p w:rsidR="00583B54" w:rsidRDefault="003C716B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Отличительными особенностями по обеспечению</w:t>
      </w:r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развития здоровья и совершенствованию личностных качеств </w:t>
      </w:r>
      <w:proofErr w:type="gramStart"/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занимающих</w:t>
      </w:r>
      <w:r w:rsidR="00AB60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настольным теннисом являются</w:t>
      </w:r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Pr="00583B54">
        <w:rPr>
          <w:rFonts w:ascii="Times New Roman" w:hAnsi="Times New Roman" w:cs="Times New Roman"/>
          <w:sz w:val="28"/>
          <w:szCs w:val="28"/>
        </w:rPr>
        <w:t>воспитание личности, умеющей думать, физически здоровой, способной в кратчайшие сроки добиваться поставле</w:t>
      </w:r>
      <w:r>
        <w:rPr>
          <w:rFonts w:ascii="Times New Roman" w:hAnsi="Times New Roman" w:cs="Times New Roman"/>
          <w:sz w:val="28"/>
          <w:szCs w:val="28"/>
        </w:rPr>
        <w:t xml:space="preserve">нной цели, </w:t>
      </w:r>
      <w:r w:rsidRPr="00583B54">
        <w:rPr>
          <w:rFonts w:ascii="Times New Roman" w:hAnsi="Times New Roman" w:cs="Times New Roman"/>
          <w:sz w:val="28"/>
          <w:szCs w:val="28"/>
        </w:rPr>
        <w:t>самореализующейся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современного общества;</w:t>
      </w:r>
    </w:p>
    <w:p w:rsidR="00B20CFF" w:rsidRDefault="00D00092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Pr="00D00092">
        <w:rPr>
          <w:rFonts w:ascii="Times New Roman" w:hAnsi="Times New Roman" w:cs="Times New Roman"/>
          <w:sz w:val="28"/>
          <w:szCs w:val="28"/>
        </w:rPr>
        <w:t xml:space="preserve">разработка и реализация комплекса мер по пропаганде настольного тенниса, </w:t>
      </w:r>
    </w:p>
    <w:p w:rsidR="00D00092" w:rsidRPr="00D00092" w:rsidRDefault="00D00092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092">
        <w:rPr>
          <w:rFonts w:ascii="Times New Roman" w:hAnsi="Times New Roman" w:cs="Times New Roman"/>
          <w:sz w:val="28"/>
          <w:szCs w:val="28"/>
        </w:rPr>
        <w:t xml:space="preserve">как важнейшей составляющей здорового образа жизни;  </w:t>
      </w:r>
    </w:p>
    <w:p w:rsid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развит</w:t>
      </w:r>
      <w:r w:rsidRPr="00583B54">
        <w:rPr>
          <w:rFonts w:ascii="Times New Roman" w:hAnsi="Times New Roman" w:cs="Times New Roman"/>
          <w:sz w:val="28"/>
          <w:szCs w:val="28"/>
        </w:rPr>
        <w:t>ие всех физических качеств: быстроты, ловкости, гибкости, выносливости;</w:t>
      </w:r>
    </w:p>
    <w:p w:rsidR="00B20CFF" w:rsidRDefault="00B20CFF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Pr="00B20CFF">
        <w:rPr>
          <w:rFonts w:ascii="Times New Roman" w:hAnsi="Times New Roman" w:cs="Times New Roman"/>
          <w:sz w:val="28"/>
          <w:szCs w:val="28"/>
        </w:rPr>
        <w:t xml:space="preserve">формирование системы специальных знаний, умений и навыков, </w:t>
      </w:r>
    </w:p>
    <w:p w:rsidR="00B20CFF" w:rsidRPr="00583B54" w:rsidRDefault="00B20CFF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C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20CFF">
        <w:rPr>
          <w:rFonts w:ascii="Times New Roman" w:hAnsi="Times New Roman" w:cs="Times New Roman"/>
          <w:sz w:val="28"/>
          <w:szCs w:val="28"/>
        </w:rPr>
        <w:t xml:space="preserve"> для успешной дея</w:t>
      </w:r>
      <w:r>
        <w:rPr>
          <w:rFonts w:ascii="Times New Roman" w:hAnsi="Times New Roman" w:cs="Times New Roman"/>
          <w:sz w:val="28"/>
          <w:szCs w:val="28"/>
        </w:rPr>
        <w:t>тельности в настольном теннисе;</w:t>
      </w:r>
    </w:p>
    <w:p w:rsid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B54">
        <w:rPr>
          <w:rFonts w:ascii="Times New Roman" w:hAnsi="Times New Roman" w:cs="Times New Roman"/>
          <w:sz w:val="28"/>
          <w:szCs w:val="28"/>
        </w:rPr>
        <w:t>- воспитание силы воли посредством преодоления трудностей во время тренировочного и соревновательного процесса;</w:t>
      </w:r>
    </w:p>
    <w:p w:rsidR="00583B54" w:rsidRP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B54">
        <w:rPr>
          <w:rFonts w:ascii="Times New Roman" w:hAnsi="Times New Roman" w:cs="Times New Roman"/>
          <w:sz w:val="28"/>
          <w:szCs w:val="28"/>
        </w:rPr>
        <w:t>-    развитие умения выделять главное, анализировать происходящее и вносить коррективы в свои действия</w:t>
      </w:r>
      <w:r w:rsidR="00D00092">
        <w:rPr>
          <w:rFonts w:ascii="Times New Roman" w:hAnsi="Times New Roman" w:cs="Times New Roman"/>
          <w:sz w:val="28"/>
          <w:szCs w:val="28"/>
        </w:rPr>
        <w:t>, постоянно контролировать себя;</w:t>
      </w:r>
    </w:p>
    <w:p w:rsidR="00583B54" w:rsidRP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83B54">
        <w:rPr>
          <w:rFonts w:ascii="Times New Roman" w:hAnsi="Times New Roman" w:cs="Times New Roman"/>
          <w:sz w:val="28"/>
          <w:szCs w:val="28"/>
        </w:rPr>
        <w:t>содействие гармоничному физическому и психическому развитию</w:t>
      </w:r>
      <w:r w:rsidR="00D00092">
        <w:rPr>
          <w:rFonts w:ascii="Times New Roman" w:hAnsi="Times New Roman" w:cs="Times New Roman"/>
          <w:sz w:val="28"/>
          <w:szCs w:val="28"/>
        </w:rPr>
        <w:t>.</w:t>
      </w:r>
    </w:p>
    <w:p w:rsidR="00E175FF" w:rsidRPr="00E175FF" w:rsidRDefault="00E175FF" w:rsidP="00B74496">
      <w:pPr>
        <w:widowControl w:val="0"/>
        <w:tabs>
          <w:tab w:val="left" w:pos="9662"/>
        </w:tabs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b/>
          <w:sz w:val="32"/>
          <w:szCs w:val="32"/>
        </w:rPr>
      </w:pPr>
    </w:p>
    <w:p w:rsidR="003C716B" w:rsidRPr="005E5306" w:rsidRDefault="00BA1EA2" w:rsidP="00B7449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C716B" w:rsidRPr="005E5306">
        <w:rPr>
          <w:rFonts w:ascii="Times New Roman" w:hAnsi="Times New Roman" w:cs="Times New Roman"/>
          <w:b/>
          <w:sz w:val="28"/>
          <w:szCs w:val="28"/>
        </w:rPr>
        <w:t xml:space="preserve"> СТРУКТУРА СИСТЕМЫ МНОГОЛЕТНЕЙ ПОДГОТОВКИ</w:t>
      </w:r>
    </w:p>
    <w:p w:rsidR="006349DF" w:rsidRDefault="006349DF" w:rsidP="00DF010F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76" w:lineRule="auto"/>
        <w:ind w:left="0" w:right="-20" w:firstLine="426"/>
        <w:rPr>
          <w:rFonts w:ascii="Times New Roman" w:hAnsi="Times New Roman" w:cs="Times New Roman"/>
          <w:b/>
          <w:sz w:val="28"/>
          <w:szCs w:val="28"/>
        </w:rPr>
      </w:pPr>
    </w:p>
    <w:p w:rsidR="003C716B" w:rsidRPr="000E060D" w:rsidRDefault="00457D41" w:rsidP="00DF010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5" o:spid="_x0000_s1026" style="position:absolute;left:0;text-align:left;margin-left:43.5pt;margin-top:687.15pt;width:532.1pt;height:24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" o:allowincell="f" path="m,481l,,10642,r,481l,481xe" stroked="f">
            <v:path arrowok="t" o:connecttype="custom" o:connectlocs="0,305435;0,0;6757670,0;6757670,305435;6757670,305435;0,305435" o:connectangles="0,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4" o:spid="_x0000_s1070" style="position:absolute;left:0;text-align:left;margin-left:43.5pt;margin-top:35pt;width:532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20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3" o:spid="_x0000_s1069" style="position:absolute;left:0;text-align:left;margin-left:43.5pt;margin-top:59.2pt;width:532.1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LWYA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2" o:spid="_x0000_s1068" style="position:absolute;left:0;text-align:left;margin-left:43.5pt;margin-top:83.3pt;width:532.1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1" o:spid="_x0000_s1067" style="position:absolute;left:0;text-align:left;margin-left:43.5pt;margin-top:179.9pt;width:532.1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0" o:spid="_x0000_s1066" style="position:absolute;left:0;text-align:left;margin-left:43.5pt;margin-top:204.1pt;width:532.1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Rm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polyline id="Полилиния 39" o:spid="_x0000_s1065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276.5pt,43.5pt,252.4pt,575.6pt,252.4pt,575.6pt,276.5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8" o:spid="_x0000_s1064" style="position:absolute;left:0;text-align:left;margin-left:93.3pt;margin-top:300.6pt;width:482.4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" o:allowincell="f" path="m,483l,1r9648,l9648,483e" stroked="f">
            <v:path arrowok="t" o:connecttype="custom" o:connectlocs="0,306070;0,634;6126480,634;6126480,306070;612648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polyline id="Полилиния 37" o:spid="_x0000_s1063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373.2pt,43.5pt,349.1pt,575.6pt,349.1pt,575.6pt,373.2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6" o:spid="_x0000_s1062" style="position:absolute;left:0;text-align:left;margin-left:43.5pt;margin-top:373.1pt;width:532.1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2xXg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5" o:spid="_x0000_s1061" style="position:absolute;left:0;text-align:left;margin-left:43.5pt;margin-top:397.35pt;width:532.1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" o:allowincell="f" path="m,484l,,10642,r,484e" stroked="f">
            <v:path arrowok="t" o:connecttype="custom" o:connectlocs="0,306705;0,0;6757670,0;6757670,306705;6757670,306705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4" o:spid="_x0000_s1060" style="position:absolute;left:0;text-align:left;margin-left:43.5pt;margin-top:421.4pt;width:532.1pt;height:24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" o:allowincell="f" path="m,485l,1r10642,l10642,485e" stroked="f">
            <v:path arrowok="t" o:connecttype="custom" o:connectlocs="0,308610;0,636;6757670,636;6757670,308610;6757670,30861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3" o:spid="_x0000_s1059" style="position:absolute;left:0;text-align:left;margin-left:43.5pt;margin-top:445.6pt;width:532.1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2" o:spid="_x0000_s1058" style="position:absolute;left:0;text-align:left;margin-left:43.5pt;margin-top:469.8pt;width:532.1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1" o:spid="_x0000_s1057" style="position:absolute;left:0;text-align:left;margin-left:43.5pt;margin-top:518pt;width:532.1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0" o:spid="_x0000_s1056" style="position:absolute;left:0;text-align:left;margin-left:43.5pt;margin-top:542.1pt;width:532.1pt;height:24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" o:allowincell="f" path="m,485l,,10642,r,485e" stroked="f">
            <v:path arrowok="t" o:connecttype="custom" o:connectlocs="0,308610;0,0;6757670,0;6757670,308610;6757670,30861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29" o:spid="_x0000_s1055" style="position:absolute;left:0;text-align:left;margin-left:43.5pt;margin-top:566.4pt;width:532.1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28" o:spid="_x0000_s1054" style="position:absolute;left:0;text-align:left;margin-left:43.5pt;margin-top:590.5pt;width:532.1pt;height:24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JZ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polyline id="Полилиния 27" o:spid="_x0000_s1053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638.7pt,43.5pt,614.6pt,575.6pt,614.6pt,575.6pt,638.7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Pr="00457D4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26" o:spid="_x0000_s1052" style="position:absolute;left:0;text-align:left;margin-left:43.5pt;margin-top:663pt;width:532.1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rgXg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3C716B" w:rsidRPr="000E060D">
        <w:rPr>
          <w:rFonts w:ascii="Times New Roman" w:hAnsi="Times New Roman" w:cs="Times New Roman"/>
          <w:sz w:val="28"/>
          <w:szCs w:val="28"/>
        </w:rPr>
        <w:t xml:space="preserve">Группы в отделении настольного тенниса комплектуются в соответствии с нормативно-правовыми требованиями учетом возраста и спортивной подготовленности </w:t>
      </w:r>
      <w:proofErr w:type="gramStart"/>
      <w:r w:rsidR="003C716B" w:rsidRPr="000E06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3C716B" w:rsidRPr="000E060D">
        <w:rPr>
          <w:rFonts w:ascii="Times New Roman" w:hAnsi="Times New Roman" w:cs="Times New Roman"/>
          <w:sz w:val="28"/>
          <w:szCs w:val="28"/>
        </w:rPr>
        <w:t>.</w:t>
      </w:r>
    </w:p>
    <w:p w:rsidR="003C716B" w:rsidRPr="000E060D" w:rsidRDefault="003C716B" w:rsidP="00DF010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Подготовка игроков в настольном теннисе делится на несколько этапов, которые имеют свои специфические особенности:</w:t>
      </w:r>
    </w:p>
    <w:p w:rsidR="003C716B" w:rsidRPr="000E060D" w:rsidRDefault="00D00092" w:rsidP="00B7272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</w:t>
      </w:r>
      <w:r w:rsidR="003C716B" w:rsidRPr="000E060D">
        <w:rPr>
          <w:rFonts w:ascii="Times New Roman" w:hAnsi="Times New Roman" w:cs="Times New Roman"/>
          <w:sz w:val="28"/>
          <w:szCs w:val="28"/>
        </w:rPr>
        <w:t xml:space="preserve"> подготовки (до 2-х лет) проводится в  группах начальной подготовки 1-го - 2-го годов обучения;</w:t>
      </w:r>
    </w:p>
    <w:p w:rsidR="003C716B" w:rsidRPr="000E060D" w:rsidRDefault="003C716B" w:rsidP="00B727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Этап начальной специализации  (2 года) проводится в тренировочных группах 1-го и 2-го годов обучения;</w:t>
      </w:r>
    </w:p>
    <w:p w:rsidR="003C716B" w:rsidRPr="000E060D" w:rsidRDefault="003C716B" w:rsidP="00B727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Этап углубленной специализации в настольном теннисе (3 года) проводится в тренировочных группах 3-5 годов обучения;</w:t>
      </w:r>
    </w:p>
    <w:p w:rsidR="003C716B" w:rsidRPr="000E060D" w:rsidRDefault="003C716B" w:rsidP="00B727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</w:t>
      </w:r>
      <w:proofErr w:type="gramStart"/>
      <w:r w:rsidRPr="000E060D">
        <w:rPr>
          <w:rFonts w:ascii="Times New Roman" w:hAnsi="Times New Roman" w:cs="Times New Roman"/>
          <w:sz w:val="28"/>
          <w:szCs w:val="28"/>
        </w:rPr>
        <w:t>а</w:t>
      </w:r>
      <w:r w:rsidR="00F063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63BD">
        <w:rPr>
          <w:rFonts w:ascii="Times New Roman" w:hAnsi="Times New Roman" w:cs="Times New Roman"/>
          <w:sz w:val="28"/>
          <w:szCs w:val="28"/>
        </w:rPr>
        <w:t>ССМ)</w:t>
      </w:r>
      <w:r w:rsidRPr="000E060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11168">
        <w:rPr>
          <w:rFonts w:ascii="Times New Roman" w:hAnsi="Times New Roman" w:cs="Times New Roman"/>
          <w:sz w:val="28"/>
          <w:szCs w:val="28"/>
        </w:rPr>
        <w:t>в групп</w:t>
      </w:r>
      <w:r w:rsidR="00F063BD">
        <w:rPr>
          <w:rFonts w:ascii="Times New Roman" w:hAnsi="Times New Roman" w:cs="Times New Roman"/>
          <w:sz w:val="28"/>
          <w:szCs w:val="28"/>
        </w:rPr>
        <w:t xml:space="preserve">ах ССМ </w:t>
      </w:r>
      <w:r w:rsidR="00911168">
        <w:rPr>
          <w:rFonts w:ascii="Times New Roman" w:hAnsi="Times New Roman" w:cs="Times New Roman"/>
          <w:sz w:val="28"/>
          <w:szCs w:val="28"/>
        </w:rPr>
        <w:t xml:space="preserve"> без ограничений сроков</w:t>
      </w:r>
      <w:r w:rsidRPr="000E060D">
        <w:rPr>
          <w:rFonts w:ascii="Times New Roman" w:hAnsi="Times New Roman" w:cs="Times New Roman"/>
          <w:sz w:val="28"/>
          <w:szCs w:val="28"/>
        </w:rPr>
        <w:t>.</w:t>
      </w:r>
    </w:p>
    <w:p w:rsidR="003C716B" w:rsidRPr="000E060D" w:rsidRDefault="003C716B" w:rsidP="00DF010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Главным отличием является возраст и подготовленность детей, зачисляемых в ту или иную группу подготовки. При зачислении дети проходят тестирование по показателям физического развития и общей физической подготовленности.</w:t>
      </w:r>
    </w:p>
    <w:p w:rsidR="00B11973" w:rsidRPr="000E060D" w:rsidRDefault="003C716B" w:rsidP="00B11973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E060D">
        <w:rPr>
          <w:rFonts w:ascii="Times New Roman" w:hAnsi="Times New Roman" w:cs="Times New Roman"/>
          <w:color w:val="000000"/>
          <w:w w:val="104"/>
          <w:sz w:val="28"/>
          <w:szCs w:val="28"/>
        </w:rPr>
        <w:t>На этап совершенствования спортивн</w:t>
      </w:r>
      <w:r w:rsidR="00907CFD">
        <w:rPr>
          <w:rFonts w:ascii="Times New Roman" w:hAnsi="Times New Roman" w:cs="Times New Roman"/>
          <w:color w:val="000000"/>
          <w:w w:val="104"/>
          <w:sz w:val="28"/>
          <w:szCs w:val="28"/>
        </w:rPr>
        <w:t>ого мастерства прием лиц на освоение программы спортивной подготовки</w:t>
      </w:r>
      <w:r w:rsidRPr="000E060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не </w:t>
      </w: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проводится. На </w:t>
      </w:r>
      <w:r w:rsidR="00907CFD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данном этапе продолжают освоение программы спортивной подготовки занимающиеся</w:t>
      </w: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</w:rPr>
        <w:t>, зачисленные в организацию</w: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25" o:spid="_x0000_s1051" style="position:absolute;left:0;text-align:left;margin-left:93.3pt;margin-top:35pt;width:482.4pt;height:2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" o:allowincell="f" path="m,483l,,9648,r,483e" stroked="f">
            <v:path arrowok="t" o:connecttype="custom" o:connectlocs="0,306070;0,0;6126480,0;6126480,306070;6126480,30607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24" o:spid="_x0000_s1050" style="position:absolute;left:0;text-align:left;margin-left:43.5pt;margin-top:59.2pt;width:532.1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6JXg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23" o:spid="_x0000_s1049" style="position:absolute;left:0;text-align:left;margin-left:43.5pt;margin-top:83.3pt;width:532.1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22" o:spid="_x0000_s1048" style="position:absolute;left:0;text-align:left;margin-left:43.5pt;margin-top:107.5pt;width:532.1pt;height:24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" o:allowincell="f" path="m,485l,,10642,r,485e" stroked="f">
            <v:path arrowok="t" o:connecttype="custom" o:connectlocs="0,308610;0,0;6757670,0;6757670,308610;6757670,30861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21" o:spid="_x0000_s1047" style="position:absolute;left:0;text-align:left;margin-left:43.5pt;margin-top:179.9pt;width:532.1pt;height:24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20" o:spid="_x0000_s1046" style="position:absolute;left:0;text-align:left;margin-left:43.5pt;margin-top:204.1pt;width:532.1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db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19" o:spid="_x0000_s1045" style="position:absolute;left:0;text-align:left;margin-left:43.5pt;margin-top:228.25pt;width:532.1pt;height:2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" o:allowincell="f" path="m,486l,,10642,r,486e" stroked="f">
            <v:path arrowok="t" o:connecttype="custom" o:connectlocs="0,307975;0,0;6757670,0;6757670,307975;6757670,307975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polyline id="Полилиния 18" o:spid="_x0000_s1044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276.5pt,43.5pt,252.4pt,575.6pt,252.4pt,575.6pt,276.5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17" o:spid="_x0000_s1043" style="position:absolute;left:0;text-align:left;margin-left:43.5pt;margin-top:276.6pt;width:532.1pt;height:24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457D41" w:rsidRPr="00457D41">
        <w:rPr>
          <w:rFonts w:ascii="Times New Roman" w:hAnsi="Times New Roman" w:cs="Times New Roman"/>
          <w:noProof/>
          <w:sz w:val="28"/>
          <w:szCs w:val="28"/>
        </w:rPr>
        <w:pict>
          <v:shape id="Полилиния 16" o:spid="_x0000_s1042" style="position:absolute;left:0;text-align:left;margin-left:43.5pt;margin-top:300.6pt;width:532.1pt;height:24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="000D4E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07CFD">
        <w:rPr>
          <w:rFonts w:ascii="Times New Roman" w:hAnsi="Times New Roman" w:cs="Times New Roman"/>
          <w:color w:val="000000"/>
          <w:sz w:val="28"/>
          <w:szCs w:val="28"/>
        </w:rPr>
        <w:t>и прошедшие освоение программы спортивной подготовки</w:t>
      </w:r>
      <w:r w:rsidRPr="000E060D">
        <w:rPr>
          <w:rFonts w:ascii="Times New Roman" w:hAnsi="Times New Roman" w:cs="Times New Roman"/>
          <w:color w:val="000000"/>
          <w:sz w:val="28"/>
          <w:szCs w:val="28"/>
        </w:rPr>
        <w:t xml:space="preserve"> на тренировочном этап</w:t>
      </w:r>
      <w:r w:rsidR="00911168">
        <w:rPr>
          <w:rFonts w:ascii="Times New Roman" w:hAnsi="Times New Roman" w:cs="Times New Roman"/>
          <w:color w:val="000000"/>
          <w:sz w:val="28"/>
          <w:szCs w:val="28"/>
        </w:rPr>
        <w:t xml:space="preserve">е (спортивной специализации). </w:t>
      </w:r>
      <w:r w:rsidR="0091116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716B" w:rsidRPr="00B11973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Минимальный возраст детей, допускаемых к освоению Программы </w:t>
      </w:r>
      <w:r w:rsidRPr="000E06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– 7 лет. </w:t>
      </w:r>
      <w:r w:rsidRPr="000E060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Максимальный возраст - не ограничен, если </w:t>
      </w:r>
      <w:r w:rsidR="008A259D" w:rsidRP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>занимающийся</w:t>
      </w:r>
      <w:r w:rsid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успешно</w:t>
      </w:r>
      <w:r w:rsidRP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справляется </w:t>
      </w:r>
      <w:r w:rsidRPr="00B11973">
        <w:rPr>
          <w:rFonts w:ascii="Times New Roman" w:hAnsi="Times New Roman" w:cs="Times New Roman"/>
          <w:sz w:val="28"/>
          <w:szCs w:val="28"/>
          <w:lang w:val="ru-RU"/>
        </w:rPr>
        <w:t>с минимальными требованиями Программы.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Основное содержание этапов  подготовки утверждено федеральным </w:t>
      </w: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стандартом спортивной подготовки</w:t>
      </w:r>
      <w:r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 по настольному теннису</w:t>
      </w: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, и раскрывается в последующих разделах данной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Программы. Соответственно, утверждены наименования групп юных и квалифицированных </w:t>
      </w: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спортсменов,  занимающихся    в  физкультурно-спортивных </w:t>
      </w:r>
      <w:r w:rsidRPr="000E060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организациях  на  всей  территории  Российской  Федерации –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группы  начальной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(НП), тренировочные группы (ТГ), группы совершен</w:t>
      </w:r>
      <w:r w:rsidR="009111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ствования </w:t>
      </w:r>
      <w:r w:rsidR="00F063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спортивного мастерства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91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</w:t>
      </w:r>
      <w:r w:rsidR="00F063BD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НАЧАЛЬНОЙ ПОДГОТОВКИ (НП)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На  этап  начальной  подготовки  зачисляются  лица,  желающие  заниматься </w:t>
      </w:r>
      <w:r w:rsidRPr="000E060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спортом  и  не  имеющие  медицинских  противопоказаний </w:t>
      </w:r>
      <w:r w:rsidRPr="000E060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(имеющие  письменное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разрешение врача). На этапе НП осуществляется физкультурно-оздоровительная и </w:t>
      </w: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воспитательная работа, направленная на разностороннюю физическую подготовку и </w:t>
      </w:r>
      <w:r w:rsidRPr="000E060D">
        <w:rPr>
          <w:rFonts w:ascii="Times New Roman" w:hAnsi="Times New Roman" w:cs="Times New Roman"/>
          <w:color w:val="000000"/>
          <w:w w:val="107"/>
          <w:sz w:val="28"/>
          <w:szCs w:val="28"/>
          <w:lang w:val="ru-RU"/>
        </w:rPr>
        <w:t xml:space="preserve">овладение   основами   техники   избранного   вида   спорта,   выбор   спортивной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специализации   и   </w:t>
      </w:r>
      <w:proofErr w:type="gramStart"/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>выполнения</w:t>
      </w:r>
      <w:proofErr w:type="gramEnd"/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   контрольных   нормативов   для   зачисления   на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тренировочный этап подготовки.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 этапа: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освоение основ техники по виду спорта настольный теннис;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настольный теннис.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ТРЕНИРОВОЧНЫЙ ЭТАП (ТЭ)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 тренировочные группы зачисляются на конкурсной основе только здоровые </w:t>
      </w: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 </w:t>
      </w:r>
      <w:r w:rsidR="008A259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практически здоровые занимающиеся</w:t>
      </w: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 имеющие необходимую  спортивную </w:t>
      </w:r>
      <w:r w:rsidRPr="000E060D">
        <w:rPr>
          <w:rFonts w:ascii="Times New Roman" w:hAnsi="Times New Roman" w:cs="Times New Roman"/>
          <w:color w:val="000000"/>
          <w:w w:val="109"/>
          <w:sz w:val="28"/>
          <w:szCs w:val="28"/>
          <w:lang w:val="ru-RU"/>
        </w:rPr>
        <w:t xml:space="preserve">подготовку,   и   выполнившие  требования   по   общей   физической   и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 подготовке.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Этот этап состоит из двух периодов: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базовой подготовки (2 года обучения);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спортивной специализации (3 года обучения).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Основные задачи этапа: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настольный теннис;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lastRenderedPageBreak/>
        <w:t>- формирование спортивной мотивации;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sz w:val="28"/>
          <w:szCs w:val="28"/>
          <w:lang w:val="ru-RU"/>
        </w:rPr>
        <w:t>ЭТАП СОВЕРШЕНСТВОВАНИЯ СПОРТИВНОГО МАСТЕРСТВА (ССМ)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w w:val="104"/>
          <w:sz w:val="28"/>
          <w:szCs w:val="28"/>
          <w:lang w:val="ru-RU"/>
        </w:rPr>
        <w:t xml:space="preserve">Группы   совершенствования   спортивного   мастерства   формируются   из </w:t>
      </w:r>
      <w:r w:rsidRPr="000E060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спортсменов, выполнивших требования </w:t>
      </w:r>
      <w:r w:rsidRPr="000E060D">
        <w:rPr>
          <w:rFonts w:ascii="Times New Roman" w:hAnsi="Times New Roman" w:cs="Times New Roman"/>
          <w:color w:val="000000"/>
          <w:w w:val="109"/>
          <w:sz w:val="28"/>
          <w:szCs w:val="28"/>
          <w:lang w:val="ru-RU"/>
        </w:rPr>
        <w:t xml:space="preserve">по   общей   физической   и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специальной подготовке, </w:t>
      </w:r>
      <w:r w:rsidRPr="000E060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а также выполнивших </w:t>
      </w:r>
      <w:r w:rsidR="008A259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требования </w:t>
      </w:r>
      <w:r w:rsidRPr="000E060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спортивного разряда.</w:t>
      </w:r>
      <w:r w:rsidR="000D4E9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59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Перевод  по  годам  освоения программы спортивной подготовки </w:t>
      </w:r>
      <w:r w:rsidRPr="000E060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  на  этом  этапе  осуществляется  при  условии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положительной   динамики   прироста   спортивных   показателей.   На   данном   и </w:t>
      </w:r>
      <w:r w:rsidRPr="000E060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последующем  этапе  подготовка  спортсменов  идет  на  основании  индивидуальных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Основные задачи этапа: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3C716B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8A259D" w:rsidRDefault="008A259D" w:rsidP="00DF010F">
      <w:pPr>
        <w:spacing w:after="0" w:line="276" w:lineRule="auto"/>
        <w:ind w:firstLine="42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Завершение освоения программы спортивной подготовки</w:t>
      </w:r>
      <w:r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каждом этапе и возможность перех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следующий этап осуществляется по результатам  тестирования, включающего в себя определение уровня физической подготовленности, технического мастерства и выполнения спортивных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разрядов.</w:t>
      </w:r>
    </w:p>
    <w:p w:rsidR="002971C8" w:rsidRDefault="002971C8" w:rsidP="00DF010F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716B" w:rsidRPr="00C20ACB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 занятия не должна превышать:</w:t>
      </w:r>
    </w:p>
    <w:p w:rsidR="003C716B" w:rsidRPr="00C20ACB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 группах начальной подготовки  не более 2 часов;</w:t>
      </w:r>
    </w:p>
    <w:p w:rsidR="003C716B" w:rsidRPr="00C20ACB" w:rsidRDefault="003C716B" w:rsidP="00DF010F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-в тренировочных группах  не более 3 часов;                                                                                        </w:t>
      </w:r>
      <w:proofErr w:type="gramStart"/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-г</w:t>
      </w:r>
      <w:proofErr w:type="gramEnd"/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руппах совершенствования спортивного мастерства  не более 4 часов;</w:t>
      </w:r>
    </w:p>
    <w:p w:rsidR="00A511E0" w:rsidRDefault="003C716B" w:rsidP="00DF010F">
      <w:pPr>
        <w:pStyle w:val="a5"/>
        <w:spacing w:line="276" w:lineRule="auto"/>
        <w:ind w:firstLine="426"/>
        <w:jc w:val="both"/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</w:t>
      </w:r>
      <w:r w:rsidRPr="00C20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 </w:t>
      </w:r>
      <w:proofErr w:type="gramStart"/>
      <w:r w:rsidRPr="00C20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проведении</w:t>
      </w:r>
      <w:proofErr w:type="gramEnd"/>
      <w:r w:rsidRPr="00C20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более одного тренировочного занятия в один день суммарная продолжительность занятий не может составлять</w:t>
      </w:r>
      <w:r w:rsidRPr="00C20A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259D" w:rsidRPr="00C20ACB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более 8 </w:t>
      </w:r>
      <w:r w:rsidRPr="00C20ACB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часов.</w:t>
      </w:r>
    </w:p>
    <w:p w:rsidR="008A259D" w:rsidRDefault="008A259D" w:rsidP="00DF010F">
      <w:pPr>
        <w:spacing w:after="0" w:line="276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D3E33" w:rsidRDefault="008A259D" w:rsidP="00DF010F">
      <w:pPr>
        <w:spacing w:after="0" w:line="276" w:lineRule="auto"/>
        <w:ind w:firstLine="42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Завершение освоения программы спортивной подготовки</w:t>
      </w:r>
      <w:r w:rsidR="003C716B"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каждом этапе и возможность перех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3C716B"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следующий этап осуществляется по результатам  тестирования, включающего в себя определение уровня физической подготовленности, технического мастерства и выполнения спортивных </w:t>
      </w:r>
      <w:r w:rsidR="002971C8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разрядов.</w:t>
      </w:r>
    </w:p>
    <w:p w:rsidR="002971C8" w:rsidRDefault="002971C8" w:rsidP="00DF010F">
      <w:pPr>
        <w:spacing w:after="0" w:line="276" w:lineRule="auto"/>
        <w:ind w:firstLine="42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2971C8" w:rsidRPr="002971C8" w:rsidRDefault="002971C8" w:rsidP="002971C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36B" w:rsidRPr="00E52849" w:rsidRDefault="00E52849" w:rsidP="00E528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2. </w:t>
      </w:r>
      <w:r w:rsidR="00AF136B" w:rsidRPr="00E52849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AF136B" w:rsidRPr="00E52849">
        <w:rPr>
          <w:rFonts w:ascii="Times New Roman" w:hAnsi="Times New Roman" w:cs="Times New Roman"/>
          <w:b/>
          <w:bCs/>
          <w:spacing w:val="-1"/>
          <w:sz w:val="32"/>
          <w:szCs w:val="32"/>
        </w:rPr>
        <w:t>РМ</w:t>
      </w:r>
      <w:r w:rsidR="00AF136B" w:rsidRPr="00E52849">
        <w:rPr>
          <w:rFonts w:ascii="Times New Roman" w:hAnsi="Times New Roman" w:cs="Times New Roman"/>
          <w:b/>
          <w:bCs/>
          <w:sz w:val="32"/>
          <w:szCs w:val="32"/>
        </w:rPr>
        <w:t>АТИВНАЯЧАСТЬ</w:t>
      </w:r>
    </w:p>
    <w:p w:rsidR="00E52849" w:rsidRPr="00E52849" w:rsidRDefault="00E52849" w:rsidP="00E5284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FA53B6" w:rsidRDefault="00FA53B6" w:rsidP="00A11AEE">
      <w:pPr>
        <w:tabs>
          <w:tab w:val="left" w:pos="1276"/>
        </w:tabs>
        <w:spacing w:after="0"/>
        <w:ind w:right="-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85E30">
        <w:rPr>
          <w:rFonts w:ascii="Times New Roman" w:eastAsia="Calibri" w:hAnsi="Times New Roman"/>
          <w:sz w:val="28"/>
          <w:szCs w:val="28"/>
          <w:lang w:eastAsia="en-US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спортивной</w:t>
      </w:r>
      <w:r w:rsidRPr="00B85E30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подготовки,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 w:rsidRPr="00B85E30">
        <w:rPr>
          <w:rFonts w:ascii="Times New Roman" w:eastAsia="Calibri" w:hAnsi="Times New Roman"/>
          <w:sz w:val="28"/>
          <w:szCs w:val="28"/>
          <w:lang w:eastAsia="en-US"/>
        </w:rP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FA53B6" w:rsidRDefault="00FA53B6" w:rsidP="00A11AEE">
      <w:pPr>
        <w:tabs>
          <w:tab w:val="left" w:pos="1276"/>
        </w:tabs>
        <w:spacing w:after="0"/>
        <w:ind w:right="-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690">
        <w:rPr>
          <w:rFonts w:ascii="Times New Roman" w:eastAsia="Calibri" w:hAnsi="Times New Roman"/>
          <w:sz w:val="28"/>
          <w:szCs w:val="28"/>
        </w:rPr>
        <w:t>З</w:t>
      </w:r>
      <w:r>
        <w:rPr>
          <w:rFonts w:ascii="Times New Roman" w:eastAsia="Calibri" w:hAnsi="Times New Roman"/>
          <w:sz w:val="28"/>
          <w:szCs w:val="28"/>
        </w:rPr>
        <w:t>ачисление в спортивную школу по программе спортивной подготовки</w:t>
      </w:r>
      <w:r w:rsidRPr="002C6690">
        <w:rPr>
          <w:rFonts w:ascii="Times New Roman" w:eastAsia="Calibri" w:hAnsi="Times New Roman"/>
          <w:sz w:val="28"/>
          <w:szCs w:val="28"/>
        </w:rPr>
        <w:t xml:space="preserve"> оформляется приказом руководителя.</w:t>
      </w:r>
    </w:p>
    <w:p w:rsidR="00FA53B6" w:rsidRPr="0068262D" w:rsidRDefault="00FA53B6" w:rsidP="00A11AEE">
      <w:pPr>
        <w:autoSpaceDE w:val="0"/>
        <w:autoSpaceDN w:val="0"/>
        <w:adjustRightInd w:val="0"/>
        <w:spacing w:after="0"/>
        <w:ind w:right="-142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262D">
        <w:rPr>
          <w:rFonts w:ascii="Times New Roman" w:eastAsia="Calibri" w:hAnsi="Times New Roman"/>
          <w:sz w:val="28"/>
          <w:szCs w:val="28"/>
          <w:lang w:eastAsia="en-US"/>
        </w:rPr>
        <w:t>Для обеспечения этапов спортивной подготовки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FA53B6" w:rsidRDefault="00FA53B6" w:rsidP="00A11AEE">
      <w:pPr>
        <w:tabs>
          <w:tab w:val="left" w:pos="709"/>
        </w:tabs>
        <w:spacing w:after="0"/>
        <w:ind w:right="-142"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Организация приема и </w:t>
      </w:r>
      <w:proofErr w:type="gramStart"/>
      <w:r w:rsidRPr="0058477E">
        <w:rPr>
          <w:rFonts w:ascii="Times New Roman" w:hAnsi="Times New Roman"/>
          <w:sz w:val="28"/>
          <w:szCs w:val="28"/>
        </w:rPr>
        <w:t>зачисления</w:t>
      </w:r>
      <w:proofErr w:type="gramEnd"/>
      <w:r w:rsidRPr="0058477E">
        <w:rPr>
          <w:rFonts w:ascii="Times New Roman" w:hAnsi="Times New Roman"/>
          <w:sz w:val="28"/>
          <w:szCs w:val="28"/>
        </w:rPr>
        <w:t xml:space="preserve"> поступающих для освоения программ спортивной подготовки осуществляется приемной комиссией. </w:t>
      </w:r>
    </w:p>
    <w:p w:rsidR="00FA53B6" w:rsidRDefault="00FA53B6" w:rsidP="00A11AEE">
      <w:pPr>
        <w:tabs>
          <w:tab w:val="left" w:pos="709"/>
        </w:tabs>
        <w:spacing w:after="0"/>
        <w:ind w:right="-142"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Спортивная школа</w:t>
      </w:r>
      <w:r w:rsidRPr="0058477E">
        <w:rPr>
          <w:rFonts w:ascii="Times New Roman" w:hAnsi="Times New Roman"/>
          <w:sz w:val="28"/>
          <w:szCs w:val="28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. 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Прием на программы спортивной подготовки осуществляется по письменному заявлению поступающих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, а в случае если они несовершеннолетние, то по письменному заявлению их законных представителей (далее – заявление о приеме).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>В заявлении о приеме указываются следующие сведения: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наименование программы спортивной подготовки, на которую планируется поступление; 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фамилия, имя и отчество (при </w:t>
      </w:r>
      <w:proofErr w:type="gramStart"/>
      <w:r w:rsidRPr="0058477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8477E">
        <w:rPr>
          <w:rFonts w:ascii="Times New Roman" w:hAnsi="Times New Roman"/>
          <w:sz w:val="28"/>
          <w:szCs w:val="28"/>
        </w:rPr>
        <w:t xml:space="preserve">)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дата и место рождения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фамилия, имя и отчество (при </w:t>
      </w:r>
      <w:proofErr w:type="gramStart"/>
      <w:r w:rsidRPr="0058477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8477E">
        <w:rPr>
          <w:rFonts w:ascii="Times New Roman" w:hAnsi="Times New Roman"/>
          <w:sz w:val="28"/>
          <w:szCs w:val="28"/>
        </w:rPr>
        <w:t xml:space="preserve">) законных представителей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lastRenderedPageBreak/>
        <w:t xml:space="preserve">- номера телефонов законных представителей несовершеннолетнего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(при </w:t>
      </w:r>
      <w:proofErr w:type="gramStart"/>
      <w:r w:rsidRPr="0058477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8477E">
        <w:rPr>
          <w:rFonts w:ascii="Times New Roman" w:hAnsi="Times New Roman"/>
          <w:sz w:val="28"/>
          <w:szCs w:val="28"/>
        </w:rPr>
        <w:t>);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 сведения о гражданстве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адрес места жительства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.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>В заявлении фиксируются факт ознакомления совершеннолетнего поступающего</w:t>
      </w:r>
      <w:r w:rsidRPr="0058477E">
        <w:rPr>
          <w:rFonts w:ascii="Times New Roman" w:hAnsi="Times New Roman"/>
          <w:color w:val="000000"/>
          <w:sz w:val="28"/>
          <w:szCs w:val="28"/>
        </w:rPr>
        <w:t xml:space="preserve"> 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или законных представителей несо</w:t>
      </w:r>
      <w:r>
        <w:rPr>
          <w:rFonts w:ascii="Times New Roman" w:hAnsi="Times New Roman"/>
          <w:sz w:val="28"/>
          <w:szCs w:val="28"/>
        </w:rPr>
        <w:t>вершеннолетнего поступающего с У</w:t>
      </w:r>
      <w:r w:rsidRPr="0058477E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Школы</w:t>
      </w:r>
      <w:r w:rsidRPr="0058477E">
        <w:rPr>
          <w:rFonts w:ascii="Times New Roman" w:hAnsi="Times New Roman"/>
          <w:sz w:val="28"/>
          <w:szCs w:val="28"/>
        </w:rPr>
        <w:t xml:space="preserve"> и ее локальными нормативными правовыми актами, а также согласие на процедуру индивидуального отбора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.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>При подаче заявления представляются следующие документы: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паспорт или копия свидетельства о рождении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копия документа о гражданстве поступающего (при наличии)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proofErr w:type="gramStart"/>
      <w:r w:rsidRPr="0058477E">
        <w:rPr>
          <w:rFonts w:ascii="Times New Roman" w:hAnsi="Times New Roman"/>
          <w:sz w:val="28"/>
          <w:szCs w:val="28"/>
        </w:rPr>
        <w:t xml:space="preserve">- справка об отсутствии у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медицинских противопоказаний;</w:t>
      </w:r>
      <w:proofErr w:type="gramEnd"/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proofErr w:type="gramStart"/>
      <w:r w:rsidRPr="0058477E">
        <w:rPr>
          <w:rFonts w:ascii="Times New Roman" w:hAnsi="Times New Roman"/>
          <w:sz w:val="28"/>
          <w:szCs w:val="28"/>
        </w:rPr>
        <w:t xml:space="preserve">- фотографии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3х4, 2 штуки</w:t>
      </w:r>
      <w:r w:rsidRPr="0058477E">
        <w:rPr>
          <w:rFonts w:ascii="Times New Roman" w:hAnsi="Times New Roman"/>
          <w:sz w:val="28"/>
          <w:szCs w:val="28"/>
        </w:rPr>
        <w:t>).</w:t>
      </w:r>
      <w:proofErr w:type="gramEnd"/>
    </w:p>
    <w:p w:rsidR="00FA53B6" w:rsidRPr="00110BD1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На каждого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заводится личное дело, в котором хранятся все сданные документы и материалы результатов индивидуального отбора. Личн</w:t>
      </w:r>
      <w:r>
        <w:rPr>
          <w:rFonts w:ascii="Times New Roman" w:hAnsi="Times New Roman"/>
          <w:sz w:val="28"/>
          <w:szCs w:val="28"/>
        </w:rPr>
        <w:t>ые дела поступающих могут хранить</w:t>
      </w:r>
      <w:r w:rsidRPr="0058477E">
        <w:rPr>
          <w:rFonts w:ascii="Times New Roman" w:hAnsi="Times New Roman"/>
          <w:sz w:val="28"/>
          <w:szCs w:val="28"/>
        </w:rPr>
        <w:t xml:space="preserve">ся не менее трех месяцев с начала объявления приема в </w:t>
      </w:r>
      <w:r>
        <w:rPr>
          <w:rFonts w:ascii="Times New Roman" w:hAnsi="Times New Roman"/>
          <w:sz w:val="28"/>
          <w:szCs w:val="28"/>
        </w:rPr>
        <w:t>Школу</w:t>
      </w:r>
      <w:r w:rsidRPr="0058477E">
        <w:rPr>
          <w:rFonts w:ascii="Times New Roman" w:hAnsi="Times New Roman"/>
          <w:sz w:val="28"/>
          <w:szCs w:val="28"/>
        </w:rPr>
        <w:t>.</w:t>
      </w:r>
    </w:p>
    <w:p w:rsidR="00FA53B6" w:rsidRPr="00BC129B" w:rsidRDefault="00FA53B6" w:rsidP="00A11AEE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При объединении в одну группу лиц, проходящих спортивную подготовку разных по спортивной подготовленности, разница в уровне их спортивного мастерства не должна превышать двух спортивных разрядов. </w:t>
      </w:r>
    </w:p>
    <w:p w:rsidR="00FA53B6" w:rsidRPr="00BC129B" w:rsidRDefault="00FA53B6" w:rsidP="00A11A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Зачисление на определенный этап спортивной подготовки, перевод лиц, проходящих спортивную подготовку, в группу следующего этапа спортивной подготовки производится по приказу руководителя (директора)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учреждения</w:t>
      </w: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, осуществляющей спортивную подготовку на основании решения органа самоуправления (тренерского, методического совета) с учетом стажа занятий, выполнения контрольно-переводных нормативов. </w:t>
      </w:r>
    </w:p>
    <w:p w:rsidR="00FA53B6" w:rsidRPr="00BC129B" w:rsidRDefault="00FA53B6" w:rsidP="00A11A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Если на одном из этапов спортивной подготовки, результаты прохождения спортивной подготовки не соответствуют требованиям, установленным федеральными стандартами спортивной подготовки по виду спорта </w:t>
      </w:r>
      <w:r w:rsidR="007F3883">
        <w:rPr>
          <w:rFonts w:ascii="Times New Roman" w:eastAsia="Calibri" w:hAnsi="Times New Roman"/>
          <w:sz w:val="28"/>
          <w:szCs w:val="28"/>
          <w:lang w:eastAsia="en-US"/>
        </w:rPr>
        <w:t>настольный теннис</w:t>
      </w:r>
      <w:r w:rsidRPr="00BC129B">
        <w:rPr>
          <w:rFonts w:ascii="Times New Roman" w:eastAsia="Calibri" w:hAnsi="Times New Roman"/>
          <w:sz w:val="28"/>
          <w:szCs w:val="28"/>
          <w:lang w:eastAsia="en-US"/>
        </w:rPr>
        <w:t>, перевод на следующий этап спортивной подготовки не допускается.</w:t>
      </w:r>
    </w:p>
    <w:p w:rsidR="00FA53B6" w:rsidRDefault="00FA53B6" w:rsidP="00A11AEE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 Уставом </w:t>
      </w:r>
      <w:r>
        <w:rPr>
          <w:rFonts w:ascii="Times New Roman" w:eastAsia="Calibri" w:hAnsi="Times New Roman"/>
          <w:sz w:val="28"/>
          <w:szCs w:val="28"/>
          <w:lang w:eastAsia="en-US"/>
        </w:rPr>
        <w:t>Школы</w:t>
      </w: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, осуществляющей спортивную подготовку. </w:t>
      </w:r>
    </w:p>
    <w:p w:rsidR="00FA53B6" w:rsidRPr="00B11973" w:rsidRDefault="00FA53B6" w:rsidP="00FA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73">
        <w:rPr>
          <w:rFonts w:ascii="Times New Roman" w:hAnsi="Times New Roman" w:cs="Times New Roman"/>
          <w:sz w:val="28"/>
          <w:szCs w:val="28"/>
        </w:rPr>
        <w:t xml:space="preserve"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</w:t>
      </w:r>
      <w:proofErr w:type="gramStart"/>
      <w:r w:rsidRPr="00B119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11973">
        <w:rPr>
          <w:rFonts w:ascii="Times New Roman" w:hAnsi="Times New Roman" w:cs="Times New Roman"/>
          <w:sz w:val="28"/>
          <w:szCs w:val="28"/>
        </w:rPr>
        <w:t xml:space="preserve"> спортивной школы по возрастному критерию.</w:t>
      </w:r>
    </w:p>
    <w:p w:rsidR="007F3883" w:rsidRDefault="007F3883" w:rsidP="00A11A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72" w:rsidRPr="002971C8" w:rsidRDefault="007F3883" w:rsidP="00B74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4496">
        <w:rPr>
          <w:rFonts w:ascii="Times New Roman" w:hAnsi="Times New Roman" w:cs="Times New Roman"/>
          <w:b/>
          <w:sz w:val="28"/>
          <w:szCs w:val="28"/>
        </w:rPr>
        <w:t>.</w:t>
      </w:r>
      <w:r w:rsidR="00DB5772" w:rsidRPr="002971C8">
        <w:rPr>
          <w:rFonts w:ascii="Times New Roman" w:hAnsi="Times New Roman" w:cs="Times New Roman"/>
          <w:b/>
          <w:sz w:val="28"/>
          <w:szCs w:val="28"/>
        </w:rPr>
        <w:t>ПРОДО</w:t>
      </w:r>
      <w:r w:rsidR="00003ED8" w:rsidRPr="002971C8">
        <w:rPr>
          <w:rFonts w:ascii="Times New Roman" w:hAnsi="Times New Roman" w:cs="Times New Roman"/>
          <w:b/>
          <w:sz w:val="28"/>
          <w:szCs w:val="28"/>
        </w:rPr>
        <w:t xml:space="preserve">ЛЖИТЕЛЬНОСТЬ ЭТАПОВ СПОРТИВНОЙ </w:t>
      </w:r>
      <w:r w:rsidR="00DB5772" w:rsidRPr="002971C8">
        <w:rPr>
          <w:rFonts w:ascii="Times New Roman" w:hAnsi="Times New Roman" w:cs="Times New Roman"/>
          <w:b/>
          <w:sz w:val="28"/>
          <w:szCs w:val="28"/>
        </w:rPr>
        <w:t>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НАСТОЛЬНОМУ ТЕННИСУ</w:t>
      </w:r>
    </w:p>
    <w:p w:rsidR="00934C1B" w:rsidRPr="00212092" w:rsidRDefault="00934C1B" w:rsidP="00934C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212092">
        <w:rPr>
          <w:rFonts w:ascii="Times New Roman" w:hAnsi="Times New Roman" w:cs="Times New Roman"/>
          <w:b/>
          <w:i/>
        </w:rPr>
        <w:t>Т</w:t>
      </w:r>
      <w:r w:rsidRPr="00212092">
        <w:rPr>
          <w:rFonts w:ascii="Times New Roman" w:hAnsi="Times New Roman" w:cs="Times New Roman"/>
          <w:b/>
          <w:i/>
          <w:spacing w:val="-1"/>
        </w:rPr>
        <w:t>а</w:t>
      </w:r>
      <w:r w:rsidR="00273BA9" w:rsidRPr="00212092">
        <w:rPr>
          <w:rFonts w:ascii="Times New Roman" w:hAnsi="Times New Roman" w:cs="Times New Roman"/>
          <w:b/>
          <w:i/>
        </w:rPr>
        <w:t>бл</w:t>
      </w:r>
      <w:r w:rsidR="00212092" w:rsidRPr="00212092">
        <w:rPr>
          <w:rFonts w:ascii="Times New Roman" w:hAnsi="Times New Roman" w:cs="Times New Roman"/>
          <w:b/>
          <w:i/>
        </w:rPr>
        <w:t xml:space="preserve">ица № </w:t>
      </w:r>
      <w:r w:rsidR="007F3883">
        <w:rPr>
          <w:rFonts w:ascii="Times New Roman" w:hAnsi="Times New Roman" w:cs="Times New Roman"/>
          <w:b/>
          <w:i/>
        </w:rPr>
        <w:t>1</w:t>
      </w:r>
    </w:p>
    <w:p w:rsidR="00934C1B" w:rsidRDefault="00934C1B" w:rsidP="00934C1B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hAnsi="Times New Roman" w:cs="Times New Roman"/>
        </w:rPr>
      </w:pPr>
    </w:p>
    <w:tbl>
      <w:tblPr>
        <w:tblW w:w="9611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2643"/>
        <w:gridCol w:w="1985"/>
        <w:gridCol w:w="2350"/>
      </w:tblGrid>
      <w:tr w:rsidR="00934C1B" w:rsidTr="007F3883">
        <w:trPr>
          <w:trHeight w:hRule="exact" w:val="1116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00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Этапы спорт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вн</w:t>
            </w:r>
            <w:r w:rsidRPr="002971C8">
              <w:rPr>
                <w:rFonts w:ascii="Times New Roman" w:hAnsi="Times New Roman" w:cs="Times New Roman"/>
                <w:spacing w:val="-1"/>
              </w:rPr>
              <w:t>о</w:t>
            </w:r>
            <w:r w:rsidRPr="002971C8">
              <w:rPr>
                <w:rFonts w:ascii="Times New Roman" w:hAnsi="Times New Roman" w:cs="Times New Roman"/>
              </w:rPr>
              <w:t>й подго</w:t>
            </w:r>
            <w:r w:rsidRPr="002971C8">
              <w:rPr>
                <w:rFonts w:ascii="Times New Roman" w:hAnsi="Times New Roman" w:cs="Times New Roman"/>
                <w:spacing w:val="1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ов</w:t>
            </w:r>
            <w:r w:rsidRPr="002971C8">
              <w:rPr>
                <w:rFonts w:ascii="Times New Roman" w:hAnsi="Times New Roman" w:cs="Times New Roman"/>
                <w:spacing w:val="-1"/>
              </w:rPr>
              <w:t>к</w:t>
            </w:r>
            <w:r w:rsidRPr="002971C8">
              <w:rPr>
                <w:rFonts w:ascii="Times New Roman" w:hAnsi="Times New Roman" w:cs="Times New Roman"/>
              </w:rPr>
              <w:t>и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22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Продолжи</w:t>
            </w:r>
            <w:r w:rsidRPr="002971C8">
              <w:rPr>
                <w:rFonts w:ascii="Times New Roman" w:hAnsi="Times New Roman" w:cs="Times New Roman"/>
                <w:spacing w:val="1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ель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ос</w:t>
            </w:r>
            <w:r w:rsidRPr="002971C8">
              <w:rPr>
                <w:rFonts w:ascii="Times New Roman" w:hAnsi="Times New Roman" w:cs="Times New Roman"/>
                <w:spacing w:val="-2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ь этапов (в год</w:t>
            </w:r>
            <w:r w:rsidRPr="002971C8">
              <w:rPr>
                <w:rFonts w:ascii="Times New Roman" w:hAnsi="Times New Roman" w:cs="Times New Roman"/>
                <w:spacing w:val="-1"/>
              </w:rPr>
              <w:t>а</w:t>
            </w:r>
            <w:r w:rsidRPr="002971C8">
              <w:rPr>
                <w:rFonts w:ascii="Times New Roman" w:hAnsi="Times New Roman" w:cs="Times New Roman"/>
                <w:spacing w:val="1"/>
              </w:rPr>
              <w:t>х</w:t>
            </w:r>
            <w:r w:rsidRPr="002971C8">
              <w:rPr>
                <w:rFonts w:ascii="Times New Roman" w:hAnsi="Times New Roman" w:cs="Times New Roman"/>
              </w:rPr>
              <w:t>)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79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М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  <w:spacing w:val="-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ималь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ый возра</w:t>
            </w:r>
            <w:r w:rsidRPr="002971C8">
              <w:rPr>
                <w:rFonts w:ascii="Times New Roman" w:hAnsi="Times New Roman" w:cs="Times New Roman"/>
                <w:spacing w:val="-1"/>
              </w:rPr>
              <w:t>с</w:t>
            </w:r>
            <w:r w:rsidRPr="002971C8">
              <w:rPr>
                <w:rFonts w:ascii="Times New Roman" w:hAnsi="Times New Roman" w:cs="Times New Roman"/>
              </w:rPr>
              <w:t>т для зачисл</w:t>
            </w:r>
            <w:r w:rsidRPr="002971C8">
              <w:rPr>
                <w:rFonts w:ascii="Times New Roman" w:hAnsi="Times New Roman" w:cs="Times New Roman"/>
                <w:spacing w:val="-1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я в г</w:t>
            </w:r>
            <w:r w:rsidRPr="002971C8">
              <w:rPr>
                <w:rFonts w:ascii="Times New Roman" w:hAnsi="Times New Roman" w:cs="Times New Roman"/>
                <w:spacing w:val="2"/>
              </w:rPr>
              <w:t>р</w:t>
            </w:r>
            <w:r w:rsidRPr="002971C8">
              <w:rPr>
                <w:rFonts w:ascii="Times New Roman" w:hAnsi="Times New Roman" w:cs="Times New Roman"/>
                <w:spacing w:val="-4"/>
              </w:rPr>
              <w:t>у</w:t>
            </w:r>
            <w:r w:rsidRPr="002971C8">
              <w:rPr>
                <w:rFonts w:ascii="Times New Roman" w:hAnsi="Times New Roman" w:cs="Times New Roman"/>
              </w:rPr>
              <w:t>п</w:t>
            </w:r>
            <w:r w:rsidRPr="002971C8">
              <w:rPr>
                <w:rFonts w:ascii="Times New Roman" w:hAnsi="Times New Roman" w:cs="Times New Roman"/>
                <w:spacing w:val="1"/>
              </w:rPr>
              <w:t>п</w:t>
            </w:r>
            <w:r w:rsidRPr="002971C8">
              <w:rPr>
                <w:rFonts w:ascii="Times New Roman" w:hAnsi="Times New Roman" w:cs="Times New Roman"/>
              </w:rPr>
              <w:t xml:space="preserve">ы </w:t>
            </w:r>
            <w:r w:rsidRPr="002971C8">
              <w:rPr>
                <w:rFonts w:ascii="Times New Roman" w:hAnsi="Times New Roman" w:cs="Times New Roman"/>
                <w:spacing w:val="-1"/>
              </w:rPr>
              <w:t>(</w:t>
            </w:r>
            <w:r w:rsidRPr="002971C8">
              <w:rPr>
                <w:rFonts w:ascii="Times New Roman" w:hAnsi="Times New Roman" w:cs="Times New Roman"/>
              </w:rPr>
              <w:t>лет)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381"/>
              <w:jc w:val="right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Н</w:t>
            </w:r>
            <w:r w:rsidRPr="002971C8">
              <w:rPr>
                <w:rFonts w:ascii="Times New Roman" w:hAnsi="Times New Roman" w:cs="Times New Roman"/>
                <w:spacing w:val="-1"/>
              </w:rPr>
              <w:t>а</w:t>
            </w:r>
            <w:r w:rsidRPr="002971C8">
              <w:rPr>
                <w:rFonts w:ascii="Times New Roman" w:hAnsi="Times New Roman" w:cs="Times New Roman"/>
              </w:rPr>
              <w:t>пол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яемо</w:t>
            </w:r>
            <w:r w:rsidRPr="002971C8">
              <w:rPr>
                <w:rFonts w:ascii="Times New Roman" w:hAnsi="Times New Roman" w:cs="Times New Roman"/>
                <w:spacing w:val="-1"/>
              </w:rPr>
              <w:t>с</w:t>
            </w:r>
            <w:r w:rsidRPr="002971C8">
              <w:rPr>
                <w:rFonts w:ascii="Times New Roman" w:hAnsi="Times New Roman" w:cs="Times New Roman"/>
              </w:rPr>
              <w:t>ть г</w:t>
            </w:r>
            <w:r w:rsidRPr="002971C8">
              <w:rPr>
                <w:rFonts w:ascii="Times New Roman" w:hAnsi="Times New Roman" w:cs="Times New Roman"/>
                <w:spacing w:val="2"/>
              </w:rPr>
              <w:t>р</w:t>
            </w:r>
            <w:r w:rsidRPr="002971C8">
              <w:rPr>
                <w:rFonts w:ascii="Times New Roman" w:hAnsi="Times New Roman" w:cs="Times New Roman"/>
                <w:spacing w:val="-4"/>
              </w:rPr>
              <w:t>у</w:t>
            </w:r>
            <w:r w:rsidRPr="002971C8">
              <w:rPr>
                <w:rFonts w:ascii="Times New Roman" w:hAnsi="Times New Roman" w:cs="Times New Roman"/>
              </w:rPr>
              <w:t>п</w:t>
            </w:r>
            <w:proofErr w:type="gramStart"/>
            <w:r w:rsidRPr="002971C8">
              <w:rPr>
                <w:rFonts w:ascii="Times New Roman" w:hAnsi="Times New Roman" w:cs="Times New Roman"/>
              </w:rPr>
              <w:t>п(</w:t>
            </w:r>
            <w:proofErr w:type="gramEnd"/>
            <w:r w:rsidRPr="002971C8">
              <w:rPr>
                <w:rFonts w:ascii="Times New Roman" w:hAnsi="Times New Roman" w:cs="Times New Roman"/>
                <w:spacing w:val="-1"/>
              </w:rPr>
              <w:t>че</w:t>
            </w:r>
            <w:r w:rsidRPr="002971C8">
              <w:rPr>
                <w:rFonts w:ascii="Times New Roman" w:hAnsi="Times New Roman" w:cs="Times New Roman"/>
              </w:rPr>
              <w:t>ло</w:t>
            </w:r>
            <w:r w:rsidRPr="002971C8">
              <w:rPr>
                <w:rFonts w:ascii="Times New Roman" w:hAnsi="Times New Roman" w:cs="Times New Roman"/>
                <w:spacing w:val="1"/>
              </w:rPr>
              <w:t>в</w:t>
            </w:r>
            <w:r w:rsidRPr="002971C8">
              <w:rPr>
                <w:rFonts w:ascii="Times New Roman" w:hAnsi="Times New Roman" w:cs="Times New Roman"/>
              </w:rPr>
              <w:t>ек)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3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3883" w:rsidTr="007F3883">
        <w:trPr>
          <w:trHeight w:hRule="exact" w:val="1113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06" w:firstLine="90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Этап нач</w:t>
            </w:r>
            <w:r w:rsidRPr="002971C8">
              <w:rPr>
                <w:rFonts w:ascii="Times New Roman" w:hAnsi="Times New Roman" w:cs="Times New Roman"/>
                <w:spacing w:val="-1"/>
              </w:rPr>
              <w:t>а</w:t>
            </w:r>
            <w:r w:rsidRPr="002971C8">
              <w:rPr>
                <w:rFonts w:ascii="Times New Roman" w:hAnsi="Times New Roman" w:cs="Times New Roman"/>
              </w:rPr>
              <w:t>ль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ой</w:t>
            </w:r>
            <w:r w:rsidRPr="002971C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2971C8">
              <w:rPr>
                <w:rFonts w:ascii="Times New Roman" w:hAnsi="Times New Roman" w:cs="Times New Roman"/>
              </w:rPr>
              <w:t>одг</w:t>
            </w:r>
            <w:r w:rsidRPr="002971C8">
              <w:rPr>
                <w:rFonts w:ascii="Times New Roman" w:hAnsi="Times New Roman" w:cs="Times New Roman"/>
                <w:spacing w:val="-2"/>
              </w:rPr>
              <w:t>о</w:t>
            </w:r>
            <w:r w:rsidRPr="002971C8">
              <w:rPr>
                <w:rFonts w:ascii="Times New Roman" w:hAnsi="Times New Roman" w:cs="Times New Roman"/>
              </w:rPr>
              <w:t>товки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06"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2971C8">
              <w:rPr>
                <w:rFonts w:ascii="Times New Roman" w:hAnsi="Times New Roman" w:cs="Times New Roman"/>
              </w:rPr>
              <w:t>2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7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83">
              <w:rPr>
                <w:rFonts w:ascii="Times New Roman" w:hAnsi="Times New Roman" w:cs="Times New Roman"/>
                <w:sz w:val="22"/>
                <w:szCs w:val="22"/>
              </w:rPr>
              <w:t>10 - 16</w:t>
            </w:r>
          </w:p>
        </w:tc>
      </w:tr>
      <w:tr w:rsidR="007F3883" w:rsidTr="007F3883">
        <w:trPr>
          <w:trHeight w:hRule="exact" w:val="1389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185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Тр</w:t>
            </w:r>
            <w:r w:rsidRPr="002971C8">
              <w:rPr>
                <w:rFonts w:ascii="Times New Roman" w:hAnsi="Times New Roman" w:cs="Times New Roman"/>
                <w:spacing w:val="-1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ровочный э</w:t>
            </w:r>
            <w:r w:rsidRPr="002971C8">
              <w:rPr>
                <w:rFonts w:ascii="Times New Roman" w:hAnsi="Times New Roman" w:cs="Times New Roman"/>
                <w:spacing w:val="1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ап (этап спорт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в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  <w:spacing w:val="-2"/>
              </w:rPr>
              <w:t>о</w:t>
            </w:r>
            <w:r w:rsidRPr="002971C8">
              <w:rPr>
                <w:rFonts w:ascii="Times New Roman" w:hAnsi="Times New Roman" w:cs="Times New Roman"/>
              </w:rPr>
              <w:t>й специал</w:t>
            </w:r>
            <w:r w:rsidRPr="002971C8">
              <w:rPr>
                <w:rFonts w:ascii="Times New Roman" w:hAnsi="Times New Roman" w:cs="Times New Roman"/>
                <w:spacing w:val="1"/>
              </w:rPr>
              <w:t>из</w:t>
            </w:r>
            <w:r w:rsidRPr="002971C8">
              <w:rPr>
                <w:rFonts w:ascii="Times New Roman" w:hAnsi="Times New Roman" w:cs="Times New Roman"/>
              </w:rPr>
              <w:t>а</w:t>
            </w:r>
            <w:r w:rsidRPr="002971C8">
              <w:rPr>
                <w:rFonts w:ascii="Times New Roman" w:hAnsi="Times New Roman" w:cs="Times New Roman"/>
                <w:spacing w:val="-2"/>
              </w:rPr>
              <w:t>ц</w:t>
            </w:r>
            <w:r w:rsidRPr="002971C8">
              <w:rPr>
                <w:rFonts w:ascii="Times New Roman" w:hAnsi="Times New Roman" w:cs="Times New Roman"/>
              </w:rPr>
              <w:t>и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)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3" w:line="20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2971C8">
              <w:rPr>
                <w:rFonts w:ascii="Times New Roman" w:hAnsi="Times New Roman" w:cs="Times New Roman"/>
              </w:rPr>
              <w:t>5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3" w:line="20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8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83">
              <w:rPr>
                <w:rFonts w:ascii="Times New Roman" w:hAnsi="Times New Roman" w:cs="Times New Roman"/>
                <w:sz w:val="22"/>
                <w:szCs w:val="22"/>
              </w:rPr>
              <w:t>8 - 10</w:t>
            </w:r>
          </w:p>
        </w:tc>
      </w:tr>
      <w:tr w:rsidR="007F3883" w:rsidTr="007F3883">
        <w:trPr>
          <w:trHeight w:hRule="exact" w:val="1114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6" w:right="249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Этап сов</w:t>
            </w:r>
            <w:r w:rsidRPr="002971C8">
              <w:rPr>
                <w:rFonts w:ascii="Times New Roman" w:hAnsi="Times New Roman" w:cs="Times New Roman"/>
                <w:spacing w:val="-2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рш</w:t>
            </w:r>
            <w:r w:rsidRPr="002971C8">
              <w:rPr>
                <w:rFonts w:ascii="Times New Roman" w:hAnsi="Times New Roman" w:cs="Times New Roman"/>
                <w:spacing w:val="-1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нство</w:t>
            </w:r>
            <w:r w:rsidRPr="002971C8">
              <w:rPr>
                <w:rFonts w:ascii="Times New Roman" w:hAnsi="Times New Roman" w:cs="Times New Roman"/>
                <w:spacing w:val="1"/>
              </w:rPr>
              <w:t>в</w:t>
            </w:r>
            <w:r w:rsidRPr="002971C8">
              <w:rPr>
                <w:rFonts w:ascii="Times New Roman" w:hAnsi="Times New Roman" w:cs="Times New Roman"/>
              </w:rPr>
              <w:t>ан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я спорт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вного м</w:t>
            </w:r>
            <w:r w:rsidRPr="002971C8">
              <w:rPr>
                <w:rFonts w:ascii="Times New Roman" w:hAnsi="Times New Roman" w:cs="Times New Roman"/>
                <w:spacing w:val="-1"/>
              </w:rPr>
              <w:t>ас</w:t>
            </w:r>
            <w:r w:rsidRPr="002971C8">
              <w:rPr>
                <w:rFonts w:ascii="Times New Roman" w:hAnsi="Times New Roman" w:cs="Times New Roman"/>
              </w:rPr>
              <w:t>те</w:t>
            </w:r>
            <w:r w:rsidRPr="002971C8">
              <w:rPr>
                <w:rFonts w:ascii="Times New Roman" w:hAnsi="Times New Roman" w:cs="Times New Roman"/>
                <w:spacing w:val="1"/>
              </w:rPr>
              <w:t>р</w:t>
            </w:r>
            <w:r w:rsidRPr="002971C8">
              <w:rPr>
                <w:rFonts w:ascii="Times New Roman" w:hAnsi="Times New Roman" w:cs="Times New Roman"/>
              </w:rPr>
              <w:t>ства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6" w:right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  <w:spacing w:val="-1"/>
              </w:rPr>
              <w:t>Б</w:t>
            </w:r>
            <w:r w:rsidRPr="002971C8">
              <w:rPr>
                <w:rFonts w:ascii="Times New Roman" w:hAnsi="Times New Roman" w:cs="Times New Roman"/>
              </w:rPr>
              <w:t>ез ограничен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й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-2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10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-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83">
              <w:rPr>
                <w:rFonts w:ascii="Times New Roman" w:hAnsi="Times New Roman" w:cs="Times New Roman"/>
                <w:sz w:val="22"/>
                <w:szCs w:val="22"/>
              </w:rPr>
              <w:t>2 - 6</w:t>
            </w:r>
          </w:p>
        </w:tc>
      </w:tr>
    </w:tbl>
    <w:p w:rsidR="00934C1B" w:rsidRPr="00212092" w:rsidRDefault="00934C1B" w:rsidP="00934C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F010F" w:rsidRDefault="00DF010F" w:rsidP="00E53E8A">
      <w:pPr>
        <w:rPr>
          <w:b/>
          <w:sz w:val="28"/>
          <w:szCs w:val="28"/>
        </w:rPr>
      </w:pPr>
    </w:p>
    <w:p w:rsidR="00212092" w:rsidRPr="00B74496" w:rsidRDefault="00E53E8A" w:rsidP="00B74496">
      <w:pPr>
        <w:rPr>
          <w:rFonts w:ascii="Times New Roman" w:hAnsi="Times New Roman" w:cs="Times New Roman"/>
          <w:b/>
          <w:sz w:val="28"/>
          <w:szCs w:val="28"/>
        </w:rPr>
      </w:pPr>
      <w:r w:rsidRPr="002971C8">
        <w:rPr>
          <w:rFonts w:ascii="Times New Roman" w:hAnsi="Times New Roman" w:cs="Times New Roman"/>
          <w:b/>
          <w:sz w:val="28"/>
          <w:szCs w:val="28"/>
        </w:rPr>
        <w:t>2.2</w:t>
      </w:r>
      <w:r w:rsidR="00B74496">
        <w:rPr>
          <w:rFonts w:ascii="Times New Roman" w:hAnsi="Times New Roman" w:cs="Times New Roman"/>
          <w:b/>
          <w:sz w:val="28"/>
          <w:szCs w:val="28"/>
        </w:rPr>
        <w:t>.</w:t>
      </w:r>
      <w:r w:rsidR="009F3A3D" w:rsidRPr="002971C8">
        <w:rPr>
          <w:rFonts w:ascii="Times New Roman" w:hAnsi="Times New Roman" w:cs="Times New Roman"/>
          <w:b/>
          <w:sz w:val="28"/>
          <w:szCs w:val="28"/>
        </w:rPr>
        <w:t>ПРОЦЕНТ</w:t>
      </w:r>
      <w:r w:rsidRPr="002971C8">
        <w:rPr>
          <w:rFonts w:ascii="Times New Roman" w:hAnsi="Times New Roman" w:cs="Times New Roman"/>
          <w:b/>
          <w:sz w:val="28"/>
          <w:szCs w:val="28"/>
        </w:rPr>
        <w:t xml:space="preserve">НОЕ РАСПРЕДЕЛЕНИЕ ОБЩЕГО ОБЪЁМА </w:t>
      </w:r>
      <w:r w:rsidR="009F3A3D" w:rsidRPr="002971C8">
        <w:rPr>
          <w:rFonts w:ascii="Times New Roman" w:hAnsi="Times New Roman" w:cs="Times New Roman"/>
          <w:b/>
          <w:sz w:val="28"/>
          <w:szCs w:val="28"/>
        </w:rPr>
        <w:t>СПОРТИВНОЙ ПОДГОТОВКИ ПО ЭТАПАМ И ВИДАМ СПОРТИВНОЙ ПОДГОТОВКИ</w:t>
      </w:r>
    </w:p>
    <w:p w:rsidR="005704A6" w:rsidRPr="00A11AEE" w:rsidRDefault="00934C1B" w:rsidP="00A11AEE">
      <w:pPr>
        <w:widowControl w:val="0"/>
        <w:autoSpaceDE w:val="0"/>
        <w:autoSpaceDN w:val="0"/>
        <w:adjustRightInd w:val="0"/>
        <w:spacing w:after="0" w:line="276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212092">
        <w:rPr>
          <w:rFonts w:ascii="Times New Roman" w:hAnsi="Times New Roman" w:cs="Times New Roman"/>
          <w:sz w:val="28"/>
          <w:szCs w:val="28"/>
        </w:rPr>
        <w:t>О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sz w:val="28"/>
          <w:szCs w:val="28"/>
        </w:rPr>
        <w:t>во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2092">
        <w:rPr>
          <w:rFonts w:ascii="Times New Roman" w:hAnsi="Times New Roman" w:cs="Times New Roman"/>
          <w:sz w:val="28"/>
          <w:szCs w:val="28"/>
        </w:rPr>
        <w:t xml:space="preserve">ние 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12092">
        <w:rPr>
          <w:rFonts w:ascii="Times New Roman" w:hAnsi="Times New Roman" w:cs="Times New Roman"/>
          <w:sz w:val="28"/>
          <w:szCs w:val="28"/>
        </w:rPr>
        <w:t>атериал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2092">
        <w:rPr>
          <w:rFonts w:ascii="Times New Roman" w:hAnsi="Times New Roman" w:cs="Times New Roman"/>
          <w:sz w:val="28"/>
          <w:szCs w:val="28"/>
        </w:rPr>
        <w:t>, пре</w:t>
      </w:r>
      <w:r w:rsidRPr="002120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120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2092">
        <w:rPr>
          <w:rFonts w:ascii="Times New Roman" w:hAnsi="Times New Roman" w:cs="Times New Roman"/>
          <w:sz w:val="28"/>
          <w:szCs w:val="28"/>
        </w:rPr>
        <w:t>смотрен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2092">
        <w:rPr>
          <w:rFonts w:ascii="Times New Roman" w:hAnsi="Times New Roman" w:cs="Times New Roman"/>
          <w:sz w:val="28"/>
          <w:szCs w:val="28"/>
        </w:rPr>
        <w:t>ого програм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2092">
        <w:rPr>
          <w:rFonts w:ascii="Times New Roman" w:hAnsi="Times New Roman" w:cs="Times New Roman"/>
          <w:sz w:val="28"/>
          <w:szCs w:val="28"/>
        </w:rPr>
        <w:t>ой, обес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2092">
        <w:rPr>
          <w:rFonts w:ascii="Times New Roman" w:hAnsi="Times New Roman" w:cs="Times New Roman"/>
          <w:sz w:val="28"/>
          <w:szCs w:val="28"/>
        </w:rPr>
        <w:t>е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12092">
        <w:rPr>
          <w:rFonts w:ascii="Times New Roman" w:hAnsi="Times New Roman" w:cs="Times New Roman"/>
          <w:sz w:val="28"/>
          <w:szCs w:val="28"/>
        </w:rPr>
        <w:t>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е в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sz w:val="28"/>
          <w:szCs w:val="28"/>
        </w:rPr>
        <w:t>есторо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12092">
        <w:rPr>
          <w:rFonts w:ascii="Times New Roman" w:hAnsi="Times New Roman" w:cs="Times New Roman"/>
          <w:sz w:val="28"/>
          <w:szCs w:val="28"/>
        </w:rPr>
        <w:t>его гар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2092">
        <w:rPr>
          <w:rFonts w:ascii="Times New Roman" w:hAnsi="Times New Roman" w:cs="Times New Roman"/>
          <w:sz w:val="28"/>
          <w:szCs w:val="28"/>
        </w:rPr>
        <w:t>он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чногоразви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я</w:t>
      </w:r>
      <w:r w:rsidR="00A2731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Start"/>
      <w:r w:rsidRPr="002120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12092">
        <w:rPr>
          <w:rFonts w:ascii="Times New Roman" w:hAnsi="Times New Roman" w:cs="Times New Roman"/>
          <w:sz w:val="28"/>
          <w:szCs w:val="28"/>
        </w:rPr>
        <w:t>вл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2092">
        <w:rPr>
          <w:rFonts w:ascii="Times New Roman" w:hAnsi="Times New Roman" w:cs="Times New Roman"/>
          <w:sz w:val="28"/>
          <w:szCs w:val="28"/>
        </w:rPr>
        <w:t>ден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ете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12092">
        <w:rPr>
          <w:rFonts w:ascii="Times New Roman" w:hAnsi="Times New Roman" w:cs="Times New Roman"/>
          <w:sz w:val="28"/>
          <w:szCs w:val="28"/>
        </w:rPr>
        <w:t>ни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120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12092">
        <w:rPr>
          <w:rFonts w:ascii="Times New Roman" w:hAnsi="Times New Roman" w:cs="Times New Roman"/>
          <w:sz w:val="28"/>
          <w:szCs w:val="28"/>
        </w:rPr>
        <w:t>йитак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2092">
        <w:rPr>
          <w:rFonts w:ascii="Times New Roman" w:hAnsi="Times New Roman" w:cs="Times New Roman"/>
          <w:sz w:val="28"/>
          <w:szCs w:val="28"/>
        </w:rPr>
        <w:t>и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12092">
        <w:rPr>
          <w:rFonts w:ascii="Times New Roman" w:hAnsi="Times New Roman" w:cs="Times New Roman"/>
          <w:sz w:val="28"/>
          <w:szCs w:val="28"/>
        </w:rPr>
        <w:t>йн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sz w:val="28"/>
          <w:szCs w:val="28"/>
        </w:rPr>
        <w:t>толь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lastRenderedPageBreak/>
        <w:t>н</w:t>
      </w:r>
      <w:r w:rsidRPr="00212092">
        <w:rPr>
          <w:rFonts w:ascii="Times New Roman" w:hAnsi="Times New Roman" w:cs="Times New Roman"/>
          <w:sz w:val="28"/>
          <w:szCs w:val="28"/>
        </w:rPr>
        <w:t>огот</w:t>
      </w:r>
      <w:r w:rsidRPr="002120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12092">
        <w:rPr>
          <w:rFonts w:ascii="Times New Roman" w:hAnsi="Times New Roman" w:cs="Times New Roman"/>
          <w:sz w:val="28"/>
          <w:szCs w:val="28"/>
        </w:rPr>
        <w:t>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2092">
        <w:rPr>
          <w:rFonts w:ascii="Times New Roman" w:hAnsi="Times New Roman" w:cs="Times New Roman"/>
          <w:sz w:val="28"/>
          <w:szCs w:val="28"/>
        </w:rPr>
        <w:t>с долж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2092">
        <w:rPr>
          <w:rFonts w:ascii="Times New Roman" w:hAnsi="Times New Roman" w:cs="Times New Roman"/>
          <w:sz w:val="28"/>
          <w:szCs w:val="28"/>
        </w:rPr>
        <w:t>о</w:t>
      </w:r>
      <w:r w:rsidRPr="00212092">
        <w:rPr>
          <w:rFonts w:ascii="Times New Roman" w:hAnsi="Times New Roman" w:cs="Times New Roman"/>
          <w:iCs/>
          <w:sz w:val="28"/>
          <w:szCs w:val="28"/>
        </w:rPr>
        <w:t>соот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ве</w:t>
      </w:r>
      <w:r w:rsidRPr="00212092">
        <w:rPr>
          <w:rFonts w:ascii="Times New Roman" w:hAnsi="Times New Roman" w:cs="Times New Roman"/>
          <w:iCs/>
          <w:sz w:val="28"/>
          <w:szCs w:val="28"/>
        </w:rPr>
        <w:t>т</w:t>
      </w:r>
      <w:r w:rsidRPr="00212092">
        <w:rPr>
          <w:rFonts w:ascii="Times New Roman" w:hAnsi="Times New Roman" w:cs="Times New Roman"/>
          <w:iCs/>
          <w:spacing w:val="-2"/>
          <w:sz w:val="28"/>
          <w:szCs w:val="28"/>
        </w:rPr>
        <w:t>с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212092">
        <w:rPr>
          <w:rFonts w:ascii="Times New Roman" w:hAnsi="Times New Roman" w:cs="Times New Roman"/>
          <w:iCs/>
          <w:sz w:val="28"/>
          <w:szCs w:val="28"/>
        </w:rPr>
        <w:t>в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о</w:t>
      </w:r>
      <w:r w:rsidRPr="00212092">
        <w:rPr>
          <w:rFonts w:ascii="Times New Roman" w:hAnsi="Times New Roman" w:cs="Times New Roman"/>
          <w:iCs/>
          <w:sz w:val="28"/>
          <w:szCs w:val="28"/>
        </w:rPr>
        <w:t>ватьсоотно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ше</w:t>
      </w:r>
      <w:r w:rsidRPr="00212092">
        <w:rPr>
          <w:rFonts w:ascii="Times New Roman" w:hAnsi="Times New Roman" w:cs="Times New Roman"/>
          <w:iCs/>
          <w:sz w:val="28"/>
          <w:szCs w:val="28"/>
        </w:rPr>
        <w:t>ниямобъ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ё</w:t>
      </w:r>
      <w:r w:rsidRPr="00212092">
        <w:rPr>
          <w:rFonts w:ascii="Times New Roman" w:hAnsi="Times New Roman" w:cs="Times New Roman"/>
          <w:iCs/>
          <w:sz w:val="28"/>
          <w:szCs w:val="28"/>
        </w:rPr>
        <w:t>мамтренировочногопроце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сс</w:t>
      </w:r>
      <w:r w:rsidRPr="00212092">
        <w:rPr>
          <w:rFonts w:ascii="Times New Roman" w:hAnsi="Times New Roman" w:cs="Times New Roman"/>
          <w:iCs/>
          <w:sz w:val="28"/>
          <w:szCs w:val="28"/>
        </w:rPr>
        <w:t>ана</w:t>
      </w:r>
      <w:r w:rsidRPr="00212092">
        <w:rPr>
          <w:rFonts w:ascii="Times New Roman" w:hAnsi="Times New Roman" w:cs="Times New Roman"/>
          <w:iCs/>
          <w:spacing w:val="-2"/>
          <w:sz w:val="28"/>
          <w:szCs w:val="28"/>
        </w:rPr>
        <w:t>э</w:t>
      </w:r>
      <w:r w:rsidRPr="00212092">
        <w:rPr>
          <w:rFonts w:ascii="Times New Roman" w:hAnsi="Times New Roman" w:cs="Times New Roman"/>
          <w:iCs/>
          <w:sz w:val="28"/>
          <w:szCs w:val="28"/>
        </w:rPr>
        <w:t>тапахспорти</w:t>
      </w:r>
      <w:r w:rsidRPr="00212092">
        <w:rPr>
          <w:rFonts w:ascii="Times New Roman" w:hAnsi="Times New Roman" w:cs="Times New Roman"/>
          <w:iCs/>
          <w:spacing w:val="-2"/>
          <w:sz w:val="28"/>
          <w:szCs w:val="28"/>
        </w:rPr>
        <w:t>в</w:t>
      </w:r>
      <w:r w:rsidRPr="00212092">
        <w:rPr>
          <w:rFonts w:ascii="Times New Roman" w:hAnsi="Times New Roman" w:cs="Times New Roman"/>
          <w:iCs/>
          <w:sz w:val="28"/>
          <w:szCs w:val="28"/>
        </w:rPr>
        <w:t>нойпо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д</w:t>
      </w:r>
      <w:r w:rsidRPr="00212092">
        <w:rPr>
          <w:rFonts w:ascii="Times New Roman" w:hAnsi="Times New Roman" w:cs="Times New Roman"/>
          <w:iCs/>
          <w:sz w:val="28"/>
          <w:szCs w:val="28"/>
        </w:rPr>
        <w:t>готов</w:t>
      </w:r>
      <w:r w:rsidRPr="00212092">
        <w:rPr>
          <w:rFonts w:ascii="Times New Roman" w:hAnsi="Times New Roman" w:cs="Times New Roman"/>
          <w:iCs/>
          <w:spacing w:val="2"/>
          <w:sz w:val="28"/>
          <w:szCs w:val="28"/>
        </w:rPr>
        <w:t>к</w:t>
      </w:r>
      <w:r w:rsidRPr="00212092">
        <w:rPr>
          <w:rFonts w:ascii="Times New Roman" w:hAnsi="Times New Roman" w:cs="Times New Roman"/>
          <w:iCs/>
          <w:sz w:val="28"/>
          <w:szCs w:val="28"/>
        </w:rPr>
        <w:t>ипо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212092">
        <w:rPr>
          <w:rFonts w:ascii="Times New Roman" w:hAnsi="Times New Roman" w:cs="Times New Roman"/>
          <w:iCs/>
          <w:sz w:val="28"/>
          <w:szCs w:val="28"/>
        </w:rPr>
        <w:t>астол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ь</w:t>
      </w:r>
      <w:r w:rsidRPr="00212092">
        <w:rPr>
          <w:rFonts w:ascii="Times New Roman" w:hAnsi="Times New Roman" w:cs="Times New Roman"/>
          <w:iCs/>
          <w:sz w:val="28"/>
          <w:szCs w:val="28"/>
        </w:rPr>
        <w:t>номут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212092">
        <w:rPr>
          <w:rFonts w:ascii="Times New Roman" w:hAnsi="Times New Roman" w:cs="Times New Roman"/>
          <w:iCs/>
          <w:sz w:val="28"/>
          <w:szCs w:val="28"/>
        </w:rPr>
        <w:t>нни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iCs/>
          <w:sz w:val="28"/>
          <w:szCs w:val="28"/>
        </w:rPr>
        <w:t>у</w:t>
      </w:r>
      <w:r w:rsidRPr="00212092">
        <w:rPr>
          <w:rFonts w:ascii="Times New Roman" w:hAnsi="Times New Roman" w:cs="Times New Roman"/>
          <w:sz w:val="28"/>
          <w:szCs w:val="28"/>
        </w:rPr>
        <w:t>:</w:t>
      </w:r>
    </w:p>
    <w:p w:rsidR="00934C1B" w:rsidRPr="00212092" w:rsidRDefault="00A11AEE" w:rsidP="005704A6">
      <w:pPr>
        <w:widowControl w:val="0"/>
        <w:autoSpaceDE w:val="0"/>
        <w:autoSpaceDN w:val="0"/>
        <w:adjustRightInd w:val="0"/>
        <w:spacing w:after="0" w:line="358" w:lineRule="auto"/>
        <w:ind w:right="14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2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96"/>
        <w:gridCol w:w="1134"/>
        <w:gridCol w:w="1276"/>
        <w:gridCol w:w="1417"/>
        <w:gridCol w:w="2410"/>
      </w:tblGrid>
      <w:tr w:rsidR="00003ED8" w:rsidRPr="002971C8" w:rsidTr="00C97DCF">
        <w:trPr>
          <w:trHeight w:val="74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     Разделы    </w:t>
            </w:r>
          </w:p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  подготовки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003ED8" w:rsidRPr="002971C8" w:rsidTr="00C97DCF">
        <w:trPr>
          <w:trHeight w:val="74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003ED8" w:rsidRPr="002971C8" w:rsidTr="00C57606">
        <w:trPr>
          <w:trHeight w:val="74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13 - 17</w:t>
            </w:r>
          </w:p>
        </w:tc>
      </w:tr>
      <w:tr w:rsidR="00003ED8" w:rsidRPr="002971C8" w:rsidTr="00C57606">
        <w:trPr>
          <w:trHeight w:val="75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</w:tr>
      <w:tr w:rsidR="00003ED8" w:rsidRPr="002971C8" w:rsidTr="00C57606">
        <w:trPr>
          <w:trHeight w:val="49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31 - 39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31 - 39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22 - 28</w:t>
            </w:r>
          </w:p>
        </w:tc>
      </w:tr>
      <w:tr w:rsidR="00003ED8" w:rsidRPr="002971C8" w:rsidTr="00C57606">
        <w:trPr>
          <w:trHeight w:val="9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Тактическая, теоретическая, психологическая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22 - 28</w:t>
            </w:r>
          </w:p>
        </w:tc>
      </w:tr>
      <w:tr w:rsidR="00003ED8" w:rsidRPr="002971C8" w:rsidTr="00C57606">
        <w:trPr>
          <w:trHeight w:val="100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соревнованиях, инструкторская и судейская практика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13 - 17</w:t>
            </w:r>
          </w:p>
        </w:tc>
      </w:tr>
      <w:tr w:rsidR="00003ED8" w:rsidRPr="002971C8" w:rsidTr="00C57606">
        <w:trPr>
          <w:trHeight w:val="100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работа, развитие творческого мышления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974CD6" w:rsidRPr="002971C8" w:rsidRDefault="00974CD6" w:rsidP="00111D94">
      <w:pPr>
        <w:rPr>
          <w:rFonts w:ascii="Times New Roman" w:hAnsi="Times New Roman" w:cs="Times New Roman"/>
        </w:rPr>
      </w:pPr>
    </w:p>
    <w:p w:rsidR="000F1D72" w:rsidRPr="00A11AEE" w:rsidRDefault="000F1D72" w:rsidP="00B74496">
      <w:pPr>
        <w:rPr>
          <w:rFonts w:ascii="Times New Roman" w:hAnsi="Times New Roman" w:cs="Times New Roman"/>
          <w:b/>
          <w:sz w:val="28"/>
          <w:szCs w:val="28"/>
        </w:rPr>
      </w:pPr>
      <w:r w:rsidRPr="002971C8">
        <w:rPr>
          <w:rFonts w:ascii="Times New Roman" w:hAnsi="Times New Roman" w:cs="Times New Roman"/>
          <w:b/>
          <w:sz w:val="28"/>
          <w:szCs w:val="28"/>
        </w:rPr>
        <w:t>2.</w:t>
      </w:r>
      <w:r w:rsidR="001A1261" w:rsidRPr="002971C8">
        <w:rPr>
          <w:rFonts w:ascii="Times New Roman" w:hAnsi="Times New Roman" w:cs="Times New Roman"/>
          <w:b/>
          <w:sz w:val="28"/>
          <w:szCs w:val="28"/>
        </w:rPr>
        <w:t>3</w:t>
      </w:r>
      <w:r w:rsidR="00B74496">
        <w:rPr>
          <w:rFonts w:ascii="Times New Roman" w:hAnsi="Times New Roman" w:cs="Times New Roman"/>
          <w:b/>
          <w:sz w:val="28"/>
          <w:szCs w:val="28"/>
        </w:rPr>
        <w:t>.</w:t>
      </w:r>
      <w:r w:rsidR="00111D94" w:rsidRPr="002971C8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 П</w:t>
      </w:r>
      <w:r w:rsidR="005704A6" w:rsidRPr="002971C8">
        <w:rPr>
          <w:rFonts w:ascii="Times New Roman" w:hAnsi="Times New Roman" w:cs="Times New Roman"/>
          <w:b/>
          <w:sz w:val="28"/>
          <w:szCs w:val="28"/>
        </w:rPr>
        <w:t>О ВИДУ СПОРТА НАСТОЛЬНЫЙ ТЕННИС</w:t>
      </w:r>
    </w:p>
    <w:p w:rsidR="00974CD6" w:rsidRPr="000F1D72" w:rsidRDefault="00A11AEE" w:rsidP="00974CD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3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39"/>
        <w:gridCol w:w="1160"/>
        <w:gridCol w:w="1161"/>
        <w:gridCol w:w="1380"/>
        <w:gridCol w:w="1380"/>
        <w:gridCol w:w="1859"/>
      </w:tblGrid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111D94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i/>
                <w:sz w:val="22"/>
                <w:szCs w:val="22"/>
              </w:rPr>
              <w:t>Виды соревнований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Отборочные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60 - 84</w:t>
            </w:r>
          </w:p>
        </w:tc>
      </w:tr>
    </w:tbl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Требования к участию в спортивных соревнованиях лиц, проходящих спортивную подготовку: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 xml:space="preserve">- соответствие возраста и пола участника положению об официальных спортивных соревнованиях </w:t>
      </w:r>
      <w:r>
        <w:rPr>
          <w:rFonts w:ascii="Times New Roman" w:hAnsi="Times New Roman"/>
          <w:sz w:val="28"/>
          <w:szCs w:val="28"/>
        </w:rPr>
        <w:t>и правилам вида спорта настольный теннис</w:t>
      </w:r>
      <w:r w:rsidRPr="00100CEC">
        <w:rPr>
          <w:rFonts w:ascii="Times New Roman" w:hAnsi="Times New Roman"/>
          <w:sz w:val="28"/>
          <w:szCs w:val="28"/>
        </w:rPr>
        <w:t>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lastRenderedPageBreak/>
        <w:t xml:space="preserve">- соответствие уровня спортивной квалификации участника положению об официальных спортивных соревнованиях согласно Единой всероссийской спортивной </w:t>
      </w:r>
      <w:hyperlink r:id="rId14" w:history="1">
        <w:proofErr w:type="spellStart"/>
        <w:r w:rsidRPr="00100CEC">
          <w:rPr>
            <w:rFonts w:ascii="Times New Roman" w:hAnsi="Times New Roman"/>
            <w:sz w:val="28"/>
            <w:szCs w:val="28"/>
          </w:rPr>
          <w:t>классификации</w:t>
        </w:r>
      </w:hyperlink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правилам вида спорта настольный теннис</w:t>
      </w:r>
      <w:r w:rsidRPr="00100CEC">
        <w:rPr>
          <w:rFonts w:ascii="Times New Roman" w:hAnsi="Times New Roman"/>
          <w:sz w:val="28"/>
          <w:szCs w:val="28"/>
        </w:rPr>
        <w:t>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выполнение плана спортивной подготовки;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прохождение предварительного соревновательного отбора;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11AEE" w:rsidRPr="00AD0ADD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 xml:space="preserve">Лицо, проходящее спортивную подготовку, направляется на спортивные соревнования в соответствии с содержащимся в </w:t>
      </w:r>
      <w:r>
        <w:rPr>
          <w:rFonts w:ascii="Times New Roman" w:hAnsi="Times New Roman"/>
          <w:sz w:val="28"/>
          <w:szCs w:val="28"/>
        </w:rPr>
        <w:t>п</w:t>
      </w:r>
      <w:r w:rsidRPr="00100CEC">
        <w:rPr>
          <w:rFonts w:ascii="Times New Roman" w:hAnsi="Times New Roman"/>
          <w:sz w:val="28"/>
          <w:szCs w:val="28"/>
        </w:rPr>
        <w:t>рограмме планом физкультурных мероприятий и спортивных мероприятий и положениями о спортивных соревнованиях и спортивных мероприятиях.</w:t>
      </w:r>
    </w:p>
    <w:p w:rsidR="00A11AEE" w:rsidRPr="00A11AEE" w:rsidRDefault="00A11AEE" w:rsidP="00A11A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>Тренировочный процесс ведется в соответствии с годовым тренировочным пл</w:t>
      </w:r>
      <w:r>
        <w:rPr>
          <w:rFonts w:ascii="Times New Roman" w:hAnsi="Times New Roman"/>
          <w:sz w:val="28"/>
          <w:szCs w:val="28"/>
        </w:rPr>
        <w:t>аном, рассчитанным на 52 недели, 46 недель тренировочных занятий + 6 недель индивидуальной подготовки (на этапах начальной подготовки, тренировочном – домашние задания; на этапах совершенствования спортивного мастерства, – индивидуальные планы подготовки).</w:t>
      </w:r>
    </w:p>
    <w:p w:rsidR="00A11AEE" w:rsidRDefault="00A11AEE" w:rsidP="00A11AEE">
      <w:pPr>
        <w:pStyle w:val="ConsPlusNormal"/>
        <w:spacing w:line="276" w:lineRule="auto"/>
        <w:ind w:firstLine="426"/>
        <w:jc w:val="center"/>
        <w:rPr>
          <w:rFonts w:ascii="Times New Roman" w:hAnsi="Times New Roman"/>
          <w:b/>
        </w:rPr>
      </w:pPr>
      <w:r w:rsidRPr="00A11AEE">
        <w:rPr>
          <w:rFonts w:ascii="Times New Roman" w:hAnsi="Times New Roman" w:cs="Times New Roman"/>
          <w:b/>
          <w:sz w:val="28"/>
          <w:szCs w:val="28"/>
        </w:rPr>
        <w:t>Н</w:t>
      </w:r>
      <w:r w:rsidR="00B74496">
        <w:rPr>
          <w:rFonts w:ascii="Times New Roman" w:hAnsi="Times New Roman" w:cs="Times New Roman"/>
          <w:b/>
          <w:sz w:val="28"/>
          <w:szCs w:val="28"/>
        </w:rPr>
        <w:t>ормативы  максимального объема тренировочной нагрузки</w:t>
      </w:r>
    </w:p>
    <w:p w:rsidR="00B74496" w:rsidRPr="00B74496" w:rsidRDefault="00A11AEE" w:rsidP="00B74496">
      <w:pPr>
        <w:pStyle w:val="ConsPlusNormal"/>
        <w:spacing w:line="276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</w:t>
      </w:r>
      <w:r w:rsidRPr="00A11AEE">
        <w:rPr>
          <w:rFonts w:ascii="Times New Roman" w:hAnsi="Times New Roman"/>
          <w:b/>
          <w:i/>
          <w:sz w:val="24"/>
          <w:szCs w:val="24"/>
        </w:rPr>
        <w:t xml:space="preserve"> №4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38"/>
        <w:gridCol w:w="1431"/>
        <w:gridCol w:w="1276"/>
        <w:gridCol w:w="1418"/>
        <w:gridCol w:w="1417"/>
        <w:gridCol w:w="1418"/>
      </w:tblGrid>
      <w:tr w:rsidR="00B74496" w:rsidRPr="00762FDF" w:rsidTr="00B74496">
        <w:trPr>
          <w:tblCellSpacing w:w="5" w:type="nil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Этапный норматив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Этапы и годы спортивной подготовки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7 - 8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1248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</w:tr>
    </w:tbl>
    <w:p w:rsidR="00B74496" w:rsidRDefault="00B74496" w:rsidP="00A11AEE">
      <w:pPr>
        <w:pStyle w:val="ConsPlusNormal"/>
        <w:spacing w:line="276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1AEE" w:rsidRPr="00A11AEE" w:rsidRDefault="00A11AEE" w:rsidP="00A11AEE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68A" w:rsidRDefault="0076568A" w:rsidP="007656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48C">
        <w:rPr>
          <w:rFonts w:ascii="Times New Roman" w:hAnsi="Times New Roman"/>
          <w:sz w:val="28"/>
          <w:szCs w:val="28"/>
        </w:rPr>
        <w:t>Для проведения занятий на этапах совершенствования спор</w:t>
      </w:r>
      <w:r>
        <w:rPr>
          <w:rFonts w:ascii="Times New Roman" w:hAnsi="Times New Roman"/>
          <w:sz w:val="28"/>
          <w:szCs w:val="28"/>
        </w:rPr>
        <w:t>тивного мастерства</w:t>
      </w:r>
      <w:r w:rsidRPr="0081548C">
        <w:rPr>
          <w:rFonts w:ascii="Times New Roman" w:hAnsi="Times New Roman"/>
          <w:sz w:val="28"/>
          <w:szCs w:val="28"/>
        </w:rPr>
        <w:t>, кроме основног</w:t>
      </w:r>
      <w:r>
        <w:rPr>
          <w:rFonts w:ascii="Times New Roman" w:hAnsi="Times New Roman"/>
          <w:sz w:val="28"/>
          <w:szCs w:val="28"/>
        </w:rPr>
        <w:t xml:space="preserve">о тренера </w:t>
      </w:r>
      <w:r w:rsidRPr="0081548C">
        <w:rPr>
          <w:rFonts w:ascii="Times New Roman" w:hAnsi="Times New Roman"/>
          <w:sz w:val="28"/>
          <w:szCs w:val="28"/>
        </w:rPr>
        <w:t xml:space="preserve"> по виду спорта </w:t>
      </w:r>
      <w:r>
        <w:rPr>
          <w:rFonts w:ascii="Times New Roman" w:hAnsi="Times New Roman"/>
          <w:sz w:val="28"/>
          <w:szCs w:val="28"/>
        </w:rPr>
        <w:t>настольный теннис</w:t>
      </w:r>
      <w:r w:rsidRPr="0081548C">
        <w:rPr>
          <w:rFonts w:ascii="Times New Roman" w:hAnsi="Times New Roman"/>
          <w:sz w:val="28"/>
          <w:szCs w:val="28"/>
        </w:rPr>
        <w:t xml:space="preserve">, допускается привлечение дополнительно второго тренера по </w:t>
      </w:r>
      <w:r w:rsidRPr="0081548C">
        <w:rPr>
          <w:rFonts w:ascii="Times New Roman" w:hAnsi="Times New Roman"/>
          <w:sz w:val="28"/>
          <w:szCs w:val="28"/>
        </w:rPr>
        <w:lastRenderedPageBreak/>
        <w:t>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76568A" w:rsidRPr="0081548C" w:rsidRDefault="0076568A" w:rsidP="007656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48C">
        <w:rPr>
          <w:rFonts w:ascii="Times New Roman" w:hAnsi="Times New Roman"/>
          <w:sz w:val="28"/>
          <w:szCs w:val="28"/>
        </w:rPr>
        <w:t>Лицам, проходящим спортивную подготовку</w:t>
      </w:r>
      <w:r>
        <w:rPr>
          <w:rFonts w:ascii="Times New Roman" w:hAnsi="Times New Roman"/>
          <w:sz w:val="28"/>
          <w:szCs w:val="28"/>
        </w:rPr>
        <w:t>, не выполнившим предъявляемые п</w:t>
      </w:r>
      <w:r w:rsidRPr="0081548C">
        <w:rPr>
          <w:rFonts w:ascii="Times New Roman" w:hAnsi="Times New Roman"/>
          <w:sz w:val="28"/>
          <w:szCs w:val="28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11AEE" w:rsidRPr="00A11AEE" w:rsidRDefault="00A11AEE" w:rsidP="00A11AEE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1F50A7" w:rsidRDefault="001F50A7" w:rsidP="0076568A">
      <w:pPr>
        <w:pStyle w:val="ConsPlusNormal"/>
        <w:jc w:val="both"/>
        <w:rPr>
          <w:b/>
          <w:i/>
          <w:sz w:val="24"/>
          <w:szCs w:val="24"/>
        </w:rPr>
      </w:pPr>
    </w:p>
    <w:p w:rsidR="001F50A7" w:rsidRDefault="0076568A" w:rsidP="001F50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6568A">
        <w:rPr>
          <w:rFonts w:ascii="Times New Roman" w:hAnsi="Times New Roman" w:cs="Times New Roman"/>
          <w:b/>
          <w:sz w:val="28"/>
          <w:szCs w:val="28"/>
        </w:rPr>
        <w:t>2.4</w:t>
      </w:r>
      <w:r w:rsidR="00F95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D6E" w:rsidRPr="0076568A">
        <w:rPr>
          <w:rFonts w:ascii="Times New Roman" w:hAnsi="Times New Roman" w:cs="Times New Roman"/>
          <w:b/>
          <w:sz w:val="28"/>
          <w:szCs w:val="28"/>
        </w:rPr>
        <w:t xml:space="preserve">МЕДИЦИНСКИЕ, ВОЗРАСТНЫЕ И ПСИХОФИЗИЧЕСКИЕ ТРЕБОВАНИЯ К ЛИЦАМ, ПРОХОДЯЩИМ СПОРТИВНУЮ ПОДГОТОВКУ </w:t>
      </w:r>
    </w:p>
    <w:p w:rsidR="0076568A" w:rsidRDefault="0076568A" w:rsidP="001F50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6568A" w:rsidRPr="00EF73B9" w:rsidRDefault="0076568A" w:rsidP="0076568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3B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прохождению спортивной подготовки</w:t>
      </w:r>
      <w:r w:rsidRPr="00EF73B9">
        <w:rPr>
          <w:rFonts w:ascii="Times New Roman" w:hAnsi="Times New Roman"/>
          <w:sz w:val="28"/>
          <w:szCs w:val="28"/>
        </w:rPr>
        <w:t xml:space="preserve"> допускаются дети и подростки, отнесенные к основной медицинской группе.</w:t>
      </w:r>
    </w:p>
    <w:p w:rsidR="0076568A" w:rsidRPr="0039105E" w:rsidRDefault="0076568A" w:rsidP="0076568A">
      <w:pPr>
        <w:spacing w:after="0" w:line="276" w:lineRule="auto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9105E">
        <w:rPr>
          <w:rFonts w:ascii="Times New Roman" w:hAnsi="Times New Roman"/>
          <w:color w:val="000000"/>
          <w:sz w:val="28"/>
          <w:szCs w:val="28"/>
        </w:rPr>
        <w:t>Зачисление в группы начальной подготовки проводится на основании заключения о состоянии здоровья от специалистов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76568A" w:rsidRDefault="0076568A" w:rsidP="007656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2AA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76568A" w:rsidRPr="0076568A" w:rsidRDefault="0076568A" w:rsidP="00F95F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D4759" w:rsidRDefault="0076568A" w:rsidP="000D4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95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8D7" w:rsidRPr="00A27314">
        <w:rPr>
          <w:rFonts w:ascii="Times New Roman" w:hAnsi="Times New Roman" w:cs="Times New Roman"/>
          <w:b/>
          <w:sz w:val="28"/>
          <w:szCs w:val="28"/>
        </w:rPr>
        <w:t>ПРЕДЕЛЬНЫЕ ТРЕНИРОВОЧНЫЕ НАГРУЗКИ</w:t>
      </w:r>
    </w:p>
    <w:p w:rsidR="0076568A" w:rsidRDefault="0076568A" w:rsidP="000D4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68A" w:rsidRPr="0076568A" w:rsidRDefault="0076568A" w:rsidP="007656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>Продолжительность одного занятия в группах начальной подготовки не дол</w:t>
      </w:r>
      <w:r>
        <w:rPr>
          <w:rFonts w:ascii="Times New Roman" w:hAnsi="Times New Roman"/>
          <w:sz w:val="28"/>
          <w:szCs w:val="28"/>
        </w:rPr>
        <w:t xml:space="preserve">жна превышать двух часов, в </w:t>
      </w:r>
      <w:r w:rsidRPr="00A21FA6">
        <w:rPr>
          <w:rFonts w:ascii="Times New Roman" w:hAnsi="Times New Roman"/>
          <w:sz w:val="28"/>
          <w:szCs w:val="28"/>
        </w:rPr>
        <w:t>тренировоч</w:t>
      </w:r>
      <w:r>
        <w:rPr>
          <w:rFonts w:ascii="Times New Roman" w:hAnsi="Times New Roman"/>
          <w:sz w:val="28"/>
          <w:szCs w:val="28"/>
        </w:rPr>
        <w:t xml:space="preserve">ных группах – трех </w:t>
      </w:r>
      <w:r w:rsidRPr="00A21FA6">
        <w:rPr>
          <w:rFonts w:ascii="Times New Roman" w:hAnsi="Times New Roman"/>
          <w:sz w:val="28"/>
          <w:szCs w:val="28"/>
        </w:rPr>
        <w:t xml:space="preserve"> часов;</w:t>
      </w:r>
      <w:r>
        <w:rPr>
          <w:rFonts w:ascii="Times New Roman" w:hAnsi="Times New Roman"/>
          <w:sz w:val="28"/>
          <w:szCs w:val="28"/>
        </w:rPr>
        <w:t xml:space="preserve"> в группах  совершенствования спортивного мастерства  – не более четырех часов</w:t>
      </w:r>
      <w:r w:rsidRPr="00A21FA6">
        <w:rPr>
          <w:rFonts w:ascii="Times New Roman" w:hAnsi="Times New Roman"/>
          <w:sz w:val="28"/>
          <w:szCs w:val="28"/>
        </w:rPr>
        <w:t>.</w:t>
      </w:r>
      <w:r w:rsidR="008C63E8">
        <w:rPr>
          <w:rFonts w:ascii="Times New Roman" w:hAnsi="Times New Roman"/>
          <w:sz w:val="28"/>
          <w:szCs w:val="28"/>
        </w:rPr>
        <w:t xml:space="preserve"> </w:t>
      </w:r>
      <w:r w:rsidRPr="001E2E74">
        <w:rPr>
          <w:rFonts w:ascii="Times New Roman" w:hAnsi="Times New Roman" w:cs="Times New Roman"/>
          <w:sz w:val="28"/>
          <w:szCs w:val="28"/>
        </w:rPr>
        <w:t xml:space="preserve">При проведении более 1-го тренировочного занятия в день суммарная продолжительность занятий не может </w:t>
      </w:r>
      <w:r>
        <w:rPr>
          <w:rFonts w:ascii="Times New Roman" w:hAnsi="Times New Roman" w:cs="Times New Roman"/>
          <w:sz w:val="28"/>
          <w:szCs w:val="28"/>
        </w:rPr>
        <w:t xml:space="preserve">составлять более 8 </w:t>
      </w:r>
      <w:r w:rsidRPr="001E2E74">
        <w:rPr>
          <w:rFonts w:ascii="Times New Roman" w:hAnsi="Times New Roman" w:cs="Times New Roman"/>
          <w:sz w:val="28"/>
          <w:szCs w:val="28"/>
        </w:rPr>
        <w:t xml:space="preserve"> часов.                                                                        </w:t>
      </w:r>
    </w:p>
    <w:p w:rsidR="0076568A" w:rsidRDefault="0076568A" w:rsidP="0076568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48C">
        <w:rPr>
          <w:rFonts w:ascii="Times New Roman" w:hAnsi="Times New Roman"/>
          <w:sz w:val="28"/>
          <w:szCs w:val="28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</w:t>
      </w:r>
      <w:r>
        <w:rPr>
          <w:rFonts w:ascii="Times New Roman" w:hAnsi="Times New Roman"/>
          <w:sz w:val="28"/>
          <w:szCs w:val="28"/>
        </w:rPr>
        <w:t>.</w:t>
      </w:r>
    </w:p>
    <w:p w:rsidR="0076568A" w:rsidRDefault="0076568A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E92" w:rsidRDefault="000D4E92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E92" w:rsidRDefault="000D4E92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E92" w:rsidRDefault="000D4E92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568A" w:rsidRPr="00F95FE3" w:rsidRDefault="0076568A" w:rsidP="00F95FE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5FE3">
        <w:rPr>
          <w:rFonts w:ascii="Times New Roman" w:hAnsi="Times New Roman"/>
          <w:b/>
          <w:sz w:val="28"/>
          <w:szCs w:val="28"/>
        </w:rPr>
        <w:lastRenderedPageBreak/>
        <w:t>Перечень тренировочных сборов для лиц, проходящих спортивную подготовку:</w:t>
      </w:r>
    </w:p>
    <w:p w:rsidR="009B76A5" w:rsidRPr="009B76A5" w:rsidRDefault="009B76A5" w:rsidP="009B76A5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B76A5">
        <w:rPr>
          <w:rFonts w:ascii="Times New Roman" w:hAnsi="Times New Roman"/>
          <w:b/>
          <w:i/>
          <w:sz w:val="24"/>
          <w:szCs w:val="24"/>
        </w:rPr>
        <w:t>Таблица№</w:t>
      </w:r>
      <w:proofErr w:type="spellEnd"/>
      <w:r w:rsidRPr="009B76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543"/>
        <w:gridCol w:w="9"/>
        <w:gridCol w:w="1275"/>
        <w:gridCol w:w="6"/>
        <w:gridCol w:w="1270"/>
        <w:gridCol w:w="148"/>
        <w:gridCol w:w="1137"/>
        <w:gridCol w:w="1276"/>
        <w:gridCol w:w="2126"/>
      </w:tblGrid>
      <w:tr w:rsidR="007E5278" w:rsidRPr="00762FDF" w:rsidTr="009B76A5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Предельная продолжительность сборов по этапам спортивной подготовки (количество дней)</w:t>
            </w:r>
          </w:p>
          <w:p w:rsidR="007E5278" w:rsidRPr="009B76A5" w:rsidRDefault="007E5278" w:rsidP="00B74496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568A" w:rsidRPr="00762FDF" w:rsidTr="009B76A5">
        <w:trPr>
          <w:tblCellSpacing w:w="5" w:type="nil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 Тренировочные сборы по подготовке к соревнованиям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568A" w:rsidRPr="00762FDF" w:rsidTr="009B76A5">
        <w:trPr>
          <w:tblCellSpacing w:w="5" w:type="nil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 Специальные тренировочные сборы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7E5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  <w:p w:rsidR="007E5278" w:rsidRPr="009B76A5" w:rsidRDefault="007E5278" w:rsidP="007E5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14 дней</w:t>
            </w: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7E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5278" w:rsidRPr="009B76A5" w:rsidRDefault="007E5278" w:rsidP="007E5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 xml:space="preserve">Тренировочные сборы в каникулярный </w:t>
            </w:r>
            <w:r w:rsidRPr="009B76A5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 xml:space="preserve">Не менее 60% от состава группы лиц, проходящих </w:t>
            </w:r>
            <w:r w:rsidRPr="009B76A5">
              <w:rPr>
                <w:rFonts w:ascii="Times New Roman" w:hAnsi="Times New Roman" w:cs="Times New Roman"/>
              </w:rPr>
              <w:lastRenderedPageBreak/>
              <w:t>спортивную подготовку на определенном этапе</w:t>
            </w:r>
          </w:p>
        </w:tc>
      </w:tr>
      <w:tr w:rsidR="009B76A5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76568A" w:rsidRPr="00A27314" w:rsidRDefault="0076568A" w:rsidP="000D4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759" w:rsidRPr="005704A6" w:rsidRDefault="000D4759" w:rsidP="000D4759">
      <w:pPr>
        <w:pStyle w:val="ConsPlusNormal"/>
        <w:jc w:val="both"/>
        <w:rPr>
          <w:b/>
          <w:i/>
          <w:sz w:val="24"/>
          <w:szCs w:val="24"/>
        </w:rPr>
      </w:pPr>
    </w:p>
    <w:p w:rsidR="009B76A5" w:rsidRPr="00F95FE3" w:rsidRDefault="009B76A5" w:rsidP="00F95FE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F95FE3">
        <w:rPr>
          <w:rFonts w:ascii="Times New Roman" w:hAnsi="Times New Roman" w:cs="Times New Roman"/>
          <w:b/>
          <w:sz w:val="28"/>
          <w:szCs w:val="28"/>
        </w:rPr>
        <w:t>.</w:t>
      </w:r>
      <w:r w:rsidR="004D5B88">
        <w:rPr>
          <w:rFonts w:ascii="Times New Roman" w:hAnsi="Times New Roman" w:cs="Times New Roman"/>
          <w:b/>
          <w:sz w:val="28"/>
          <w:szCs w:val="28"/>
        </w:rPr>
        <w:t xml:space="preserve">МИНИМАЛЬНЫЙ И ПРЕДЕЛЬНЫЙ ОБЪЕМ  </w:t>
      </w:r>
      <w:r w:rsidR="00165969" w:rsidRPr="00A27314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ВИДУ СПОРТА НАСТОЛЬНЫЙ ТЕННИС </w:t>
      </w:r>
    </w:p>
    <w:p w:rsidR="009B76A5" w:rsidRDefault="009B76A5" w:rsidP="00F95FE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 xml:space="preserve">При планировании тренировочного процесса в группах высшего спортивного мастерства основным критерием является календарь международных и всероссийских соревнований. </w:t>
      </w:r>
    </w:p>
    <w:p w:rsidR="00165969" w:rsidRDefault="00165969" w:rsidP="005704A6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47287" w:rsidRPr="004D5B88" w:rsidRDefault="009B76A5" w:rsidP="00F95FE3">
      <w:pPr>
        <w:pStyle w:val="ConsPlusNormal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F95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8D7" w:rsidRPr="004D5B88">
        <w:rPr>
          <w:rFonts w:ascii="Times New Roman" w:hAnsi="Times New Roman" w:cs="Times New Roman"/>
          <w:b/>
          <w:sz w:val="28"/>
          <w:szCs w:val="28"/>
        </w:rPr>
        <w:t>ТРЕБОВАНИЯ К ЭКИПИРОВКЕ, СПОРТИВНОМУ ИНВЕНТАРЮ И ОБОРУДОВАНИЮ</w:t>
      </w:r>
    </w:p>
    <w:p w:rsidR="00047287" w:rsidRPr="007F070D" w:rsidRDefault="009B76A5" w:rsidP="009B76A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6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5482"/>
        <w:gridCol w:w="1644"/>
        <w:gridCol w:w="1601"/>
      </w:tblGrid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9D025C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47287"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изделий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Мячи для настольного тенниса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1,5 до 10 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) весом от 1 до 5 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F070D" w:rsidRDefault="007F070D" w:rsidP="000472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76A5" w:rsidRDefault="009B76A5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9B76A5" w:rsidRDefault="009B76A5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0D4E92" w:rsidRDefault="000D4E92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047287" w:rsidRPr="007F070D" w:rsidRDefault="009B76A5" w:rsidP="009B76A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№ 7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72"/>
        <w:gridCol w:w="965"/>
        <w:gridCol w:w="1095"/>
        <w:gridCol w:w="795"/>
        <w:gridCol w:w="796"/>
        <w:gridCol w:w="795"/>
        <w:gridCol w:w="796"/>
        <w:gridCol w:w="1437"/>
        <w:gridCol w:w="789"/>
      </w:tblGrid>
      <w:tr w:rsidR="00047287" w:rsidRPr="00047287" w:rsidTr="00F95FE3">
        <w:trPr>
          <w:trHeight w:val="221"/>
          <w:tblCellSpacing w:w="5" w:type="nil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47287" w:rsidRPr="00047287" w:rsidTr="00F95FE3">
        <w:trPr>
          <w:trHeight w:val="22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9D025C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7287" w:rsidRPr="00047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311658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65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311658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65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311658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658">
              <w:rPr>
                <w:rFonts w:ascii="Times New Roman" w:hAnsi="Times New Roman" w:cs="Times New Roman"/>
                <w:sz w:val="22"/>
                <w:szCs w:val="22"/>
              </w:rPr>
              <w:t>Расчетная единица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B4D1F" w:rsidRPr="00047287" w:rsidTr="00F95FE3">
        <w:trPr>
          <w:trHeight w:val="141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BB4D1F" w:rsidRPr="00047287" w:rsidTr="00F95FE3">
        <w:trPr>
          <w:trHeight w:val="141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B4D1F" w:rsidRPr="00047287" w:rsidTr="00F95FE3">
        <w:trPr>
          <w:trHeight w:val="4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D1F" w:rsidRPr="00047287" w:rsidTr="00F95FE3">
        <w:trPr>
          <w:trHeight w:val="4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Резиновые накладки для ракетки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7D6D" w:rsidRDefault="00C07D6D" w:rsidP="00C07D6D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3847" w:rsidRPr="004D5B88" w:rsidRDefault="009B76A5" w:rsidP="00C07D6D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F95FE3">
        <w:rPr>
          <w:rFonts w:ascii="Times New Roman" w:hAnsi="Times New Roman" w:cs="Times New Roman"/>
          <w:b/>
          <w:sz w:val="28"/>
          <w:szCs w:val="28"/>
        </w:rPr>
        <w:t>.</w:t>
      </w:r>
      <w:r w:rsidR="00C07D6D" w:rsidRPr="004D5B88">
        <w:rPr>
          <w:rFonts w:ascii="Times New Roman" w:hAnsi="Times New Roman" w:cs="Times New Roman"/>
          <w:b/>
          <w:sz w:val="28"/>
          <w:szCs w:val="28"/>
        </w:rPr>
        <w:t>ТРЕБОВАНИЯ К КОЛИЧЕСТВЕННОМУ И КАЧЕСТВЕННОМУ СОСТАВУ ГРУПП ПОДГОТОВКИ</w:t>
      </w:r>
    </w:p>
    <w:p w:rsidR="00B61260" w:rsidRPr="00697B99" w:rsidRDefault="00697B99" w:rsidP="00697B99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8</w:t>
      </w:r>
    </w:p>
    <w:tbl>
      <w:tblPr>
        <w:tblW w:w="97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4"/>
        <w:gridCol w:w="1701"/>
        <w:gridCol w:w="1701"/>
        <w:gridCol w:w="1559"/>
        <w:gridCol w:w="1559"/>
        <w:gridCol w:w="1079"/>
      </w:tblGrid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76A5">
              <w:rPr>
                <w:rFonts w:ascii="Times New Roman" w:hAnsi="Times New Roman" w:cs="Times New Roman"/>
                <w:b/>
              </w:rPr>
              <w:t>Этапы спортивной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76A5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76A5">
              <w:rPr>
                <w:rFonts w:ascii="Times New Roman" w:hAnsi="Times New Roman" w:cs="Times New Roman"/>
                <w:b/>
              </w:rPr>
              <w:t>Минимальный возраст для зачисления в группы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76A5">
              <w:rPr>
                <w:rFonts w:ascii="Times New Roman" w:hAnsi="Times New Roman" w:cs="Times New Roman"/>
                <w:b/>
              </w:rPr>
              <w:t>Минимальная</w:t>
            </w:r>
            <w:proofErr w:type="gramEnd"/>
            <w:r w:rsidRPr="009B76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76A5">
              <w:rPr>
                <w:rFonts w:ascii="Times New Roman" w:hAnsi="Times New Roman" w:cs="Times New Roman"/>
                <w:b/>
              </w:rPr>
              <w:t>наполняе-мость</w:t>
            </w:r>
            <w:proofErr w:type="spellEnd"/>
            <w:r w:rsidRPr="009B76A5">
              <w:rPr>
                <w:rFonts w:ascii="Times New Roman" w:hAnsi="Times New Roman" w:cs="Times New Roman"/>
                <w:b/>
              </w:rPr>
              <w:t xml:space="preserve"> групп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76A5">
              <w:rPr>
                <w:rFonts w:ascii="Times New Roman" w:hAnsi="Times New Roman" w:cs="Times New Roman"/>
                <w:b/>
              </w:rPr>
              <w:t>Максимальная</w:t>
            </w:r>
            <w:proofErr w:type="gramEnd"/>
            <w:r w:rsidRPr="009B76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76A5">
              <w:rPr>
                <w:rFonts w:ascii="Times New Roman" w:hAnsi="Times New Roman" w:cs="Times New Roman"/>
                <w:b/>
              </w:rPr>
              <w:t>наполняе-мость</w:t>
            </w:r>
            <w:proofErr w:type="spellEnd"/>
            <w:r w:rsidRPr="009B76A5">
              <w:rPr>
                <w:rFonts w:ascii="Times New Roman" w:hAnsi="Times New Roman" w:cs="Times New Roman"/>
                <w:b/>
              </w:rPr>
              <w:t xml:space="preserve"> групп (человек)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6A5">
              <w:rPr>
                <w:rFonts w:ascii="Times New Roman" w:hAnsi="Times New Roman" w:cs="Times New Roman"/>
                <w:b/>
              </w:rPr>
              <w:t>Квалифика-ция</w:t>
            </w:r>
            <w:proofErr w:type="spellEnd"/>
            <w:proofErr w:type="gramEnd"/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E40A19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6A5" w:rsidRPr="00864E42" w:rsidTr="00F95FE3">
        <w:trPr>
          <w:trHeight w:val="443"/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Тренировочный этап</w:t>
            </w:r>
          </w:p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(этап спортивной специализации)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76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E40A19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047287" w:rsidRDefault="00047287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6A5" w:rsidRDefault="009B76A5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6A5" w:rsidRDefault="009B76A5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6A5" w:rsidRPr="009B76A5" w:rsidRDefault="009B76A5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D4759" w:rsidRDefault="000D4759" w:rsidP="000D475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E0DE8" w:rsidRDefault="009E0DE8" w:rsidP="000D475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40A19" w:rsidRPr="00047287" w:rsidRDefault="00E40A19" w:rsidP="000D475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27E20" w:rsidRPr="00042F18" w:rsidRDefault="009B76A5" w:rsidP="00F95FE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="00F95FE3">
        <w:rPr>
          <w:rFonts w:ascii="Times New Roman" w:hAnsi="Times New Roman" w:cs="Times New Roman"/>
          <w:b/>
          <w:sz w:val="28"/>
          <w:szCs w:val="28"/>
        </w:rPr>
        <w:t>.</w:t>
      </w:r>
      <w:r w:rsidR="00C07D6D" w:rsidRPr="00042F18">
        <w:rPr>
          <w:rFonts w:ascii="Times New Roman" w:hAnsi="Times New Roman" w:cs="Times New Roman"/>
          <w:b/>
          <w:sz w:val="28"/>
          <w:szCs w:val="28"/>
        </w:rPr>
        <w:t xml:space="preserve">ОБЪЕМ ИНДИВИДУАЛЬНОЙ СПОРТИВНОЙ ПОДГОТОВКИ </w:t>
      </w:r>
    </w:p>
    <w:p w:rsidR="001A1261" w:rsidRDefault="001A1261" w:rsidP="00E27E2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A19" w:rsidRDefault="00E40A19" w:rsidP="00E40A1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индивидуальной спортивной подготовки определяется индивидуальным планом лица, проходящего спортивную подготовку.</w:t>
      </w:r>
    </w:p>
    <w:p w:rsidR="00E40A19" w:rsidRDefault="00E40A19" w:rsidP="00E40A1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 xml:space="preserve">Работа по индивидуальным планам </w:t>
      </w:r>
      <w:r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Pr="00A21FA6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для лиц проходящих спортивную подготовку</w:t>
      </w:r>
      <w:r w:rsidRPr="00A21FA6">
        <w:rPr>
          <w:rFonts w:ascii="Times New Roman" w:hAnsi="Times New Roman"/>
          <w:sz w:val="28"/>
          <w:szCs w:val="28"/>
        </w:rPr>
        <w:t xml:space="preserve"> на </w:t>
      </w:r>
      <w:r w:rsidRPr="009012EB">
        <w:rPr>
          <w:rFonts w:ascii="Times New Roman" w:hAnsi="Times New Roman"/>
          <w:sz w:val="28"/>
          <w:szCs w:val="28"/>
        </w:rPr>
        <w:t xml:space="preserve">этапах </w:t>
      </w:r>
      <w:r>
        <w:rPr>
          <w:rFonts w:ascii="Times New Roman" w:hAnsi="Times New Roman"/>
          <w:sz w:val="28"/>
          <w:szCs w:val="28"/>
        </w:rPr>
        <w:t>совершенствования спортивного мастерства.</w:t>
      </w:r>
    </w:p>
    <w:p w:rsidR="00E40A19" w:rsidRDefault="00E40A19" w:rsidP="00E27E2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A19" w:rsidRPr="00E40A19" w:rsidRDefault="00E40A19" w:rsidP="00E40A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54C" w:rsidRPr="00EF65E1" w:rsidRDefault="007C054C" w:rsidP="00B7272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E1">
        <w:rPr>
          <w:rFonts w:ascii="Times New Roman" w:hAnsi="Times New Roman" w:cs="Times New Roman"/>
          <w:b/>
          <w:sz w:val="28"/>
          <w:szCs w:val="28"/>
        </w:rPr>
        <w:t>М</w:t>
      </w:r>
      <w:r w:rsidR="00E73A9B" w:rsidRPr="00EF65E1">
        <w:rPr>
          <w:rFonts w:ascii="Times New Roman" w:hAnsi="Times New Roman" w:cs="Times New Roman"/>
          <w:b/>
          <w:sz w:val="28"/>
          <w:szCs w:val="28"/>
        </w:rPr>
        <w:t>ЕТОДИЧЕСКАЯ ЧАСТЬ</w:t>
      </w:r>
    </w:p>
    <w:p w:rsidR="007C054C" w:rsidRDefault="007C054C" w:rsidP="007C054C">
      <w:pPr>
        <w:pStyle w:val="ConsPlusNormal"/>
        <w:ind w:firstLine="540"/>
        <w:jc w:val="both"/>
      </w:pPr>
    </w:p>
    <w:p w:rsidR="007C054C" w:rsidRDefault="007C054C" w:rsidP="007C054C">
      <w:pPr>
        <w:pStyle w:val="ConsPlusNormal"/>
        <w:ind w:firstLine="540"/>
        <w:jc w:val="both"/>
      </w:pPr>
    </w:p>
    <w:p w:rsidR="007C054C" w:rsidRPr="00042F18" w:rsidRDefault="00042F18" w:rsidP="00F95F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E73A9B" w:rsidRPr="00042F18">
        <w:rPr>
          <w:rFonts w:ascii="Times New Roman" w:hAnsi="Times New Roman" w:cs="Times New Roman"/>
          <w:b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</w:p>
    <w:p w:rsidR="007C054C" w:rsidRDefault="007C054C" w:rsidP="007C054C">
      <w:pPr>
        <w:pStyle w:val="ConsPlusNormal"/>
        <w:ind w:firstLine="540"/>
        <w:jc w:val="both"/>
      </w:pPr>
    </w:p>
    <w:p w:rsidR="009E0DE8" w:rsidRDefault="007C054C" w:rsidP="007C0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4C">
        <w:rPr>
          <w:rFonts w:ascii="Times New Roman" w:hAnsi="Times New Roman" w:cs="Times New Roman"/>
          <w:sz w:val="28"/>
          <w:szCs w:val="28"/>
        </w:rPr>
        <w:t>Многолетняя подготовка в настольном теннисе строится на основе сл</w:t>
      </w:r>
      <w:r w:rsidR="00F95FE3">
        <w:rPr>
          <w:rFonts w:ascii="Times New Roman" w:hAnsi="Times New Roman" w:cs="Times New Roman"/>
          <w:sz w:val="28"/>
          <w:szCs w:val="28"/>
        </w:rPr>
        <w:t>едующих методических положений:</w:t>
      </w:r>
      <w:r w:rsidRPr="007C054C">
        <w:rPr>
          <w:rFonts w:ascii="Times New Roman" w:hAnsi="Times New Roman" w:cs="Times New Roman"/>
          <w:sz w:val="28"/>
          <w:szCs w:val="28"/>
        </w:rPr>
        <w:br/>
        <w:t>1. 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</w:t>
      </w:r>
      <w:r w:rsidR="00F95FE3">
        <w:rPr>
          <w:rFonts w:ascii="Times New Roman" w:hAnsi="Times New Roman" w:cs="Times New Roman"/>
          <w:sz w:val="28"/>
          <w:szCs w:val="28"/>
        </w:rPr>
        <w:t>птимальных возрастных границах.</w:t>
      </w:r>
      <w:r w:rsidRPr="007C054C">
        <w:rPr>
          <w:rFonts w:ascii="Times New Roman" w:hAnsi="Times New Roman" w:cs="Times New Roman"/>
          <w:sz w:val="28"/>
          <w:szCs w:val="28"/>
        </w:rPr>
        <w:br/>
        <w:t>2. Целевая направленность по отношению к высшему спортивному мастерству в процессе подготовки всех возрас</w:t>
      </w:r>
      <w:r w:rsidR="00F95FE3">
        <w:rPr>
          <w:rFonts w:ascii="Times New Roman" w:hAnsi="Times New Roman" w:cs="Times New Roman"/>
          <w:sz w:val="28"/>
          <w:szCs w:val="28"/>
        </w:rPr>
        <w:t>тных групп.</w:t>
      </w:r>
      <w:r w:rsidRPr="007C054C">
        <w:rPr>
          <w:rFonts w:ascii="Times New Roman" w:hAnsi="Times New Roman" w:cs="Times New Roman"/>
          <w:sz w:val="28"/>
          <w:szCs w:val="28"/>
        </w:rPr>
        <w:br/>
        <w:t>3. Оптимальное соотношение (соразмерность) различных сторон подготовленности спортсмена в п</w:t>
      </w:r>
      <w:r w:rsidR="00F95FE3">
        <w:rPr>
          <w:rFonts w:ascii="Times New Roman" w:hAnsi="Times New Roman" w:cs="Times New Roman"/>
          <w:sz w:val="28"/>
          <w:szCs w:val="28"/>
        </w:rPr>
        <w:t>роцессе многолетней тренировки.</w:t>
      </w:r>
      <w:r w:rsidRPr="007C054C">
        <w:rPr>
          <w:rFonts w:ascii="Times New Roman" w:hAnsi="Times New Roman" w:cs="Times New Roman"/>
          <w:sz w:val="28"/>
          <w:szCs w:val="28"/>
        </w:rPr>
        <w:br/>
        <w:t>4. 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>ециальной подготовки по отношению к общему объему тренировочной нагрузки и соответственно уменьшается удельны</w:t>
      </w:r>
      <w:r w:rsidR="00F95FE3">
        <w:rPr>
          <w:rFonts w:ascii="Times New Roman" w:hAnsi="Times New Roman" w:cs="Times New Roman"/>
          <w:sz w:val="28"/>
          <w:szCs w:val="28"/>
        </w:rPr>
        <w:t>й вес средств общей подготовки.</w:t>
      </w:r>
      <w:r w:rsidRPr="007C054C">
        <w:rPr>
          <w:rFonts w:ascii="Times New Roman" w:hAnsi="Times New Roman" w:cs="Times New Roman"/>
          <w:sz w:val="28"/>
          <w:szCs w:val="28"/>
        </w:rPr>
        <w:br/>
        <w:t>5. 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</w:t>
      </w:r>
      <w:r w:rsidR="00F95FE3">
        <w:rPr>
          <w:rFonts w:ascii="Times New Roman" w:hAnsi="Times New Roman" w:cs="Times New Roman"/>
          <w:sz w:val="28"/>
          <w:szCs w:val="28"/>
        </w:rPr>
        <w:t>дыдущего годичного цикла.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6. 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 Всесторонняя подготовленность неуклонно повышается лишь в том случае, если тренировочные и </w:t>
      </w:r>
      <w:r w:rsidRPr="007C054C">
        <w:rPr>
          <w:rFonts w:ascii="Times New Roman" w:hAnsi="Times New Roman" w:cs="Times New Roman"/>
          <w:sz w:val="28"/>
          <w:szCs w:val="28"/>
        </w:rPr>
        <w:lastRenderedPageBreak/>
        <w:t>соревновательные нагрузки на этапах многолетней тренировки соответствуют возрастным и индивидуальным особенностям спортсмена.</w:t>
      </w:r>
      <w:r w:rsidRPr="007C054C">
        <w:rPr>
          <w:rFonts w:ascii="Times New Roman" w:hAnsi="Times New Roman" w:cs="Times New Roman"/>
          <w:sz w:val="28"/>
          <w:szCs w:val="28"/>
        </w:rPr>
        <w:br/>
        <w:t>Основными формами организации тренировочной работы на всех этапах</w:t>
      </w:r>
      <w:r w:rsidR="00A270E5">
        <w:rPr>
          <w:rFonts w:ascii="Times New Roman" w:hAnsi="Times New Roman" w:cs="Times New Roman"/>
          <w:sz w:val="28"/>
          <w:szCs w:val="28"/>
        </w:rPr>
        <w:t xml:space="preserve"> подготовки учащихся являются: </w:t>
      </w:r>
      <w:r w:rsidRPr="007C054C">
        <w:rPr>
          <w:rFonts w:ascii="Times New Roman" w:hAnsi="Times New Roman" w:cs="Times New Roman"/>
          <w:sz w:val="28"/>
          <w:szCs w:val="28"/>
        </w:rPr>
        <w:t>теоретические и практические занятия, тренировочные игры на счет, соревнования, инструкторская и судейская практика, тренировочные занят</w:t>
      </w:r>
      <w:r w:rsidR="00042F18">
        <w:rPr>
          <w:rFonts w:ascii="Times New Roman" w:hAnsi="Times New Roman" w:cs="Times New Roman"/>
          <w:sz w:val="28"/>
          <w:szCs w:val="28"/>
        </w:rPr>
        <w:t xml:space="preserve">ия в спортивных лагерях, </w:t>
      </w:r>
      <w:r w:rsidRPr="007C054C">
        <w:rPr>
          <w:rFonts w:ascii="Times New Roman" w:hAnsi="Times New Roman" w:cs="Times New Roman"/>
          <w:sz w:val="28"/>
          <w:szCs w:val="28"/>
        </w:rPr>
        <w:t>тренировочные сборы, профилактические</w:t>
      </w:r>
      <w:r w:rsidR="00F95FE3">
        <w:rPr>
          <w:rFonts w:ascii="Times New Roman" w:hAnsi="Times New Roman" w:cs="Times New Roman"/>
          <w:sz w:val="28"/>
          <w:szCs w:val="28"/>
        </w:rPr>
        <w:t xml:space="preserve"> и оздоровительные мероприятия.</w:t>
      </w:r>
      <w:r w:rsidRPr="007C054C">
        <w:rPr>
          <w:rFonts w:ascii="Times New Roman" w:hAnsi="Times New Roman" w:cs="Times New Roman"/>
          <w:sz w:val="28"/>
          <w:szCs w:val="28"/>
        </w:rPr>
        <w:br/>
        <w:t>Для занятий по игровой подготовке необходим спортивный зал не менее чем на 6-8 столов при минимальных размерах игровой площадки 9 м Х 5 м (размеры стола должны соответствовать тре</w:t>
      </w:r>
      <w:r w:rsidR="00F95FE3">
        <w:rPr>
          <w:rFonts w:ascii="Times New Roman" w:hAnsi="Times New Roman" w:cs="Times New Roman"/>
          <w:sz w:val="28"/>
          <w:szCs w:val="28"/>
        </w:rPr>
        <w:t xml:space="preserve">бованиям Правил соревнований). </w:t>
      </w:r>
      <w:r w:rsidRPr="007C054C">
        <w:rPr>
          <w:rFonts w:ascii="Times New Roman" w:hAnsi="Times New Roman" w:cs="Times New Roman"/>
          <w:sz w:val="28"/>
          <w:szCs w:val="28"/>
        </w:rPr>
        <w:br/>
        <w:t>Для проведения занятий с детьми 7-8 лет рекомендуется использовать столы уменьшенных размеров, как по длине, так и по ширине и высоте, что позволяет хотя бы частично компенсировать маленький рост и небольшую длину рычагов (рук и ног) без п</w:t>
      </w:r>
      <w:r w:rsidR="00F95FE3">
        <w:rPr>
          <w:rFonts w:ascii="Times New Roman" w:hAnsi="Times New Roman" w:cs="Times New Roman"/>
          <w:sz w:val="28"/>
          <w:szCs w:val="28"/>
        </w:rPr>
        <w:t>отерь в технической подготовке.</w:t>
      </w:r>
      <w:r w:rsidRPr="007C054C">
        <w:rPr>
          <w:rFonts w:ascii="Times New Roman" w:hAnsi="Times New Roman" w:cs="Times New Roman"/>
          <w:sz w:val="28"/>
          <w:szCs w:val="28"/>
        </w:rPr>
        <w:br/>
        <w:t>Место проведения занятий должно быть хорошо освещено и соответствовать нормам, установленным Правилами соревнований, свет должен быть равномерным, как над столом, так и над всей игровой площадкой, без прямого по</w:t>
      </w:r>
      <w:r w:rsidR="00F95FE3">
        <w:rPr>
          <w:rFonts w:ascii="Times New Roman" w:hAnsi="Times New Roman" w:cs="Times New Roman"/>
          <w:sz w:val="28"/>
          <w:szCs w:val="28"/>
        </w:rPr>
        <w:t>падания света в глаза играющих.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Помещение должно быть хорошо проветриваемым, а на случай жаркой погоды должны функционировать кондиционеры, причём воздушный поток при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проветривании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и работе кондиционеров ни в коем случае </w:t>
      </w:r>
      <w:r w:rsidR="00F95FE3">
        <w:rPr>
          <w:rFonts w:ascii="Times New Roman" w:hAnsi="Times New Roman" w:cs="Times New Roman"/>
          <w:sz w:val="28"/>
          <w:szCs w:val="28"/>
        </w:rPr>
        <w:t>не должен влиять на полёт мяча.</w:t>
      </w:r>
      <w:r w:rsidRPr="007C054C">
        <w:rPr>
          <w:rFonts w:ascii="Times New Roman" w:hAnsi="Times New Roman" w:cs="Times New Roman"/>
          <w:sz w:val="28"/>
          <w:szCs w:val="28"/>
        </w:rPr>
        <w:br/>
        <w:t>Пол в спортивном зале, используемом для занятий, должен иметь деревянное или специальное (</w:t>
      </w:r>
      <w:proofErr w:type="spellStart"/>
      <w:r w:rsidRPr="007C054C">
        <w:rPr>
          <w:rFonts w:ascii="Times New Roman" w:hAnsi="Times New Roman" w:cs="Times New Roman"/>
          <w:sz w:val="28"/>
          <w:szCs w:val="28"/>
        </w:rPr>
        <w:t>Taraflex</w:t>
      </w:r>
      <w:proofErr w:type="spellEnd"/>
      <w:r w:rsidRPr="007C054C">
        <w:rPr>
          <w:rFonts w:ascii="Times New Roman" w:hAnsi="Times New Roman" w:cs="Times New Roman"/>
          <w:sz w:val="28"/>
          <w:szCs w:val="28"/>
        </w:rPr>
        <w:t>) пок</w:t>
      </w:r>
      <w:r w:rsidR="00F95FE3">
        <w:rPr>
          <w:rFonts w:ascii="Times New Roman" w:hAnsi="Times New Roman" w:cs="Times New Roman"/>
          <w:sz w:val="28"/>
          <w:szCs w:val="28"/>
        </w:rPr>
        <w:t xml:space="preserve">рытие. </w:t>
      </w:r>
      <w:r w:rsidRPr="007C054C">
        <w:rPr>
          <w:rFonts w:ascii="Times New Roman" w:hAnsi="Times New Roman" w:cs="Times New Roman"/>
          <w:sz w:val="28"/>
          <w:szCs w:val="28"/>
        </w:rPr>
        <w:t>Стены (</w:t>
      </w:r>
      <w:r w:rsidR="00F95FE3">
        <w:rPr>
          <w:rFonts w:ascii="Times New Roman" w:hAnsi="Times New Roman" w:cs="Times New Roman"/>
          <w:sz w:val="28"/>
          <w:szCs w:val="28"/>
        </w:rPr>
        <w:t>фон) должны быть тёмного цвета.</w:t>
      </w:r>
    </w:p>
    <w:p w:rsidR="00B97A22" w:rsidRDefault="00B97A22" w:rsidP="007C0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A22" w:rsidRDefault="00B97A22" w:rsidP="00B97A22">
      <w:pPr>
        <w:pStyle w:val="ConsPlusNormal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22">
        <w:rPr>
          <w:rFonts w:ascii="Times New Roman" w:hAnsi="Times New Roman" w:cs="Times New Roman"/>
          <w:b/>
          <w:sz w:val="28"/>
          <w:szCs w:val="28"/>
        </w:rPr>
        <w:t>Рекомендации по проведению тренировочных занятий и требования к технике безопасности в условиях тренировочных занятий и соревнований.</w:t>
      </w:r>
    </w:p>
    <w:p w:rsidR="00B97A22" w:rsidRPr="00B97A22" w:rsidRDefault="00B97A22" w:rsidP="00B97A2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DE8" w:rsidRPr="00AB60CF" w:rsidRDefault="009E0DE8" w:rsidP="009E0DE8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75" w:right="-20"/>
        <w:rPr>
          <w:rFonts w:ascii="Times New Roman" w:hAnsi="Times New Roman" w:cs="Times New Roman"/>
          <w:b/>
          <w:sz w:val="24"/>
          <w:szCs w:val="24"/>
        </w:rPr>
      </w:pPr>
      <w:r w:rsidRPr="00AB60CF">
        <w:rPr>
          <w:rFonts w:ascii="Times New Roman" w:hAnsi="Times New Roman" w:cs="Times New Roman"/>
          <w:b/>
          <w:sz w:val="24"/>
          <w:szCs w:val="24"/>
        </w:rPr>
        <w:t xml:space="preserve">Примерные сенситивные периоды развития двигательных качеств    </w:t>
      </w:r>
    </w:p>
    <w:p w:rsidR="00B97A22" w:rsidRDefault="009E0DE8" w:rsidP="00B97A22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75" w:right="-20"/>
        <w:rPr>
          <w:rFonts w:ascii="Times New Roman" w:hAnsi="Times New Roman" w:cs="Times New Roman"/>
          <w:sz w:val="28"/>
          <w:szCs w:val="28"/>
        </w:rPr>
      </w:pPr>
      <w:r w:rsidRPr="00AB60CF">
        <w:rPr>
          <w:rFonts w:ascii="Times New Roman" w:hAnsi="Times New Roman" w:cs="Times New Roman"/>
          <w:b/>
          <w:sz w:val="24"/>
          <w:szCs w:val="24"/>
        </w:rPr>
        <w:t xml:space="preserve">    Морфофункциональные показатели, физические качества</w:t>
      </w:r>
    </w:p>
    <w:p w:rsidR="009E0DE8" w:rsidRPr="00B97A22" w:rsidRDefault="009E0DE8" w:rsidP="00B97A22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75" w:right="-20"/>
        <w:rPr>
          <w:b/>
          <w:sz w:val="24"/>
          <w:szCs w:val="24"/>
        </w:rPr>
      </w:pPr>
    </w:p>
    <w:tbl>
      <w:tblPr>
        <w:tblStyle w:val="ac"/>
        <w:tblW w:w="0" w:type="auto"/>
        <w:tblInd w:w="375" w:type="dxa"/>
        <w:tblLook w:val="04A0"/>
      </w:tblPr>
      <w:tblGrid>
        <w:gridCol w:w="3164"/>
        <w:gridCol w:w="567"/>
        <w:gridCol w:w="567"/>
        <w:gridCol w:w="567"/>
        <w:gridCol w:w="496"/>
        <w:gridCol w:w="496"/>
        <w:gridCol w:w="496"/>
        <w:gridCol w:w="567"/>
        <w:gridCol w:w="567"/>
        <w:gridCol w:w="567"/>
        <w:gridCol w:w="567"/>
        <w:gridCol w:w="567"/>
      </w:tblGrid>
      <w:tr w:rsidR="009E0DE8" w:rsidTr="0037664F">
        <w:trPr>
          <w:trHeight w:val="684"/>
        </w:trPr>
        <w:tc>
          <w:tcPr>
            <w:tcW w:w="3164" w:type="dxa"/>
            <w:vMerge w:val="restart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Морфофункциональные показатели, физические </w:t>
            </w:r>
          </w:p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6024" w:type="dxa"/>
            <w:gridSpan w:val="11"/>
            <w:vAlign w:val="bottom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                              Возраст, лет</w:t>
            </w:r>
          </w:p>
        </w:tc>
      </w:tr>
      <w:tr w:rsidR="009E0DE8" w:rsidTr="0037664F">
        <w:trPr>
          <w:trHeight w:val="540"/>
        </w:trPr>
        <w:tc>
          <w:tcPr>
            <w:tcW w:w="3164" w:type="dxa"/>
            <w:vMerge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17</w:t>
            </w: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Мышечная масса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lastRenderedPageBreak/>
              <w:t>Силовые способности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Выносливост</w:t>
            </w:r>
            <w:proofErr w:type="gramStart"/>
            <w:r w:rsidRPr="00AB60CF">
              <w:rPr>
                <w:rFonts w:ascii="Times New Roman" w:hAnsi="Times New Roman" w:cs="Times New Roman"/>
              </w:rPr>
              <w:t>ь(</w:t>
            </w:r>
            <w:proofErr w:type="gramEnd"/>
            <w:r w:rsidRPr="00AB60CF">
              <w:rPr>
                <w:rFonts w:ascii="Times New Roman" w:hAnsi="Times New Roman" w:cs="Times New Roman"/>
              </w:rPr>
              <w:t>аэробные возможности)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Анаэробные возможности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Равновесие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</w:tbl>
    <w:p w:rsidR="007C054C" w:rsidRPr="007C054C" w:rsidRDefault="007C054C" w:rsidP="007C0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0B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Для эффективной работы тренеру необходимо учитывать особенности возрастного и полового развития детей, в</w:t>
      </w:r>
      <w:r w:rsidR="00F95FE3">
        <w:rPr>
          <w:rFonts w:ascii="Times New Roman" w:hAnsi="Times New Roman" w:cs="Times New Roman"/>
          <w:sz w:val="28"/>
          <w:szCs w:val="28"/>
        </w:rPr>
        <w:t>озрастных стимулов и интересов: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95FE3">
        <w:rPr>
          <w:rFonts w:ascii="Times New Roman" w:hAnsi="Times New Roman" w:cs="Times New Roman"/>
          <w:i/>
          <w:sz w:val="28"/>
          <w:szCs w:val="28"/>
        </w:rPr>
        <w:t>в возрасте 7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детей интересует сиюминутное удовлетворение потребностей, поэтому при занятиях с детьми этого возраста особенно важна эмоциональность проводимых занятий: подвижные игры с обязательным подведением результатов, эстафеты с чётким определением победителей, игры с ракеткой и мячом для настольного тенниса с определением лучшего спортсмена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>, в этом возрасте дети наиболее способны к выполнению темповых упражнений, поэтому целесообразно развивать быстроту и ловкость движений; задания должны быть простыми по выполнению и короткими по продолжительности с обязательной оц</w:t>
      </w:r>
      <w:r w:rsidR="00F95FE3">
        <w:rPr>
          <w:rFonts w:ascii="Times New Roman" w:hAnsi="Times New Roman" w:cs="Times New Roman"/>
          <w:sz w:val="28"/>
          <w:szCs w:val="28"/>
        </w:rPr>
        <w:t>енкой тренера;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95FE3">
        <w:rPr>
          <w:rFonts w:ascii="Times New Roman" w:hAnsi="Times New Roman" w:cs="Times New Roman"/>
          <w:i/>
          <w:sz w:val="28"/>
          <w:szCs w:val="28"/>
        </w:rPr>
        <w:t>в возрасте 8-10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 с конкретными задачами: какое упражнение, сколько раз и как его выполнять и т. д.; наибольшее внимание в этом возрасте уделяется развитию быстроты движений, игровой ловкости, координационных способностей, гиб</w:t>
      </w:r>
      <w:r w:rsidR="00F95FE3">
        <w:rPr>
          <w:rFonts w:ascii="Times New Roman" w:hAnsi="Times New Roman" w:cs="Times New Roman"/>
          <w:sz w:val="28"/>
          <w:szCs w:val="28"/>
        </w:rPr>
        <w:t>кости – подвижности в суставах;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95FE3">
        <w:rPr>
          <w:rFonts w:ascii="Times New Roman" w:hAnsi="Times New Roman" w:cs="Times New Roman"/>
          <w:i/>
          <w:sz w:val="28"/>
          <w:szCs w:val="28"/>
        </w:rPr>
        <w:t>в возрасте 11-13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т. п.; при работе со спортсменами в этом возрасте тренеру-преподавателю рекомендуется индивидуальный подход к планированию физических нагрузок и средств, применяемых для этого, наиболее тяжело переносятся учащимися этого возраста упражнения, нап</w:t>
      </w:r>
      <w:r w:rsidR="00F95FE3">
        <w:rPr>
          <w:rFonts w:ascii="Times New Roman" w:hAnsi="Times New Roman" w:cs="Times New Roman"/>
          <w:sz w:val="28"/>
          <w:szCs w:val="28"/>
        </w:rPr>
        <w:t>равленные на развитие быстроты;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r w:rsidRPr="00F95FE3">
        <w:rPr>
          <w:rFonts w:ascii="Times New Roman" w:hAnsi="Times New Roman" w:cs="Times New Roman"/>
          <w:i/>
          <w:sz w:val="28"/>
          <w:szCs w:val="28"/>
        </w:rPr>
        <w:t>- в возрасте 14-17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занимающихся интересует достижение конкретного определённого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быстроты движения (особенно это относится к девочкам); с 15 лет целесообразно увеличивать </w:t>
      </w:r>
      <w:r w:rsidRPr="007C054C">
        <w:rPr>
          <w:rFonts w:ascii="Times New Roman" w:hAnsi="Times New Roman" w:cs="Times New Roman"/>
          <w:sz w:val="28"/>
          <w:szCs w:val="28"/>
        </w:rPr>
        <w:lastRenderedPageBreak/>
        <w:t>объём упражнений, направленных на развитие скоростно-силовых и силовых качеств (относительной силы – перемещение руки с ракеткой относительно спортс</w:t>
      </w:r>
      <w:r w:rsidR="00F95FE3">
        <w:rPr>
          <w:rFonts w:ascii="Times New Roman" w:hAnsi="Times New Roman" w:cs="Times New Roman"/>
          <w:sz w:val="28"/>
          <w:szCs w:val="28"/>
        </w:rPr>
        <w:t>мена), скоростной выносливости;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r w:rsidRPr="00F95FE3">
        <w:rPr>
          <w:rFonts w:ascii="Times New Roman" w:hAnsi="Times New Roman" w:cs="Times New Roman"/>
          <w:i/>
          <w:sz w:val="28"/>
          <w:szCs w:val="28"/>
        </w:rPr>
        <w:t>- с 18 лет тренер</w:t>
      </w:r>
      <w:r w:rsidRPr="007C054C">
        <w:rPr>
          <w:rFonts w:ascii="Times New Roman" w:hAnsi="Times New Roman" w:cs="Times New Roman"/>
          <w:sz w:val="28"/>
          <w:szCs w:val="28"/>
        </w:rPr>
        <w:t xml:space="preserve"> безо всяких ограничений может работать над развитием различных физических качеств, необходимых его воспитанникам для спортивного совершенствования; в этом возрасте организм и его системы заканчивают своё формирование и могут справляться с нагрузкой,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уровню фу</w:t>
      </w:r>
      <w:r w:rsidR="008F7F20">
        <w:rPr>
          <w:rFonts w:ascii="Times New Roman" w:hAnsi="Times New Roman" w:cs="Times New Roman"/>
          <w:sz w:val="28"/>
          <w:szCs w:val="28"/>
        </w:rPr>
        <w:t>нкциональной готовности занимающихся</w:t>
      </w:r>
      <w:r w:rsidR="00F95FE3">
        <w:rPr>
          <w:rFonts w:ascii="Times New Roman" w:hAnsi="Times New Roman" w:cs="Times New Roman"/>
          <w:sz w:val="28"/>
          <w:szCs w:val="28"/>
        </w:rPr>
        <w:t>.</w:t>
      </w:r>
      <w:r w:rsidRPr="007C054C">
        <w:rPr>
          <w:rFonts w:ascii="Times New Roman" w:hAnsi="Times New Roman" w:cs="Times New Roman"/>
          <w:sz w:val="28"/>
          <w:szCs w:val="28"/>
        </w:rPr>
        <w:br/>
        <w:t>Групповые теоретические занятия проводятся в форме бесед, демонстрации наглядных пособий, просмотров соревнований и изучен</w:t>
      </w:r>
      <w:r w:rsidR="00F95FE3">
        <w:rPr>
          <w:rFonts w:ascii="Times New Roman" w:hAnsi="Times New Roman" w:cs="Times New Roman"/>
          <w:sz w:val="28"/>
          <w:szCs w:val="28"/>
        </w:rPr>
        <w:t xml:space="preserve">ия учебных кино и видеозаписей. </w:t>
      </w:r>
      <w:r w:rsidRPr="007C054C">
        <w:rPr>
          <w:rFonts w:ascii="Times New Roman" w:hAnsi="Times New Roman" w:cs="Times New Roman"/>
          <w:sz w:val="28"/>
          <w:szCs w:val="28"/>
        </w:rPr>
        <w:t>Занятия по вопросам гигиены, врачебного контроля, применения восстановительных средств и психологической подготовке, как правило, проводят специалисты (вра</w:t>
      </w:r>
      <w:r w:rsidR="00F95FE3">
        <w:rPr>
          <w:rFonts w:ascii="Times New Roman" w:hAnsi="Times New Roman" w:cs="Times New Roman"/>
          <w:sz w:val="28"/>
          <w:szCs w:val="28"/>
        </w:rPr>
        <w:t xml:space="preserve">ч, психолог, массажист и т. д.). </w:t>
      </w:r>
      <w:proofErr w:type="gramStart"/>
      <w:r w:rsidR="001B7738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младших возрастов теоретический материал преподносится в </w:t>
      </w:r>
      <w:r w:rsidR="00F95FE3">
        <w:rPr>
          <w:rFonts w:ascii="Times New Roman" w:hAnsi="Times New Roman" w:cs="Times New Roman"/>
          <w:sz w:val="28"/>
          <w:szCs w:val="28"/>
        </w:rPr>
        <w:t xml:space="preserve">форме кратких популярных бесед.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В старших группах занятия должны быть более углублёнными продолжительностью 40-50 минут в виде бесед и ответов на за</w:t>
      </w:r>
      <w:r w:rsidR="00F95FE3">
        <w:rPr>
          <w:rFonts w:ascii="Times New Roman" w:hAnsi="Times New Roman" w:cs="Times New Roman"/>
          <w:sz w:val="28"/>
          <w:szCs w:val="28"/>
        </w:rPr>
        <w:t>даваемые занимающимися вопросы.</w:t>
      </w:r>
      <w:proofErr w:type="gramEnd"/>
      <w:r w:rsidR="00F95FE3">
        <w:rPr>
          <w:rFonts w:ascii="Times New Roman" w:hAnsi="Times New Roman" w:cs="Times New Roman"/>
          <w:sz w:val="28"/>
          <w:szCs w:val="28"/>
        </w:rPr>
        <w:br/>
        <w:t>Для занимающихся</w:t>
      </w:r>
      <w:r w:rsidRPr="007C054C">
        <w:rPr>
          <w:rFonts w:ascii="Times New Roman" w:hAnsi="Times New Roman" w:cs="Times New Roman"/>
          <w:sz w:val="28"/>
          <w:szCs w:val="28"/>
        </w:rPr>
        <w:t xml:space="preserve"> групп спортивного совершенствования  одной из основных форм занятий является ин</w:t>
      </w:r>
      <w:r w:rsidR="001B7738">
        <w:rPr>
          <w:rFonts w:ascii="Times New Roman" w:hAnsi="Times New Roman" w:cs="Times New Roman"/>
          <w:sz w:val="28"/>
          <w:szCs w:val="28"/>
        </w:rPr>
        <w:t>дивидуальная работа с тренером.</w:t>
      </w:r>
      <w:r w:rsidRPr="007C054C">
        <w:rPr>
          <w:rFonts w:ascii="Times New Roman" w:hAnsi="Times New Roman" w:cs="Times New Roman"/>
          <w:sz w:val="28"/>
          <w:szCs w:val="28"/>
        </w:rPr>
        <w:br/>
        <w:t>Группо</w:t>
      </w:r>
      <w:r w:rsidR="00F95FE3">
        <w:rPr>
          <w:rFonts w:ascii="Times New Roman" w:hAnsi="Times New Roman" w:cs="Times New Roman"/>
          <w:sz w:val="28"/>
          <w:szCs w:val="28"/>
        </w:rPr>
        <w:t>вые практические занятия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пр</w:t>
      </w:r>
      <w:r w:rsidR="00F95FE3">
        <w:rPr>
          <w:rFonts w:ascii="Times New Roman" w:hAnsi="Times New Roman" w:cs="Times New Roman"/>
          <w:sz w:val="28"/>
          <w:szCs w:val="28"/>
        </w:rPr>
        <w:t>оводятся на всех этапах подготовки</w:t>
      </w:r>
      <w:r w:rsidRPr="007C054C">
        <w:rPr>
          <w:rFonts w:ascii="Times New Roman" w:hAnsi="Times New Roman" w:cs="Times New Roman"/>
          <w:sz w:val="28"/>
          <w:szCs w:val="28"/>
        </w:rPr>
        <w:t>, кроме спортивного совершенс</w:t>
      </w:r>
      <w:r w:rsidR="008F7F20">
        <w:rPr>
          <w:rFonts w:ascii="Times New Roman" w:hAnsi="Times New Roman" w:cs="Times New Roman"/>
          <w:sz w:val="28"/>
          <w:szCs w:val="28"/>
        </w:rPr>
        <w:t>твования</w:t>
      </w:r>
      <w:r w:rsidR="001B7738">
        <w:rPr>
          <w:rFonts w:ascii="Times New Roman" w:hAnsi="Times New Roman" w:cs="Times New Roman"/>
          <w:sz w:val="28"/>
          <w:szCs w:val="28"/>
        </w:rPr>
        <w:t>.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Основные задачи в ра</w:t>
      </w:r>
      <w:r w:rsidR="001B7738">
        <w:rPr>
          <w:rFonts w:ascii="Times New Roman" w:hAnsi="Times New Roman" w:cs="Times New Roman"/>
          <w:sz w:val="28"/>
          <w:szCs w:val="28"/>
        </w:rPr>
        <w:t>боте на каждом этапе:</w:t>
      </w:r>
      <w:r w:rsidR="008F7F20">
        <w:rPr>
          <w:rFonts w:ascii="Times New Roman" w:hAnsi="Times New Roman" w:cs="Times New Roman"/>
          <w:sz w:val="28"/>
          <w:szCs w:val="28"/>
        </w:rPr>
        <w:br/>
      </w:r>
      <w:r w:rsidR="008F7F20" w:rsidRPr="008F7F20">
        <w:rPr>
          <w:rFonts w:ascii="Times New Roman" w:hAnsi="Times New Roman" w:cs="Times New Roman"/>
          <w:sz w:val="28"/>
          <w:szCs w:val="28"/>
        </w:rPr>
        <w:t xml:space="preserve">- </w:t>
      </w:r>
      <w:r w:rsidRPr="008F7F20">
        <w:rPr>
          <w:rFonts w:ascii="Times New Roman" w:hAnsi="Times New Roman" w:cs="Times New Roman"/>
          <w:sz w:val="28"/>
          <w:szCs w:val="28"/>
        </w:rPr>
        <w:t>тренировочные группы</w:t>
      </w:r>
      <w:r w:rsidR="008F7F20" w:rsidRPr="008F7F20">
        <w:rPr>
          <w:rFonts w:ascii="Times New Roman" w:hAnsi="Times New Roman" w:cs="Times New Roman"/>
          <w:sz w:val="28"/>
          <w:szCs w:val="28"/>
        </w:rPr>
        <w:t>: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применение упражнений по общей и специальной физической подготовке с направленностью на решение конкретных задач, совершенствование широкого спектра технических приёмов (в том числе, подач и приёма подач) на основе вариативности их исполнения, тренировка основных тактических комбинаций, систематическое участие в местных и выездных соревнованиях, введение в занятия элементов самостоятельности действий занимающихся, ведение дневников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самоконтроля; занятия носят выр</w:t>
      </w:r>
      <w:r w:rsidR="001B7738">
        <w:rPr>
          <w:rFonts w:ascii="Times New Roman" w:hAnsi="Times New Roman" w:cs="Times New Roman"/>
          <w:sz w:val="28"/>
          <w:szCs w:val="28"/>
        </w:rPr>
        <w:t>аженный тренировочный характер;</w:t>
      </w:r>
      <w:r w:rsidRPr="007C054C">
        <w:rPr>
          <w:rFonts w:ascii="Times New Roman" w:hAnsi="Times New Roman" w:cs="Times New Roman"/>
          <w:sz w:val="28"/>
          <w:szCs w:val="28"/>
        </w:rPr>
        <w:br/>
        <w:t>- группы</w:t>
      </w:r>
      <w:r w:rsidR="008F7F20">
        <w:rPr>
          <w:rFonts w:ascii="Times New Roman" w:hAnsi="Times New Roman" w:cs="Times New Roman"/>
          <w:sz w:val="28"/>
          <w:szCs w:val="28"/>
        </w:rPr>
        <w:t xml:space="preserve"> спортивного совершенствования: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применение упражнений по общей и специальной физической подготовке, направленных на решение индивидуальных задач в подготовке занимающихся, совершенствование технико-тактического мастерства в соответствии с индивидуальными планами, систематическое участие в республик</w:t>
      </w:r>
      <w:r w:rsidR="001B7738">
        <w:rPr>
          <w:rFonts w:ascii="Times New Roman" w:hAnsi="Times New Roman" w:cs="Times New Roman"/>
          <w:sz w:val="28"/>
          <w:szCs w:val="28"/>
        </w:rPr>
        <w:t>анских и местных соревнованиях.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При организации работы по настольному теннису необходимо иметь следующ</w:t>
      </w:r>
      <w:r w:rsidR="008F7F20">
        <w:rPr>
          <w:rFonts w:ascii="Times New Roman" w:hAnsi="Times New Roman" w:cs="Times New Roman"/>
          <w:sz w:val="28"/>
          <w:szCs w:val="28"/>
        </w:rPr>
        <w:t>ие документы: программа, тренировочный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план, годов</w:t>
      </w:r>
      <w:r w:rsidR="008F7F20">
        <w:rPr>
          <w:rFonts w:ascii="Times New Roman" w:hAnsi="Times New Roman" w:cs="Times New Roman"/>
          <w:sz w:val="28"/>
          <w:szCs w:val="28"/>
        </w:rPr>
        <w:t>ой график распределения тренировочного</w:t>
      </w:r>
      <w:r w:rsidRPr="007C054C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1B7738">
        <w:rPr>
          <w:rFonts w:ascii="Times New Roman" w:hAnsi="Times New Roman" w:cs="Times New Roman"/>
          <w:sz w:val="28"/>
          <w:szCs w:val="28"/>
        </w:rPr>
        <w:t>ала, расписание занятий и т. д.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r w:rsidRPr="007C054C">
        <w:rPr>
          <w:rFonts w:ascii="Times New Roman" w:hAnsi="Times New Roman" w:cs="Times New Roman"/>
          <w:sz w:val="28"/>
          <w:szCs w:val="28"/>
        </w:rPr>
        <w:lastRenderedPageBreak/>
        <w:t>Каждый тренер должен иметь рабочий план, конспекты занятий, вести журнал учёта тренировочной, воспитательной работы, календарный план соревнов</w:t>
      </w:r>
      <w:r w:rsidR="008F7F20">
        <w:rPr>
          <w:rFonts w:ascii="Times New Roman" w:hAnsi="Times New Roman" w:cs="Times New Roman"/>
          <w:sz w:val="28"/>
          <w:szCs w:val="28"/>
        </w:rPr>
        <w:t>аний, характеристики на занимающихся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по дневникам самокон</w:t>
      </w:r>
      <w:r w:rsidR="001B7738">
        <w:rPr>
          <w:rFonts w:ascii="Times New Roman" w:hAnsi="Times New Roman" w:cs="Times New Roman"/>
          <w:sz w:val="28"/>
          <w:szCs w:val="28"/>
        </w:rPr>
        <w:t>троля, личные карты спортсмена.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br/>
        <w:t>На всех этапах подготовки осуществляется отбор занимающихся для выявления из них наиболее перспективных для достижения высоких спортивных результатов.</w:t>
      </w:r>
    </w:p>
    <w:p w:rsidR="007C054C" w:rsidRPr="00B97A22" w:rsidRDefault="007C054C" w:rsidP="007C054C">
      <w:pPr>
        <w:pStyle w:val="c4"/>
        <w:spacing w:line="276" w:lineRule="auto"/>
        <w:jc w:val="both"/>
        <w:rPr>
          <w:i/>
          <w:sz w:val="28"/>
          <w:szCs w:val="28"/>
        </w:rPr>
      </w:pPr>
      <w:r w:rsidRPr="00B97A22">
        <w:rPr>
          <w:rStyle w:val="c0"/>
          <w:i/>
          <w:sz w:val="28"/>
          <w:szCs w:val="28"/>
        </w:rPr>
        <w:t>Общие требования безопасности: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К занятиям по настольн</w:t>
      </w:r>
      <w:r w:rsidR="008F7F20">
        <w:rPr>
          <w:rStyle w:val="c0"/>
          <w:sz w:val="28"/>
          <w:szCs w:val="28"/>
        </w:rPr>
        <w:t>ому теннису допускаются занимающиеся</w:t>
      </w:r>
      <w:r w:rsidRPr="007C054C">
        <w:rPr>
          <w:rStyle w:val="c0"/>
          <w:sz w:val="28"/>
          <w:szCs w:val="28"/>
        </w:rPr>
        <w:t>, прошедшие медицинский осмотр и инструктаж по технике безопасности.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Опасность возникновения травм: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</w:t>
      </w:r>
      <w:proofErr w:type="gramStart"/>
      <w:r w:rsidRPr="007C054C">
        <w:rPr>
          <w:rStyle w:val="c0"/>
          <w:sz w:val="28"/>
          <w:szCs w:val="28"/>
        </w:rPr>
        <w:t>падении</w:t>
      </w:r>
      <w:proofErr w:type="gramEnd"/>
      <w:r w:rsidRPr="007C054C">
        <w:rPr>
          <w:rStyle w:val="c0"/>
          <w:sz w:val="28"/>
          <w:szCs w:val="28"/>
        </w:rPr>
        <w:t xml:space="preserve"> на твердом покрытии;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</w:t>
      </w:r>
      <w:proofErr w:type="gramStart"/>
      <w:r w:rsidRPr="007C054C">
        <w:rPr>
          <w:rStyle w:val="c0"/>
          <w:sz w:val="28"/>
          <w:szCs w:val="28"/>
        </w:rPr>
        <w:t>нахождении</w:t>
      </w:r>
      <w:proofErr w:type="gramEnd"/>
      <w:r w:rsidRPr="007C054C">
        <w:rPr>
          <w:rStyle w:val="c0"/>
          <w:sz w:val="28"/>
          <w:szCs w:val="28"/>
        </w:rPr>
        <w:t xml:space="preserve"> в зоне удара;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</w:t>
      </w:r>
      <w:proofErr w:type="gramStart"/>
      <w:r w:rsidRPr="007C054C">
        <w:rPr>
          <w:rStyle w:val="c0"/>
          <w:sz w:val="28"/>
          <w:szCs w:val="28"/>
        </w:rPr>
        <w:t>наличии</w:t>
      </w:r>
      <w:proofErr w:type="gramEnd"/>
      <w:r w:rsidRPr="007C054C">
        <w:rPr>
          <w:rStyle w:val="c0"/>
          <w:sz w:val="28"/>
          <w:szCs w:val="28"/>
        </w:rPr>
        <w:t xml:space="preserve"> посторонних предметов вблизи стола;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неисправных </w:t>
      </w:r>
      <w:proofErr w:type="gramStart"/>
      <w:r w:rsidRPr="007C054C">
        <w:rPr>
          <w:rStyle w:val="c0"/>
          <w:sz w:val="28"/>
          <w:szCs w:val="28"/>
        </w:rPr>
        <w:t>ракетках</w:t>
      </w:r>
      <w:proofErr w:type="gramEnd"/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— при игре на слабо укреплённом столе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У тренера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5. Занятия должны проходить на сухой площадке или сухом полу.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перед началом занятий.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Надеть спортивную форму и обувь с нескользкой подошвой.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Тщательно проверить отсутствие посторонних предметов вблизи стола.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Провести физическую разминку.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lastRenderedPageBreak/>
        <w:t>4. Внимате</w:t>
      </w:r>
      <w:r w:rsidR="008F7F20">
        <w:rPr>
          <w:rStyle w:val="c0"/>
          <w:sz w:val="28"/>
          <w:szCs w:val="28"/>
        </w:rPr>
        <w:t xml:space="preserve">льно прослушать инструктаж по </w:t>
      </w:r>
      <w:proofErr w:type="gramStart"/>
      <w:r w:rsidR="008F7F20">
        <w:rPr>
          <w:rStyle w:val="c0"/>
          <w:sz w:val="28"/>
          <w:szCs w:val="28"/>
        </w:rPr>
        <w:t>т/б</w:t>
      </w:r>
      <w:proofErr w:type="gramEnd"/>
      <w:r w:rsidRPr="007C054C">
        <w:rPr>
          <w:rStyle w:val="c0"/>
          <w:sz w:val="28"/>
          <w:szCs w:val="28"/>
        </w:rPr>
        <w:t xml:space="preserve"> при игре в настольный теннис.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во время занятий.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Во время занятий вблизи игровых столов не должно быть посторонних лиц.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2. При выполнении прыжков, столкновениях и падениях игрок должен уметь применять приёмы </w:t>
      </w:r>
      <w:proofErr w:type="spellStart"/>
      <w:r w:rsidRPr="007C054C">
        <w:rPr>
          <w:rStyle w:val="c0"/>
          <w:sz w:val="28"/>
          <w:szCs w:val="28"/>
        </w:rPr>
        <w:t>самостраховки</w:t>
      </w:r>
      <w:proofErr w:type="spellEnd"/>
      <w:r w:rsidRPr="007C054C">
        <w:rPr>
          <w:rStyle w:val="c0"/>
          <w:sz w:val="28"/>
          <w:szCs w:val="28"/>
        </w:rPr>
        <w:t>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Соблюдать игровую дисциплину.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4. Не вести игру влажными руками.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5. Знать правила игры.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по окончании занятий.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Убрать спортивный инвентарь в места для его хранения.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Снять спортивную форму и спортивную обувь.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Принять душ или тщательно вымыть лицо и руки с мылом.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4. </w:t>
      </w:r>
      <w:proofErr w:type="gramStart"/>
      <w:r w:rsidRPr="007C054C">
        <w:rPr>
          <w:rStyle w:val="c0"/>
          <w:sz w:val="28"/>
          <w:szCs w:val="28"/>
        </w:rPr>
        <w:t>О</w:t>
      </w:r>
      <w:proofErr w:type="gramEnd"/>
      <w:r w:rsidRPr="007C054C">
        <w:rPr>
          <w:rStyle w:val="c0"/>
          <w:sz w:val="28"/>
          <w:szCs w:val="28"/>
        </w:rPr>
        <w:t xml:space="preserve"> всех недостатках, отмеченных во время</w:t>
      </w:r>
      <w:r w:rsidR="008F7F20">
        <w:rPr>
          <w:rStyle w:val="c0"/>
          <w:sz w:val="28"/>
          <w:szCs w:val="28"/>
        </w:rPr>
        <w:t xml:space="preserve"> занятия-игры, сообщить </w:t>
      </w:r>
      <w:r w:rsidRPr="007C054C">
        <w:rPr>
          <w:rStyle w:val="c0"/>
          <w:sz w:val="28"/>
          <w:szCs w:val="28"/>
        </w:rPr>
        <w:t>тренеру.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в аварийных ситуациях.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При плохом самочувствии прекратить занят</w:t>
      </w:r>
      <w:r w:rsidR="008F7F20">
        <w:rPr>
          <w:rStyle w:val="c0"/>
          <w:sz w:val="28"/>
          <w:szCs w:val="28"/>
        </w:rPr>
        <w:t xml:space="preserve">ия и сообщить об этом </w:t>
      </w:r>
      <w:r w:rsidRPr="007C054C">
        <w:rPr>
          <w:rStyle w:val="c0"/>
          <w:sz w:val="28"/>
          <w:szCs w:val="28"/>
        </w:rPr>
        <w:t>тренеру.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При получении травмы немедленно сообщить о случившемся тренеру.</w:t>
      </w:r>
    </w:p>
    <w:p w:rsidR="00EF65E1" w:rsidRPr="008F7F20" w:rsidRDefault="007C054C" w:rsidP="008F7F20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9"/>
          <w:sz w:val="28"/>
          <w:szCs w:val="28"/>
        </w:rPr>
        <w:t>3. Все занимающиеся должны знать о профилактике спортивных травм и уметь оказывать первую доврачебную помощь</w:t>
      </w:r>
      <w:r>
        <w:rPr>
          <w:rStyle w:val="c9"/>
          <w:sz w:val="28"/>
          <w:szCs w:val="28"/>
        </w:rPr>
        <w:t>.</w:t>
      </w:r>
    </w:p>
    <w:p w:rsidR="007C054C" w:rsidRPr="009625CE" w:rsidRDefault="007C054C" w:rsidP="007C054C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5CE">
        <w:rPr>
          <w:rFonts w:ascii="Times New Roman" w:hAnsi="Times New Roman" w:cs="Times New Roman"/>
          <w:b/>
          <w:sz w:val="28"/>
          <w:szCs w:val="28"/>
        </w:rPr>
        <w:t>3.2</w:t>
      </w:r>
      <w:r w:rsidR="008F7F20" w:rsidRPr="009625CE">
        <w:rPr>
          <w:rFonts w:ascii="Times New Roman" w:hAnsi="Times New Roman" w:cs="Times New Roman"/>
          <w:b/>
          <w:sz w:val="28"/>
          <w:szCs w:val="28"/>
        </w:rPr>
        <w:t>.</w:t>
      </w:r>
      <w:r w:rsidR="00416D6E" w:rsidRPr="009625CE">
        <w:rPr>
          <w:rFonts w:ascii="Times New Roman" w:hAnsi="Times New Roman" w:cs="Times New Roman"/>
          <w:b/>
          <w:sz w:val="28"/>
          <w:szCs w:val="28"/>
        </w:rPr>
        <w:t>РЕКОМЕНДУЕМЫЕ ОБЪЕМЫ ТРЕНИРОВОЧНЫХ И СОРЕВНОВАТЕЛЬНЫХ НАГРУЗОК</w:t>
      </w:r>
    </w:p>
    <w:p w:rsidR="009625CE" w:rsidRPr="0039105E" w:rsidRDefault="009625CE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9105E">
        <w:rPr>
          <w:color w:val="000000"/>
          <w:sz w:val="28"/>
          <w:szCs w:val="28"/>
        </w:rPr>
        <w:t xml:space="preserve">Тренер использует большие и предельные величины </w:t>
      </w:r>
      <w:r>
        <w:rPr>
          <w:color w:val="000000"/>
          <w:sz w:val="28"/>
          <w:szCs w:val="28"/>
        </w:rPr>
        <w:t xml:space="preserve">тренировочных и соревновательных нагрузок, что </w:t>
      </w:r>
      <w:r w:rsidRPr="0039105E">
        <w:rPr>
          <w:color w:val="000000"/>
          <w:sz w:val="28"/>
          <w:szCs w:val="28"/>
        </w:rPr>
        <w:t>предусматривает на каждом новом этапе совершенствования спортивного мастерства предъявлени</w:t>
      </w:r>
      <w:r>
        <w:rPr>
          <w:color w:val="000000"/>
          <w:sz w:val="28"/>
          <w:szCs w:val="28"/>
        </w:rPr>
        <w:t>е</w:t>
      </w:r>
      <w:r w:rsidRPr="0039105E">
        <w:rPr>
          <w:color w:val="000000"/>
          <w:sz w:val="28"/>
          <w:szCs w:val="28"/>
        </w:rPr>
        <w:t xml:space="preserve"> к организму </w:t>
      </w:r>
      <w:r w:rsidRPr="0039105E">
        <w:rPr>
          <w:color w:val="000000"/>
          <w:sz w:val="28"/>
          <w:szCs w:val="28"/>
        </w:rPr>
        <w:lastRenderedPageBreak/>
        <w:t>спортсменов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9625CE" w:rsidRPr="0039105E" w:rsidRDefault="009625CE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9105E">
        <w:rPr>
          <w:color w:val="000000"/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</w:t>
      </w:r>
      <w:r>
        <w:rPr>
          <w:color w:val="000000"/>
          <w:sz w:val="28"/>
          <w:szCs w:val="28"/>
        </w:rPr>
        <w:t xml:space="preserve">, количество соревнований от 8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17.</w:t>
      </w:r>
    </w:p>
    <w:p w:rsidR="007C054C" w:rsidRDefault="009625CE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9105E">
        <w:rPr>
          <w:color w:val="000000"/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AC39F1" w:rsidRDefault="00AC39F1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AC39F1" w:rsidRDefault="00AC39F1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AC39F1">
        <w:rPr>
          <w:b/>
          <w:color w:val="000000"/>
          <w:sz w:val="28"/>
          <w:szCs w:val="28"/>
        </w:rPr>
        <w:t>3.3. СТРУКТУРА ГОДИЧНОГО ЦИКЛА</w:t>
      </w:r>
    </w:p>
    <w:p w:rsidR="00AC39F1" w:rsidRDefault="00AC39F1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</w:p>
    <w:p w:rsidR="00AC39F1" w:rsidRPr="00FF2B15" w:rsidRDefault="00AC39F1" w:rsidP="00AC39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Годичный цикл спортивной подготовки состоит из одного-двух </w:t>
      </w:r>
      <w:proofErr w:type="spellStart"/>
      <w:r w:rsidRPr="00FF2B15">
        <w:rPr>
          <w:rFonts w:ascii="Times New Roman" w:hAnsi="Times New Roman"/>
          <w:sz w:val="28"/>
          <w:szCs w:val="28"/>
        </w:rPr>
        <w:t>макроциклов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, связанных с развитием, стабилизацией и временной утратой спортивной формы и включающий законченный ряд периодов, этапов,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мезоциклов</w:t>
      </w:r>
      <w:proofErr w:type="spellEnd"/>
      <w:r w:rsidRPr="00FF2B15">
        <w:rPr>
          <w:rFonts w:ascii="Times New Roman" w:hAnsi="Times New Roman"/>
          <w:sz w:val="28"/>
          <w:szCs w:val="28"/>
        </w:rPr>
        <w:t>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В каждом </w:t>
      </w:r>
      <w:proofErr w:type="spellStart"/>
      <w:r w:rsidRPr="00FF2B15">
        <w:rPr>
          <w:rFonts w:ascii="Times New Roman" w:hAnsi="Times New Roman"/>
          <w:sz w:val="28"/>
          <w:szCs w:val="28"/>
        </w:rPr>
        <w:t>макроцикле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выделяются три периода — подготовительный, соревновательный и переходный.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Подготовительный период направлен на становление спортивной формы — создание прочного фундамента (общего и специального) подготовки к основным соревнованиям и участия в них, совершенствования различных сторон подготовленности.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В соревновательном периоде стабилизация спортивной формы осуществляется через дальнейшее совершенствование различных сторон подготовленности, обеспечивается интегральная подготовка, проводятся непосредственная подготовка к основным соревнованиям и сами соревнования.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Переходный период 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</w:t>
      </w:r>
      <w:proofErr w:type="gramStart"/>
      <w:r w:rsidRPr="00FF2B15">
        <w:rPr>
          <w:rFonts w:ascii="Times New Roman" w:hAnsi="Times New Roman"/>
          <w:sz w:val="28"/>
          <w:szCs w:val="28"/>
        </w:rPr>
        <w:t>очередному</w:t>
      </w:r>
      <w:proofErr w:type="gramEnd"/>
      <w:r w:rsidRPr="00FF2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B15">
        <w:rPr>
          <w:rFonts w:ascii="Times New Roman" w:hAnsi="Times New Roman"/>
          <w:sz w:val="28"/>
          <w:szCs w:val="28"/>
        </w:rPr>
        <w:t>макроциклу</w:t>
      </w:r>
      <w:proofErr w:type="spellEnd"/>
      <w:r w:rsidRPr="00FF2B15">
        <w:rPr>
          <w:rFonts w:ascii="Times New Roman" w:hAnsi="Times New Roman"/>
          <w:sz w:val="28"/>
          <w:szCs w:val="28"/>
        </w:rPr>
        <w:t>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Подготовительный период (период фундаментальной подготовки) подразделяется на два крупных этапа: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- общеподготовительный (или базовый) этап. Основные задачи этапа — повышение уровня физической подготовленности спортсменов, </w:t>
      </w:r>
      <w:r w:rsidRPr="00FF2B15">
        <w:rPr>
          <w:rFonts w:ascii="Times New Roman" w:hAnsi="Times New Roman"/>
          <w:sz w:val="28"/>
          <w:szCs w:val="28"/>
        </w:rPr>
        <w:lastRenderedPageBreak/>
        <w:t xml:space="preserve">совершенствование физических качеств, лежащих в основе высоких спортивных достижений в конкретном виде спорта,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6—9 недель (в отдельных видах спорта встречаются вариации от 5 до 10 недель). Этап состоит из двух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мезоциклов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. Первый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(длительность 2—3 микроцикла) — втягивающий — тесно связан с предыдущим переходным периодом и является подготовительным к выполнению высоких по объему тренировочных нагрузок. Второй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(длительность 3—6 недельных микроциклов) — базовый — направлен на решение главных задач этапа. В этом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мезоцикле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продолжается повышение общих объемов тренировочных средств, однонаправленных частных объемов интенсивных средств, развивающих основные качества и способствующих овладению новыми соревновательными программами.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- специально подготовительный этап.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Общеподготовительный этап. На этом этапе стабилизируются объем тренировочной нагрузки, объемы, направленные на совершенствование физической подготовленности, и повышается интенсивность за счет увеличения технико-тактических сре</w:t>
      </w:r>
      <w:proofErr w:type="gramStart"/>
      <w:r w:rsidRPr="00FF2B15">
        <w:rPr>
          <w:rFonts w:ascii="Times New Roman" w:hAnsi="Times New Roman"/>
          <w:sz w:val="28"/>
          <w:szCs w:val="28"/>
        </w:rPr>
        <w:t>дств тр</w:t>
      </w:r>
      <w:proofErr w:type="gramEnd"/>
      <w:r w:rsidRPr="00FF2B15">
        <w:rPr>
          <w:rFonts w:ascii="Times New Roman" w:hAnsi="Times New Roman"/>
          <w:sz w:val="28"/>
          <w:szCs w:val="28"/>
        </w:rPr>
        <w:t>енировки. Длительность этапа 2—3 мезоцикла.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Соревновательный период (период основных соревнований).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соревнованиях. Эти задачи решаются с помощью соревновательных и близких к ним специально подготовительных упражнений.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Организацию процесса специальной подготовки в соревновательном периоде осуществляют в соответствии с календарем главных состязаний, остальные соревнования носят подготовительный и отборочный характер и являются важными звеньями подготовки к основным соревнованиям.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Соревновательный период чаще всего делят на два этапа: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- этап ранних стартов, или развития собственно спортивной формы. На этом этапе длительностью в 4—6 микроциклов решаются задачи повышения уровня подготовленности, выхода в состояние спортивной формы и </w:t>
      </w:r>
      <w:proofErr w:type="gramStart"/>
      <w:r w:rsidRPr="00FF2B15">
        <w:rPr>
          <w:rFonts w:ascii="Times New Roman" w:hAnsi="Times New Roman"/>
          <w:sz w:val="28"/>
          <w:szCs w:val="28"/>
        </w:rPr>
        <w:t>совершенствования</w:t>
      </w:r>
      <w:proofErr w:type="gramEnd"/>
      <w:r w:rsidRPr="00FF2B15">
        <w:rPr>
          <w:rFonts w:ascii="Times New Roman" w:hAnsi="Times New Roman"/>
          <w:sz w:val="28"/>
          <w:szCs w:val="28"/>
        </w:rPr>
        <w:t xml:space="preserve"> новых технико-тактических навыков в процессе использования соревновательных упражнений. В конце этого этапа обычно проводится главное отборочное соревнование.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- этап непосредственной подготовки к главному старту. На этом этапе решаются следующие задачи: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lastRenderedPageBreak/>
        <w:t>- восстановление работоспособности после главных отборочных соревнований и чемпионатов страны;</w:t>
      </w:r>
    </w:p>
    <w:p w:rsidR="00AC39F1" w:rsidRPr="005D2E9B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- дальнейшее совершенствование физической подготовленност</w:t>
      </w:r>
      <w:r>
        <w:rPr>
          <w:rFonts w:ascii="Times New Roman" w:hAnsi="Times New Roman"/>
          <w:sz w:val="28"/>
          <w:szCs w:val="28"/>
        </w:rPr>
        <w:t>и и технико-тактических навыков.</w:t>
      </w:r>
    </w:p>
    <w:p w:rsidR="003E0C51" w:rsidRPr="00AC39F1" w:rsidRDefault="00AC39F1" w:rsidP="00AC39F1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szCs w:val="20"/>
        </w:rPr>
        <w:br w:type="page"/>
      </w:r>
    </w:p>
    <w:p w:rsidR="003E0C51" w:rsidRDefault="00BF3BAD" w:rsidP="00AC39F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7F20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8F7F20">
        <w:rPr>
          <w:rFonts w:ascii="Times New Roman" w:hAnsi="Times New Roman" w:cs="Times New Roman"/>
          <w:b/>
          <w:sz w:val="28"/>
          <w:szCs w:val="28"/>
        </w:rPr>
        <w:t>.</w:t>
      </w:r>
      <w:r w:rsidR="00D74AE4" w:rsidRPr="008F7F20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</w:t>
      </w:r>
      <w:r w:rsidR="008F7F20">
        <w:rPr>
          <w:rFonts w:ascii="Times New Roman" w:hAnsi="Times New Roman" w:cs="Times New Roman"/>
          <w:b/>
          <w:sz w:val="28"/>
          <w:szCs w:val="28"/>
        </w:rPr>
        <w:t xml:space="preserve">ДЕНИЮ ВРАЧЕБНО-ПЕДАГОГИЧЕСКОГО, ПСИХОЛОГИЧЕСКОГО </w:t>
      </w:r>
      <w:r w:rsidR="00D74AE4" w:rsidRPr="008F7F20">
        <w:rPr>
          <w:rFonts w:ascii="Times New Roman" w:hAnsi="Times New Roman" w:cs="Times New Roman"/>
          <w:b/>
          <w:sz w:val="28"/>
          <w:szCs w:val="28"/>
        </w:rPr>
        <w:t>И БИОХИМИЧЕСКОГО КОНТРОЛЯ</w:t>
      </w:r>
    </w:p>
    <w:p w:rsidR="00AC39F1" w:rsidRPr="008F7F20" w:rsidRDefault="00AC39F1" w:rsidP="00AC39F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39F1" w:rsidRDefault="00AC39F1" w:rsidP="00AC39F1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10BD1">
        <w:rPr>
          <w:rFonts w:ascii="Times New Roman" w:eastAsia="Calibri" w:hAnsi="Times New Roman"/>
          <w:sz w:val="28"/>
          <w:szCs w:val="28"/>
        </w:rPr>
        <w:t xml:space="preserve">Учреждение в рамках спортивной подготовки осуществляет </w:t>
      </w:r>
      <w:r>
        <w:rPr>
          <w:rFonts w:ascii="Times New Roman" w:eastAsia="Calibri" w:hAnsi="Times New Roman"/>
          <w:sz w:val="28"/>
          <w:szCs w:val="28"/>
        </w:rPr>
        <w:t>врачебно-педагогический</w:t>
      </w:r>
      <w:r w:rsidRPr="00110B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10BD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10BD1">
        <w:rPr>
          <w:rFonts w:ascii="Times New Roman" w:eastAsia="Calibri" w:hAnsi="Times New Roman"/>
          <w:sz w:val="28"/>
          <w:szCs w:val="28"/>
        </w:rPr>
        <w:t xml:space="preserve"> состоянием здоровья лиц, п</w:t>
      </w:r>
      <w:r>
        <w:rPr>
          <w:rFonts w:ascii="Times New Roman" w:eastAsia="Calibri" w:hAnsi="Times New Roman"/>
          <w:sz w:val="28"/>
          <w:szCs w:val="28"/>
        </w:rPr>
        <w:t>роходящих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 xml:space="preserve">, несет ответственность за сохранность </w:t>
      </w:r>
      <w:r>
        <w:rPr>
          <w:rFonts w:ascii="Times New Roman" w:eastAsia="Calibri" w:hAnsi="Times New Roman"/>
          <w:sz w:val="28"/>
          <w:szCs w:val="28"/>
        </w:rPr>
        <w:t>их жизни и здоровья, обеспечивает восстановительные и реабилитационные мероприятия</w:t>
      </w:r>
      <w:r w:rsidRPr="00110BD1">
        <w:rPr>
          <w:rFonts w:ascii="Times New Roman" w:eastAsia="Calibri" w:hAnsi="Times New Roman"/>
          <w:sz w:val="28"/>
          <w:szCs w:val="28"/>
        </w:rPr>
        <w:t>, обеспечивает фармакологическое, антидопинговое и психологическое сопровождение. Результаты врачебных и психологических наблюдений используются Учреждением для коррекции индивидуальных планов спортивной подготовки лиц, проходящих</w:t>
      </w:r>
      <w:r>
        <w:rPr>
          <w:rFonts w:ascii="Times New Roman" w:eastAsia="Calibri" w:hAnsi="Times New Roman"/>
          <w:sz w:val="28"/>
          <w:szCs w:val="28"/>
        </w:rPr>
        <w:t xml:space="preserve">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>.</w:t>
      </w:r>
    </w:p>
    <w:p w:rsidR="00AC39F1" w:rsidRPr="0039105E" w:rsidRDefault="00AC39F1" w:rsidP="00AC39F1">
      <w:pPr>
        <w:spacing w:after="0" w:line="276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105E">
        <w:rPr>
          <w:rFonts w:ascii="Times New Roman" w:hAnsi="Times New Roman"/>
          <w:color w:val="000000"/>
          <w:sz w:val="28"/>
          <w:szCs w:val="28"/>
        </w:rPr>
        <w:t xml:space="preserve">Медицинский </w:t>
      </w:r>
      <w:proofErr w:type="gramStart"/>
      <w:r w:rsidRPr="0039105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9105E">
        <w:rPr>
          <w:rFonts w:ascii="Times New Roman" w:hAnsi="Times New Roman"/>
          <w:color w:val="000000"/>
          <w:sz w:val="28"/>
          <w:szCs w:val="28"/>
        </w:rPr>
        <w:t xml:space="preserve"> состоянием здоровья спортсменов осуществляется специалистами областного врачебно-физкультурного диспансера не менее 2-х раз в год. 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УМО.</w:t>
      </w:r>
    </w:p>
    <w:p w:rsidR="00AC39F1" w:rsidRPr="00DC7011" w:rsidRDefault="00AC39F1" w:rsidP="00AC39F1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011">
        <w:rPr>
          <w:rFonts w:ascii="Times New Roman" w:hAnsi="Times New Roman"/>
          <w:sz w:val="28"/>
          <w:szCs w:val="28"/>
        </w:rPr>
        <w:t xml:space="preserve">Дополнительные медицинские осмотры спортсменов следует проводить перед участием в соревнованиях, после болезни или травмы. Необходимо вести </w:t>
      </w:r>
      <w:proofErr w:type="gramStart"/>
      <w:r w:rsidRPr="00DC7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7011">
        <w:rPr>
          <w:rFonts w:ascii="Times New Roman" w:hAnsi="Times New Roman"/>
          <w:sz w:val="28"/>
          <w:szCs w:val="28"/>
        </w:rPr>
        <w:t xml:space="preserve"> использованием фармакологических средств.</w:t>
      </w:r>
    </w:p>
    <w:p w:rsidR="00AC39F1" w:rsidRDefault="00AC39F1" w:rsidP="00AC39F1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7011">
        <w:rPr>
          <w:rFonts w:ascii="Times New Roman" w:hAnsi="Times New Roman"/>
          <w:sz w:val="28"/>
          <w:szCs w:val="28"/>
        </w:rPr>
        <w:t xml:space="preserve">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</w:t>
      </w:r>
      <w:r>
        <w:rPr>
          <w:rFonts w:ascii="Times New Roman" w:hAnsi="Times New Roman"/>
          <w:sz w:val="28"/>
          <w:szCs w:val="28"/>
        </w:rPr>
        <w:t>нальным возможностям организма.</w:t>
      </w:r>
    </w:p>
    <w:p w:rsidR="00AC39F1" w:rsidRPr="00EF73B9" w:rsidRDefault="00AC39F1" w:rsidP="00AC39F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B9">
        <w:rPr>
          <w:rFonts w:ascii="Times New Roman" w:hAnsi="Times New Roman"/>
          <w:sz w:val="28"/>
          <w:szCs w:val="28"/>
        </w:rPr>
        <w:t xml:space="preserve">В практике широко применяется функциональная проба </w:t>
      </w:r>
      <w:proofErr w:type="spellStart"/>
      <w:r w:rsidRPr="00EF73B9">
        <w:rPr>
          <w:rFonts w:ascii="Times New Roman" w:hAnsi="Times New Roman"/>
          <w:sz w:val="28"/>
          <w:szCs w:val="28"/>
        </w:rPr>
        <w:t>Летунова</w:t>
      </w:r>
      <w:proofErr w:type="spellEnd"/>
      <w:r w:rsidRPr="00EF73B9">
        <w:rPr>
          <w:rFonts w:ascii="Times New Roman" w:hAnsi="Times New Roman"/>
          <w:sz w:val="28"/>
          <w:szCs w:val="28"/>
        </w:rPr>
        <w:t xml:space="preserve"> в 20 приседаний, которые рекомендуется проводить на всех этапах подготовки.</w:t>
      </w:r>
    </w:p>
    <w:p w:rsidR="00AC39F1" w:rsidRPr="00EF73B9" w:rsidRDefault="00AC39F1" w:rsidP="00AC39F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B9">
        <w:rPr>
          <w:rFonts w:ascii="Times New Roman" w:hAnsi="Times New Roman"/>
          <w:sz w:val="28"/>
          <w:szCs w:val="28"/>
        </w:rPr>
        <w:t xml:space="preserve">Более информативной пробой для определения физической работоспособности является тест </w:t>
      </w:r>
      <w:proofErr w:type="gramStart"/>
      <w:r w:rsidRPr="00EF73B9">
        <w:rPr>
          <w:rFonts w:ascii="Times New Roman" w:hAnsi="Times New Roman"/>
          <w:sz w:val="28"/>
          <w:szCs w:val="28"/>
        </w:rPr>
        <w:t>Р</w:t>
      </w:r>
      <w:proofErr w:type="gramEnd"/>
      <w:r w:rsidRPr="00EF73B9">
        <w:rPr>
          <w:rFonts w:ascii="Times New Roman" w:hAnsi="Times New Roman"/>
          <w:sz w:val="28"/>
          <w:szCs w:val="28"/>
          <w:lang w:val="en-US"/>
        </w:rPr>
        <w:t>WC</w:t>
      </w:r>
      <w:r w:rsidRPr="00EF73B9">
        <w:rPr>
          <w:rFonts w:ascii="Times New Roman" w:hAnsi="Times New Roman"/>
          <w:sz w:val="28"/>
          <w:szCs w:val="28"/>
        </w:rPr>
        <w:t xml:space="preserve"> 170 с помощью велоэргометра или ступени. По величине Р</w:t>
      </w:r>
      <w:r w:rsidRPr="00EF73B9">
        <w:rPr>
          <w:rFonts w:ascii="Times New Roman" w:hAnsi="Times New Roman"/>
          <w:sz w:val="28"/>
          <w:szCs w:val="28"/>
          <w:lang w:val="en-US"/>
        </w:rPr>
        <w:t>WC</w:t>
      </w:r>
      <w:r w:rsidRPr="00EF73B9">
        <w:rPr>
          <w:rFonts w:ascii="Times New Roman" w:hAnsi="Times New Roman"/>
          <w:sz w:val="28"/>
          <w:szCs w:val="28"/>
        </w:rPr>
        <w:t xml:space="preserve"> 170 косвенным путем может быть оценена мах</w:t>
      </w:r>
      <w:proofErr w:type="gramStart"/>
      <w:r w:rsidRPr="00EF73B9">
        <w:rPr>
          <w:rFonts w:ascii="Times New Roman" w:hAnsi="Times New Roman"/>
          <w:sz w:val="28"/>
          <w:szCs w:val="28"/>
        </w:rPr>
        <w:t>.</w:t>
      </w:r>
      <w:proofErr w:type="gramEnd"/>
      <w:r w:rsidRPr="00EF73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3B9">
        <w:rPr>
          <w:rFonts w:ascii="Times New Roman" w:hAnsi="Times New Roman"/>
          <w:sz w:val="28"/>
          <w:szCs w:val="28"/>
        </w:rPr>
        <w:t>а</w:t>
      </w:r>
      <w:proofErr w:type="gramEnd"/>
      <w:r w:rsidRPr="00EF73B9">
        <w:rPr>
          <w:rFonts w:ascii="Times New Roman" w:hAnsi="Times New Roman"/>
          <w:sz w:val="28"/>
          <w:szCs w:val="28"/>
        </w:rPr>
        <w:t>эробная пр</w:t>
      </w:r>
      <w:r>
        <w:rPr>
          <w:rFonts w:ascii="Times New Roman" w:hAnsi="Times New Roman"/>
          <w:sz w:val="28"/>
          <w:szCs w:val="28"/>
        </w:rPr>
        <w:t xml:space="preserve">оизводительность организма </w:t>
      </w:r>
      <w:r w:rsidRPr="00EF73B9">
        <w:rPr>
          <w:rFonts w:ascii="Times New Roman" w:hAnsi="Times New Roman"/>
          <w:sz w:val="28"/>
          <w:szCs w:val="28"/>
        </w:rPr>
        <w:t xml:space="preserve"> спортсмена.</w:t>
      </w:r>
    </w:p>
    <w:p w:rsidR="003E0C51" w:rsidRDefault="003E0C51" w:rsidP="00AC39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0C51" w:rsidRDefault="00BF3BAD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D7C6E"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9D7C6E">
        <w:rPr>
          <w:rFonts w:ascii="Times New Roman" w:hAnsi="Times New Roman" w:cs="Times New Roman"/>
          <w:b/>
          <w:sz w:val="28"/>
          <w:szCs w:val="28"/>
        </w:rPr>
        <w:t>.</w:t>
      </w:r>
      <w:r w:rsidR="00BA697F" w:rsidRPr="009D7C6E">
        <w:rPr>
          <w:rFonts w:ascii="Times New Roman" w:hAnsi="Times New Roman" w:cs="Times New Roman"/>
          <w:b/>
          <w:sz w:val="28"/>
          <w:szCs w:val="28"/>
        </w:rPr>
        <w:t>ПРОГРАММНЫЙ МАТЕРИАЛ ПО КАЖДОМУ ЭТАПУ ПОДГОТОВКИ С РАЗБИВКОЙ НА ПЕРИОДЫ ПОДГОТОВКИ</w:t>
      </w:r>
    </w:p>
    <w:p w:rsidR="00C5071C" w:rsidRDefault="00C5071C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подготовка 1-2 года.</w:t>
      </w:r>
    </w:p>
    <w:p w:rsidR="00C5071C" w:rsidRDefault="00C5071C" w:rsidP="00686F06">
      <w:pPr>
        <w:pStyle w:val="10"/>
        <w:spacing w:line="276" w:lineRule="auto"/>
        <w:ind w:firstLine="567"/>
        <w:rPr>
          <w:b/>
          <w:sz w:val="24"/>
          <w:szCs w:val="24"/>
        </w:rPr>
      </w:pPr>
    </w:p>
    <w:p w:rsidR="00C5071C" w:rsidRPr="00686F06" w:rsidRDefault="00C5071C" w:rsidP="00686F06">
      <w:pPr>
        <w:pStyle w:val="10"/>
        <w:spacing w:line="276" w:lineRule="auto"/>
        <w:ind w:firstLine="426"/>
        <w:rPr>
          <w:i/>
          <w:szCs w:val="28"/>
        </w:rPr>
      </w:pPr>
      <w:r w:rsidRPr="00686F06">
        <w:rPr>
          <w:i/>
          <w:szCs w:val="28"/>
        </w:rPr>
        <w:t>1. Теоретическая подготовка.</w:t>
      </w:r>
    </w:p>
    <w:p w:rsidR="00C5071C" w:rsidRPr="00686F06" w:rsidRDefault="00C5071C" w:rsidP="00B7272D">
      <w:pPr>
        <w:pStyle w:val="10"/>
        <w:numPr>
          <w:ilvl w:val="0"/>
          <w:numId w:val="6"/>
        </w:numPr>
        <w:spacing w:line="276" w:lineRule="auto"/>
        <w:rPr>
          <w:szCs w:val="28"/>
        </w:rPr>
      </w:pPr>
      <w:r w:rsidRPr="00686F06">
        <w:rPr>
          <w:szCs w:val="28"/>
        </w:rPr>
        <w:t>Краткие сведения о значении занятий физкультурой и спортом для развития и здоровья человека.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История развития настольного тенниса за рубежом и в нашей стране, успехи российских спортсменов в соревнованиях.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Значение занятий настольным теннисом для развития детей.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 xml:space="preserve"> Гигиена, режим дня, закаливание детей, врачебный контроль, самоконтроль спортсмена.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Организация занятий физическими упражнениями, техника безопасности, инвентарь, спортивная одежда спортсмена.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Самостоятельные занятия дома и их значение.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 xml:space="preserve">Инвентарь для настольного тенниса. Размеры теннисного стола. </w:t>
      </w:r>
    </w:p>
    <w:p w:rsidR="00C5071C" w:rsidRPr="00686F06" w:rsidRDefault="00C5071C" w:rsidP="00B7272D">
      <w:pPr>
        <w:pStyle w:val="10"/>
        <w:numPr>
          <w:ilvl w:val="0"/>
          <w:numId w:val="6"/>
        </w:numPr>
        <w:spacing w:line="276" w:lineRule="auto"/>
        <w:rPr>
          <w:b/>
          <w:szCs w:val="28"/>
        </w:rPr>
      </w:pPr>
      <w:r w:rsidRPr="00686F06">
        <w:rPr>
          <w:szCs w:val="28"/>
        </w:rPr>
        <w:t>Краткие сведения о технике настольного тенниса</w:t>
      </w:r>
    </w:p>
    <w:p w:rsidR="00C5071C" w:rsidRPr="00686F06" w:rsidRDefault="00C5071C" w:rsidP="00686F06">
      <w:pPr>
        <w:pStyle w:val="10"/>
        <w:spacing w:line="276" w:lineRule="auto"/>
        <w:ind w:firstLine="567"/>
        <w:jc w:val="left"/>
        <w:rPr>
          <w:bCs/>
          <w:i/>
          <w:szCs w:val="28"/>
        </w:rPr>
      </w:pPr>
      <w:r w:rsidRPr="00686F06">
        <w:rPr>
          <w:i/>
          <w:szCs w:val="28"/>
        </w:rPr>
        <w:t>2. Физическая подготовка.</w:t>
      </w:r>
    </w:p>
    <w:p w:rsidR="00C5071C" w:rsidRPr="003A4949" w:rsidRDefault="00C5071C" w:rsidP="003A4949">
      <w:pPr>
        <w:pStyle w:val="10"/>
        <w:spacing w:line="276" w:lineRule="auto"/>
        <w:ind w:firstLine="426"/>
        <w:jc w:val="center"/>
        <w:rPr>
          <w:szCs w:val="28"/>
        </w:rPr>
      </w:pPr>
      <w:r w:rsidRPr="003A4949">
        <w:rPr>
          <w:b/>
          <w:bCs/>
          <w:szCs w:val="28"/>
        </w:rPr>
        <w:t>Общая физическая подготовка (ОФП)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Общая    физическая  подготовка чрезвычайно важна для создания базовых условий успешной специализации. Основной задачей занятий по общей физической подготовке является укрепление здоровья и всестороннее физическое развитие занимающихся. Особенно благ</w:t>
      </w:r>
      <w:r w:rsidR="00686F06" w:rsidRPr="003A4949">
        <w:rPr>
          <w:rFonts w:ascii="Times New Roman" w:hAnsi="Times New Roman" w:cs="Times New Roman"/>
          <w:sz w:val="28"/>
          <w:szCs w:val="28"/>
        </w:rPr>
        <w:t>оприятен ранний возраст занимающихся</w:t>
      </w:r>
      <w:r w:rsidRPr="003A4949">
        <w:rPr>
          <w:rFonts w:ascii="Times New Roman" w:hAnsi="Times New Roman" w:cs="Times New Roman"/>
          <w:sz w:val="28"/>
          <w:szCs w:val="28"/>
        </w:rPr>
        <w:t xml:space="preserve"> для развития качеств и способностей, не связанных с проявлением абсолютных показателей.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Для этого применяются: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-комплексы  общеразвивающих  упражнений, направленных на развитие гибкости, координационных способностей, выносливости;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комплексы упражнений, направленные на развитие ловкости и быстроты;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 xml:space="preserve">  </w:t>
      </w:r>
      <w:proofErr w:type="gramStart"/>
      <w:r w:rsidRPr="003A4949">
        <w:rPr>
          <w:szCs w:val="28"/>
        </w:rPr>
        <w:t xml:space="preserve">- легкоатлетические упражнения: сюда входят упражнения в беге, прыжках и метаниях; бег: 20 м ,30 м, 60 м, челночный бег, бег в горку, бег с препятствиями; прыжки в длину с места, </w:t>
      </w:r>
      <w:proofErr w:type="spellStart"/>
      <w:r w:rsidRPr="003A4949">
        <w:rPr>
          <w:szCs w:val="28"/>
        </w:rPr>
        <w:t>многоскоки</w:t>
      </w:r>
      <w:proofErr w:type="spellEnd"/>
      <w:r w:rsidRPr="003A4949">
        <w:rPr>
          <w:szCs w:val="28"/>
        </w:rPr>
        <w:t>, прыжковый («китайский») комплекс;</w:t>
      </w:r>
      <w:proofErr w:type="gramEnd"/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lastRenderedPageBreak/>
        <w:t xml:space="preserve">  - метания: сюда входят метания теннисного мяча на дальность, в стену на дальность отскока, броски набивного мяча;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 xml:space="preserve">   - спортивные и подвижные игры:  широко применяются баскетбол, ручной мяч, футбол, бадминтон, при </w:t>
      </w:r>
      <w:proofErr w:type="gramStart"/>
      <w:r w:rsidRPr="003A4949">
        <w:rPr>
          <w:szCs w:val="28"/>
        </w:rPr>
        <w:t>этом</w:t>
      </w:r>
      <w:proofErr w:type="gramEnd"/>
      <w:r w:rsidRPr="003A4949">
        <w:rPr>
          <w:szCs w:val="28"/>
        </w:rPr>
        <w:t xml:space="preserve"> происходит развитие взаимопонимания в играх, развитие навыков быстрых ответных действий и быстроты перемещений. </w:t>
      </w:r>
    </w:p>
    <w:p w:rsidR="00C5071C" w:rsidRPr="003A4949" w:rsidRDefault="00C5071C" w:rsidP="003A4949">
      <w:pPr>
        <w:pStyle w:val="10"/>
        <w:spacing w:line="276" w:lineRule="auto"/>
        <w:ind w:firstLine="567"/>
        <w:jc w:val="left"/>
        <w:rPr>
          <w:b/>
          <w:bCs/>
          <w:szCs w:val="28"/>
        </w:rPr>
      </w:pP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bCs/>
          <w:szCs w:val="28"/>
        </w:rPr>
        <w:t>Специальная физическая подготовка (СФП)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Для развития специальных физических качеств (быстрота,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</w:t>
      </w:r>
    </w:p>
    <w:p w:rsidR="00C5071C" w:rsidRPr="003A4949" w:rsidRDefault="00C5071C" w:rsidP="003A494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Для освоения ударных движений, передвижений используются разнообразные имитационные упражнения (8-ки, треугольники, «вокруг угла» и т.п.). Применяются тренажеры и робот.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Технико-тактическая подготовка.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 В группах начальной </w:t>
      </w:r>
      <w:r w:rsidR="00686F06" w:rsidRPr="003A4949">
        <w:rPr>
          <w:rFonts w:ascii="Times New Roman" w:hAnsi="Times New Roman" w:cs="Times New Roman"/>
          <w:sz w:val="28"/>
          <w:szCs w:val="28"/>
        </w:rPr>
        <w:t xml:space="preserve">подготовки  при работе с  юными спортсменами </w:t>
      </w:r>
      <w:r w:rsidRPr="003A4949">
        <w:rPr>
          <w:rFonts w:ascii="Times New Roman" w:hAnsi="Times New Roman" w:cs="Times New Roman"/>
          <w:sz w:val="28"/>
          <w:szCs w:val="28"/>
        </w:rPr>
        <w:t xml:space="preserve"> невозможно требовать четкого, технически безупречного выполнения конкретных заданий в упражнениях с мячом и ракеткой.  Основными педагогическими принцип</w:t>
      </w:r>
      <w:r w:rsidR="00686F06" w:rsidRPr="003A4949">
        <w:rPr>
          <w:rFonts w:ascii="Times New Roman" w:hAnsi="Times New Roman" w:cs="Times New Roman"/>
          <w:sz w:val="28"/>
          <w:szCs w:val="28"/>
        </w:rPr>
        <w:t>ами работы тренера</w:t>
      </w:r>
      <w:r w:rsidRPr="003A4949">
        <w:rPr>
          <w:rFonts w:ascii="Times New Roman" w:hAnsi="Times New Roman" w:cs="Times New Roman"/>
          <w:sz w:val="28"/>
          <w:szCs w:val="28"/>
        </w:rPr>
        <w:t xml:space="preserve"> являются последовательность и преемственность заданий и упражнений, переход от простого к 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>. Для реализации этих принципов наиболее эффективными являются (в порядке повышения сложности) следующие упражнения: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-многократное  повторение хватки ракетки и основной стойки игрока;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-различные виды жонглирования мячом;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-овладение базовой техникой работы ног;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-овладение техникой ударов справа и слева на столе;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-овладение техникой подач разными ударами;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-игра на счет разученными ударами;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-начальная работа по развитию тактического мышления.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-работа у стенки.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Интегральная подготовка.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>-   Чередование различных упражнений на быстроту (между собой).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>- Чередование упражнений для развития скоростно-силовых качеств с различными способами перемещений, подачи, имитация различных ударов с чередованием их.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lastRenderedPageBreak/>
        <w:t xml:space="preserve">-   Чередование изученных технических приёмов и их способов в различных сочетаниях; 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>-   Многократное выполнение технических приёмов подряд;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 xml:space="preserve">-   Работа с </w:t>
      </w:r>
      <w:proofErr w:type="gramStart"/>
      <w:r w:rsidRPr="003A4949">
        <w:rPr>
          <w:szCs w:val="28"/>
        </w:rPr>
        <w:t>большим</w:t>
      </w:r>
      <w:proofErr w:type="gramEnd"/>
      <w:r w:rsidRPr="003A4949">
        <w:rPr>
          <w:szCs w:val="28"/>
        </w:rPr>
        <w:t xml:space="preserve"> количество мячей (БКМ);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b/>
          <w:szCs w:val="28"/>
        </w:rPr>
      </w:pPr>
      <w:r w:rsidRPr="003A4949">
        <w:rPr>
          <w:szCs w:val="28"/>
        </w:rPr>
        <w:t xml:space="preserve">-   Тренировочные игры на счет, игры на счет по заданиям. 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b/>
          <w:szCs w:val="28"/>
        </w:rPr>
      </w:pP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b/>
          <w:szCs w:val="28"/>
        </w:rPr>
      </w:pPr>
      <w:r w:rsidRPr="003A4949">
        <w:rPr>
          <w:b/>
          <w:szCs w:val="28"/>
        </w:rPr>
        <w:t>Морально-волевая подготовка.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Главной задачей этой работы является воспитание высоких моральных и нравственных качеств, чувства патриотизма, а также волевых качеств у юных спортсменов.</w:t>
      </w:r>
    </w:p>
    <w:p w:rsidR="00C5071C" w:rsidRPr="003A4949" w:rsidRDefault="00C5071C" w:rsidP="003A494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Успешностью   воспитательного    процесса    юных спортсменов во многом определяется способностью тренера повседневно сочетать задачи специальной спортивной подготовки и общего воспитания, то есть стремиться к расширен</w:t>
      </w:r>
      <w:r w:rsidR="00686F06" w:rsidRPr="003A4949">
        <w:rPr>
          <w:rFonts w:ascii="Times New Roman" w:hAnsi="Times New Roman" w:cs="Times New Roman"/>
          <w:sz w:val="28"/>
          <w:szCs w:val="28"/>
        </w:rPr>
        <w:t>ию круга интереса своих воспитанников</w:t>
      </w:r>
      <w:r w:rsidRPr="003A4949">
        <w:rPr>
          <w:rFonts w:ascii="Times New Roman" w:hAnsi="Times New Roman" w:cs="Times New Roman"/>
          <w:sz w:val="28"/>
          <w:szCs w:val="28"/>
        </w:rPr>
        <w:t>, постоянно анализировать его поведение и помогать в решении личных проблем.</w:t>
      </w:r>
    </w:p>
    <w:p w:rsidR="00C5071C" w:rsidRPr="003A4949" w:rsidRDefault="00C5071C" w:rsidP="003A494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Важным фактором для осуществления успешной воспитательной работы является: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проведение традиционных турниров;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чествование победителей соревнований;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ежегодное подведение итогов с поощрением лучших;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освещение итогов соревнований в прессе, на телевидении.</w:t>
      </w:r>
    </w:p>
    <w:p w:rsidR="00C5071C" w:rsidRPr="003A4949" w:rsidRDefault="00686F06" w:rsidP="003A4949">
      <w:pPr>
        <w:pStyle w:val="10"/>
        <w:spacing w:line="276" w:lineRule="auto"/>
        <w:ind w:firstLine="0"/>
        <w:rPr>
          <w:b/>
          <w:szCs w:val="28"/>
        </w:rPr>
      </w:pPr>
      <w:r w:rsidRPr="003A4949">
        <w:rPr>
          <w:b/>
          <w:szCs w:val="28"/>
        </w:rPr>
        <w:t>Тренировочный эта</w:t>
      </w:r>
      <w:proofErr w:type="gramStart"/>
      <w:r w:rsidRPr="003A4949">
        <w:rPr>
          <w:b/>
          <w:szCs w:val="28"/>
        </w:rPr>
        <w:t>п(</w:t>
      </w:r>
      <w:proofErr w:type="gramEnd"/>
      <w:r w:rsidRPr="003A4949">
        <w:rPr>
          <w:b/>
          <w:szCs w:val="28"/>
        </w:rPr>
        <w:t>начальной специализации, 1-2 год).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Теоретическая подготовка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Инструктажи по безопасности;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Техника элементов настольного тенниса;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Индивидуальный стиль игрока;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Контроль и самоконтроль;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История развития настольного тенниса;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ФНТР, ФНТ МО;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Разновидности вращения мяча;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Разновидности инвентаря;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Техника передвижения в парных играх.</w:t>
      </w:r>
    </w:p>
    <w:p w:rsidR="003A4949" w:rsidRDefault="003A4949" w:rsidP="003A4949">
      <w:pPr>
        <w:pStyle w:val="1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4949" w:rsidRDefault="003A4949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A22" w:rsidRDefault="00B97A22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A22" w:rsidRDefault="00B97A22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A22" w:rsidRPr="003A4949" w:rsidRDefault="00B97A22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lastRenderedPageBreak/>
        <w:t>Физическая подготовка</w:t>
      </w:r>
    </w:p>
    <w:p w:rsidR="00C5071C" w:rsidRPr="003A4949" w:rsidRDefault="00C5071C" w:rsidP="003A4949">
      <w:pPr>
        <w:pStyle w:val="10"/>
        <w:spacing w:line="276" w:lineRule="auto"/>
        <w:ind w:firstLine="0"/>
        <w:rPr>
          <w:i/>
          <w:szCs w:val="28"/>
        </w:rPr>
      </w:pPr>
      <w:r w:rsidRPr="003A4949">
        <w:rPr>
          <w:i/>
          <w:szCs w:val="28"/>
        </w:rPr>
        <w:t>Общая физическая подготовка (ОФП)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     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3A4949" w:rsidRDefault="00C5071C" w:rsidP="00B7272D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для мышц рук и плечевого пояса.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949">
        <w:rPr>
          <w:rFonts w:ascii="Times New Roman" w:hAnsi="Times New Roman" w:cs="Times New Roman"/>
          <w:sz w:val="28"/>
          <w:szCs w:val="28"/>
        </w:rPr>
        <w:t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т.п.</w:t>
      </w:r>
      <w:proofErr w:type="gramEnd"/>
    </w:p>
    <w:p w:rsidR="00C5071C" w:rsidRPr="003A4949" w:rsidRDefault="00C5071C" w:rsidP="00B7272D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для мышц ног.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Махи ногами, 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Ходьба в различном темпе, ходьба на носках, на пятках, на внутренней и внешней сторонах стопы, с наклонами и выпадами.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Бег скрестным шагом, с выпадами,  с изменением направления и скорости, высоко поднимая колени и т.п.</w:t>
      </w:r>
    </w:p>
    <w:p w:rsidR="00C5071C" w:rsidRPr="003A4949" w:rsidRDefault="00C5071C" w:rsidP="00B7272D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для мышц шеи и туловища.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Наклоны вперед и назад, в стороны с различными положениями и движениями рук, «мельница», вращения туловищем и тазом. </w:t>
      </w:r>
    </w:p>
    <w:p w:rsidR="00C5071C" w:rsidRPr="003A4949" w:rsidRDefault="00C5071C" w:rsidP="00B7272D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Упражнения для мышц брюшного пресса.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полу.</w:t>
      </w:r>
    </w:p>
    <w:p w:rsidR="00C5071C" w:rsidRPr="003A4949" w:rsidRDefault="00C5071C" w:rsidP="00B7272D">
      <w:pPr>
        <w:numPr>
          <w:ilvl w:val="0"/>
          <w:numId w:val="12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с предметами.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Наскоки на лестнице.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Комплекс «Лесенка».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Прыжки через гимнастическую скамейку.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Упражнение на развитие ловкости, координации, гибкости.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lastRenderedPageBreak/>
        <w:t>Упражнения с партнером на развитие различных групп мышц и необходимых для теннисиста качеств.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В комплексе упражн</w:t>
      </w:r>
      <w:r w:rsidR="0077633C" w:rsidRPr="003A4949">
        <w:rPr>
          <w:rFonts w:ascii="Times New Roman" w:hAnsi="Times New Roman" w:cs="Times New Roman"/>
          <w:sz w:val="28"/>
          <w:szCs w:val="28"/>
        </w:rPr>
        <w:t xml:space="preserve">ений ОФП для спортсменов </w:t>
      </w:r>
      <w:r w:rsidRPr="003A4949">
        <w:rPr>
          <w:rFonts w:ascii="Times New Roman" w:hAnsi="Times New Roman" w:cs="Times New Roman"/>
          <w:sz w:val="28"/>
          <w:szCs w:val="28"/>
        </w:rPr>
        <w:t xml:space="preserve">тренировочных групп всех этапов подготовки в настольном теннисе широко применяются подвижные игры и  эстафеты, спортивные игры (бадминтон, футбол, волейбол, баскетбол, плавание и т.п.), легкоатлетические упражнения, лыжные походы и т.п.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Для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«Круговая» ОФП.</w:t>
      </w:r>
    </w:p>
    <w:p w:rsidR="0077633C" w:rsidRPr="003A4949" w:rsidRDefault="0077633C" w:rsidP="00B97A2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1C" w:rsidRPr="003A4949" w:rsidRDefault="00C5071C" w:rsidP="003A4949">
      <w:pPr>
        <w:pStyle w:val="11"/>
        <w:spacing w:after="0" w:line="276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A4949">
        <w:rPr>
          <w:rFonts w:ascii="Times New Roman" w:hAnsi="Times New Roman"/>
          <w:i/>
          <w:sz w:val="28"/>
          <w:szCs w:val="28"/>
        </w:rPr>
        <w:t>Специальная физическая подготовка  (СФП):</w:t>
      </w:r>
    </w:p>
    <w:p w:rsidR="00C5071C" w:rsidRPr="003A4949" w:rsidRDefault="00C5071C" w:rsidP="00B7272D">
      <w:pPr>
        <w:numPr>
          <w:ilvl w:val="0"/>
          <w:numId w:val="14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Имитационные упражнения различных типов (на отработку техники элементов, техники передвижения, тактических комбинаций и т.п.)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Имитационные упражнения с утяжеленной ракеткой.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Имитационные упражнения с резиной.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Вращательные движения кистью, рисование кругов и восьмерок.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Подбивание мяча различными сторонами на месте и во время ходьбы.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Отработка ударов у тренировочной стенки.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с ракеткой у зеркала - имитация ударов в быстром темпе.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94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Упражнения на развитие специальной гибкости.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Техническая подготовка.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Индивидуализация стиля игры;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Отработка техники изученных элементов;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Освоение техники начала атаки справа (накат против подрезки);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Отработка подачи с боковым вращением и техники ее приема с БКМ;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Отработка техники топ-спина справа против подрезки, его отличие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топ-спина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против наката или подставки;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Изучение способов увеличения скорости вращения при выполнении топ-спина справа (работа туловища, перенос центра тяжести, работа предплечья и т.п.)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Отработка техники передвижения при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комбинировании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различных ударов;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Освоение техники 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укоротки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 xml:space="preserve"> с длинного подрезанного мяча;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Промежуточная игра;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lastRenderedPageBreak/>
        <w:t>Освоение техники завершающего удара.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Тактическая подготовка.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Атакующие действия при своей подаче;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Атакующие действия при подаче соперника;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Контратакующие действия;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Комбинации с подачей, направленной на лишение соперника возможности атаки;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Комбинации с подачей, направленной на провоцирование соперника на атаку;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Розыгрыши «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двухходовок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трехходовок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>» (выигрыш вторым или третьим ходом);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Комбинации на приеме подачи;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Составление индивидуальных планов подготовки;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Тактика парных игр;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Тактика командной встречи.</w:t>
      </w:r>
    </w:p>
    <w:p w:rsidR="00C5071C" w:rsidRPr="003A4949" w:rsidRDefault="0077633C" w:rsidP="003A4949">
      <w:pPr>
        <w:pStyle w:val="10"/>
        <w:spacing w:line="276" w:lineRule="auto"/>
        <w:ind w:firstLine="0"/>
        <w:rPr>
          <w:b/>
          <w:szCs w:val="28"/>
        </w:rPr>
      </w:pPr>
      <w:proofErr w:type="spellStart"/>
      <w:r w:rsidRPr="003A4949">
        <w:rPr>
          <w:b/>
          <w:szCs w:val="28"/>
        </w:rPr>
        <w:t>Тренировочныйэтап</w:t>
      </w:r>
      <w:proofErr w:type="spellEnd"/>
      <w:r w:rsidRPr="003A4949">
        <w:rPr>
          <w:b/>
          <w:szCs w:val="28"/>
        </w:rPr>
        <w:t xml:space="preserve"> (углубленной специализации,3-5 год).</w:t>
      </w: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Теоретическая подготовка.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Техника работы с БКМ;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Значение утренней зарядки, водных процедур, витаминизации. 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 вреде алкоголя, курения и наркотиков;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Контратака;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Особенности и значение промежуточной игры;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Способы распознавания подач с различными видами </w:t>
      </w:r>
      <w:r w:rsidR="0077633C" w:rsidRPr="003A4949">
        <w:rPr>
          <w:rFonts w:ascii="Times New Roman" w:hAnsi="Times New Roman"/>
          <w:sz w:val="28"/>
          <w:szCs w:val="28"/>
        </w:rPr>
        <w:t>вращ</w:t>
      </w:r>
      <w:r w:rsidRPr="003A4949">
        <w:rPr>
          <w:rFonts w:ascii="Times New Roman" w:hAnsi="Times New Roman"/>
          <w:sz w:val="28"/>
          <w:szCs w:val="28"/>
        </w:rPr>
        <w:t>ений;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Анализ выступлений на соревнованиях.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Инструктажи по безопасности;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техники элементов настольного тенниса;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техники подач с различными видами вращений и техники их приема;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Тренировка в домашних условиях: тренировка специальных психофизических качеств, имитационные упражнения;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Различие по скоростным качествам, времени контакта мяча с ракеткой, быстроте и силе вращения различных ударов;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Особенности и значение промежуточной игры;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Особенности игры против спортсменов – левшей;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Просмотр видеозаписей игр сильнейших спортсменов;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Анализ и самоанализ, ведение спортивных дневников;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Укорот, срезка, скидка, вращение слева.</w:t>
      </w: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lastRenderedPageBreak/>
        <w:t>Физическая подготовка.</w:t>
      </w:r>
    </w:p>
    <w:p w:rsidR="00C5071C" w:rsidRPr="003A4949" w:rsidRDefault="00C5071C" w:rsidP="0077633C">
      <w:pPr>
        <w:pStyle w:val="10"/>
        <w:spacing w:line="276" w:lineRule="auto"/>
        <w:ind w:firstLine="0"/>
        <w:jc w:val="left"/>
        <w:rPr>
          <w:i/>
          <w:szCs w:val="28"/>
        </w:rPr>
      </w:pPr>
      <w:r w:rsidRPr="003A4949">
        <w:rPr>
          <w:i/>
          <w:szCs w:val="28"/>
        </w:rPr>
        <w:t>Общая физическая подготовка (ОФП):</w:t>
      </w:r>
    </w:p>
    <w:p w:rsidR="00C5071C" w:rsidRPr="003A4949" w:rsidRDefault="00C5071C" w:rsidP="003A494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        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для мышц рук и плечевого пояса.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949">
        <w:rPr>
          <w:rFonts w:ascii="Times New Roman" w:hAnsi="Times New Roman"/>
          <w:sz w:val="28"/>
          <w:szCs w:val="28"/>
        </w:rPr>
        <w:t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</w:t>
      </w:r>
      <w:proofErr w:type="gramEnd"/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круговые движения), отжимание, упражнения на развитие трицепса, подтягивание, «тачка» и т.п.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для мышц ног.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Наклоны вперед и назад, в стороны с различными положениями и движениями рук, «мельница», вращения туловищем и тазом.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для мышц шеи и туловища.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Махи ногами, 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3A4949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3A4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4949">
        <w:rPr>
          <w:rFonts w:ascii="Times New Roman" w:hAnsi="Times New Roman"/>
          <w:sz w:val="28"/>
          <w:szCs w:val="28"/>
        </w:rPr>
        <w:t>Ходьба в различном темпе, ходьба на носках, на пятках, на внутренней и внешней сторонах стопы, с наклонами и выпадами.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Бег скрестным шагом, с выпадами,  с изменением направления и скорости, высоко поднимая колени и т.п.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Упражнения для мышц брюшного пресса.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3A494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с предметами.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прыжки. 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3A494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Упражнение на развитие ловкости, координации, гибкости.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Упражнения с партнером на развитие различных групп мышц и необходимых для теннисиста качеств.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В комплексе упражнений ОФП для спортсменов тренировочных групп всех этапов подготовки в настольном теннисе широко применяются подвижные игры и  эстафеты, спортивные игры (бадминтон, футбол, волейбол, баскетбол, плавание и т.п.), легкоатлетические упражнения, лыжные походы и т.п.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lastRenderedPageBreak/>
        <w:t>Для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- «Круговая» ОФП.</w:t>
      </w:r>
    </w:p>
    <w:p w:rsidR="00C5071C" w:rsidRPr="003A4949" w:rsidRDefault="00C5071C" w:rsidP="003A4949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A4949">
        <w:rPr>
          <w:rFonts w:ascii="Times New Roman" w:hAnsi="Times New Roman"/>
          <w:i/>
          <w:sz w:val="28"/>
          <w:szCs w:val="28"/>
        </w:rPr>
        <w:t>Специальная физическая подготовка (СФП):</w:t>
      </w:r>
    </w:p>
    <w:p w:rsidR="00C5071C" w:rsidRPr="003A4949" w:rsidRDefault="00C5071C" w:rsidP="003A4949">
      <w:pPr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  На занятиях по СФП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различных типов (на отработку техники элементов, техники передвижения, тактических комбинаций и т.п.)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с утяжеленной ракеткой.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с резиной.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Вращательные движения кистью, рисование кругов и восьмерок.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Подбивание мяча различными сторонами на месте и во время ходьбы.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ударов у тренировочной стенки.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с ракеткой у зеркала - имитация ударов в быстром темпе.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Различные виды жонглирования теннисным мячом одной и двумя руками.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Комплекс специальных упражнений на отработку техники передвижения («крест», «вокруг угла», «</w:t>
      </w:r>
      <w:proofErr w:type="spellStart"/>
      <w:r w:rsidRPr="003A4949">
        <w:rPr>
          <w:rFonts w:ascii="Times New Roman" w:hAnsi="Times New Roman"/>
          <w:sz w:val="28"/>
          <w:szCs w:val="28"/>
        </w:rPr>
        <w:t>скрестное</w:t>
      </w:r>
      <w:proofErr w:type="spellEnd"/>
      <w:r w:rsidRPr="003A4949">
        <w:rPr>
          <w:rFonts w:ascii="Times New Roman" w:hAnsi="Times New Roman"/>
          <w:sz w:val="28"/>
          <w:szCs w:val="28"/>
        </w:rPr>
        <w:t xml:space="preserve"> передвижение», прыжковый комплекс, наскоки и т.п.)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БКМ (работа с большим количеством мячей).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техники элементов «на колесе».                                              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  <w:tab w:val="left" w:pos="75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Работа с роботом.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  <w:tab w:val="left" w:pos="75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с ракеткой для сквоша.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  <w:tab w:val="left" w:pos="75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«Лесенка».</w:t>
      </w:r>
    </w:p>
    <w:p w:rsidR="00C5071C" w:rsidRDefault="00C5071C" w:rsidP="00C5071C">
      <w:pPr>
        <w:tabs>
          <w:tab w:val="left" w:pos="750"/>
        </w:tabs>
        <w:spacing w:after="0" w:line="100" w:lineRule="atLeast"/>
        <w:jc w:val="both"/>
        <w:rPr>
          <w:sz w:val="24"/>
          <w:szCs w:val="24"/>
        </w:rPr>
      </w:pP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Техническая подготовка.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Индивидуализация тренировок в зависимости от индивидуальных особенностей стиля каждого спортсмена;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Отработка техники изученных элементов;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сложных подач и их приема;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Повышение скорости, точности и стабильности выполнения всех ударов;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Изучение различий в выполнении приема и ударов по мячам с различными видами вращений: скорость, место удара мяча на ракетке, угол поворота и наклона ракетки, характер полета мяча, характер отскока мяча от стола;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Изучение техники «свечи»;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техники передвижения при </w:t>
      </w:r>
      <w:proofErr w:type="gramStart"/>
      <w:r w:rsidRPr="003A4949">
        <w:rPr>
          <w:rFonts w:ascii="Times New Roman" w:hAnsi="Times New Roman"/>
          <w:sz w:val="28"/>
          <w:szCs w:val="28"/>
        </w:rPr>
        <w:t>комбинировании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различных ударов;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элементов настольного тенниса с БКМ, с </w:t>
      </w:r>
      <w:proofErr w:type="spellStart"/>
      <w:r w:rsidRPr="003A4949">
        <w:rPr>
          <w:rFonts w:ascii="Times New Roman" w:hAnsi="Times New Roman"/>
          <w:sz w:val="28"/>
          <w:szCs w:val="28"/>
        </w:rPr>
        <w:t>робопонгом</w:t>
      </w:r>
      <w:proofErr w:type="spellEnd"/>
      <w:r w:rsidRPr="003A4949">
        <w:rPr>
          <w:rFonts w:ascii="Times New Roman" w:hAnsi="Times New Roman"/>
          <w:sz w:val="28"/>
          <w:szCs w:val="28"/>
        </w:rPr>
        <w:t>.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lastRenderedPageBreak/>
        <w:t>Работа над устранением слабых сторон в подготовке: ошибок в технике исполнения ударов, расширение арсенала средств;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атакующих и контратакующих действий.</w:t>
      </w:r>
    </w:p>
    <w:p w:rsidR="003A4949" w:rsidRPr="003A4949" w:rsidRDefault="003A4949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Тактическая подготовка.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Атакующие действия при своей подаче;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Атакующие действия при подаче соперника;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Контратакующие действия;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с подачей, направленной на лишение соперника возможности атаки;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с подачей, направленной на провоцирование соперника на атаку;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Розыгрыши «</w:t>
      </w:r>
      <w:proofErr w:type="spellStart"/>
      <w:r w:rsidRPr="003A4949">
        <w:rPr>
          <w:rFonts w:ascii="Times New Roman" w:hAnsi="Times New Roman"/>
          <w:sz w:val="28"/>
          <w:szCs w:val="28"/>
        </w:rPr>
        <w:t>двухходовок</w:t>
      </w:r>
      <w:proofErr w:type="spellEnd"/>
      <w:r w:rsidRPr="003A4949">
        <w:rPr>
          <w:rFonts w:ascii="Times New Roman" w:hAnsi="Times New Roman"/>
          <w:sz w:val="28"/>
          <w:szCs w:val="28"/>
        </w:rPr>
        <w:t>» и «</w:t>
      </w:r>
      <w:proofErr w:type="spellStart"/>
      <w:r w:rsidRPr="003A4949">
        <w:rPr>
          <w:rFonts w:ascii="Times New Roman" w:hAnsi="Times New Roman"/>
          <w:sz w:val="28"/>
          <w:szCs w:val="28"/>
        </w:rPr>
        <w:t>трехходовок</w:t>
      </w:r>
      <w:proofErr w:type="spellEnd"/>
      <w:r w:rsidRPr="003A4949">
        <w:rPr>
          <w:rFonts w:ascii="Times New Roman" w:hAnsi="Times New Roman"/>
          <w:sz w:val="28"/>
          <w:szCs w:val="28"/>
        </w:rPr>
        <w:t>» (выигрыш вторым или третьим ходом);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на приеме подачи;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Составление индивидуальных планов подготовки;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Тактика парных игр;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Тактика командной встречи;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Розыгрыш баланса с различного счета;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Розыгрыши концовок с различного счета;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Игра с форой;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с укоротом и срезкой.</w:t>
      </w:r>
    </w:p>
    <w:p w:rsidR="003A4949" w:rsidRPr="003A4949" w:rsidRDefault="003A4949" w:rsidP="00B97A22">
      <w:pPr>
        <w:suppressAutoHyphens/>
        <w:spacing w:after="0" w:line="100" w:lineRule="atLeast"/>
        <w:jc w:val="both"/>
        <w:rPr>
          <w:rFonts w:ascii="Calibri" w:hAnsi="Calibri"/>
          <w:b/>
          <w:sz w:val="28"/>
          <w:szCs w:val="28"/>
        </w:rPr>
      </w:pP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Интегральная подготовка.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Упражнения для развития физических качеств в рамках структуры технических приемов. Сочетание с выполнением комбинации в целом;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Развитие специальных физических способностей посредством многократного выполнения технических приемов (имитация, БКМ);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Упражнения для совершенствования навыков технических приемов посредством многократного выполнения тактических действий (комбинационно, БКМ);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Переключение в выполнение технических приемов атаки и контратаки в различных сочетаниях;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Переключение в выполнении тактических действий: от защиты к нападению через контратаку, как в личной встрече, так и в парных играх;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Тренировочные  игры на счет с заданием;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Стол лидера;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 Контрольные игры при подготовке к соревнованиям;                                                         </w:t>
      </w:r>
    </w:p>
    <w:p w:rsidR="00C5071C" w:rsidRPr="00012A8E" w:rsidRDefault="00C5071C" w:rsidP="00B7272D">
      <w:pPr>
        <w:pStyle w:val="10"/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  <w:szCs w:val="28"/>
        </w:rPr>
      </w:pPr>
      <w:r w:rsidRPr="00012A8E">
        <w:rPr>
          <w:szCs w:val="28"/>
        </w:rPr>
        <w:t>Календарные соревнования. Установка на игру, разбор игры, умение применять освоенные технико-тактические действия в условиях соревнований.</w:t>
      </w:r>
    </w:p>
    <w:p w:rsidR="00C5071C" w:rsidRPr="00012A8E" w:rsidRDefault="00C5071C" w:rsidP="00012A8E">
      <w:pPr>
        <w:tabs>
          <w:tab w:val="num" w:pos="0"/>
        </w:tabs>
        <w:spacing w:after="0" w:line="100" w:lineRule="atLeast"/>
        <w:jc w:val="both"/>
        <w:rPr>
          <w:rFonts w:ascii="TimesNewRoman" w:hAnsi="TimesNewRoman" w:cs="TimesNewRoman"/>
          <w:bCs/>
          <w:sz w:val="28"/>
          <w:szCs w:val="28"/>
        </w:rPr>
      </w:pP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>Морально волевая подготовка.</w:t>
      </w:r>
    </w:p>
    <w:p w:rsidR="00C5071C" w:rsidRPr="00012A8E" w:rsidRDefault="00C5071C" w:rsidP="00012A8E">
      <w:pPr>
        <w:pStyle w:val="10"/>
        <w:tabs>
          <w:tab w:val="left" w:pos="0"/>
        </w:tabs>
        <w:spacing w:line="276" w:lineRule="auto"/>
        <w:ind w:firstLine="0"/>
        <w:rPr>
          <w:szCs w:val="28"/>
        </w:rPr>
      </w:pPr>
      <w:r w:rsidRPr="00012A8E">
        <w:rPr>
          <w:szCs w:val="28"/>
        </w:rPr>
        <w:t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Основными волевыми качествами являются:</w:t>
      </w:r>
    </w:p>
    <w:p w:rsidR="00C5071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Целеустремленность и настойчивость. Выражаются в ясном осознании целей и задач, стоящих перед </w:t>
      </w:r>
      <w:proofErr w:type="gramStart"/>
      <w:r w:rsidRPr="00012A8E">
        <w:rPr>
          <w:szCs w:val="28"/>
        </w:rPr>
        <w:t>занимающимся</w:t>
      </w:r>
      <w:proofErr w:type="gramEnd"/>
      <w:r w:rsidRPr="00012A8E">
        <w:rPr>
          <w:szCs w:val="28"/>
        </w:rPr>
        <w:t xml:space="preserve">, активном неуклонном стремлении к повышению спортивного мастерства, в трудолюбии; </w:t>
      </w:r>
    </w:p>
    <w:p w:rsidR="00C5071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Выдержка и самообладание. Выражаются в преодолении отрицательных, неблагоприятных эмоциональных состояний в преодолении нарастающего утомления; </w:t>
      </w:r>
    </w:p>
    <w:p w:rsidR="00C5071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Решительность и смелость. Выражаются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77633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Инициативность и дисциплинированность. Выражаются в способности спортсмена вносить в игру творчество, не поддаваться влиянию других людей и их действий; </w:t>
      </w:r>
    </w:p>
    <w:p w:rsidR="0077633C" w:rsidRDefault="0077633C" w:rsidP="00C5071C">
      <w:pPr>
        <w:pStyle w:val="10"/>
        <w:spacing w:line="276" w:lineRule="auto"/>
        <w:ind w:firstLine="567"/>
        <w:rPr>
          <w:sz w:val="24"/>
          <w:szCs w:val="24"/>
        </w:rPr>
      </w:pPr>
    </w:p>
    <w:p w:rsidR="00C5071C" w:rsidRPr="00012A8E" w:rsidRDefault="0077633C" w:rsidP="00012A8E">
      <w:pPr>
        <w:pStyle w:val="10"/>
        <w:spacing w:line="276" w:lineRule="auto"/>
        <w:ind w:firstLine="0"/>
        <w:jc w:val="left"/>
        <w:rPr>
          <w:b/>
          <w:szCs w:val="28"/>
        </w:rPr>
      </w:pPr>
      <w:r w:rsidRPr="00012A8E">
        <w:rPr>
          <w:b/>
          <w:szCs w:val="28"/>
        </w:rPr>
        <w:t>Этап совершенствования спортивного мастерства</w:t>
      </w: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>Теоретическая подготовка.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Инструктажи по безопасности;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Техника элементов </w:t>
      </w:r>
      <w:r w:rsidR="00D50BB3" w:rsidRPr="00012A8E">
        <w:rPr>
          <w:rFonts w:ascii="Times New Roman" w:hAnsi="Times New Roman"/>
          <w:sz w:val="28"/>
          <w:szCs w:val="28"/>
        </w:rPr>
        <w:t>настольного тенниса</w:t>
      </w:r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Индивидуальный стиль игрока;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Контроль и самоконтроль;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История развития настольного тенниса в </w:t>
      </w:r>
      <w:r w:rsidR="003A4949" w:rsidRPr="00012A8E">
        <w:rPr>
          <w:rFonts w:ascii="Times New Roman" w:hAnsi="Times New Roman"/>
          <w:sz w:val="28"/>
          <w:szCs w:val="28"/>
        </w:rPr>
        <w:t>СССР, России</w:t>
      </w:r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ФНТР, ФНТ МО;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Разновидности подач (вращение, </w:t>
      </w:r>
      <w:proofErr w:type="spellStart"/>
      <w:r w:rsidRPr="00012A8E">
        <w:rPr>
          <w:rFonts w:ascii="Times New Roman" w:hAnsi="Times New Roman"/>
          <w:sz w:val="28"/>
          <w:szCs w:val="28"/>
        </w:rPr>
        <w:t>подброс</w:t>
      </w:r>
      <w:proofErr w:type="spellEnd"/>
      <w:r w:rsidRPr="00012A8E">
        <w:rPr>
          <w:rFonts w:ascii="Times New Roman" w:hAnsi="Times New Roman"/>
          <w:sz w:val="28"/>
          <w:szCs w:val="28"/>
        </w:rPr>
        <w:t>, вариативность);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Разновидности инвентаря;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Техника передвижения в парных играх;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Значение ОФП и СФП при подготовке к соревнованиям;</w:t>
      </w:r>
    </w:p>
    <w:p w:rsidR="00C5071C" w:rsidRPr="00012A8E" w:rsidRDefault="00C5071C" w:rsidP="00B7272D">
      <w:pPr>
        <w:numPr>
          <w:ilvl w:val="0"/>
          <w:numId w:val="25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Результаты выступления Российских спортсменов на международных соревнованиях;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Просмотр видеозаписей с разбором особенностей техники и тактики в </w:t>
      </w:r>
      <w:r w:rsidR="0077633C" w:rsidRPr="00012A8E">
        <w:rPr>
          <w:rFonts w:ascii="Times New Roman" w:hAnsi="Times New Roman"/>
          <w:sz w:val="28"/>
          <w:szCs w:val="28"/>
        </w:rPr>
        <w:t>настольном теннисе</w:t>
      </w:r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Тактика ведения парной игры. </w:t>
      </w:r>
    </w:p>
    <w:p w:rsidR="00012A8E" w:rsidRDefault="00012A8E" w:rsidP="00012A8E">
      <w:pPr>
        <w:pStyle w:val="1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B97A22" w:rsidRDefault="00B97A22" w:rsidP="00012A8E">
      <w:pPr>
        <w:pStyle w:val="1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B97A22" w:rsidRPr="00012A8E" w:rsidRDefault="00B97A22" w:rsidP="00012A8E">
      <w:pPr>
        <w:pStyle w:val="1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lastRenderedPageBreak/>
        <w:t>Физическая подготовка.</w:t>
      </w:r>
    </w:p>
    <w:p w:rsidR="00C5071C" w:rsidRPr="00012A8E" w:rsidRDefault="00C5071C" w:rsidP="00D50BB3">
      <w:pPr>
        <w:pStyle w:val="10"/>
        <w:spacing w:line="276" w:lineRule="auto"/>
        <w:ind w:firstLine="0"/>
        <w:rPr>
          <w:i/>
          <w:szCs w:val="28"/>
        </w:rPr>
      </w:pPr>
      <w:r w:rsidRPr="00012A8E">
        <w:rPr>
          <w:i/>
          <w:szCs w:val="28"/>
        </w:rPr>
        <w:t>Общая физическая подготовка (ОФП)</w:t>
      </w:r>
    </w:p>
    <w:p w:rsidR="00C5071C" w:rsidRPr="00012A8E" w:rsidRDefault="00C5071C" w:rsidP="00012A8E">
      <w:pPr>
        <w:pStyle w:val="10"/>
        <w:spacing w:line="276" w:lineRule="auto"/>
        <w:ind w:firstLine="426"/>
        <w:rPr>
          <w:szCs w:val="28"/>
        </w:rPr>
      </w:pPr>
      <w:r w:rsidRPr="00012A8E">
        <w:rPr>
          <w:szCs w:val="28"/>
        </w:rPr>
        <w:t>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для мышц рук и плечевого пояса: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</w:t>
      </w:r>
      <w:proofErr w:type="spellStart"/>
      <w:r w:rsidRPr="00012A8E">
        <w:rPr>
          <w:rFonts w:ascii="Times New Roman" w:hAnsi="Times New Roman"/>
          <w:sz w:val="28"/>
          <w:szCs w:val="28"/>
        </w:rPr>
        <w:t>т</w:t>
      </w:r>
      <w:proofErr w:type="gramStart"/>
      <w:r w:rsidRPr="00012A8E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для мышц ног: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Махи ногами, 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012A8E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A8E">
        <w:rPr>
          <w:rFonts w:ascii="Times New Roman" w:hAnsi="Times New Roman"/>
          <w:sz w:val="28"/>
          <w:szCs w:val="28"/>
        </w:rPr>
        <w:t xml:space="preserve">Ходьба в различном темпе, ходьба на носках, на пятках, на внутренней и внешней сторонах стопы, с наклонами и выпадами; </w:t>
      </w:r>
      <w:proofErr w:type="gramEnd"/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Бег скрестным шагом, с выпадами,  с изменением направления и скорости, высоко поднимая колени, челночный бег и </w:t>
      </w:r>
      <w:proofErr w:type="spellStart"/>
      <w:r w:rsidRPr="00012A8E">
        <w:rPr>
          <w:rFonts w:ascii="Times New Roman" w:hAnsi="Times New Roman"/>
          <w:sz w:val="28"/>
          <w:szCs w:val="28"/>
        </w:rPr>
        <w:t>т</w:t>
      </w:r>
      <w:proofErr w:type="gramStart"/>
      <w:r w:rsidRPr="00012A8E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для мышц шеи и туловища: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Наклоны вперед и назад, в стороны с различными положениями и движениями рук, «мельница», вращения туловищем и тазом. Работа с утяжелением (набивные мячи, гантели и т.д.) при работе для мышц туловища;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- Упражнения для мышц брюшного пресса: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012A8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12A8E">
        <w:rPr>
          <w:rFonts w:ascii="Times New Roman" w:hAnsi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- Упражнения с предметами: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прыжки;  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012A8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12A8E">
        <w:rPr>
          <w:rFonts w:ascii="Times New Roman" w:hAnsi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жонглирование; 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Упражнение на развитие ловкости, координации, гибкости: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с партнером на развитие различных групп мышц и необходимых для настольного тенниса качеств;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В комплексе упражнений ОФП для спортсменов групп спортивного совершенствования всех этапов подготовки в настольном теннисе широко применяются подвижные игры и эстафеты, спортивные игры (бадминтон, </w:t>
      </w:r>
      <w:r w:rsidRPr="00012A8E">
        <w:rPr>
          <w:rFonts w:ascii="Times New Roman" w:hAnsi="Times New Roman"/>
          <w:sz w:val="28"/>
          <w:szCs w:val="28"/>
        </w:rPr>
        <w:lastRenderedPageBreak/>
        <w:t xml:space="preserve">футбол, волейбол, баскетбол и т.п.), легкоатлетические упражнения, лыжные походы,  плавание  и т.п. 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Для развития гибкости и ловкости в подготовку </w:t>
      </w:r>
      <w:proofErr w:type="spellStart"/>
      <w:r w:rsidRPr="00012A8E">
        <w:rPr>
          <w:rFonts w:ascii="Times New Roman" w:hAnsi="Times New Roman"/>
          <w:sz w:val="28"/>
          <w:szCs w:val="28"/>
        </w:rPr>
        <w:t>теннисистов-настольников</w:t>
      </w:r>
      <w:proofErr w:type="spellEnd"/>
      <w:r w:rsidRPr="00012A8E">
        <w:rPr>
          <w:rFonts w:ascii="Times New Roman" w:hAnsi="Times New Roman"/>
          <w:sz w:val="28"/>
          <w:szCs w:val="28"/>
        </w:rPr>
        <w:t xml:space="preserve">  включаются акробатические упражнения (кувырки, стойка на лопатках – «березка», «мостик» и т.п.)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 «Круговая» ОФП.</w:t>
      </w:r>
    </w:p>
    <w:p w:rsidR="00C5071C" w:rsidRPr="00012A8E" w:rsidRDefault="00C5071C" w:rsidP="00012A8E">
      <w:pPr>
        <w:pStyle w:val="10"/>
        <w:spacing w:line="276" w:lineRule="auto"/>
        <w:ind w:firstLine="0"/>
        <w:jc w:val="left"/>
        <w:rPr>
          <w:i/>
          <w:szCs w:val="28"/>
        </w:rPr>
      </w:pPr>
      <w:r w:rsidRPr="00012A8E">
        <w:rPr>
          <w:i/>
          <w:szCs w:val="28"/>
        </w:rPr>
        <w:t>Специальная физическая подготовка (СФП)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Имитационные упражнения различных типов (на отработку техники элементов, техники передвижения, тактических комбинаций и т.п.);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Имитационные упражнения с утяжеленной ракеткой;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Имитационные упражнения с резиной;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Вращательные движения кистью, рисование кругов и восьмерок;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Подбивание мяча различными сторонами ракетки на месте и во время ходьбы;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Отработка ударов у тренировочной стенки;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Упражнения с ракеткой у зеркала - имитация ударов в быстром темпе;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Различные виды жонглирования теннисным мячом одной и двумя руками;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Комплекс специальных упражнений на отработку техники передвижения («крест», «вокруг угла», «</w:t>
      </w:r>
      <w:proofErr w:type="spellStart"/>
      <w:r w:rsidRPr="00012A8E">
        <w:rPr>
          <w:rFonts w:ascii="Times New Roman" w:hAnsi="Times New Roman"/>
          <w:sz w:val="28"/>
          <w:szCs w:val="28"/>
        </w:rPr>
        <w:t>скрестное</w:t>
      </w:r>
      <w:proofErr w:type="spellEnd"/>
      <w:r w:rsidRPr="00012A8E">
        <w:rPr>
          <w:rFonts w:ascii="Times New Roman" w:hAnsi="Times New Roman"/>
          <w:sz w:val="28"/>
          <w:szCs w:val="28"/>
        </w:rPr>
        <w:t xml:space="preserve"> передвижение», прыжковый комплекс, наскоки и т.п.);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БКМ (работа с большим количеством мячей);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Отработка техники элементов «на колесе»;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012A8E">
        <w:rPr>
          <w:rFonts w:ascii="Times New Roman" w:hAnsi="Times New Roman"/>
          <w:sz w:val="28"/>
          <w:szCs w:val="28"/>
        </w:rPr>
        <w:t>робопонгом</w:t>
      </w:r>
      <w:proofErr w:type="spellEnd"/>
      <w:r w:rsidRPr="00012A8E">
        <w:rPr>
          <w:rFonts w:ascii="Times New Roman" w:hAnsi="Times New Roman"/>
          <w:sz w:val="28"/>
          <w:szCs w:val="28"/>
        </w:rPr>
        <w:t>.</w:t>
      </w:r>
    </w:p>
    <w:p w:rsidR="00C5071C" w:rsidRPr="00012A8E" w:rsidRDefault="00C5071C" w:rsidP="00D50BB3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 xml:space="preserve"> Техническая подготовка.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Индивидуализация стиля игры;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Отработка техники изученных элементов;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сложных подач и их приема (работа с БКМ и комбинационно);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Совершенствование техники передвижения при </w:t>
      </w:r>
      <w:proofErr w:type="gramStart"/>
      <w:r w:rsidRPr="00012A8E">
        <w:rPr>
          <w:rFonts w:ascii="Times New Roman" w:hAnsi="Times New Roman"/>
          <w:sz w:val="28"/>
          <w:szCs w:val="28"/>
        </w:rPr>
        <w:t>комбинировании</w:t>
      </w:r>
      <w:proofErr w:type="gramEnd"/>
      <w:r w:rsidRPr="00012A8E">
        <w:rPr>
          <w:rFonts w:ascii="Times New Roman" w:hAnsi="Times New Roman"/>
          <w:sz w:val="28"/>
          <w:szCs w:val="28"/>
        </w:rPr>
        <w:t xml:space="preserve"> различных ударов;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техники завершающего удара;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Повышение скорости выполнения всех ударов;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БКМ;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на развитие реакции (игра по треугольнику с возвратом по месту, неожиданный перевод при игре по диагоналям или прямым, игра при разбросе в свободном направлении и т.п.);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всех способов передвижений (треугольники, «на заходе», «три точки», «1,3,2,4» и т.п.);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Контратакующие удары;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12A8E">
        <w:rPr>
          <w:rFonts w:ascii="Times New Roman" w:hAnsi="Times New Roman"/>
          <w:sz w:val="28"/>
          <w:szCs w:val="28"/>
        </w:rPr>
        <w:t>Перекрутка</w:t>
      </w:r>
      <w:proofErr w:type="spellEnd"/>
      <w:r w:rsidRPr="00012A8E">
        <w:rPr>
          <w:rFonts w:ascii="Times New Roman" w:hAnsi="Times New Roman"/>
          <w:sz w:val="28"/>
          <w:szCs w:val="28"/>
        </w:rPr>
        <w:t>;</w:t>
      </w:r>
    </w:p>
    <w:p w:rsid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Calibri" w:hAnsi="Calibri"/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Свеча, удар по свече.</w:t>
      </w:r>
    </w:p>
    <w:p w:rsidR="00012A8E" w:rsidRPr="00012A8E" w:rsidRDefault="00012A8E" w:rsidP="00012A8E">
      <w:pPr>
        <w:tabs>
          <w:tab w:val="left" w:pos="0"/>
        </w:tabs>
        <w:suppressAutoHyphens/>
        <w:spacing w:after="0" w:line="100" w:lineRule="atLeast"/>
        <w:rPr>
          <w:rFonts w:ascii="Calibri" w:hAnsi="Calibri"/>
          <w:b/>
          <w:sz w:val="28"/>
          <w:szCs w:val="28"/>
        </w:rPr>
      </w:pP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 xml:space="preserve"> Тактическая подготовка.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Атакующие действия при своей подаче;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Атакующие действия при подаче соперника;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Контратакующие действия;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Комбинации с подачей, направленной на лишение соперника возможности атаки;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Комбинации с подачей, направленной на провоцирование соперника на атаку;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Комбинации на приеме подачи;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Розыгрыши «</w:t>
      </w:r>
      <w:proofErr w:type="spellStart"/>
      <w:r w:rsidRPr="00012A8E">
        <w:rPr>
          <w:rFonts w:ascii="Times New Roman" w:hAnsi="Times New Roman"/>
          <w:sz w:val="28"/>
          <w:szCs w:val="28"/>
        </w:rPr>
        <w:t>двухходовок</w:t>
      </w:r>
      <w:proofErr w:type="spellEnd"/>
      <w:r w:rsidRPr="00012A8E">
        <w:rPr>
          <w:rFonts w:ascii="Times New Roman" w:hAnsi="Times New Roman"/>
          <w:sz w:val="28"/>
          <w:szCs w:val="28"/>
        </w:rPr>
        <w:t>» и «</w:t>
      </w:r>
      <w:proofErr w:type="spellStart"/>
      <w:r w:rsidRPr="00012A8E">
        <w:rPr>
          <w:rFonts w:ascii="Times New Roman" w:hAnsi="Times New Roman"/>
          <w:sz w:val="28"/>
          <w:szCs w:val="28"/>
        </w:rPr>
        <w:t>трехходовок</w:t>
      </w:r>
      <w:proofErr w:type="spellEnd"/>
      <w:r w:rsidRPr="00012A8E">
        <w:rPr>
          <w:rFonts w:ascii="Times New Roman" w:hAnsi="Times New Roman"/>
          <w:sz w:val="28"/>
          <w:szCs w:val="28"/>
        </w:rPr>
        <w:t>» (выигрыш вторым или третьим ходом);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Розыгрыши  концовок;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Составление индивидуальных планов подготовки;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Индивидуальные домашние задания;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Индивидуальная тактика ведения игры;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Тактика парных игр;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Тактика командных встреч;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тактических действий против игроков различных стилей;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Разработка индивидуальных планов игры с определенными соперниками;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Разработка индивидуальных тактических комбинаций для каждого спортсмена с учетом индивидуальных особенностей стиля;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Домашние задания, направленные на разработку каждым спортсменом своих «коронных» комбинаций через подачу и через прием подачи с фиксированием в спортивных дневниках.</w:t>
      </w:r>
    </w:p>
    <w:p w:rsidR="00012A8E" w:rsidRPr="00012A8E" w:rsidRDefault="00012A8E" w:rsidP="00012A8E">
      <w:pPr>
        <w:suppressAutoHyphens/>
        <w:spacing w:after="0" w:line="100" w:lineRule="atLeast"/>
        <w:jc w:val="both"/>
        <w:rPr>
          <w:rFonts w:ascii="Calibri" w:hAnsi="Calibri"/>
          <w:b/>
          <w:sz w:val="28"/>
          <w:szCs w:val="28"/>
        </w:rPr>
      </w:pPr>
    </w:p>
    <w:p w:rsidR="00C5071C" w:rsidRPr="00012A8E" w:rsidRDefault="00C5071C" w:rsidP="00C5071C">
      <w:pPr>
        <w:pStyle w:val="10"/>
        <w:spacing w:line="100" w:lineRule="atLeast"/>
        <w:ind w:firstLine="567"/>
        <w:jc w:val="center"/>
        <w:rPr>
          <w:szCs w:val="28"/>
        </w:rPr>
      </w:pPr>
      <w:r w:rsidRPr="00012A8E">
        <w:rPr>
          <w:b/>
          <w:szCs w:val="28"/>
        </w:rPr>
        <w:t>Интегральная подготовка.</w:t>
      </w:r>
    </w:p>
    <w:p w:rsidR="00C5071C" w:rsidRPr="00012A8E" w:rsidRDefault="00C5071C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упражнения на переключение в 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их единстве;</w:t>
      </w:r>
    </w:p>
    <w:p w:rsidR="00C5071C" w:rsidRPr="00012A8E" w:rsidRDefault="00D50BB3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тренировочные</w:t>
      </w:r>
      <w:r w:rsidR="00C5071C" w:rsidRPr="00012A8E">
        <w:rPr>
          <w:szCs w:val="28"/>
        </w:rPr>
        <w:t xml:space="preserve"> игры. Система заданий в игре, включающая основной программный материал по технической и тактической подготовке. Включаются задания с выбором тех или иных действий в нападении и защите, в зависимости от сложившейся игровой обстановки. </w:t>
      </w:r>
    </w:p>
    <w:p w:rsidR="00C5071C" w:rsidRPr="00012A8E" w:rsidRDefault="00C5071C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контрольные игры. Применяются си</w:t>
      </w:r>
      <w:r w:rsidR="00D50BB3" w:rsidRPr="00012A8E">
        <w:rPr>
          <w:szCs w:val="28"/>
        </w:rPr>
        <w:t>стематически для решения поставленных</w:t>
      </w:r>
      <w:r w:rsidRPr="00012A8E">
        <w:rPr>
          <w:szCs w:val="28"/>
        </w:rPr>
        <w:t xml:space="preserve"> задач.</w:t>
      </w:r>
    </w:p>
    <w:p w:rsidR="00C5071C" w:rsidRPr="00012A8E" w:rsidRDefault="00C5071C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  <w:szCs w:val="28"/>
        </w:rPr>
      </w:pPr>
      <w:r w:rsidRPr="00012A8E">
        <w:rPr>
          <w:szCs w:val="28"/>
        </w:rPr>
        <w:lastRenderedPageBreak/>
        <w:t>командные и парные игры. Повышение надежности и эффективности игровых навыко</w:t>
      </w:r>
      <w:r w:rsidR="00D50BB3" w:rsidRPr="00012A8E">
        <w:rPr>
          <w:szCs w:val="28"/>
        </w:rPr>
        <w:t>в. Взаимосвязь заданий в тренировочных</w:t>
      </w:r>
      <w:r w:rsidRPr="00012A8E">
        <w:rPr>
          <w:szCs w:val="28"/>
        </w:rPr>
        <w:t xml:space="preserve"> играх и установок в соревновательных условиях. </w:t>
      </w: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>Морально волевая подготовка.</w:t>
      </w:r>
    </w:p>
    <w:p w:rsidR="00C5071C" w:rsidRPr="00012A8E" w:rsidRDefault="00C5071C" w:rsidP="00012A8E">
      <w:pPr>
        <w:pStyle w:val="10"/>
        <w:spacing w:line="276" w:lineRule="auto"/>
        <w:ind w:firstLine="426"/>
        <w:rPr>
          <w:szCs w:val="28"/>
        </w:rPr>
      </w:pPr>
      <w:r w:rsidRPr="00012A8E">
        <w:rPr>
          <w:szCs w:val="28"/>
        </w:rPr>
        <w:t xml:space="preserve"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</w:t>
      </w:r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целеустремленность и настойчивость, </w:t>
      </w:r>
      <w:proofErr w:type="gramStart"/>
      <w:r w:rsidRPr="00012A8E">
        <w:rPr>
          <w:szCs w:val="28"/>
        </w:rPr>
        <w:t>которые</w:t>
      </w:r>
      <w:proofErr w:type="gramEnd"/>
      <w:r w:rsidRPr="00012A8E">
        <w:rPr>
          <w:szCs w:val="28"/>
        </w:rPr>
        <w:t xml:space="preserve"> выражаются в ясном осознании целей и з</w:t>
      </w:r>
      <w:r w:rsidR="00D50BB3" w:rsidRPr="00012A8E">
        <w:rPr>
          <w:szCs w:val="28"/>
        </w:rPr>
        <w:t>адач, стоящих перед занимающимися</w:t>
      </w:r>
      <w:r w:rsidRPr="00012A8E">
        <w:rPr>
          <w:szCs w:val="28"/>
        </w:rPr>
        <w:t xml:space="preserve">, активном неуклонном стремлении к повышению спортивного мастерства, в трудолюбии; </w:t>
      </w:r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proofErr w:type="gramStart"/>
      <w:r w:rsidRPr="00012A8E">
        <w:rPr>
          <w:szCs w:val="28"/>
        </w:rPr>
        <w:t xml:space="preserve">выдержка и самообладание, которые выражаются в преодолении отрицательных, неблагоприятных эмоциональных состояний на фоне нарастающего утомления; </w:t>
      </w:r>
      <w:proofErr w:type="gramEnd"/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proofErr w:type="gramStart"/>
      <w:r w:rsidRPr="00012A8E">
        <w:rPr>
          <w:szCs w:val="28"/>
        </w:rPr>
        <w:t>решительность и смелость, которые выражаются в способности своевременного находить и принимать обдуманные решения в ответственные моменты игры и без колебаний приводить их в исполнение;</w:t>
      </w:r>
      <w:proofErr w:type="gramEnd"/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  <w:szCs w:val="28"/>
        </w:rPr>
      </w:pPr>
      <w:r w:rsidRPr="00012A8E">
        <w:rPr>
          <w:szCs w:val="28"/>
        </w:rPr>
        <w:t>инициативность и дисциплинированность, которые выражаются в способности спортсмена вносить в игру творчество, не поддаваться влиянию других людей и их действий.</w:t>
      </w:r>
    </w:p>
    <w:p w:rsidR="00C5071C" w:rsidRDefault="00C5071C" w:rsidP="00012A8E">
      <w:pPr>
        <w:pStyle w:val="10"/>
        <w:spacing w:line="276" w:lineRule="auto"/>
        <w:ind w:firstLine="0"/>
        <w:rPr>
          <w:sz w:val="24"/>
          <w:szCs w:val="24"/>
        </w:rPr>
      </w:pPr>
    </w:p>
    <w:p w:rsidR="00C5071C" w:rsidRDefault="00C5071C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5071C" w:rsidRDefault="00D50BB3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3.6.СИСТЕМА ПСИХОЛОГИЧЕСКОГО СОПРОВОЖДЕНИЯ ТРЕНИРОВОЧНОГО ПРОЦЕССА.</w:t>
      </w:r>
    </w:p>
    <w:p w:rsidR="003E0C51" w:rsidRPr="00E4117F" w:rsidRDefault="003E0C51" w:rsidP="00D50BB3">
      <w:pPr>
        <w:pStyle w:val="ConsPlusNormal"/>
        <w:jc w:val="both"/>
        <w:rPr>
          <w:color w:val="FF0000"/>
        </w:rPr>
      </w:pPr>
    </w:p>
    <w:p w:rsidR="003E0C51" w:rsidRPr="00D81BFE" w:rsidRDefault="003E0C51" w:rsidP="00012A8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BB3">
        <w:rPr>
          <w:rFonts w:ascii="Times New Roman" w:hAnsi="Times New Roman" w:cs="Times New Roman"/>
          <w:sz w:val="28"/>
          <w:szCs w:val="28"/>
        </w:rPr>
        <w:t>Настольный теннис – высокоэмоциональный вид спорта, требующий</w:t>
      </w:r>
      <w:r w:rsidRPr="00D81BFE">
        <w:rPr>
          <w:rFonts w:ascii="Times New Roman" w:hAnsi="Times New Roman" w:cs="Times New Roman"/>
          <w:sz w:val="28"/>
          <w:szCs w:val="28"/>
        </w:rPr>
        <w:t xml:space="preserve"> от спортсмена предельных психических напряжений с мгновенным переходом от крайнего напряжения к быстрому спаду. Для успешных выступлений в настольном теннисе необходимо иметь комплекс психологических качеств и способностей, из которых следует выделить наиболее важные: двигательная реакция, мышечно-двигательная чувствительность, интенсивность и объём внимания, двигательно-координационные способности, эмоциональная устойчивость, активная мотивация тренировок. </w:t>
      </w:r>
    </w:p>
    <w:p w:rsidR="00D81BFE" w:rsidRDefault="003E0C51" w:rsidP="00012A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FE">
        <w:rPr>
          <w:rFonts w:ascii="Times New Roman" w:hAnsi="Times New Roman" w:cs="Times New Roman"/>
          <w:sz w:val="28"/>
          <w:szCs w:val="28"/>
        </w:rPr>
        <w:t>По своему направлению все средства психологической подготовки</w:t>
      </w:r>
      <w:r w:rsidR="00D50BB3"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группы: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81BFE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психолого-педагогические</w:t>
      </w:r>
      <w:r w:rsidRPr="00D81BFE">
        <w:rPr>
          <w:rFonts w:ascii="Times New Roman" w:hAnsi="Times New Roman" w:cs="Times New Roman"/>
          <w:sz w:val="28"/>
          <w:szCs w:val="28"/>
        </w:rPr>
        <w:t xml:space="preserve"> – беседы, лекции, просмотр соревнований и тренировок сильнейших игроков и сборных команд, аутог</w:t>
      </w:r>
      <w:r w:rsidR="00D50BB3">
        <w:rPr>
          <w:rFonts w:ascii="Times New Roman" w:hAnsi="Times New Roman" w:cs="Times New Roman"/>
          <w:sz w:val="28"/>
          <w:szCs w:val="28"/>
        </w:rPr>
        <w:t>енная тренировка, самовнушение;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81BFE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D81BFE">
        <w:rPr>
          <w:rFonts w:ascii="Times New Roman" w:hAnsi="Times New Roman" w:cs="Times New Roman"/>
          <w:sz w:val="28"/>
          <w:szCs w:val="28"/>
        </w:rPr>
        <w:t xml:space="preserve"> – тренировочные и соревновательные игры, игры с </w:t>
      </w:r>
      <w:r w:rsidRPr="00D81BFE">
        <w:rPr>
          <w:rFonts w:ascii="Times New Roman" w:hAnsi="Times New Roman" w:cs="Times New Roman"/>
          <w:sz w:val="28"/>
          <w:szCs w:val="28"/>
        </w:rPr>
        <w:lastRenderedPageBreak/>
        <w:t>установками тренера на предъявление к учащимся повышенных требований к проявлению психологических показателей, сбивающие факторы в игре, на фоне повышенных физических напряжений (утомлений).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bCs/>
          <w:i/>
          <w:sz w:val="28"/>
          <w:szCs w:val="28"/>
        </w:rPr>
        <w:t>Этап начальной специализации.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  <w:t>Формирование у занимающихся устойчивого интереса к занятиям настольным теннисом, воспитание чувств необходимости занятий физической культурой и спортом, желание стать здоровым человеком, бодрым, сильным, выносливым.</w:t>
      </w:r>
    </w:p>
    <w:p w:rsidR="00D81BFE" w:rsidRPr="00D81BFE" w:rsidRDefault="00D81BFE" w:rsidP="00D50BB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BFE">
        <w:rPr>
          <w:rFonts w:ascii="Times New Roman" w:hAnsi="Times New Roman" w:cs="Times New Roman"/>
          <w:sz w:val="28"/>
          <w:szCs w:val="28"/>
        </w:rPr>
        <w:t>Психолого-педагогические наблюдения во время эстафет, подвижн</w:t>
      </w:r>
      <w:r w:rsidR="00D50BB3">
        <w:rPr>
          <w:rFonts w:ascii="Times New Roman" w:hAnsi="Times New Roman" w:cs="Times New Roman"/>
          <w:sz w:val="28"/>
          <w:szCs w:val="28"/>
        </w:rPr>
        <w:t>ых игр, игр с мячом и ракеткой.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Наблюдения поведенческих особенностей детей в процессе подвижных игр, что позволяет тренеру оценить способности в комплексе их проявлений. Выявление наиболее дисциплинированных, </w:t>
      </w:r>
      <w:proofErr w:type="spellStart"/>
      <w:r w:rsidRPr="00D81BFE">
        <w:rPr>
          <w:rFonts w:ascii="Times New Roman" w:hAnsi="Times New Roman" w:cs="Times New Roman"/>
          <w:sz w:val="28"/>
          <w:szCs w:val="28"/>
        </w:rPr>
        <w:t>двигательн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1B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 xml:space="preserve"> активных, быстрых, ловких, с хорошей координацией движений, принимающих на себя роль лидеров, стремящихся быть во всём первыми, внимательных и быстро усваивающих новые виды движений. Беседы тренера и ведущих спортсменов с детьми, просмотр соревнований, фильмов, тренировок </w:t>
      </w:r>
      <w:r w:rsidR="00D50BB3">
        <w:rPr>
          <w:rFonts w:ascii="Times New Roman" w:hAnsi="Times New Roman" w:cs="Times New Roman"/>
          <w:sz w:val="28"/>
          <w:szCs w:val="28"/>
        </w:rPr>
        <w:t>сильнейших спортсменов.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Определение интереса 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занимающ</w:t>
      </w:r>
      <w:r w:rsidR="00D50BB3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D50BB3">
        <w:rPr>
          <w:rFonts w:ascii="Times New Roman" w:hAnsi="Times New Roman" w:cs="Times New Roman"/>
          <w:sz w:val="28"/>
          <w:szCs w:val="28"/>
        </w:rPr>
        <w:t xml:space="preserve"> к прослушанному материалу.</w:t>
      </w:r>
      <w:r w:rsidRPr="00D81BFE">
        <w:rPr>
          <w:rFonts w:ascii="Times New Roman" w:hAnsi="Times New Roman" w:cs="Times New Roman"/>
          <w:sz w:val="28"/>
          <w:szCs w:val="28"/>
        </w:rPr>
        <w:br/>
        <w:t>Выявление детей, обладающих устойчивым вниманием.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bCs/>
          <w:i/>
          <w:sz w:val="28"/>
          <w:szCs w:val="28"/>
        </w:rPr>
        <w:t>Этап углублённой специализации</w:t>
      </w:r>
      <w:r w:rsidRPr="00D81BFE">
        <w:rPr>
          <w:rFonts w:ascii="Times New Roman" w:hAnsi="Times New Roman" w:cs="Times New Roman"/>
          <w:i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t xml:space="preserve">Продолжение работы по воспитанию у 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 xml:space="preserve"> устойчивого интереса к занятиям физкультурой и спортом, и, ко</w:t>
      </w:r>
      <w:r w:rsidR="00D50BB3">
        <w:rPr>
          <w:rFonts w:ascii="Times New Roman" w:hAnsi="Times New Roman" w:cs="Times New Roman"/>
          <w:sz w:val="28"/>
          <w:szCs w:val="28"/>
        </w:rPr>
        <w:t>нкретно, к настольному теннису.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Работа по расширению психологических методов воздействия 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 xml:space="preserve"> занимающихся.</w:t>
      </w:r>
      <w:r w:rsidR="00D50BB3">
        <w:rPr>
          <w:rFonts w:ascii="Times New Roman" w:hAnsi="Times New Roman" w:cs="Times New Roman"/>
          <w:sz w:val="28"/>
          <w:szCs w:val="28"/>
        </w:rPr>
        <w:br/>
        <w:t>Задачи тренера на этом этапе: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>формирование установки на</w:t>
      </w:r>
      <w:r w:rsidR="00D50BB3">
        <w:rPr>
          <w:rFonts w:ascii="Times New Roman" w:hAnsi="Times New Roman" w:cs="Times New Roman"/>
          <w:sz w:val="28"/>
          <w:szCs w:val="28"/>
        </w:rPr>
        <w:t xml:space="preserve"> соревновательную деятельность,</w:t>
      </w:r>
      <w:r w:rsidRPr="00D81BFE">
        <w:rPr>
          <w:rFonts w:ascii="Times New Roman" w:hAnsi="Times New Roman" w:cs="Times New Roman"/>
          <w:sz w:val="28"/>
          <w:szCs w:val="28"/>
        </w:rPr>
        <w:br/>
        <w:t>- повышение уровня надёжности действий и устойчивости к тренировочным и соревновательным нагрузкам на фоне сбивающих факторов (эмоциональной напряжённости, воздействия противников, физического утомления, внешним ф</w:t>
      </w:r>
      <w:r w:rsidR="00D50BB3">
        <w:rPr>
          <w:rFonts w:ascii="Times New Roman" w:hAnsi="Times New Roman" w:cs="Times New Roman"/>
          <w:sz w:val="28"/>
          <w:szCs w:val="28"/>
        </w:rPr>
        <w:t>акторам – зал, свет, инвентарь.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 xml:space="preserve">Для практического решения этих задач могут быть применены следующие </w:t>
      </w:r>
      <w:r w:rsidR="00D50BB3">
        <w:rPr>
          <w:rFonts w:ascii="Times New Roman" w:hAnsi="Times New Roman" w:cs="Times New Roman"/>
          <w:sz w:val="28"/>
          <w:szCs w:val="28"/>
        </w:rPr>
        <w:t>методы:</w:t>
      </w:r>
      <w:r w:rsidRPr="00D81BFE">
        <w:rPr>
          <w:rFonts w:ascii="Times New Roman" w:hAnsi="Times New Roman" w:cs="Times New Roman"/>
          <w:sz w:val="28"/>
          <w:szCs w:val="28"/>
        </w:rPr>
        <w:br/>
        <w:t>- создание ситуаций со сбивающими факторами (физическое утомление, поведение противника, зрителей и т.п. в трениров</w:t>
      </w:r>
      <w:r w:rsidR="00D50BB3">
        <w:rPr>
          <w:rFonts w:ascii="Times New Roman" w:hAnsi="Times New Roman" w:cs="Times New Roman"/>
          <w:sz w:val="28"/>
          <w:szCs w:val="28"/>
        </w:rPr>
        <w:t>очных занятиях и играх на счёт;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lastRenderedPageBreak/>
        <w:t>- введение ситуаций выбора ответных действий, принятие самостоятельных решени</w:t>
      </w:r>
      <w:r w:rsidR="00D50BB3">
        <w:rPr>
          <w:rFonts w:ascii="Times New Roman" w:hAnsi="Times New Roman" w:cs="Times New Roman"/>
          <w:sz w:val="28"/>
          <w:szCs w:val="28"/>
        </w:rPr>
        <w:t xml:space="preserve">й в условиях дефицита времени; 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формирование выраженных черт характера и свойств личности, типичных для </w:t>
      </w:r>
      <w:r w:rsidR="00D50BB3">
        <w:rPr>
          <w:rFonts w:ascii="Times New Roman" w:hAnsi="Times New Roman" w:cs="Times New Roman"/>
          <w:sz w:val="28"/>
          <w:szCs w:val="28"/>
        </w:rPr>
        <w:t>высококлассных игроков;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br/>
        <w:t>- применение педагогических методов воспитания психики игрока в настольный теннис.</w:t>
      </w:r>
    </w:p>
    <w:p w:rsidR="00D81BFE" w:rsidRDefault="00D81BFE" w:rsidP="00D50B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bCs/>
          <w:i/>
          <w:sz w:val="28"/>
          <w:szCs w:val="28"/>
        </w:rPr>
        <w:t>Этап спортивного совершенствования</w:t>
      </w:r>
      <w:r w:rsidRPr="00D81BFE">
        <w:rPr>
          <w:rFonts w:ascii="Times New Roman" w:hAnsi="Times New Roman" w:cs="Times New Roman"/>
          <w:i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t>Работа по формированию установки на соревнования, повышению уровня надёжности действий, устойчивости к тренировочны</w:t>
      </w:r>
      <w:r w:rsidR="00D50BB3">
        <w:rPr>
          <w:rFonts w:ascii="Times New Roman" w:hAnsi="Times New Roman" w:cs="Times New Roman"/>
          <w:sz w:val="28"/>
          <w:szCs w:val="28"/>
        </w:rPr>
        <w:t>м и соревновательным нагрузкам.</w:t>
      </w:r>
      <w:r w:rsidRPr="00D81BFE">
        <w:rPr>
          <w:rFonts w:ascii="Times New Roman" w:hAnsi="Times New Roman" w:cs="Times New Roman"/>
          <w:sz w:val="28"/>
          <w:szCs w:val="28"/>
        </w:rPr>
        <w:br/>
        <w:t>Участие в б</w:t>
      </w:r>
      <w:r w:rsidR="00D50BB3">
        <w:rPr>
          <w:rFonts w:ascii="Times New Roman" w:hAnsi="Times New Roman" w:cs="Times New Roman"/>
          <w:sz w:val="28"/>
          <w:szCs w:val="28"/>
        </w:rPr>
        <w:t>ольшом количестве соревнований.</w:t>
      </w:r>
      <w:r w:rsidRPr="00D81BFE">
        <w:rPr>
          <w:rFonts w:ascii="Times New Roman" w:hAnsi="Times New Roman" w:cs="Times New Roman"/>
          <w:sz w:val="28"/>
          <w:szCs w:val="28"/>
        </w:rPr>
        <w:br/>
        <w:t>Напряжённость тренировки.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i/>
          <w:iCs/>
          <w:sz w:val="28"/>
          <w:szCs w:val="28"/>
        </w:rPr>
        <w:t>Задачи этого этапа:</w:t>
      </w:r>
      <w:r w:rsidRPr="00D81BFE">
        <w:rPr>
          <w:rFonts w:ascii="Times New Roman" w:hAnsi="Times New Roman" w:cs="Times New Roman"/>
          <w:sz w:val="28"/>
          <w:szCs w:val="28"/>
        </w:rPr>
        <w:br/>
        <w:t>- достижение высокого уровня устойчивости психофизиологических показателей в стрессов</w:t>
      </w:r>
      <w:r w:rsidR="00D50BB3">
        <w:rPr>
          <w:rFonts w:ascii="Times New Roman" w:hAnsi="Times New Roman" w:cs="Times New Roman"/>
          <w:sz w:val="28"/>
          <w:szCs w:val="28"/>
        </w:rPr>
        <w:t>ой (соревновательной) ситуации;</w:t>
      </w:r>
      <w:r w:rsidRPr="00D81BFE">
        <w:rPr>
          <w:rFonts w:ascii="Times New Roman" w:hAnsi="Times New Roman" w:cs="Times New Roman"/>
          <w:sz w:val="28"/>
          <w:szCs w:val="28"/>
        </w:rPr>
        <w:br/>
        <w:t>- проявление бойцовских качеств в наиболее отве</w:t>
      </w:r>
      <w:r w:rsidR="00D50BB3">
        <w:rPr>
          <w:rFonts w:ascii="Times New Roman" w:hAnsi="Times New Roman" w:cs="Times New Roman"/>
          <w:sz w:val="28"/>
          <w:szCs w:val="28"/>
        </w:rPr>
        <w:t>тственные моменты соревнований;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настрой на достижение </w:t>
      </w:r>
      <w:r w:rsidR="00D50BB3">
        <w:rPr>
          <w:rFonts w:ascii="Times New Roman" w:hAnsi="Times New Roman" w:cs="Times New Roman"/>
          <w:sz w:val="28"/>
          <w:szCs w:val="28"/>
        </w:rPr>
        <w:t>высоких спортивных результатов;</w:t>
      </w:r>
      <w:r w:rsidRPr="00D81BFE">
        <w:rPr>
          <w:rFonts w:ascii="Times New Roman" w:hAnsi="Times New Roman" w:cs="Times New Roman"/>
          <w:sz w:val="28"/>
          <w:szCs w:val="28"/>
        </w:rPr>
        <w:br/>
        <w:t>- воспитание эмоцион</w:t>
      </w:r>
      <w:r w:rsidR="00D50BB3">
        <w:rPr>
          <w:rFonts w:ascii="Times New Roman" w:hAnsi="Times New Roman" w:cs="Times New Roman"/>
          <w:sz w:val="28"/>
          <w:szCs w:val="28"/>
        </w:rPr>
        <w:t>альной устойчивости;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воспитание надёжности </w:t>
      </w:r>
      <w:r w:rsidR="00D50BB3">
        <w:rPr>
          <w:rFonts w:ascii="Times New Roman" w:hAnsi="Times New Roman" w:cs="Times New Roman"/>
          <w:sz w:val="28"/>
          <w:szCs w:val="28"/>
        </w:rPr>
        <w:t>действий в стрессовой ситуации;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осознание чувства долга и ответственности перед </w:t>
      </w:r>
      <w:r w:rsidR="00D50BB3">
        <w:rPr>
          <w:rFonts w:ascii="Times New Roman" w:hAnsi="Times New Roman" w:cs="Times New Roman"/>
          <w:sz w:val="28"/>
          <w:szCs w:val="28"/>
        </w:rPr>
        <w:t>коллективом, командой, страной;</w:t>
      </w:r>
      <w:r w:rsidRPr="00D81BFE">
        <w:rPr>
          <w:rFonts w:ascii="Times New Roman" w:hAnsi="Times New Roman" w:cs="Times New Roman"/>
          <w:sz w:val="28"/>
          <w:szCs w:val="28"/>
        </w:rPr>
        <w:br/>
        <w:t>- воспитание выс</w:t>
      </w:r>
      <w:r w:rsidR="00D50BB3">
        <w:rPr>
          <w:rFonts w:ascii="Times New Roman" w:hAnsi="Times New Roman" w:cs="Times New Roman"/>
          <w:sz w:val="28"/>
          <w:szCs w:val="28"/>
        </w:rPr>
        <w:t>окой мотивации занятий спортом;</w:t>
      </w:r>
      <w:r w:rsidRPr="00D81BFE">
        <w:rPr>
          <w:rFonts w:ascii="Times New Roman" w:hAnsi="Times New Roman" w:cs="Times New Roman"/>
          <w:sz w:val="28"/>
          <w:szCs w:val="28"/>
        </w:rPr>
        <w:br/>
        <w:t>- выявление способности к самоанализу действи</w:t>
      </w:r>
      <w:r w:rsidR="00D50BB3">
        <w:rPr>
          <w:rFonts w:ascii="Times New Roman" w:hAnsi="Times New Roman" w:cs="Times New Roman"/>
          <w:sz w:val="28"/>
          <w:szCs w:val="28"/>
        </w:rPr>
        <w:t>й.</w:t>
      </w:r>
      <w:r w:rsidRPr="00D81BFE">
        <w:rPr>
          <w:rFonts w:ascii="Times New Roman" w:hAnsi="Times New Roman" w:cs="Times New Roman"/>
          <w:sz w:val="28"/>
          <w:szCs w:val="28"/>
        </w:rPr>
        <w:br/>
        <w:t>Для практического решения этих задач могут б</w:t>
      </w:r>
      <w:r w:rsidR="00D50BB3">
        <w:rPr>
          <w:rFonts w:ascii="Times New Roman" w:hAnsi="Times New Roman" w:cs="Times New Roman"/>
          <w:sz w:val="28"/>
          <w:szCs w:val="28"/>
        </w:rPr>
        <w:t>ыть применены следующие методы:</w:t>
      </w:r>
      <w:r w:rsidRPr="00D81BFE">
        <w:rPr>
          <w:rFonts w:ascii="Times New Roman" w:hAnsi="Times New Roman" w:cs="Times New Roman"/>
          <w:sz w:val="28"/>
          <w:szCs w:val="28"/>
        </w:rPr>
        <w:br/>
        <w:t>- самооценк</w:t>
      </w:r>
      <w:r w:rsidR="00D50BB3">
        <w:rPr>
          <w:rFonts w:ascii="Times New Roman" w:hAnsi="Times New Roman" w:cs="Times New Roman"/>
          <w:sz w:val="28"/>
          <w:szCs w:val="28"/>
        </w:rPr>
        <w:t>а,</w:t>
      </w:r>
      <w:r w:rsidR="00D50BB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D50BB3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="00D50BB3">
        <w:rPr>
          <w:rFonts w:ascii="Times New Roman" w:hAnsi="Times New Roman" w:cs="Times New Roman"/>
          <w:sz w:val="28"/>
          <w:szCs w:val="28"/>
        </w:rPr>
        <w:t>,</w:t>
      </w:r>
      <w:r w:rsidR="00D50BB3">
        <w:rPr>
          <w:rFonts w:ascii="Times New Roman" w:hAnsi="Times New Roman" w:cs="Times New Roman"/>
          <w:sz w:val="28"/>
          <w:szCs w:val="28"/>
        </w:rPr>
        <w:br/>
        <w:t>- убеждение,</w:t>
      </w:r>
      <w:r w:rsidRPr="00D81BFE">
        <w:rPr>
          <w:rFonts w:ascii="Times New Roman" w:hAnsi="Times New Roman" w:cs="Times New Roman"/>
          <w:sz w:val="28"/>
          <w:szCs w:val="28"/>
        </w:rPr>
        <w:br/>
        <w:t>- самовнуш</w:t>
      </w:r>
      <w:r w:rsidR="00D50BB3">
        <w:rPr>
          <w:rFonts w:ascii="Times New Roman" w:hAnsi="Times New Roman" w:cs="Times New Roman"/>
          <w:sz w:val="28"/>
          <w:szCs w:val="28"/>
        </w:rPr>
        <w:t>ение,</w:t>
      </w:r>
      <w:r w:rsidR="00D50BB3">
        <w:rPr>
          <w:rFonts w:ascii="Times New Roman" w:hAnsi="Times New Roman" w:cs="Times New Roman"/>
          <w:sz w:val="28"/>
          <w:szCs w:val="28"/>
        </w:rPr>
        <w:br/>
        <w:t>- психотерапия и гипноз,</w:t>
      </w:r>
      <w:r w:rsidRPr="00D81BFE">
        <w:rPr>
          <w:rFonts w:ascii="Times New Roman" w:hAnsi="Times New Roman" w:cs="Times New Roman"/>
          <w:sz w:val="28"/>
          <w:szCs w:val="28"/>
        </w:rPr>
        <w:br/>
        <w:t>- аутоген</w:t>
      </w:r>
      <w:r w:rsidR="00D50BB3">
        <w:rPr>
          <w:rFonts w:ascii="Times New Roman" w:hAnsi="Times New Roman" w:cs="Times New Roman"/>
          <w:sz w:val="28"/>
          <w:szCs w:val="28"/>
        </w:rPr>
        <w:t xml:space="preserve">ная и </w:t>
      </w:r>
      <w:proofErr w:type="spellStart"/>
      <w:r w:rsidR="00D50BB3">
        <w:rPr>
          <w:rFonts w:ascii="Times New Roman" w:hAnsi="Times New Roman" w:cs="Times New Roman"/>
          <w:sz w:val="28"/>
          <w:szCs w:val="28"/>
        </w:rPr>
        <w:t>видеомоторная</w:t>
      </w:r>
      <w:proofErr w:type="spellEnd"/>
      <w:r w:rsidR="00D50BB3">
        <w:rPr>
          <w:rFonts w:ascii="Times New Roman" w:hAnsi="Times New Roman" w:cs="Times New Roman"/>
          <w:sz w:val="28"/>
          <w:szCs w:val="28"/>
        </w:rPr>
        <w:t xml:space="preserve"> тренировки,</w:t>
      </w:r>
      <w:r w:rsidRPr="00D81BFE">
        <w:rPr>
          <w:rFonts w:ascii="Times New Roman" w:hAnsi="Times New Roman" w:cs="Times New Roman"/>
          <w:sz w:val="28"/>
          <w:szCs w:val="28"/>
        </w:rPr>
        <w:br/>
        <w:t>- тренировочные и соревновательные игры с уста</w:t>
      </w:r>
      <w:r w:rsidR="00D50BB3">
        <w:rPr>
          <w:rFonts w:ascii="Times New Roman" w:hAnsi="Times New Roman" w:cs="Times New Roman"/>
          <w:sz w:val="28"/>
          <w:szCs w:val="28"/>
        </w:rPr>
        <w:t>новки тренера,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50BB3">
        <w:rPr>
          <w:rFonts w:ascii="Times New Roman" w:hAnsi="Times New Roman" w:cs="Times New Roman"/>
          <w:sz w:val="28"/>
          <w:szCs w:val="28"/>
        </w:rPr>
        <w:t>моделирование игровых ситуаций,</w:t>
      </w:r>
      <w:r w:rsidRPr="00D81BFE">
        <w:rPr>
          <w:rFonts w:ascii="Times New Roman" w:hAnsi="Times New Roman" w:cs="Times New Roman"/>
          <w:sz w:val="28"/>
          <w:szCs w:val="28"/>
        </w:rPr>
        <w:br/>
        <w:t>- беседы с тре</w:t>
      </w:r>
      <w:r w:rsidR="00D50BB3">
        <w:rPr>
          <w:rFonts w:ascii="Times New Roman" w:hAnsi="Times New Roman" w:cs="Times New Roman"/>
          <w:sz w:val="28"/>
          <w:szCs w:val="28"/>
        </w:rPr>
        <w:t>нерами и ведущими спортсменами,</w:t>
      </w:r>
      <w:r w:rsidRPr="00D81BFE">
        <w:rPr>
          <w:rFonts w:ascii="Times New Roman" w:hAnsi="Times New Roman" w:cs="Times New Roman"/>
          <w:sz w:val="28"/>
          <w:szCs w:val="28"/>
        </w:rPr>
        <w:br/>
        <w:t>- просмотр соревнований с их анализом.</w:t>
      </w:r>
    </w:p>
    <w:p w:rsidR="00D81BFE" w:rsidRDefault="00D81BFE" w:rsidP="00D50B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BFE" w:rsidRPr="00E43D82" w:rsidRDefault="00E43D82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="008D5153" w:rsidRPr="00E43D82">
        <w:rPr>
          <w:rFonts w:ascii="Times New Roman" w:hAnsi="Times New Roman" w:cs="Times New Roman"/>
          <w:b/>
          <w:sz w:val="28"/>
          <w:szCs w:val="28"/>
        </w:rPr>
        <w:t>ПЛАНЫ ПРИМЕНЕНИЯ ВОССТАНОВИТЕЛЬНЫХ СРЕДСТВ</w:t>
      </w:r>
    </w:p>
    <w:p w:rsidR="00D81BFE" w:rsidRDefault="00D81BFE" w:rsidP="00D81B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D3" w:rsidRPr="00D644D3" w:rsidRDefault="00D644D3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t>Огромную важность имеет восстановление возможностей спортсмена до исходного уровня.</w:t>
      </w:r>
    </w:p>
    <w:p w:rsidR="00D644D3" w:rsidRPr="00D644D3" w:rsidRDefault="00D644D3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t>Для этих целей применяется широкий комплекс средств восстановления, которые подбираются с учётом возраста и квалификации спортсмена, его индивидуальных особенностей, этапа подготовки.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Этап начальной специализации</w:t>
      </w:r>
      <w:r w:rsidRPr="00D644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44D3">
        <w:rPr>
          <w:rFonts w:ascii="Times New Roman" w:hAnsi="Times New Roman" w:cs="Times New Roman"/>
          <w:sz w:val="28"/>
          <w:szCs w:val="28"/>
        </w:rPr>
        <w:br/>
        <w:t xml:space="preserve">Восстановление работоспособности естественным путём: чередование тренировочных дней и дней отдыха, постепенное возрастание объёма и интенсивности занятий (по принципу «от простого </w:t>
      </w:r>
      <w:proofErr w:type="gramStart"/>
      <w:r w:rsidRPr="00D644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t xml:space="preserve"> сложному»), проведение занятий в игровой форме. Рациональное сочетание на занятиях игр и упражне</w:t>
      </w:r>
      <w:r w:rsidR="00FB5C1A">
        <w:rPr>
          <w:rFonts w:ascii="Times New Roman" w:hAnsi="Times New Roman" w:cs="Times New Roman"/>
          <w:sz w:val="28"/>
          <w:szCs w:val="28"/>
        </w:rPr>
        <w:t>ний с интервалами отдыха.</w:t>
      </w:r>
      <w:r w:rsidRPr="00D644D3">
        <w:rPr>
          <w:rFonts w:ascii="Times New Roman" w:hAnsi="Times New Roman" w:cs="Times New Roman"/>
          <w:sz w:val="28"/>
          <w:szCs w:val="28"/>
        </w:rPr>
        <w:br/>
        <w:t>Эмоциональность занятий за счёт использования в</w:t>
      </w:r>
      <w:r w:rsidR="00FB5C1A">
        <w:rPr>
          <w:rFonts w:ascii="Times New Roman" w:hAnsi="Times New Roman" w:cs="Times New Roman"/>
          <w:sz w:val="28"/>
          <w:szCs w:val="28"/>
        </w:rPr>
        <w:t xml:space="preserve"> уроке подвижных игр и эстафет.</w:t>
      </w:r>
      <w:r w:rsidRPr="00D644D3">
        <w:rPr>
          <w:rFonts w:ascii="Times New Roman" w:hAnsi="Times New Roman" w:cs="Times New Roman"/>
          <w:sz w:val="28"/>
          <w:szCs w:val="28"/>
        </w:rPr>
        <w:br/>
        <w:t xml:space="preserve">Гигиенический душ, тёплые ванны, водные процедуры закаливающего </w:t>
      </w:r>
      <w:r w:rsidR="00FB5C1A">
        <w:rPr>
          <w:rFonts w:ascii="Times New Roman" w:hAnsi="Times New Roman" w:cs="Times New Roman"/>
          <w:sz w:val="28"/>
          <w:szCs w:val="28"/>
        </w:rPr>
        <w:t>характера, прогулки на воздухе.</w:t>
      </w:r>
      <w:r w:rsidRPr="00D644D3">
        <w:rPr>
          <w:rFonts w:ascii="Times New Roman" w:hAnsi="Times New Roman" w:cs="Times New Roman"/>
          <w:sz w:val="28"/>
          <w:szCs w:val="28"/>
        </w:rPr>
        <w:br/>
        <w:t>Режим дня. Сон. Рациональное, витаминизированное питание. Режим питания.</w:t>
      </w:r>
    </w:p>
    <w:p w:rsidR="00D644D3" w:rsidRPr="00D644D3" w:rsidRDefault="00D644D3" w:rsidP="00012A8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углублённой специализации:</w:t>
      </w:r>
      <w:r w:rsidRPr="00D644D3">
        <w:rPr>
          <w:rFonts w:ascii="Times New Roman" w:hAnsi="Times New Roman" w:cs="Times New Roman"/>
          <w:sz w:val="28"/>
          <w:szCs w:val="28"/>
        </w:rPr>
        <w:br/>
        <w:t xml:space="preserve">Восстановление работоспособности за счёт педагогических, гигиенических, психологических </w:t>
      </w:r>
      <w:r w:rsidR="00FB5C1A">
        <w:rPr>
          <w:rFonts w:ascii="Times New Roman" w:hAnsi="Times New Roman" w:cs="Times New Roman"/>
          <w:sz w:val="28"/>
          <w:szCs w:val="28"/>
        </w:rPr>
        <w:t>и медико-биологических средств.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  <w:u w:val="single"/>
        </w:rPr>
        <w:t>Средства восстановления</w:t>
      </w:r>
      <w:r w:rsidRPr="00D644D3">
        <w:rPr>
          <w:rFonts w:ascii="Times New Roman" w:hAnsi="Times New Roman" w:cs="Times New Roman"/>
          <w:i/>
          <w:sz w:val="28"/>
          <w:szCs w:val="28"/>
        </w:rPr>
        <w:t>: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>педагогические</w:t>
      </w:r>
      <w:r w:rsidRPr="00D644D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являются основными, т.к.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спортсмена; необходимо оптимальное соотношение нагрузок и </w:t>
      </w:r>
      <w:proofErr w:type="gramStart"/>
      <w:r w:rsidRPr="00D644D3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t xml:space="preserve"> как в отдельном занятии, так и </w:t>
      </w:r>
      <w:r w:rsidR="00FB5C1A">
        <w:rPr>
          <w:rFonts w:ascii="Times New Roman" w:hAnsi="Times New Roman" w:cs="Times New Roman"/>
          <w:sz w:val="28"/>
          <w:szCs w:val="28"/>
        </w:rPr>
        <w:t>на отдельных этапах подготовки;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 xml:space="preserve">гигиенические: </w:t>
      </w:r>
      <w:r w:rsidRPr="00D644D3">
        <w:rPr>
          <w:rFonts w:ascii="Times New Roman" w:hAnsi="Times New Roman" w:cs="Times New Roman"/>
          <w:sz w:val="28"/>
          <w:szCs w:val="28"/>
        </w:rPr>
        <w:t>режим дня, уход за телом, одеждой, обувью, калорийность и витаминизация пищ</w:t>
      </w:r>
      <w:r w:rsidR="00FB5C1A">
        <w:rPr>
          <w:rFonts w:ascii="Times New Roman" w:hAnsi="Times New Roman" w:cs="Times New Roman"/>
          <w:sz w:val="28"/>
          <w:szCs w:val="28"/>
        </w:rPr>
        <w:t>и, питьевой режим, закаливание;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>психологические</w:t>
      </w:r>
      <w:r w:rsidRPr="00D644D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обеспечивают устойчивость психических состояний игроков для подготовки и участия в соревнованиях, для чего применяются: аутогенная и психорегулирующая тренировка, педагогические методы – внушение, специальные дыхательные упражнения</w:t>
      </w:r>
      <w:r w:rsidR="00FB5C1A">
        <w:rPr>
          <w:rFonts w:ascii="Times New Roman" w:hAnsi="Times New Roman" w:cs="Times New Roman"/>
          <w:sz w:val="28"/>
          <w:szCs w:val="28"/>
        </w:rPr>
        <w:t>, отвлекающие беседы с тренирующимися</w:t>
      </w:r>
      <w:r w:rsidRPr="00D644D3">
        <w:rPr>
          <w:rFonts w:ascii="Times New Roman" w:hAnsi="Times New Roman" w:cs="Times New Roman"/>
          <w:sz w:val="28"/>
          <w:szCs w:val="28"/>
        </w:rPr>
        <w:t>; для проведения этой работы на этапе углублённой специализации привлекаются психологи;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>медико-биологические</w:t>
      </w:r>
      <w:r w:rsidRPr="00D644D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– витаминизация, физиотерапия (</w:t>
      </w:r>
      <w:proofErr w:type="spellStart"/>
      <w:r w:rsidRPr="00D644D3">
        <w:rPr>
          <w:rFonts w:ascii="Times New Roman" w:hAnsi="Times New Roman" w:cs="Times New Roman"/>
          <w:sz w:val="28"/>
          <w:szCs w:val="28"/>
        </w:rPr>
        <w:t>ионофарез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>, соллюкс, гальванизация под наблюдением врача), гидротерапия, все виды массажа, русская парная баня и сауна.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="00D714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Этап </w:t>
      </w:r>
      <w:r w:rsidRPr="00D644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совершенствования</w:t>
      </w:r>
      <w:r w:rsidR="00D714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спортивного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  <w:u w:val="single"/>
        </w:rPr>
        <w:t>Средства восстановления: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>педагогические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644D3">
        <w:rPr>
          <w:rFonts w:ascii="Times New Roman" w:hAnsi="Times New Roman" w:cs="Times New Roman"/>
          <w:sz w:val="28"/>
          <w:szCs w:val="28"/>
        </w:rPr>
        <w:t>переключение с одного вида деятельности на другой, чередование тренировочных нагрузок различного объёма и различной интенсивности в соответствии с микроциклами подготовительного к соревновани</w:t>
      </w:r>
      <w:r w:rsidR="00FB5C1A">
        <w:rPr>
          <w:rFonts w:ascii="Times New Roman" w:hAnsi="Times New Roman" w:cs="Times New Roman"/>
          <w:sz w:val="28"/>
          <w:szCs w:val="28"/>
        </w:rPr>
        <w:t>ям процесса;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 xml:space="preserve">гигиенические 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644D3">
        <w:rPr>
          <w:rFonts w:ascii="Times New Roman" w:hAnsi="Times New Roman" w:cs="Times New Roman"/>
          <w:sz w:val="28"/>
          <w:szCs w:val="28"/>
        </w:rPr>
        <w:t>оптимальные условия окружающей среды (взаимоотношения с окружающими в быту, школе, спортивном коллективе, семье), личная гигиена (тела, одежды, обуви, спортивного инвентаря), отказ от вредных для здоровья привычек, режим дня (сон, питание, отдых, обеспечивающи</w:t>
      </w:r>
      <w:r w:rsidR="00FB5C1A">
        <w:rPr>
          <w:rFonts w:ascii="Times New Roman" w:hAnsi="Times New Roman" w:cs="Times New Roman"/>
          <w:sz w:val="28"/>
          <w:szCs w:val="28"/>
        </w:rPr>
        <w:t xml:space="preserve">е восстановление </w:t>
      </w:r>
      <w:proofErr w:type="spellStart"/>
      <w:r w:rsidR="00FB5C1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FB5C1A">
        <w:rPr>
          <w:rFonts w:ascii="Times New Roman" w:hAnsi="Times New Roman" w:cs="Times New Roman"/>
          <w:sz w:val="28"/>
          <w:szCs w:val="28"/>
        </w:rPr>
        <w:t>);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>психологические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644D3">
        <w:rPr>
          <w:rFonts w:ascii="Times New Roman" w:hAnsi="Times New Roman" w:cs="Times New Roman"/>
          <w:sz w:val="28"/>
          <w:szCs w:val="28"/>
        </w:rPr>
        <w:t>беседы, внушение, убеждение тренера, специальные дыхательные упражнения, отвлекающие факторы, самоубеждение, самовнушение, самоприказы, аутогенная тренировка, психорег</w:t>
      </w:r>
      <w:r w:rsidR="00FB5C1A">
        <w:rPr>
          <w:rFonts w:ascii="Times New Roman" w:hAnsi="Times New Roman" w:cs="Times New Roman"/>
          <w:sz w:val="28"/>
          <w:szCs w:val="28"/>
        </w:rPr>
        <w:t>улирующая тренировка;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>медико-биологические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644D3">
        <w:rPr>
          <w:rFonts w:ascii="Times New Roman" w:hAnsi="Times New Roman" w:cs="Times New Roman"/>
          <w:sz w:val="28"/>
          <w:szCs w:val="28"/>
        </w:rPr>
        <w:t xml:space="preserve">витаминизация пищи и дозированное назначение витаминов в </w:t>
      </w:r>
      <w:proofErr w:type="spellStart"/>
      <w:proofErr w:type="gramStart"/>
      <w:r w:rsidRPr="00D644D3">
        <w:rPr>
          <w:rFonts w:ascii="Times New Roman" w:hAnsi="Times New Roman" w:cs="Times New Roman"/>
          <w:sz w:val="28"/>
          <w:szCs w:val="28"/>
        </w:rPr>
        <w:t>зимнее-весенний</w:t>
      </w:r>
      <w:proofErr w:type="spellEnd"/>
      <w:proofErr w:type="gramEnd"/>
      <w:r w:rsidRPr="00D644D3">
        <w:rPr>
          <w:rFonts w:ascii="Times New Roman" w:hAnsi="Times New Roman" w:cs="Times New Roman"/>
          <w:sz w:val="28"/>
          <w:szCs w:val="28"/>
        </w:rPr>
        <w:t xml:space="preserve"> период и в период повышения тренировочных нагрузок и участия в соревнованиях, физиотерапия (</w:t>
      </w:r>
      <w:proofErr w:type="spellStart"/>
      <w:r w:rsidRPr="00D644D3">
        <w:rPr>
          <w:rFonts w:ascii="Times New Roman" w:hAnsi="Times New Roman" w:cs="Times New Roman"/>
          <w:sz w:val="28"/>
          <w:szCs w:val="28"/>
        </w:rPr>
        <w:t>ионофарез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>, гальванизация, соллюкс и т.п.), гидротерапия (ручной, механический и гидромассаж, душ и водные ванны, русская парная баня и сауна); применение всех этих средств производится под наблюдением врача.</w:t>
      </w:r>
    </w:p>
    <w:p w:rsidR="00D644D3" w:rsidRDefault="00D644D3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bCs/>
          <w:i/>
          <w:sz w:val="28"/>
          <w:szCs w:val="28"/>
          <w:u w:val="single"/>
        </w:rPr>
        <w:t>Психологические средства восстановления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D644D3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D644D3">
        <w:rPr>
          <w:rFonts w:ascii="Times New Roman" w:hAnsi="Times New Roman" w:cs="Times New Roman"/>
          <w:sz w:val="28"/>
          <w:szCs w:val="28"/>
        </w:rPr>
        <w:t xml:space="preserve">Эти средства условно подразделяются на </w:t>
      </w:r>
      <w:r w:rsidRPr="00D644D3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психолого-педагогические </w:t>
      </w:r>
      <w:r w:rsidRPr="00D644D3">
        <w:rPr>
          <w:rFonts w:ascii="Times New Roman" w:hAnsi="Times New Roman" w:cs="Times New Roman"/>
          <w:sz w:val="28"/>
          <w:szCs w:val="28"/>
        </w:rPr>
        <w:t xml:space="preserve">(оптимальный моральный климат в группе, положительные эмоции, комфортные условия быта, интересный, разнообразный отдых и др.) и </w:t>
      </w:r>
      <w:r w:rsidRPr="00D644D3">
        <w:rPr>
          <w:rFonts w:ascii="Times New Roman" w:hAnsi="Times New Roman" w:cs="Times New Roman"/>
          <w:i/>
          <w:iCs/>
          <w:sz w:val="28"/>
          <w:szCs w:val="28"/>
        </w:rPr>
        <w:t xml:space="preserve">психогигиенические </w:t>
      </w:r>
      <w:r w:rsidRPr="00D644D3">
        <w:rPr>
          <w:rFonts w:ascii="Times New Roman" w:hAnsi="Times New Roman" w:cs="Times New Roman"/>
          <w:sz w:val="28"/>
          <w:szCs w:val="28"/>
        </w:rPr>
        <w:t xml:space="preserve">(регуляция и </w:t>
      </w:r>
      <w:proofErr w:type="spellStart"/>
      <w:r w:rsidRPr="00D644D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психических состояний путём удлинения сна, внушенного сна – отдыха, психорегулирующая и аутогенная тренировки, цветовые и музыкальные воздействия, специальные приемы мышечной релаксации и др.)</w:t>
      </w:r>
      <w:r w:rsidR="00012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A8E" w:rsidRDefault="00012A8E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2A8E" w:rsidRDefault="00012A8E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4D3" w:rsidRDefault="00D644D3" w:rsidP="00D64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C1" w:rsidRDefault="00E43D82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43D82">
        <w:rPr>
          <w:rFonts w:ascii="Times New Roman" w:hAnsi="Times New Roman" w:cs="Times New Roman"/>
          <w:b/>
          <w:sz w:val="28"/>
          <w:szCs w:val="28"/>
        </w:rPr>
        <w:lastRenderedPageBreak/>
        <w:t>3.8.</w:t>
      </w:r>
      <w:r w:rsidR="008D5153" w:rsidRPr="00E43D82">
        <w:rPr>
          <w:rFonts w:ascii="Times New Roman" w:hAnsi="Times New Roman" w:cs="Times New Roman"/>
          <w:b/>
          <w:sz w:val="28"/>
          <w:szCs w:val="28"/>
        </w:rPr>
        <w:t>ПЛАНЫ АНТИДОПИНГОВЫХ МЕРОПРИЯТИЙ</w:t>
      </w:r>
    </w:p>
    <w:p w:rsidR="00FB5C1A" w:rsidRDefault="00FB5C1A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5C1A" w:rsidRPr="00F26D62" w:rsidRDefault="00FB5C1A" w:rsidP="00FB5C1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62">
        <w:rPr>
          <w:rFonts w:ascii="Times New Roman" w:hAnsi="Times New Roman"/>
          <w:sz w:val="28"/>
          <w:szCs w:val="28"/>
        </w:rPr>
        <w:t xml:space="preserve">Антидопинговое обеспечение осуществляется на основании приказа Минспорта России 02.10.2012 г. №267 «Об утверждении Общероссийских антидопинговых Правил», которые соответствуют положениям Международной </w:t>
      </w:r>
      <w:hyperlink r:id="rId15" w:history="1">
        <w:r w:rsidRPr="00F26D62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F26D62">
        <w:rPr>
          <w:rFonts w:ascii="Times New Roman" w:hAnsi="Times New Roman"/>
          <w:sz w:val="28"/>
          <w:szCs w:val="28"/>
        </w:rPr>
        <w:t xml:space="preserve"> о борьбе с допингом в спорте, принятой Генеральной конференцией ЮНЕСКО на 33-й сессии в городе Париже 19 октября 2005 г. и ратифицированной Федеральным </w:t>
      </w:r>
      <w:hyperlink r:id="rId16" w:history="1">
        <w:r w:rsidRPr="00F26D62">
          <w:rPr>
            <w:rFonts w:ascii="Times New Roman" w:hAnsi="Times New Roman"/>
            <w:sz w:val="28"/>
            <w:szCs w:val="28"/>
          </w:rPr>
          <w:t>законом</w:t>
        </w:r>
      </w:hyperlink>
      <w:r w:rsidRPr="00F26D62">
        <w:rPr>
          <w:rFonts w:ascii="Times New Roman" w:hAnsi="Times New Roman"/>
          <w:sz w:val="28"/>
          <w:szCs w:val="28"/>
        </w:rPr>
        <w:t xml:space="preserve"> от 27 декабря 2006 г. №240-ФЗ «О ратификации Международной конвенции о борьбе с допингом в</w:t>
      </w:r>
      <w:proofErr w:type="gramEnd"/>
      <w:r w:rsidRPr="00F26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D62">
        <w:rPr>
          <w:rFonts w:ascii="Times New Roman" w:hAnsi="Times New Roman"/>
          <w:sz w:val="28"/>
          <w:szCs w:val="28"/>
        </w:rPr>
        <w:t>спорте</w:t>
      </w:r>
      <w:proofErr w:type="gramEnd"/>
      <w:r w:rsidRPr="00F26D62">
        <w:rPr>
          <w:rFonts w:ascii="Times New Roman" w:hAnsi="Times New Roman"/>
          <w:sz w:val="28"/>
          <w:szCs w:val="28"/>
        </w:rPr>
        <w:t>», Всемирного антидопингового кодекса, принятого Всемирным антидопинговым агентством, и Международным стандартам ВАДА.</w:t>
      </w:r>
    </w:p>
    <w:p w:rsidR="00FB5C1A" w:rsidRPr="00F26D62" w:rsidRDefault="00FB5C1A" w:rsidP="00FB5C1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D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антидопингового обеспечения процесса спортивной подготовки осуществляются следующие мероприятия:</w:t>
      </w:r>
    </w:p>
    <w:p w:rsidR="00FB5C1A" w:rsidRPr="00F26D62" w:rsidRDefault="00FB5C1A" w:rsidP="00FB5C1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26D62">
        <w:rPr>
          <w:rFonts w:ascii="Times New Roman" w:hAnsi="Times New Roman"/>
          <w:sz w:val="28"/>
          <w:szCs w:val="28"/>
        </w:rPr>
        <w:t xml:space="preserve">. Ознакомление </w:t>
      </w:r>
      <w:r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26D62">
        <w:rPr>
          <w:rFonts w:ascii="Times New Roman" w:hAnsi="Times New Roman"/>
          <w:sz w:val="28"/>
          <w:szCs w:val="28"/>
        </w:rPr>
        <w:t xml:space="preserve">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 ВАДА, Международные стандарты ВАДА, система антидопингового администрирования и менеджмента), в объеме, касающемся этих лиц;</w:t>
      </w:r>
    </w:p>
    <w:p w:rsidR="00FB5C1A" w:rsidRPr="00F26D62" w:rsidRDefault="00FB5C1A" w:rsidP="00FB5C1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6D62">
        <w:rPr>
          <w:rFonts w:ascii="Times New Roman" w:hAnsi="Times New Roman"/>
          <w:sz w:val="28"/>
          <w:szCs w:val="28"/>
        </w:rPr>
        <w:t xml:space="preserve">. Разработку и проведение образовательных, информационных программ и семинаров по антидопинговой тематике для </w:t>
      </w:r>
      <w:r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26D62">
        <w:rPr>
          <w:rFonts w:ascii="Times New Roman" w:hAnsi="Times New Roman"/>
          <w:sz w:val="28"/>
          <w:szCs w:val="28"/>
        </w:rPr>
        <w:t>;</w:t>
      </w:r>
    </w:p>
    <w:p w:rsidR="00FB5C1A" w:rsidRPr="00F26D62" w:rsidRDefault="00FB5C1A" w:rsidP="00FB5C1A">
      <w:pPr>
        <w:pStyle w:val="a3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D62">
        <w:rPr>
          <w:rFonts w:ascii="Times New Roman" w:hAnsi="Times New Roman"/>
          <w:sz w:val="28"/>
          <w:szCs w:val="28"/>
        </w:rPr>
        <w:t xml:space="preserve">. Проведение антидопинговой пропаганды среди </w:t>
      </w:r>
      <w:r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26D62">
        <w:rPr>
          <w:rFonts w:ascii="Times New Roman" w:hAnsi="Times New Roman"/>
          <w:sz w:val="28"/>
          <w:szCs w:val="28"/>
        </w:rPr>
        <w:t>;</w:t>
      </w:r>
    </w:p>
    <w:p w:rsidR="00FB5C1A" w:rsidRPr="00F26D62" w:rsidRDefault="00FB5C1A" w:rsidP="00FB5C1A">
      <w:pPr>
        <w:pStyle w:val="a3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6D62">
        <w:rPr>
          <w:rFonts w:ascii="Times New Roman" w:hAnsi="Times New Roman"/>
          <w:sz w:val="28"/>
          <w:szCs w:val="28"/>
        </w:rPr>
        <w:t xml:space="preserve">. Оказание всестороннего содействия антидопинговым организациям в проведении </w:t>
      </w:r>
      <w:proofErr w:type="spellStart"/>
      <w:proofErr w:type="gramStart"/>
      <w:r w:rsidRPr="00F26D62">
        <w:rPr>
          <w:rFonts w:ascii="Times New Roman" w:hAnsi="Times New Roman"/>
          <w:sz w:val="28"/>
          <w:szCs w:val="28"/>
        </w:rPr>
        <w:t>допинг-контроля</w:t>
      </w:r>
      <w:proofErr w:type="spellEnd"/>
      <w:proofErr w:type="gramEnd"/>
      <w:r w:rsidRPr="00F26D62">
        <w:rPr>
          <w:rFonts w:ascii="Times New Roman" w:hAnsi="Times New Roman"/>
          <w:sz w:val="28"/>
          <w:szCs w:val="28"/>
        </w:rPr>
        <w:t xml:space="preserve"> и реализации  мер, по борьбе с допингом в спорте;</w:t>
      </w:r>
    </w:p>
    <w:p w:rsidR="00FB5C1A" w:rsidRDefault="00FB5C1A" w:rsidP="00FB5C1A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527"/>
      <w:bookmarkEnd w:id="1"/>
    </w:p>
    <w:p w:rsidR="00891801" w:rsidRDefault="00891801" w:rsidP="00891801">
      <w:pPr>
        <w:pStyle w:val="ConsPlusNormal"/>
        <w:jc w:val="both"/>
      </w:pPr>
    </w:p>
    <w:p w:rsidR="00891801" w:rsidRPr="00E43D82" w:rsidRDefault="00E43D82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8D5153" w:rsidRPr="00E43D82">
        <w:rPr>
          <w:rFonts w:ascii="Times New Roman" w:hAnsi="Times New Roman" w:cs="Times New Roman"/>
          <w:b/>
          <w:sz w:val="28"/>
          <w:szCs w:val="28"/>
        </w:rPr>
        <w:t xml:space="preserve"> ПЛАНЫ ИНСТРУКТОРСКОЙ И СУДЕЙСКОЙ ПРАКТИКИ</w:t>
      </w:r>
    </w:p>
    <w:p w:rsidR="00891801" w:rsidRPr="00553D1A" w:rsidRDefault="00891801" w:rsidP="00891801">
      <w:pPr>
        <w:pStyle w:val="ConsPlusNormal"/>
        <w:ind w:left="862"/>
        <w:jc w:val="both"/>
        <w:rPr>
          <w:b/>
          <w:i/>
          <w:sz w:val="24"/>
          <w:szCs w:val="24"/>
        </w:rPr>
      </w:pPr>
    </w:p>
    <w:p w:rsidR="00891801" w:rsidRPr="00891801" w:rsidRDefault="00891801" w:rsidP="00FB5C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EEC">
        <w:rPr>
          <w:rFonts w:ascii="Arial" w:hAnsi="Arial" w:cs="Arial"/>
          <w:sz w:val="24"/>
          <w:szCs w:val="24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t xml:space="preserve">Одна из важнейших задач спортивных школ – подготовка детей к роли помощника тренера, инструкторов и участие в </w:t>
      </w:r>
      <w:proofErr w:type="gramStart"/>
      <w:r w:rsidRPr="0089180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91801">
        <w:rPr>
          <w:rFonts w:ascii="Times New Roman" w:hAnsi="Times New Roman" w:cs="Times New Roman"/>
          <w:sz w:val="28"/>
          <w:szCs w:val="28"/>
        </w:rPr>
        <w:t xml:space="preserve"> и проведение массовых спортивных</w:t>
      </w:r>
      <w:r w:rsidR="008D5153">
        <w:rPr>
          <w:rFonts w:ascii="Times New Roman" w:hAnsi="Times New Roman" w:cs="Times New Roman"/>
          <w:sz w:val="28"/>
          <w:szCs w:val="28"/>
        </w:rPr>
        <w:t xml:space="preserve"> соревнований в качестве судей.</w:t>
      </w:r>
      <w:r w:rsidRPr="00891801">
        <w:rPr>
          <w:rFonts w:ascii="Times New Roman" w:hAnsi="Times New Roman" w:cs="Times New Roman"/>
          <w:sz w:val="28"/>
          <w:szCs w:val="28"/>
        </w:rPr>
        <w:br/>
        <w:t xml:space="preserve">Первые серьёзные шаги в решении этих задач </w:t>
      </w:r>
      <w:r w:rsidR="00FB5C1A">
        <w:rPr>
          <w:rFonts w:ascii="Times New Roman" w:hAnsi="Times New Roman" w:cs="Times New Roman"/>
          <w:sz w:val="28"/>
          <w:szCs w:val="28"/>
        </w:rPr>
        <w:t xml:space="preserve">целесообразно начинать в </w:t>
      </w:r>
      <w:r w:rsidRPr="00891801">
        <w:rPr>
          <w:rFonts w:ascii="Times New Roman" w:hAnsi="Times New Roman" w:cs="Times New Roman"/>
          <w:sz w:val="28"/>
          <w:szCs w:val="28"/>
        </w:rPr>
        <w:t>тренировочных группах и продолжать активную инструкторско-судейскую практику на всех</w:t>
      </w:r>
      <w:r w:rsidR="008D5153">
        <w:rPr>
          <w:rFonts w:ascii="Times New Roman" w:hAnsi="Times New Roman" w:cs="Times New Roman"/>
          <w:sz w:val="28"/>
          <w:szCs w:val="28"/>
        </w:rPr>
        <w:t xml:space="preserve"> последующих этапах подготовки.</w:t>
      </w:r>
      <w:r w:rsidRPr="00891801">
        <w:rPr>
          <w:rFonts w:ascii="Times New Roman" w:hAnsi="Times New Roman" w:cs="Times New Roman"/>
          <w:sz w:val="28"/>
          <w:szCs w:val="28"/>
        </w:rPr>
        <w:br/>
        <w:t xml:space="preserve">Задачи, решаемые в этом разделе подготовки, постоянно изменяются с </w:t>
      </w:r>
      <w:r w:rsidRPr="00891801">
        <w:rPr>
          <w:rFonts w:ascii="Times New Roman" w:hAnsi="Times New Roman" w:cs="Times New Roman"/>
          <w:sz w:val="28"/>
          <w:szCs w:val="28"/>
        </w:rPr>
        <w:lastRenderedPageBreak/>
        <w:t>повышением возраста, стажа и уровня спортивной квалификации.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="00D7142F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891801">
        <w:rPr>
          <w:rFonts w:ascii="Times New Roman" w:hAnsi="Times New Roman" w:cs="Times New Roman"/>
          <w:bCs/>
          <w:i/>
          <w:sz w:val="28"/>
          <w:szCs w:val="28"/>
        </w:rPr>
        <w:t>ренировочные группы</w:t>
      </w:r>
      <w:r w:rsidRPr="00891801">
        <w:rPr>
          <w:rFonts w:ascii="Times New Roman" w:hAnsi="Times New Roman" w:cs="Times New Roman"/>
          <w:i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 xml:space="preserve">Привитие навыков </w:t>
      </w:r>
      <w:r w:rsidR="00FB5C1A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Pr="00891801">
        <w:rPr>
          <w:rFonts w:ascii="Times New Roman" w:hAnsi="Times New Roman" w:cs="Times New Roman"/>
          <w:sz w:val="28"/>
          <w:szCs w:val="28"/>
        </w:rPr>
        <w:t>тренировочных занятий в младших группах.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Овладение терминологией настольного тенниса и применение её в занятиях.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Овладение основами методики построения тренировочного занятия – разминка, основная часть урока и заключительная часть.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Развитие способностей наблюдения за выполнением упражнений, игровых технических приёмов и выявления ошибок, умения их исправлять.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Самостоятельное составление планов тренировок. Ведение дневников самоконтроля. Анализ тренировочных и соревновательных нагрузок.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Изучение основных правил игры, систем проведения. Ведение протоколов соревнований. Судейство командных, одиночных и парных соревнований.</w:t>
      </w:r>
    </w:p>
    <w:p w:rsidR="00FB5C1A" w:rsidRDefault="00891801" w:rsidP="0089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br/>
      </w:r>
      <w:r w:rsidR="00D7142F">
        <w:rPr>
          <w:rFonts w:ascii="Times New Roman" w:hAnsi="Times New Roman" w:cs="Times New Roman"/>
          <w:bCs/>
          <w:i/>
          <w:sz w:val="28"/>
          <w:szCs w:val="28"/>
        </w:rPr>
        <w:t xml:space="preserve">Группы </w:t>
      </w:r>
      <w:r w:rsidRPr="00891801">
        <w:rPr>
          <w:rFonts w:ascii="Times New Roman" w:hAnsi="Times New Roman" w:cs="Times New Roman"/>
          <w:bCs/>
          <w:i/>
          <w:sz w:val="28"/>
          <w:szCs w:val="28"/>
        </w:rPr>
        <w:t xml:space="preserve"> совершенствования</w:t>
      </w:r>
      <w:r w:rsidR="00D7142F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спортивного мастерства</w:t>
      </w:r>
      <w:r w:rsidRPr="00891801">
        <w:rPr>
          <w:rFonts w:ascii="Times New Roman" w:hAnsi="Times New Roman" w:cs="Times New Roman"/>
          <w:i/>
          <w:sz w:val="28"/>
          <w:szCs w:val="28"/>
        </w:rPr>
        <w:br/>
      </w:r>
    </w:p>
    <w:p w:rsidR="00FB5C1A" w:rsidRDefault="00FB5C1A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91801" w:rsidRPr="00891801">
        <w:rPr>
          <w:rFonts w:ascii="Times New Roman" w:hAnsi="Times New Roman" w:cs="Times New Roman"/>
          <w:sz w:val="28"/>
          <w:szCs w:val="28"/>
        </w:rPr>
        <w:t>тренировочных занят</w:t>
      </w:r>
      <w:r>
        <w:rPr>
          <w:rFonts w:ascii="Times New Roman" w:hAnsi="Times New Roman" w:cs="Times New Roman"/>
          <w:sz w:val="28"/>
          <w:szCs w:val="28"/>
        </w:rPr>
        <w:t>ий в группах начальной подготовки, тренировочных группах.</w:t>
      </w:r>
    </w:p>
    <w:p w:rsidR="00FB5C1A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t>Ведение журнала.</w:t>
      </w:r>
      <w:r w:rsidR="00FB5C1A">
        <w:rPr>
          <w:rFonts w:ascii="Times New Roman" w:hAnsi="Times New Roman" w:cs="Times New Roman"/>
          <w:sz w:val="28"/>
          <w:szCs w:val="28"/>
        </w:rPr>
        <w:t xml:space="preserve"> Составление конспекта занятий. </w:t>
      </w:r>
      <w:r w:rsidRPr="00891801">
        <w:rPr>
          <w:rFonts w:ascii="Times New Roman" w:hAnsi="Times New Roman" w:cs="Times New Roman"/>
          <w:sz w:val="28"/>
          <w:szCs w:val="28"/>
        </w:rPr>
        <w:t>Проведение занятий по общей физической подготовке. Пров</w:t>
      </w:r>
      <w:r w:rsidR="00FB5C1A">
        <w:rPr>
          <w:rFonts w:ascii="Times New Roman" w:hAnsi="Times New Roman" w:cs="Times New Roman"/>
          <w:sz w:val="28"/>
          <w:szCs w:val="28"/>
        </w:rPr>
        <w:t>едение разминки.</w:t>
      </w:r>
    </w:p>
    <w:p w:rsidR="00FB5C1A" w:rsidRPr="003A4949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Помощь тренеру в обучении технике настольного тенниса. Самостоятельное составление комплекса тренировочных за</w:t>
      </w:r>
      <w:r w:rsidR="00FB5C1A" w:rsidRPr="003A4949">
        <w:rPr>
          <w:rFonts w:ascii="Times New Roman" w:hAnsi="Times New Roman" w:cs="Times New Roman"/>
          <w:sz w:val="28"/>
          <w:szCs w:val="28"/>
        </w:rPr>
        <w:t>даний для различных частей тренировочного занятия</w:t>
      </w:r>
      <w:r w:rsidRPr="003A4949">
        <w:rPr>
          <w:rFonts w:ascii="Times New Roman" w:hAnsi="Times New Roman" w:cs="Times New Roman"/>
          <w:sz w:val="28"/>
          <w:szCs w:val="28"/>
        </w:rPr>
        <w:t xml:space="preserve"> – разминки, основно</w:t>
      </w:r>
      <w:r w:rsidR="00FB5C1A" w:rsidRPr="003A4949">
        <w:rPr>
          <w:rFonts w:ascii="Times New Roman" w:hAnsi="Times New Roman" w:cs="Times New Roman"/>
          <w:sz w:val="28"/>
          <w:szCs w:val="28"/>
        </w:rPr>
        <w:t>й части и заключительной части.</w:t>
      </w:r>
      <w:r w:rsidR="000D4E92">
        <w:rPr>
          <w:rFonts w:ascii="Times New Roman" w:hAnsi="Times New Roman" w:cs="Times New Roman"/>
          <w:sz w:val="28"/>
          <w:szCs w:val="28"/>
        </w:rPr>
        <w:t xml:space="preserve"> </w:t>
      </w:r>
      <w:r w:rsidRPr="003A4949">
        <w:rPr>
          <w:rFonts w:ascii="Times New Roman" w:hAnsi="Times New Roman" w:cs="Times New Roman"/>
          <w:sz w:val="28"/>
          <w:szCs w:val="28"/>
        </w:rPr>
        <w:t>Подбор упражнений для совершенствования технических приёмов. Индивидуальная работа с младшими товарищам</w:t>
      </w:r>
      <w:r w:rsidR="00FB5C1A" w:rsidRPr="003A4949">
        <w:rPr>
          <w:rFonts w:ascii="Times New Roman" w:hAnsi="Times New Roman" w:cs="Times New Roman"/>
          <w:sz w:val="28"/>
          <w:szCs w:val="28"/>
        </w:rPr>
        <w:t>и по совершенствованию техники.</w:t>
      </w:r>
    </w:p>
    <w:p w:rsidR="003A4949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t>Судейство</w:t>
      </w:r>
      <w:r w:rsidR="00FB5C1A">
        <w:rPr>
          <w:rFonts w:ascii="Times New Roman" w:hAnsi="Times New Roman" w:cs="Times New Roman"/>
          <w:sz w:val="28"/>
          <w:szCs w:val="28"/>
        </w:rPr>
        <w:t xml:space="preserve"> соревнований в </w:t>
      </w:r>
      <w:r w:rsidRPr="00891801">
        <w:rPr>
          <w:rFonts w:ascii="Times New Roman" w:hAnsi="Times New Roman" w:cs="Times New Roman"/>
          <w:sz w:val="28"/>
          <w:szCs w:val="28"/>
        </w:rPr>
        <w:t xml:space="preserve"> спортивной школе, общеобразовательной школе в роли судьи, старшего судьи, секретаря. Судейство городских соревнований в ро</w:t>
      </w:r>
      <w:r w:rsidR="00FB5C1A">
        <w:rPr>
          <w:rFonts w:ascii="Times New Roman" w:hAnsi="Times New Roman" w:cs="Times New Roman"/>
          <w:sz w:val="28"/>
          <w:szCs w:val="28"/>
        </w:rPr>
        <w:t xml:space="preserve">ли судьи, секретаря. </w:t>
      </w:r>
    </w:p>
    <w:p w:rsidR="00891801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t>Выполнение требований на присвоение звания инструктора по спорту и судейского звания судьи по спорту.</w:t>
      </w:r>
    </w:p>
    <w:p w:rsidR="003A4949" w:rsidRDefault="003A4949" w:rsidP="0089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012A8E" w:rsidRDefault="00D7142F" w:rsidP="00D7142F">
      <w:pPr>
        <w:pStyle w:val="ConsPlusNormal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D5153" w:rsidRPr="00697B99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C016B1" w:rsidRPr="001C32AF" w:rsidRDefault="00C016B1" w:rsidP="00D044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016B1" w:rsidRPr="00697B99" w:rsidRDefault="001C32AF" w:rsidP="00697B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t>4.1</w:t>
      </w:r>
      <w:r w:rsidR="00697B99" w:rsidRPr="00697B99">
        <w:rPr>
          <w:rFonts w:ascii="Times New Roman" w:hAnsi="Times New Roman" w:cs="Times New Roman"/>
          <w:b/>
          <w:sz w:val="28"/>
          <w:szCs w:val="28"/>
        </w:rPr>
        <w:t>.</w:t>
      </w:r>
      <w:r w:rsidR="008D5153" w:rsidRPr="00697B99">
        <w:rPr>
          <w:rFonts w:ascii="Times New Roman" w:hAnsi="Times New Roman" w:cs="Times New Roman"/>
          <w:b/>
          <w:sz w:val="28"/>
          <w:szCs w:val="28"/>
        </w:rPr>
        <w:t xml:space="preserve"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НАСТОЛЬНЫЙ ТЕННИС </w:t>
      </w:r>
    </w:p>
    <w:p w:rsidR="00C016B1" w:rsidRPr="001C32AF" w:rsidRDefault="001C32AF" w:rsidP="00D0443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2AF">
        <w:rPr>
          <w:rFonts w:ascii="Times New Roman" w:hAnsi="Times New Roman" w:cs="Times New Roman"/>
          <w:b/>
          <w:i/>
          <w:sz w:val="24"/>
          <w:szCs w:val="24"/>
        </w:rPr>
        <w:t xml:space="preserve">Таблица  </w:t>
      </w:r>
      <w:r w:rsidR="00697B99">
        <w:rPr>
          <w:rFonts w:ascii="Times New Roman" w:hAnsi="Times New Roman" w:cs="Times New Roman"/>
          <w:b/>
          <w:i/>
          <w:sz w:val="24"/>
          <w:szCs w:val="24"/>
        </w:rPr>
        <w:t>№ 9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8"/>
        <w:gridCol w:w="2491"/>
      </w:tblGrid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влияния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16B1" w:rsidRDefault="00C016B1" w:rsidP="00D04434">
      <w:pPr>
        <w:pStyle w:val="ConsPlusNormal"/>
        <w:ind w:firstLine="540"/>
        <w:jc w:val="both"/>
      </w:pPr>
    </w:p>
    <w:p w:rsidR="00C016B1" w:rsidRPr="00D04434" w:rsidRDefault="00C016B1" w:rsidP="00D0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C016B1" w:rsidRPr="00D04434" w:rsidRDefault="00C016B1" w:rsidP="00D0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3 - значительное влияние;</w:t>
      </w:r>
    </w:p>
    <w:p w:rsidR="00C016B1" w:rsidRPr="00D04434" w:rsidRDefault="00C016B1" w:rsidP="00D0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2 - среднее влияние;</w:t>
      </w:r>
    </w:p>
    <w:p w:rsidR="00C016B1" w:rsidRDefault="00C016B1" w:rsidP="0028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1 - незначительное влияние.</w:t>
      </w:r>
    </w:p>
    <w:p w:rsidR="00D7142F" w:rsidRDefault="00D7142F" w:rsidP="0028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2F" w:rsidRPr="00D04434" w:rsidRDefault="00D7142F" w:rsidP="0028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Default="00D04434" w:rsidP="00697B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t>4.2</w:t>
      </w:r>
      <w:r w:rsidR="00697B99" w:rsidRPr="00697B99">
        <w:rPr>
          <w:rFonts w:ascii="Times New Roman" w:hAnsi="Times New Roman" w:cs="Times New Roman"/>
          <w:b/>
          <w:sz w:val="28"/>
          <w:szCs w:val="28"/>
        </w:rPr>
        <w:t>.</w:t>
      </w:r>
      <w:r w:rsidR="00045687" w:rsidRPr="00697B99">
        <w:rPr>
          <w:rFonts w:ascii="Times New Roman" w:hAnsi="Times New Roman" w:cs="Times New Roman"/>
          <w:b/>
          <w:sz w:val="28"/>
          <w:szCs w:val="28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</w:p>
    <w:p w:rsidR="0082039A" w:rsidRPr="0082039A" w:rsidRDefault="0082039A" w:rsidP="00697B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04434" w:rsidRPr="0082039A" w:rsidRDefault="0082039A" w:rsidP="00697B9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7"/>
        <w:gridCol w:w="993"/>
        <w:gridCol w:w="1134"/>
        <w:gridCol w:w="1983"/>
        <w:gridCol w:w="1989"/>
        <w:gridCol w:w="1983"/>
      </w:tblGrid>
      <w:tr w:rsidR="0082039A" w:rsidRPr="00E3652F" w:rsidTr="00ED3776">
        <w:trPr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A" w:rsidRPr="00E3652F" w:rsidRDefault="0082039A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A" w:rsidRPr="00E3652F" w:rsidRDefault="0082039A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652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1E6008" w:rsidRDefault="00ED3776" w:rsidP="00E861E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652F">
              <w:rPr>
                <w:rFonts w:ascii="Times New Roman" w:hAnsi="Times New Roman" w:cs="Times New Roman"/>
                <w:b/>
              </w:rPr>
              <w:t xml:space="preserve">Этап </w:t>
            </w:r>
            <w:proofErr w:type="spellStart"/>
            <w:proofErr w:type="gramStart"/>
            <w:r w:rsidRPr="00E3652F">
              <w:rPr>
                <w:rFonts w:ascii="Times New Roman" w:hAnsi="Times New Roman" w:cs="Times New Roman"/>
                <w:b/>
              </w:rPr>
              <w:t>совершенство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3652F">
              <w:rPr>
                <w:rFonts w:ascii="Times New Roman" w:hAnsi="Times New Roman" w:cs="Times New Roman"/>
                <w:b/>
              </w:rPr>
              <w:t>вания</w:t>
            </w:r>
            <w:proofErr w:type="spellEnd"/>
            <w:proofErr w:type="gramEnd"/>
            <w:r w:rsidRPr="00E3652F">
              <w:rPr>
                <w:rFonts w:ascii="Times New Roman" w:hAnsi="Times New Roman" w:cs="Times New Roman"/>
                <w:b/>
              </w:rPr>
              <w:t xml:space="preserve"> спортивного мастерства</w:t>
            </w:r>
          </w:p>
        </w:tc>
      </w:tr>
      <w:tr w:rsidR="00ED3776" w:rsidRPr="001E6008" w:rsidTr="00ED3776">
        <w:trPr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1E6008" w:rsidRDefault="00ED3776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1E6008" w:rsidRDefault="00ED3776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разряд, звание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0" w:rsidRDefault="00335750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0" w:rsidRDefault="00335750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0" w:rsidRDefault="00335750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D3776" w:rsidRPr="00E3652F" w:rsidRDefault="00ED3776" w:rsidP="00335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Кандидат мастера спорта</w:t>
            </w: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возраст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D3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C016B1" w:rsidRPr="00D04434" w:rsidRDefault="00C016B1" w:rsidP="009040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F3" w:rsidRDefault="00697B99" w:rsidP="004D48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t>4.3.</w:t>
      </w:r>
      <w:r w:rsidR="002B72D1" w:rsidRPr="00697B99">
        <w:rPr>
          <w:rFonts w:ascii="Times New Roman" w:hAnsi="Times New Roman" w:cs="Times New Roman"/>
          <w:b/>
          <w:sz w:val="28"/>
          <w:szCs w:val="28"/>
        </w:rPr>
        <w:t xml:space="preserve">   ВИДЫ КОНТРОЛЯ ОБЩЕЙ И СПЕЦИАЛЬНОЙ ФИЗИЧЕСКОЙ  ПОДГОТОВКИ, КОМПЛЕКС КОНТРОЛЬНЫХ ИСПЫТАНИЙ И КОНТРОЛЬНО-ПЕРЕВОДНЫЕ НОРМАТИВЫ ПО ГОДАМ И ЭТАПАМ ПОДГОТОВКИ</w:t>
      </w:r>
    </w:p>
    <w:p w:rsidR="00C016B1" w:rsidRPr="004D48F3" w:rsidRDefault="004D48F3" w:rsidP="004D48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560"/>
        <w:gridCol w:w="1701"/>
        <w:gridCol w:w="1559"/>
        <w:gridCol w:w="1559"/>
        <w:gridCol w:w="1701"/>
      </w:tblGrid>
      <w:tr w:rsidR="00904061" w:rsidRPr="00E3652F" w:rsidTr="00E861E9">
        <w:trPr>
          <w:trHeight w:val="41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652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904061" w:rsidRPr="00E3652F" w:rsidTr="00904061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1E6008" w:rsidRDefault="00904061" w:rsidP="00E861E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 xml:space="preserve">Этап </w:t>
            </w:r>
            <w:proofErr w:type="spellStart"/>
            <w:proofErr w:type="gramStart"/>
            <w:r w:rsidRPr="00D46B6C">
              <w:rPr>
                <w:rFonts w:ascii="Times New Roman" w:hAnsi="Times New Roman" w:cs="Times New Roman"/>
                <w:b/>
              </w:rPr>
              <w:t>совершенство-вания</w:t>
            </w:r>
            <w:proofErr w:type="spellEnd"/>
            <w:proofErr w:type="gramEnd"/>
            <w:r w:rsidRPr="00D46B6C">
              <w:rPr>
                <w:rFonts w:ascii="Times New Roman" w:hAnsi="Times New Roman" w:cs="Times New Roman"/>
                <w:b/>
              </w:rPr>
              <w:t xml:space="preserve"> спортивного мастерства</w:t>
            </w:r>
          </w:p>
        </w:tc>
      </w:tr>
      <w:tr w:rsidR="00904061" w:rsidRPr="001E6008" w:rsidTr="00904061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1E6008" w:rsidRDefault="00904061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1E6008" w:rsidRDefault="00904061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4061" w:rsidRPr="00E3652F" w:rsidTr="00904061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4061" w:rsidRPr="00E3652F" w:rsidTr="00904061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Спортивно-техническая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4061" w:rsidTr="00904061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C016B1" w:rsidRPr="0082039A" w:rsidRDefault="00C016B1" w:rsidP="00D04434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D04434" w:rsidRDefault="00C016B1" w:rsidP="00D04434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904061" w:rsidRDefault="00904061" w:rsidP="00904061">
      <w:pPr>
        <w:pStyle w:val="ConsPlus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04061">
        <w:rPr>
          <w:rFonts w:ascii="Times New Roman" w:hAnsi="Times New Roman" w:cs="Times New Roman"/>
          <w:b/>
          <w:sz w:val="28"/>
          <w:szCs w:val="28"/>
        </w:rPr>
        <w:t>4.4.</w:t>
      </w:r>
      <w:r w:rsidR="00270A3B" w:rsidRPr="00904061">
        <w:rPr>
          <w:rFonts w:ascii="Times New Roman" w:hAnsi="Times New Roman" w:cs="Times New Roman"/>
          <w:b/>
          <w:sz w:val="28"/>
          <w:szCs w:val="28"/>
        </w:rPr>
        <w:t xml:space="preserve">КОМПЛЕКСЫ КОНТРОЛЬНЫХ УПРАЖНЕНИЙ ДЛЯ ОЦЕНКИ ТЕХНИКО-ТАКТИЧЕСКОЙ ПОДГОТОВКИ ЛИЦ, ПРОХОДЯЩИХ СПОРТИВНУЮ ПОДГОТОВКУ, МЕТОДИЧЕСКИЕ УКАЗАНИЯ ПО ОРГАНИЗАЦИИ ТЕСТИРОВАНИЯ. </w:t>
      </w:r>
    </w:p>
    <w:p w:rsidR="004D48F3" w:rsidRDefault="00904061" w:rsidP="004D48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96894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061" w:rsidRPr="004D48F3" w:rsidRDefault="004D48F3" w:rsidP="004D48F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79"/>
        <w:gridCol w:w="3380"/>
        <w:gridCol w:w="3380"/>
      </w:tblGrid>
      <w:tr w:rsidR="00904061" w:rsidRPr="00762FDF" w:rsidTr="00E861E9">
        <w:trPr>
          <w:tblCellSpacing w:w="5" w:type="nil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5,6 с)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5,9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 (не менее 35 раз)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 (не менее 30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 (не менее 4 м)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 (не менее 3 м)</w:t>
            </w:r>
          </w:p>
        </w:tc>
      </w:tr>
    </w:tbl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61" w:rsidRDefault="00904061" w:rsidP="009040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96894">
        <w:rPr>
          <w:rFonts w:ascii="Times New Roman" w:hAnsi="Times New Roman" w:cs="Times New Roman"/>
          <w:sz w:val="28"/>
          <w:szCs w:val="28"/>
        </w:rPr>
        <w:t>Нормативы общей и специальной физической</w:t>
      </w:r>
      <w:r>
        <w:rPr>
          <w:rFonts w:ascii="Times New Roman" w:hAnsi="Times New Roman" w:cs="Times New Roman"/>
          <w:sz w:val="28"/>
          <w:szCs w:val="28"/>
        </w:rPr>
        <w:t>, технико-тактической</w:t>
      </w:r>
      <w:r w:rsidRPr="00F96894">
        <w:rPr>
          <w:rFonts w:ascii="Times New Roman" w:hAnsi="Times New Roman" w:cs="Times New Roman"/>
          <w:sz w:val="28"/>
          <w:szCs w:val="28"/>
        </w:rPr>
        <w:t xml:space="preserve"> подготовки для зачисления в группы на тренировочном этапе (этапе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8F3" w:rsidRPr="004D48F3" w:rsidRDefault="004D48F3" w:rsidP="004D48F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3"/>
        <w:gridCol w:w="3518"/>
        <w:gridCol w:w="3518"/>
      </w:tblGrid>
      <w:tr w:rsidR="00904061" w:rsidRPr="00762FDF" w:rsidTr="00E861E9">
        <w:trPr>
          <w:tblCellSpacing w:w="5" w:type="nil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10 м (не более 3,4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10 м (не более 3,8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5,3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5,6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75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65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7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0406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10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61" w:rsidRDefault="00904061" w:rsidP="0090406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1AD2">
        <w:rPr>
          <w:rFonts w:ascii="Times New Roman" w:hAnsi="Times New Roman" w:cs="Times New Roman"/>
          <w:sz w:val="28"/>
          <w:szCs w:val="28"/>
        </w:rPr>
        <w:t>ормативы общей физической и специальной физической подготовки для зачисления в группы на этапе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8F3" w:rsidRPr="004D48F3" w:rsidRDefault="004D48F3" w:rsidP="004D48F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2"/>
        <w:gridCol w:w="3758"/>
        <w:gridCol w:w="3759"/>
      </w:tblGrid>
      <w:tr w:rsidR="00904061" w:rsidRPr="00762FDF" w:rsidTr="00E861E9">
        <w:trPr>
          <w:tblCellSpacing w:w="5" w:type="nil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60 м (не более 10,1 с)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60 м (не более 10,8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115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105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1 мин. (не менее 25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1 мин. (не менее 20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191 см)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181 см)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904061" w:rsidRDefault="00904061" w:rsidP="00904061">
      <w:pPr>
        <w:pStyle w:val="ConsPlusNormal"/>
        <w:jc w:val="center"/>
      </w:pPr>
    </w:p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61E9" w:rsidRDefault="00E861E9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4061" w:rsidRPr="00E95BAF" w:rsidRDefault="00904061" w:rsidP="00E95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Контрольно-переводные нормативы для перевода на очередной этап спортивной подготовки принимаются один раз в  </w:t>
      </w:r>
      <w:proofErr w:type="spellStart"/>
      <w:proofErr w:type="gramStart"/>
      <w:r w:rsidRPr="00E95BA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95BAF">
        <w:rPr>
          <w:rFonts w:ascii="Times New Roman" w:hAnsi="Times New Roman" w:cs="Times New Roman"/>
          <w:b/>
          <w:sz w:val="28"/>
          <w:szCs w:val="28"/>
        </w:rPr>
        <w:t xml:space="preserve"> конце тренировочного года.</w:t>
      </w:r>
    </w:p>
    <w:p w:rsidR="00904061" w:rsidRPr="00E95BAF" w:rsidRDefault="00904061" w:rsidP="0090406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BAF">
        <w:rPr>
          <w:rFonts w:ascii="Times New Roman" w:hAnsi="Times New Roman" w:cs="Times New Roman"/>
          <w:b/>
          <w:i/>
          <w:sz w:val="28"/>
          <w:szCs w:val="28"/>
        </w:rPr>
        <w:t xml:space="preserve">Этап начальной подготовки </w:t>
      </w:r>
    </w:p>
    <w:p w:rsidR="0045450D" w:rsidRPr="00E95BAF" w:rsidRDefault="00904061" w:rsidP="0090406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BAF">
        <w:rPr>
          <w:rFonts w:ascii="Times New Roman" w:hAnsi="Times New Roman" w:cs="Times New Roman"/>
          <w:i/>
          <w:sz w:val="28"/>
          <w:szCs w:val="28"/>
        </w:rPr>
        <w:t xml:space="preserve">Юноши   </w:t>
      </w:r>
    </w:p>
    <w:p w:rsidR="007A578F" w:rsidRPr="007A578F" w:rsidRDefault="007A578F" w:rsidP="007A578F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 xml:space="preserve">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089"/>
        <w:gridCol w:w="1880"/>
        <w:gridCol w:w="2443"/>
      </w:tblGrid>
      <w:tr w:rsidR="0045450D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45450D" w:rsidRPr="00A04A82" w:rsidRDefault="0045450D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45450D" w:rsidRDefault="0045450D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2"/>
          </w:tcPr>
          <w:p w:rsidR="0045450D" w:rsidRPr="00A04A82" w:rsidRDefault="0045450D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45450D" w:rsidRPr="00EB4621" w:rsidTr="007A578F">
        <w:trPr>
          <w:trHeight w:val="621"/>
        </w:trPr>
        <w:tc>
          <w:tcPr>
            <w:tcW w:w="2162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0" w:type="dxa"/>
          </w:tcPr>
          <w:p w:rsidR="0045450D" w:rsidRPr="00EB4621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2443" w:type="dxa"/>
          </w:tcPr>
          <w:p w:rsidR="0045450D" w:rsidRPr="00EB4621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</w:tr>
      <w:tr w:rsidR="0045450D" w:rsidRPr="00A04A82" w:rsidTr="004A0582">
        <w:tc>
          <w:tcPr>
            <w:tcW w:w="2162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 w:rsidRPr="00A04A82">
              <w:rPr>
                <w:rFonts w:ascii="Times New Roman" w:hAnsi="Times New Roman"/>
                <w:szCs w:val="20"/>
              </w:rPr>
              <w:t>Бег на 30 м  (с)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43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5,4</w:t>
            </w:r>
          </w:p>
        </w:tc>
      </w:tr>
      <w:tr w:rsidR="0045450D" w:rsidRPr="00A04A82" w:rsidTr="004A0582">
        <w:trPr>
          <w:trHeight w:val="480"/>
        </w:trPr>
        <w:tc>
          <w:tcPr>
            <w:tcW w:w="2162" w:type="dxa"/>
            <w:vMerge w:val="restart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боком через скамейку (за 30сек)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2443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45450D" w:rsidTr="004A0582">
        <w:trPr>
          <w:trHeight w:val="216"/>
        </w:trPr>
        <w:tc>
          <w:tcPr>
            <w:tcW w:w="2162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45450D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30сек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2443" w:type="dxa"/>
          </w:tcPr>
          <w:p w:rsidR="0045450D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</w:tr>
      <w:tr w:rsidR="0045450D" w:rsidRPr="00A04A82" w:rsidTr="004A0582">
        <w:trPr>
          <w:trHeight w:val="285"/>
        </w:trPr>
        <w:tc>
          <w:tcPr>
            <w:tcW w:w="2162" w:type="dxa"/>
            <w:vMerge w:val="restart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A578F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2443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A578F">
              <w:rPr>
                <w:rFonts w:ascii="Times New Roman" w:hAnsi="Times New Roman"/>
                <w:szCs w:val="20"/>
              </w:rPr>
              <w:t>60</w:t>
            </w:r>
          </w:p>
        </w:tc>
      </w:tr>
      <w:tr w:rsidR="0045450D" w:rsidRPr="00A04A82" w:rsidTr="004A0582">
        <w:trPr>
          <w:trHeight w:val="177"/>
        </w:trPr>
        <w:tc>
          <w:tcPr>
            <w:tcW w:w="2162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Метание мяча для </w:t>
            </w:r>
            <w:proofErr w:type="spellStart"/>
            <w:r>
              <w:rPr>
                <w:rFonts w:ascii="Times New Roman" w:hAnsi="Times New Roman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Cs w:val="20"/>
              </w:rPr>
              <w:t>/тенниса</w:t>
            </w:r>
            <w:r w:rsidRPr="00A04A82">
              <w:rPr>
                <w:rFonts w:ascii="Times New Roman" w:hAnsi="Times New Roman"/>
                <w:szCs w:val="20"/>
              </w:rPr>
              <w:t xml:space="preserve"> (м)</w:t>
            </w:r>
          </w:p>
        </w:tc>
        <w:tc>
          <w:tcPr>
            <w:tcW w:w="1880" w:type="dxa"/>
          </w:tcPr>
          <w:p w:rsidR="0045450D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45450D">
              <w:rPr>
                <w:rFonts w:ascii="Times New Roman" w:hAnsi="Times New Roman"/>
                <w:szCs w:val="20"/>
              </w:rPr>
              <w:t>,2</w:t>
            </w:r>
          </w:p>
        </w:tc>
        <w:tc>
          <w:tcPr>
            <w:tcW w:w="2443" w:type="dxa"/>
          </w:tcPr>
          <w:p w:rsidR="0045450D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45450D">
              <w:rPr>
                <w:rFonts w:ascii="Times New Roman" w:hAnsi="Times New Roman"/>
                <w:szCs w:val="20"/>
              </w:rPr>
              <w:t>,5</w:t>
            </w:r>
          </w:p>
        </w:tc>
      </w:tr>
    </w:tbl>
    <w:p w:rsidR="00E861E9" w:rsidRPr="007A578F" w:rsidRDefault="00E861E9" w:rsidP="007A5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61E9" w:rsidRPr="00E95BAF" w:rsidRDefault="00E861E9" w:rsidP="00E861E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i/>
          <w:sz w:val="28"/>
          <w:szCs w:val="28"/>
        </w:rPr>
        <w:t>Девушки</w:t>
      </w:r>
    </w:p>
    <w:p w:rsidR="00E861E9" w:rsidRPr="00A35604" w:rsidRDefault="00E861E9" w:rsidP="007A578F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 w:rsidR="007A578F">
        <w:rPr>
          <w:rFonts w:ascii="Times New Roman" w:hAnsi="Times New Roman"/>
          <w:b/>
          <w:i/>
          <w:sz w:val="24"/>
          <w:szCs w:val="24"/>
        </w:rPr>
        <w:t xml:space="preserve">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089"/>
        <w:gridCol w:w="1880"/>
        <w:gridCol w:w="2443"/>
      </w:tblGrid>
      <w:tr w:rsidR="00A35604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A35604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2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A35604" w:rsidRPr="00EB4621" w:rsidTr="004A0582">
        <w:trPr>
          <w:trHeight w:val="484"/>
        </w:trPr>
        <w:tc>
          <w:tcPr>
            <w:tcW w:w="2162" w:type="dxa"/>
            <w:vMerge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0" w:type="dxa"/>
          </w:tcPr>
          <w:p w:rsidR="00A35604" w:rsidRPr="00EB4621" w:rsidRDefault="00A35604" w:rsidP="007A5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2443" w:type="dxa"/>
          </w:tcPr>
          <w:p w:rsidR="00A35604" w:rsidRPr="00EB4621" w:rsidRDefault="00A35604" w:rsidP="007A5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</w:tr>
      <w:tr w:rsidR="00A35604" w:rsidRPr="00A04A82" w:rsidTr="004A0582">
        <w:tc>
          <w:tcPr>
            <w:tcW w:w="2162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en-US"/>
              </w:rPr>
            </w:pPr>
            <w:r w:rsidRPr="00A04A82">
              <w:rPr>
                <w:rFonts w:ascii="Times New Roman" w:hAnsi="Times New Roman"/>
                <w:szCs w:val="20"/>
              </w:rPr>
              <w:t>Бег на 30 м  (с)</w:t>
            </w:r>
          </w:p>
        </w:tc>
        <w:tc>
          <w:tcPr>
            <w:tcW w:w="1880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443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5,7</w:t>
            </w:r>
          </w:p>
        </w:tc>
      </w:tr>
      <w:tr w:rsidR="00A35604" w:rsidRPr="00A04A82" w:rsidTr="004A0582">
        <w:trPr>
          <w:trHeight w:val="480"/>
        </w:trPr>
        <w:tc>
          <w:tcPr>
            <w:tcW w:w="2162" w:type="dxa"/>
            <w:vMerge w:val="restart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боком через скамейку (за 30сек)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2443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A35604" w:rsidTr="004A0582">
        <w:trPr>
          <w:trHeight w:val="216"/>
        </w:trPr>
        <w:tc>
          <w:tcPr>
            <w:tcW w:w="2162" w:type="dxa"/>
            <w:vMerge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A35604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30сек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2443" w:type="dxa"/>
          </w:tcPr>
          <w:p w:rsidR="00A35604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</w:tr>
      <w:tr w:rsidR="00A35604" w:rsidRPr="00A04A82" w:rsidTr="004A0582">
        <w:trPr>
          <w:trHeight w:val="285"/>
        </w:trPr>
        <w:tc>
          <w:tcPr>
            <w:tcW w:w="2162" w:type="dxa"/>
            <w:vMerge w:val="restart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2443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158</w:t>
            </w:r>
          </w:p>
        </w:tc>
      </w:tr>
      <w:tr w:rsidR="00A35604" w:rsidRPr="00A04A82" w:rsidTr="004A0582">
        <w:trPr>
          <w:trHeight w:val="177"/>
        </w:trPr>
        <w:tc>
          <w:tcPr>
            <w:tcW w:w="2162" w:type="dxa"/>
            <w:vMerge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Метание мяча для </w:t>
            </w:r>
            <w:proofErr w:type="spellStart"/>
            <w:r>
              <w:rPr>
                <w:rFonts w:ascii="Times New Roman" w:hAnsi="Times New Roman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Cs w:val="20"/>
              </w:rPr>
              <w:t>/тенниса</w:t>
            </w:r>
            <w:r w:rsidRPr="00A04A82">
              <w:rPr>
                <w:rFonts w:ascii="Times New Roman" w:hAnsi="Times New Roman"/>
                <w:szCs w:val="20"/>
              </w:rPr>
              <w:t xml:space="preserve"> (м)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2443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</w:tr>
    </w:tbl>
    <w:p w:rsidR="00E861E9" w:rsidRDefault="00E861E9" w:rsidP="007A5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E861E9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95BAF">
        <w:rPr>
          <w:rFonts w:ascii="Times New Roman" w:hAnsi="Times New Roman"/>
          <w:b/>
          <w:i/>
          <w:sz w:val="28"/>
          <w:szCs w:val="28"/>
        </w:rPr>
        <w:lastRenderedPageBreak/>
        <w:t xml:space="preserve"> Тренировочный этап                                                                                               </w:t>
      </w:r>
      <w:r w:rsidR="007A578F" w:rsidRPr="00E95BAF">
        <w:rPr>
          <w:rFonts w:ascii="Times New Roman" w:hAnsi="Times New Roman"/>
          <w:i/>
          <w:sz w:val="28"/>
          <w:szCs w:val="28"/>
        </w:rPr>
        <w:t>Ю</w:t>
      </w:r>
      <w:r w:rsidRPr="00E95BAF">
        <w:rPr>
          <w:rFonts w:ascii="Times New Roman" w:hAnsi="Times New Roman"/>
          <w:i/>
          <w:sz w:val="28"/>
          <w:szCs w:val="28"/>
        </w:rPr>
        <w:t xml:space="preserve">ноши    </w:t>
      </w:r>
    </w:p>
    <w:p w:rsidR="00E861E9" w:rsidRPr="007A578F" w:rsidRDefault="007A578F" w:rsidP="007A578F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 xml:space="preserve">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007"/>
        <w:gridCol w:w="850"/>
        <w:gridCol w:w="851"/>
        <w:gridCol w:w="850"/>
        <w:gridCol w:w="851"/>
        <w:gridCol w:w="848"/>
      </w:tblGrid>
      <w:tr w:rsidR="00AA79C3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5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AA79C3" w:rsidRPr="00A04A82" w:rsidTr="004A0582">
        <w:trPr>
          <w:trHeight w:val="839"/>
        </w:trPr>
        <w:tc>
          <w:tcPr>
            <w:tcW w:w="2162" w:type="dxa"/>
            <w:vMerge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</w:tcPr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865" w:type="dxa"/>
          </w:tcPr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864" w:type="dxa"/>
          </w:tcPr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</w:t>
            </w: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</w:t>
            </w: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</w:t>
            </w:r>
          </w:p>
        </w:tc>
      </w:tr>
      <w:tr w:rsidR="00AA79C3" w:rsidRPr="00A04A82" w:rsidTr="004A0582">
        <w:trPr>
          <w:trHeight w:val="390"/>
        </w:trPr>
        <w:tc>
          <w:tcPr>
            <w:tcW w:w="2162" w:type="dxa"/>
            <w:vMerge w:val="restart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AA79C3" w:rsidRPr="00A35604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на 3</w:t>
            </w:r>
            <w:r w:rsidRPr="00A04A82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864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5,2</w:t>
            </w:r>
          </w:p>
        </w:tc>
        <w:tc>
          <w:tcPr>
            <w:tcW w:w="864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5,1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5,0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4,9</w:t>
            </w:r>
          </w:p>
        </w:tc>
      </w:tr>
      <w:tr w:rsidR="00AA79C3" w:rsidRPr="00A04A82" w:rsidTr="004A0582">
        <w:trPr>
          <w:trHeight w:val="480"/>
        </w:trPr>
        <w:tc>
          <w:tcPr>
            <w:tcW w:w="2162" w:type="dxa"/>
            <w:vMerge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 на 10 м (с)</w:t>
            </w:r>
          </w:p>
        </w:tc>
        <w:tc>
          <w:tcPr>
            <w:tcW w:w="864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3,35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3,32</w:t>
            </w:r>
          </w:p>
        </w:tc>
        <w:tc>
          <w:tcPr>
            <w:tcW w:w="864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3,30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3,25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</w:tr>
      <w:tr w:rsidR="00AA79C3" w:rsidRPr="00A04A82" w:rsidTr="004E5EFB">
        <w:trPr>
          <w:trHeight w:val="617"/>
        </w:trPr>
        <w:tc>
          <w:tcPr>
            <w:tcW w:w="2162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45сек)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</w:tr>
      <w:tr w:rsidR="00AA79C3" w:rsidRPr="00A04A82" w:rsidTr="004E5EFB">
        <w:trPr>
          <w:trHeight w:val="545"/>
        </w:trPr>
        <w:tc>
          <w:tcPr>
            <w:tcW w:w="2162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64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</w:t>
            </w:r>
          </w:p>
        </w:tc>
        <w:tc>
          <w:tcPr>
            <w:tcW w:w="865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170</w:t>
            </w:r>
          </w:p>
        </w:tc>
        <w:tc>
          <w:tcPr>
            <w:tcW w:w="864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</w:t>
            </w:r>
          </w:p>
        </w:tc>
        <w:tc>
          <w:tcPr>
            <w:tcW w:w="865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185</w:t>
            </w:r>
          </w:p>
        </w:tc>
      </w:tr>
      <w:tr w:rsidR="00AA79C3" w:rsidRPr="00A04A82" w:rsidTr="004E5EFB">
        <w:trPr>
          <w:trHeight w:val="460"/>
        </w:trPr>
        <w:tc>
          <w:tcPr>
            <w:tcW w:w="2162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Силоваявыносливость</w:t>
            </w:r>
            <w:proofErr w:type="spellEnd"/>
          </w:p>
        </w:tc>
        <w:tc>
          <w:tcPr>
            <w:tcW w:w="3089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Подтягивание на перекладине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</w:tbl>
    <w:p w:rsidR="00AA79C3" w:rsidRDefault="00AA79C3" w:rsidP="007A57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578F" w:rsidRPr="00E95BA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i/>
          <w:sz w:val="28"/>
          <w:szCs w:val="28"/>
        </w:rPr>
        <w:t>Девушки</w:t>
      </w:r>
    </w:p>
    <w:p w:rsidR="007A578F" w:rsidRPr="007A578F" w:rsidRDefault="007A578F" w:rsidP="007A578F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 xml:space="preserve">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006"/>
        <w:gridCol w:w="850"/>
        <w:gridCol w:w="851"/>
        <w:gridCol w:w="850"/>
        <w:gridCol w:w="849"/>
        <w:gridCol w:w="851"/>
      </w:tblGrid>
      <w:tr w:rsidR="007A578F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5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7A578F" w:rsidRPr="00EB4621" w:rsidTr="004A0582">
        <w:trPr>
          <w:trHeight w:val="839"/>
        </w:trPr>
        <w:tc>
          <w:tcPr>
            <w:tcW w:w="2162" w:type="dxa"/>
            <w:vMerge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</w:tcPr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865" w:type="dxa"/>
          </w:tcPr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864" w:type="dxa"/>
          </w:tcPr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</w:t>
            </w: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</w:t>
            </w: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</w:t>
            </w:r>
          </w:p>
        </w:tc>
      </w:tr>
      <w:tr w:rsidR="007A578F" w:rsidRPr="00A04A82" w:rsidTr="004A0582">
        <w:trPr>
          <w:trHeight w:val="390"/>
        </w:trPr>
        <w:tc>
          <w:tcPr>
            <w:tcW w:w="2162" w:type="dxa"/>
            <w:vMerge w:val="restart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7A578F" w:rsidRPr="00A35604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на 3</w:t>
            </w:r>
            <w:r w:rsidRPr="00A04A82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864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 w:rsidR="004E5E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65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4E5EFB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864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4E5EF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65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4E5E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65" w:type="dxa"/>
          </w:tcPr>
          <w:p w:rsidR="007A578F" w:rsidRPr="00A04A82" w:rsidRDefault="004E5EFB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5,2</w:t>
            </w:r>
          </w:p>
        </w:tc>
      </w:tr>
      <w:tr w:rsidR="007A578F" w:rsidTr="004A0582">
        <w:trPr>
          <w:trHeight w:val="480"/>
        </w:trPr>
        <w:tc>
          <w:tcPr>
            <w:tcW w:w="2162" w:type="dxa"/>
            <w:vMerge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 на 10 м (с)</w:t>
            </w:r>
          </w:p>
        </w:tc>
        <w:tc>
          <w:tcPr>
            <w:tcW w:w="864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64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55</w:t>
            </w:r>
          </w:p>
        </w:tc>
      </w:tr>
      <w:tr w:rsidR="007A578F" w:rsidRPr="00A04A82" w:rsidTr="004E5EFB">
        <w:trPr>
          <w:trHeight w:val="731"/>
        </w:trPr>
        <w:tc>
          <w:tcPr>
            <w:tcW w:w="2162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45сек)</w:t>
            </w:r>
          </w:p>
        </w:tc>
        <w:tc>
          <w:tcPr>
            <w:tcW w:w="864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4E5EFB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65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7A578F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64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4E5EFB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65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865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="004E5EFB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7A578F" w:rsidTr="004E5EFB">
        <w:trPr>
          <w:trHeight w:val="503"/>
        </w:trPr>
        <w:tc>
          <w:tcPr>
            <w:tcW w:w="2162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64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="004E5EFB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65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864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65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65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7A578F" w:rsidRPr="00A04A82" w:rsidTr="004E5EFB">
        <w:trPr>
          <w:trHeight w:val="565"/>
        </w:trPr>
        <w:tc>
          <w:tcPr>
            <w:tcW w:w="2162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Силоваявыносливость</w:t>
            </w:r>
            <w:proofErr w:type="spellEnd"/>
          </w:p>
        </w:tc>
        <w:tc>
          <w:tcPr>
            <w:tcW w:w="3089" w:type="dxa"/>
          </w:tcPr>
          <w:p w:rsidR="004E5EFB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Сгибание разгибание рук в упоре леж</w:t>
            </w:r>
            <w:proofErr w:type="gramStart"/>
            <w:r>
              <w:rPr>
                <w:rFonts w:ascii="Times New Roman" w:hAnsi="Times New Roman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Cs w:val="20"/>
              </w:rPr>
              <w:t>от пола)</w:t>
            </w:r>
          </w:p>
        </w:tc>
        <w:tc>
          <w:tcPr>
            <w:tcW w:w="864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65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64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65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65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730B" w:rsidRDefault="00D5730B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3C97" w:rsidRPr="00E95BAF" w:rsidRDefault="00D5730B" w:rsidP="00E95B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5BAF">
        <w:rPr>
          <w:rFonts w:ascii="Times New Roman" w:hAnsi="Times New Roman"/>
          <w:b/>
          <w:sz w:val="28"/>
          <w:szCs w:val="28"/>
        </w:rPr>
        <w:lastRenderedPageBreak/>
        <w:t>Нормативы обязательной техническ</w:t>
      </w:r>
      <w:r w:rsidR="00E95BAF">
        <w:rPr>
          <w:rFonts w:ascii="Times New Roman" w:hAnsi="Times New Roman"/>
          <w:b/>
          <w:sz w:val="28"/>
          <w:szCs w:val="28"/>
        </w:rPr>
        <w:t>ой программы                                                на  тренировочном этапе</w:t>
      </w:r>
      <w:r w:rsidRPr="00E95BA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9606" w:type="dxa"/>
        <w:tblLook w:val="04A0"/>
      </w:tblPr>
      <w:tblGrid>
        <w:gridCol w:w="491"/>
        <w:gridCol w:w="1264"/>
        <w:gridCol w:w="3612"/>
        <w:gridCol w:w="2119"/>
        <w:gridCol w:w="2120"/>
      </w:tblGrid>
      <w:tr w:rsidR="007F3C97" w:rsidRPr="00F966E7" w:rsidTr="005347F6">
        <w:trPr>
          <w:trHeight w:val="560"/>
        </w:trPr>
        <w:tc>
          <w:tcPr>
            <w:tcW w:w="491" w:type="dxa"/>
            <w:vMerge w:val="restart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66E7">
              <w:rPr>
                <w:rFonts w:ascii="Times New Roman" w:hAnsi="Times New Roman"/>
              </w:rPr>
              <w:t>№</w:t>
            </w:r>
          </w:p>
        </w:tc>
        <w:tc>
          <w:tcPr>
            <w:tcW w:w="4876" w:type="dxa"/>
            <w:gridSpan w:val="2"/>
            <w:vMerge w:val="restart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технического приема</w:t>
            </w:r>
          </w:p>
        </w:tc>
        <w:tc>
          <w:tcPr>
            <w:tcW w:w="2119" w:type="dxa"/>
          </w:tcPr>
          <w:p w:rsidR="007F3C97" w:rsidRPr="00D5730B" w:rsidRDefault="007F3C97" w:rsidP="007F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0B">
              <w:rPr>
                <w:rFonts w:ascii="Times New Roman" w:hAnsi="Times New Roman"/>
                <w:b/>
              </w:rPr>
              <w:t>1-2            тренировочный год</w:t>
            </w:r>
          </w:p>
        </w:tc>
        <w:tc>
          <w:tcPr>
            <w:tcW w:w="2120" w:type="dxa"/>
          </w:tcPr>
          <w:p w:rsidR="007F3C97" w:rsidRPr="00D5730B" w:rsidRDefault="007F3C97" w:rsidP="007F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0B">
              <w:rPr>
                <w:rFonts w:ascii="Times New Roman" w:hAnsi="Times New Roman"/>
                <w:b/>
              </w:rPr>
              <w:t>3-5               тренировочный  год</w:t>
            </w:r>
          </w:p>
        </w:tc>
      </w:tr>
      <w:tr w:rsidR="007F3C97" w:rsidRPr="00F966E7" w:rsidTr="005347F6">
        <w:trPr>
          <w:trHeight w:val="450"/>
        </w:trPr>
        <w:tc>
          <w:tcPr>
            <w:tcW w:w="491" w:type="dxa"/>
            <w:vMerge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vMerge/>
          </w:tcPr>
          <w:p w:rsidR="007F3C9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7F3C9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ударов в серию</w:t>
            </w:r>
          </w:p>
        </w:tc>
        <w:tc>
          <w:tcPr>
            <w:tcW w:w="2120" w:type="dxa"/>
          </w:tcPr>
          <w:p w:rsidR="007F3C9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ударов в серию</w:t>
            </w:r>
          </w:p>
        </w:tc>
      </w:tr>
      <w:tr w:rsidR="005347F6" w:rsidRPr="00F966E7" w:rsidTr="005347F6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 справа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50 и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55 до 65</w:t>
            </w:r>
          </w:p>
        </w:tc>
      </w:tr>
      <w:tr w:rsidR="005347F6" w:rsidRPr="00F966E7" w:rsidTr="005347F6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2.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 слева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55 до 60</w:t>
            </w:r>
          </w:p>
        </w:tc>
      </w:tr>
      <w:tr w:rsidR="007F3C97" w:rsidRPr="00F966E7" w:rsidTr="005347F6">
        <w:tc>
          <w:tcPr>
            <w:tcW w:w="491" w:type="dxa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3.</w:t>
            </w:r>
          </w:p>
        </w:tc>
        <w:tc>
          <w:tcPr>
            <w:tcW w:w="4876" w:type="dxa"/>
            <w:gridSpan w:val="2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Накаты справа и слева в правый угол</w:t>
            </w:r>
          </w:p>
        </w:tc>
        <w:tc>
          <w:tcPr>
            <w:tcW w:w="2119" w:type="dxa"/>
          </w:tcPr>
          <w:p w:rsidR="007F3C97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и более</w:t>
            </w:r>
            <w:r>
              <w:rPr>
                <w:rFonts w:ascii="Times New Roman" w:hAnsi="Times New Roman" w:cs="Times New Roman"/>
              </w:rPr>
              <w:br/>
            </w:r>
            <w:r w:rsidR="007F3C97" w:rsidRPr="007F3C97">
              <w:rPr>
                <w:rFonts w:ascii="Times New Roman" w:hAnsi="Times New Roman" w:cs="Times New Roman"/>
              </w:rPr>
              <w:t>от 30 до 35</w:t>
            </w:r>
          </w:p>
        </w:tc>
        <w:tc>
          <w:tcPr>
            <w:tcW w:w="2120" w:type="dxa"/>
          </w:tcPr>
          <w:p w:rsidR="007F3C97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-</w:t>
            </w:r>
          </w:p>
        </w:tc>
      </w:tr>
      <w:tr w:rsidR="007F3C97" w:rsidRPr="00F966E7" w:rsidTr="005347F6">
        <w:tc>
          <w:tcPr>
            <w:tcW w:w="491" w:type="dxa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4.</w:t>
            </w:r>
          </w:p>
        </w:tc>
        <w:tc>
          <w:tcPr>
            <w:tcW w:w="4876" w:type="dxa"/>
            <w:gridSpan w:val="2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Накаты справа и слева в левый угол</w:t>
            </w:r>
          </w:p>
        </w:tc>
        <w:tc>
          <w:tcPr>
            <w:tcW w:w="2119" w:type="dxa"/>
          </w:tcPr>
          <w:p w:rsidR="007F3C97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и более</w:t>
            </w:r>
            <w:r>
              <w:rPr>
                <w:rFonts w:ascii="Times New Roman" w:hAnsi="Times New Roman" w:cs="Times New Roman"/>
              </w:rPr>
              <w:br/>
            </w:r>
            <w:r w:rsidR="007F3C97" w:rsidRPr="007F3C97">
              <w:rPr>
                <w:rFonts w:ascii="Times New Roman" w:hAnsi="Times New Roman" w:cs="Times New Roman"/>
              </w:rPr>
              <w:t>от 30 до 35</w:t>
            </w:r>
          </w:p>
        </w:tc>
        <w:tc>
          <w:tcPr>
            <w:tcW w:w="2120" w:type="dxa"/>
          </w:tcPr>
          <w:p w:rsidR="007F3C97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-</w:t>
            </w:r>
          </w:p>
        </w:tc>
      </w:tr>
      <w:tr w:rsidR="005347F6" w:rsidRPr="00F966E7" w:rsidTr="00C20ACB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5.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Накаты «по восьмёрке» (играющий по диагоналям) 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25 до 30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40 и более</w:t>
            </w:r>
            <w:r w:rsidRPr="005347F6">
              <w:rPr>
                <w:rFonts w:ascii="Times New Roman" w:hAnsi="Times New Roman" w:cs="Times New Roman"/>
              </w:rPr>
              <w:br/>
              <w:t>от 30 до 40</w:t>
            </w:r>
          </w:p>
        </w:tc>
      </w:tr>
      <w:tr w:rsidR="005347F6" w:rsidRPr="00F966E7" w:rsidTr="00C20ACB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6.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Накаты «по восьмёрке» (играющий по </w:t>
            </w:r>
            <w:proofErr w:type="gramStart"/>
            <w:r w:rsidRPr="007F3C97">
              <w:rPr>
                <w:rFonts w:ascii="Times New Roman" w:hAnsi="Times New Roman" w:cs="Times New Roman"/>
              </w:rPr>
              <w:t>прямым</w:t>
            </w:r>
            <w:proofErr w:type="gramEnd"/>
            <w:r w:rsidRPr="007F3C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25 до 30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30 до 40</w:t>
            </w:r>
          </w:p>
        </w:tc>
      </w:tr>
      <w:tr w:rsidR="005347F6" w:rsidRPr="00F966E7" w:rsidTr="005347F6">
        <w:trPr>
          <w:trHeight w:val="510"/>
        </w:trPr>
        <w:tc>
          <w:tcPr>
            <w:tcW w:w="491" w:type="dxa"/>
            <w:vMerge w:val="restart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7.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Подрезка слева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35 до 40</w:t>
            </w:r>
          </w:p>
        </w:tc>
        <w:tc>
          <w:tcPr>
            <w:tcW w:w="2120" w:type="dxa"/>
          </w:tcPr>
          <w:p w:rsid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7F6" w:rsidRPr="00F966E7" w:rsidTr="00C20ACB">
        <w:trPr>
          <w:trHeight w:val="510"/>
        </w:trPr>
        <w:tc>
          <w:tcPr>
            <w:tcW w:w="491" w:type="dxa"/>
            <w:vMerge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Топ-спин справа с подрезки</w:t>
            </w:r>
          </w:p>
        </w:tc>
        <w:tc>
          <w:tcPr>
            <w:tcW w:w="2119" w:type="dxa"/>
          </w:tcPr>
          <w:p w:rsidR="005347F6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 до 10</w:t>
            </w:r>
          </w:p>
        </w:tc>
      </w:tr>
      <w:tr w:rsidR="005347F6" w:rsidRPr="00F966E7" w:rsidTr="005347F6">
        <w:trPr>
          <w:trHeight w:val="510"/>
        </w:trPr>
        <w:tc>
          <w:tcPr>
            <w:tcW w:w="491" w:type="dxa"/>
            <w:vMerge w:val="restart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8.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Подрезка справа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35 до 40</w:t>
            </w:r>
          </w:p>
        </w:tc>
        <w:tc>
          <w:tcPr>
            <w:tcW w:w="2120" w:type="dxa"/>
          </w:tcPr>
          <w:p w:rsid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7F6" w:rsidRPr="00F966E7" w:rsidTr="00C20ACB">
        <w:trPr>
          <w:trHeight w:val="500"/>
        </w:trPr>
        <w:tc>
          <w:tcPr>
            <w:tcW w:w="491" w:type="dxa"/>
            <w:vMerge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Топ-спин слева с подрезки</w:t>
            </w:r>
          </w:p>
        </w:tc>
        <w:tc>
          <w:tcPr>
            <w:tcW w:w="2119" w:type="dxa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  <w:p w:rsidR="005347F6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 до 8</w:t>
            </w:r>
          </w:p>
        </w:tc>
      </w:tr>
      <w:tr w:rsidR="005347F6" w:rsidRPr="00F966E7" w:rsidTr="005347F6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9.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C97">
              <w:rPr>
                <w:rFonts w:ascii="Times New Roman" w:hAnsi="Times New Roman" w:cs="Times New Roman"/>
              </w:rPr>
              <w:t>Откидка</w:t>
            </w:r>
            <w:proofErr w:type="spellEnd"/>
            <w:r w:rsidRPr="007F3C97">
              <w:rPr>
                <w:rFonts w:ascii="Times New Roman" w:hAnsi="Times New Roman" w:cs="Times New Roman"/>
              </w:rPr>
              <w:t xml:space="preserve"> со всего стола (количество ошибок за 3 мин.)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5 и </w:t>
            </w:r>
            <w:r w:rsidR="00D5730B">
              <w:rPr>
                <w:rFonts w:ascii="Times New Roman" w:hAnsi="Times New Roman" w:cs="Times New Roman"/>
              </w:rPr>
              <w:t>менее</w:t>
            </w:r>
            <w:r w:rsidR="00D5730B"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6 до 8</w:t>
            </w:r>
          </w:p>
        </w:tc>
        <w:tc>
          <w:tcPr>
            <w:tcW w:w="2120" w:type="dxa"/>
          </w:tcPr>
          <w:p w:rsidR="005347F6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менее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от 4 до 6</w:t>
            </w:r>
          </w:p>
        </w:tc>
      </w:tr>
      <w:tr w:rsidR="00D5730B" w:rsidRPr="00F966E7" w:rsidTr="00D5730B">
        <w:trPr>
          <w:trHeight w:val="53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10.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справа с верхним вращением</w:t>
            </w:r>
          </w:p>
        </w:tc>
        <w:tc>
          <w:tcPr>
            <w:tcW w:w="2119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8</w:t>
            </w:r>
          </w:p>
        </w:tc>
        <w:tc>
          <w:tcPr>
            <w:tcW w:w="2120" w:type="dxa"/>
          </w:tcPr>
          <w:p w:rsidR="00D5730B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30B" w:rsidRPr="00F966E7" w:rsidTr="00C20ACB">
        <w:trPr>
          <w:trHeight w:val="48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t>Подача справа с боковым вращением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7</w:t>
            </w:r>
          </w:p>
        </w:tc>
      </w:tr>
      <w:tr w:rsidR="00D5730B" w:rsidRPr="00F966E7" w:rsidTr="00D5730B">
        <w:trPr>
          <w:trHeight w:val="56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11.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слева с верхним вращением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9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30B" w:rsidRPr="00F966E7" w:rsidTr="00C20ACB">
        <w:trPr>
          <w:trHeight w:val="45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br/>
              <w:t>Подача слева с боковым вращением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730B">
              <w:rPr>
                <w:rFonts w:ascii="Times New Roman" w:hAnsi="Times New Roman" w:cs="Times New Roman"/>
              </w:rPr>
              <w:br/>
              <w:t>7</w:t>
            </w:r>
          </w:p>
        </w:tc>
      </w:tr>
      <w:tr w:rsidR="00D5730B" w:rsidRPr="00F966E7" w:rsidTr="00D5730B">
        <w:trPr>
          <w:trHeight w:val="56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12.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справа с нижним вращением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10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30B" w:rsidRPr="00F966E7" w:rsidTr="00C20ACB">
        <w:trPr>
          <w:trHeight w:val="45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br/>
              <w:t xml:space="preserve">Подача справа с </w:t>
            </w:r>
            <w:proofErr w:type="gramStart"/>
            <w:r w:rsidRPr="00D5730B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D5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30B">
              <w:rPr>
                <w:rFonts w:ascii="Times New Roman" w:hAnsi="Times New Roman" w:cs="Times New Roman"/>
              </w:rPr>
              <w:t>подбросом</w:t>
            </w:r>
            <w:proofErr w:type="spellEnd"/>
            <w:r w:rsidRPr="00D5730B">
              <w:rPr>
                <w:rFonts w:ascii="Times New Roman" w:hAnsi="Times New Roman" w:cs="Times New Roman"/>
              </w:rPr>
              <w:t xml:space="preserve"> мяча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7</w:t>
            </w:r>
          </w:p>
        </w:tc>
      </w:tr>
      <w:tr w:rsidR="00D5730B" w:rsidRPr="00F966E7" w:rsidTr="00D5730B">
        <w:trPr>
          <w:trHeight w:val="62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13.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слева с нижним вращением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10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F3C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0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30B" w:rsidRPr="00F966E7" w:rsidTr="00C20ACB">
        <w:trPr>
          <w:trHeight w:val="39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br/>
              <w:t>Подача справа с ложным движением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6</w:t>
            </w:r>
          </w:p>
        </w:tc>
      </w:tr>
      <w:tr w:rsidR="00D5730B" w:rsidRPr="00F966E7" w:rsidTr="00D5730B">
        <w:trPr>
          <w:trHeight w:val="519"/>
        </w:trPr>
        <w:tc>
          <w:tcPr>
            <w:tcW w:w="491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Подача справа короткая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9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</w:tcPr>
          <w:p w:rsidR="00D5730B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30B" w:rsidRPr="00F966E7" w:rsidTr="005347F6">
        <w:tc>
          <w:tcPr>
            <w:tcW w:w="491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Подача слева короткая</w:t>
            </w:r>
          </w:p>
        </w:tc>
        <w:tc>
          <w:tcPr>
            <w:tcW w:w="2119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</w:tcPr>
          <w:p w:rsidR="00D5730B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30B" w:rsidRPr="00F966E7" w:rsidTr="005347F6">
        <w:tc>
          <w:tcPr>
            <w:tcW w:w="1755" w:type="dxa"/>
            <w:gridSpan w:val="2"/>
          </w:tcPr>
          <w:p w:rsidR="00D5730B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1" w:type="dxa"/>
            <w:gridSpan w:val="3"/>
          </w:tcPr>
          <w:p w:rsidR="00D5730B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5730B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Количество попаданий в серии из 10 подач</w:t>
            </w:r>
          </w:p>
          <w:p w:rsidR="00D5730B" w:rsidRPr="00F966E7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861E9" w:rsidRPr="00E95BAF" w:rsidRDefault="00E861E9" w:rsidP="00E95BA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b/>
          <w:i/>
          <w:sz w:val="28"/>
          <w:szCs w:val="28"/>
        </w:rPr>
        <w:lastRenderedPageBreak/>
        <w:t xml:space="preserve">Этап совершенствования спортивного мастерства                                                                                               </w:t>
      </w:r>
      <w:r w:rsidR="004E5EFB" w:rsidRPr="00E95BAF">
        <w:rPr>
          <w:rFonts w:ascii="Times New Roman" w:hAnsi="Times New Roman"/>
          <w:i/>
          <w:sz w:val="28"/>
          <w:szCs w:val="28"/>
        </w:rPr>
        <w:t>Ю</w:t>
      </w:r>
      <w:r w:rsidRPr="00E95BAF">
        <w:rPr>
          <w:rFonts w:ascii="Times New Roman" w:hAnsi="Times New Roman"/>
          <w:i/>
          <w:sz w:val="28"/>
          <w:szCs w:val="28"/>
        </w:rPr>
        <w:t>ноши</w:t>
      </w:r>
    </w:p>
    <w:p w:rsidR="00E861E9" w:rsidRPr="004E5EFB" w:rsidRDefault="00E861E9" w:rsidP="004E5EF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4E5EFB">
        <w:rPr>
          <w:rFonts w:ascii="Times New Roman" w:hAnsi="Times New Roman"/>
          <w:b/>
          <w:i/>
          <w:sz w:val="24"/>
          <w:szCs w:val="24"/>
        </w:rPr>
        <w:t>Таблица №</w:t>
      </w:r>
      <w:r w:rsidR="004E5EFB" w:rsidRPr="004E5EFB">
        <w:rPr>
          <w:rFonts w:ascii="Times New Roman" w:hAnsi="Times New Roman"/>
          <w:b/>
          <w:i/>
          <w:sz w:val="24"/>
          <w:szCs w:val="24"/>
        </w:rPr>
        <w:t xml:space="preserve">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029"/>
        <w:gridCol w:w="896"/>
        <w:gridCol w:w="3332"/>
      </w:tblGrid>
      <w:tr w:rsidR="00E861E9" w:rsidRPr="00E141BA" w:rsidTr="004A0582">
        <w:trPr>
          <w:trHeight w:val="216"/>
        </w:trPr>
        <w:tc>
          <w:tcPr>
            <w:tcW w:w="2163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2" w:type="dxa"/>
            <w:gridSpan w:val="2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E861E9" w:rsidRPr="00E141BA" w:rsidTr="004A0582">
        <w:trPr>
          <w:trHeight w:val="484"/>
        </w:trPr>
        <w:tc>
          <w:tcPr>
            <w:tcW w:w="2163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2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420" w:type="dxa"/>
          </w:tcPr>
          <w:p w:rsidR="00E861E9" w:rsidRPr="00E141BA" w:rsidRDefault="00E861E9" w:rsidP="00E95BA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861E9" w:rsidRPr="00E141BA" w:rsidTr="004A0582">
        <w:tc>
          <w:tcPr>
            <w:tcW w:w="2163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Бег на 6</w:t>
            </w:r>
            <w:r w:rsidR="00E861E9" w:rsidRPr="00E141BA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902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3420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  <w:r w:rsidR="00E861E9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E861E9" w:rsidRPr="00E141BA" w:rsidTr="004A0582">
        <w:trPr>
          <w:trHeight w:val="259"/>
        </w:trPr>
        <w:tc>
          <w:tcPr>
            <w:tcW w:w="2163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скакалку</w:t>
            </w:r>
            <w:r w:rsidR="00E861E9" w:rsidRPr="00E141BA">
              <w:rPr>
                <w:rFonts w:ascii="Times New Roman" w:hAnsi="Times New Roman"/>
                <w:szCs w:val="20"/>
              </w:rPr>
              <w:t xml:space="preserve">  (</w:t>
            </w:r>
            <w:r>
              <w:rPr>
                <w:rFonts w:ascii="Times New Roman" w:hAnsi="Times New Roman"/>
                <w:szCs w:val="20"/>
              </w:rPr>
              <w:t>45</w:t>
            </w:r>
            <w:r w:rsidR="00E861E9" w:rsidRPr="00E141BA">
              <w:rPr>
                <w:rFonts w:ascii="Times New Roman" w:hAnsi="Times New Roman"/>
                <w:szCs w:val="20"/>
              </w:rPr>
              <w:t>с)</w:t>
            </w:r>
          </w:p>
        </w:tc>
        <w:tc>
          <w:tcPr>
            <w:tcW w:w="902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</w:t>
            </w:r>
          </w:p>
        </w:tc>
        <w:tc>
          <w:tcPr>
            <w:tcW w:w="3420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</w:t>
            </w:r>
            <w:r w:rsidR="00E861E9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4A0582" w:rsidRPr="00E141BA" w:rsidTr="004A0582">
        <w:trPr>
          <w:trHeight w:val="259"/>
        </w:trPr>
        <w:tc>
          <w:tcPr>
            <w:tcW w:w="2163" w:type="dxa"/>
          </w:tcPr>
          <w:p w:rsidR="004A0582" w:rsidRPr="00A04A82" w:rsidRDefault="004A0582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Силоваявыносливость</w:t>
            </w:r>
            <w:proofErr w:type="spellEnd"/>
          </w:p>
        </w:tc>
        <w:tc>
          <w:tcPr>
            <w:tcW w:w="3089" w:type="dxa"/>
          </w:tcPr>
          <w:p w:rsidR="004A0582" w:rsidRPr="00375BF4" w:rsidRDefault="00375BF4" w:rsidP="00E9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BF4">
              <w:rPr>
                <w:rFonts w:ascii="Times New Roman" w:hAnsi="Times New Roman" w:cs="Times New Roman"/>
              </w:rPr>
              <w:t xml:space="preserve">Сгибание и разгибание рук в упоре лежа за 1 мин. </w:t>
            </w:r>
          </w:p>
        </w:tc>
        <w:tc>
          <w:tcPr>
            <w:tcW w:w="902" w:type="dxa"/>
          </w:tcPr>
          <w:p w:rsidR="004A0582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3420" w:type="dxa"/>
          </w:tcPr>
          <w:p w:rsidR="004A0582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375BF4" w:rsidRPr="00E141BA" w:rsidTr="00375BF4">
        <w:trPr>
          <w:trHeight w:val="585"/>
        </w:trPr>
        <w:tc>
          <w:tcPr>
            <w:tcW w:w="2163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E141BA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E141B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02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192</w:t>
            </w:r>
          </w:p>
        </w:tc>
        <w:tc>
          <w:tcPr>
            <w:tcW w:w="3420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192</w:t>
            </w:r>
            <w:r w:rsidRPr="00E141BA">
              <w:rPr>
                <w:rFonts w:ascii="Times New Roman" w:hAnsi="Times New Roman"/>
                <w:szCs w:val="20"/>
              </w:rPr>
              <w:t>≥</w:t>
            </w:r>
          </w:p>
        </w:tc>
      </w:tr>
      <w:tr w:rsidR="007B5228" w:rsidRPr="00E141BA" w:rsidTr="007B5228">
        <w:trPr>
          <w:trHeight w:val="585"/>
        </w:trPr>
        <w:tc>
          <w:tcPr>
            <w:tcW w:w="2160" w:type="dxa"/>
          </w:tcPr>
          <w:p w:rsidR="007B5228" w:rsidRDefault="007B5228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Спортивное звание</w:t>
            </w:r>
          </w:p>
        </w:tc>
        <w:tc>
          <w:tcPr>
            <w:tcW w:w="7414" w:type="dxa"/>
            <w:gridSpan w:val="3"/>
          </w:tcPr>
          <w:p w:rsidR="007B5228" w:rsidRDefault="007B5228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Кандидат  мастера спорта</w:t>
            </w:r>
          </w:p>
        </w:tc>
      </w:tr>
    </w:tbl>
    <w:p w:rsidR="00F966E7" w:rsidRDefault="00F966E7" w:rsidP="00E95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1E9" w:rsidRPr="00E95BAF" w:rsidRDefault="00E861E9" w:rsidP="00E861E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i/>
          <w:sz w:val="28"/>
          <w:szCs w:val="28"/>
        </w:rPr>
        <w:t>Девушки</w:t>
      </w:r>
    </w:p>
    <w:p w:rsidR="00E861E9" w:rsidRPr="004E5EFB" w:rsidRDefault="00E861E9" w:rsidP="004E5E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4E5EFB">
        <w:rPr>
          <w:rFonts w:ascii="Times New Roman" w:hAnsi="Times New Roman"/>
          <w:b/>
          <w:i/>
          <w:sz w:val="24"/>
          <w:szCs w:val="24"/>
        </w:rPr>
        <w:t>Таблица №</w:t>
      </w:r>
      <w:r w:rsidR="004E5EFB" w:rsidRPr="004E5EFB">
        <w:rPr>
          <w:rFonts w:ascii="Times New Roman" w:hAnsi="Times New Roman"/>
          <w:b/>
          <w:i/>
          <w:sz w:val="24"/>
          <w:szCs w:val="24"/>
        </w:rPr>
        <w:t xml:space="preserve">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088"/>
        <w:gridCol w:w="902"/>
        <w:gridCol w:w="3422"/>
      </w:tblGrid>
      <w:tr w:rsidR="00E861E9" w:rsidRPr="00E141BA" w:rsidTr="007B5228">
        <w:trPr>
          <w:trHeight w:val="216"/>
        </w:trPr>
        <w:tc>
          <w:tcPr>
            <w:tcW w:w="2162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8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4" w:type="dxa"/>
            <w:gridSpan w:val="2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E861E9" w:rsidRPr="00E141BA" w:rsidTr="007B5228">
        <w:trPr>
          <w:trHeight w:val="367"/>
        </w:trPr>
        <w:tc>
          <w:tcPr>
            <w:tcW w:w="2162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8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2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422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79055E" w:rsidRPr="00E141BA" w:rsidTr="007B5228"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8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Бег на 6</w:t>
            </w:r>
            <w:r w:rsidRPr="00E141BA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90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10,7</w:t>
            </w:r>
          </w:p>
        </w:tc>
        <w:tc>
          <w:tcPr>
            <w:tcW w:w="342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10,7</w:t>
            </w:r>
            <w:r w:rsidR="0079055E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79055E" w:rsidRPr="00E141BA" w:rsidTr="007B5228">
        <w:trPr>
          <w:trHeight w:val="237"/>
        </w:trPr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8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скакалку</w:t>
            </w:r>
            <w:r w:rsidRPr="00E141BA">
              <w:rPr>
                <w:rFonts w:ascii="Times New Roman" w:hAnsi="Times New Roman"/>
                <w:szCs w:val="20"/>
              </w:rPr>
              <w:t xml:space="preserve">  (</w:t>
            </w:r>
            <w:r>
              <w:rPr>
                <w:rFonts w:ascii="Times New Roman" w:hAnsi="Times New Roman"/>
                <w:szCs w:val="20"/>
              </w:rPr>
              <w:t>45</w:t>
            </w:r>
            <w:r w:rsidRPr="00E141BA">
              <w:rPr>
                <w:rFonts w:ascii="Times New Roman" w:hAnsi="Times New Roman"/>
                <w:szCs w:val="20"/>
              </w:rPr>
              <w:t>с)</w:t>
            </w:r>
          </w:p>
        </w:tc>
        <w:tc>
          <w:tcPr>
            <w:tcW w:w="90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79055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42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79055E">
              <w:rPr>
                <w:rFonts w:ascii="Times New Roman" w:hAnsi="Times New Roman"/>
                <w:szCs w:val="20"/>
              </w:rPr>
              <w:t>6</w:t>
            </w:r>
            <w:r w:rsidR="0079055E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79055E" w:rsidRPr="00E141BA" w:rsidTr="007B5228">
        <w:trPr>
          <w:trHeight w:val="237"/>
        </w:trPr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8" w:type="dxa"/>
          </w:tcPr>
          <w:p w:rsidR="0079055E" w:rsidRPr="00375BF4" w:rsidRDefault="0079055E" w:rsidP="00E9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BF4">
              <w:rPr>
                <w:rFonts w:ascii="Times New Roman" w:hAnsi="Times New Roman" w:cs="Times New Roman"/>
              </w:rPr>
              <w:t xml:space="preserve">Сгибание и разгибание рук в упоре лежа за 1 мин. </w:t>
            </w:r>
          </w:p>
        </w:tc>
        <w:tc>
          <w:tcPr>
            <w:tcW w:w="902" w:type="dxa"/>
          </w:tcPr>
          <w:p w:rsidR="0079055E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0968B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422" w:type="dxa"/>
          </w:tcPr>
          <w:p w:rsidR="0079055E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0968BE">
              <w:rPr>
                <w:rFonts w:ascii="Times New Roman" w:hAnsi="Times New Roman"/>
                <w:szCs w:val="20"/>
              </w:rPr>
              <w:t>1</w:t>
            </w:r>
            <w:r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79055E" w:rsidRPr="00E141BA" w:rsidTr="007B5228">
        <w:trPr>
          <w:trHeight w:val="507"/>
        </w:trPr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8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E141BA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E141B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0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968BE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42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968BE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E141BA">
              <w:rPr>
                <w:rFonts w:ascii="Times New Roman" w:hAnsi="Times New Roman"/>
                <w:szCs w:val="20"/>
              </w:rPr>
              <w:t>≥</w:t>
            </w:r>
          </w:p>
        </w:tc>
      </w:tr>
      <w:tr w:rsidR="007B5228" w:rsidRPr="00E141BA" w:rsidTr="007B5228">
        <w:trPr>
          <w:trHeight w:val="507"/>
        </w:trPr>
        <w:tc>
          <w:tcPr>
            <w:tcW w:w="2162" w:type="dxa"/>
          </w:tcPr>
          <w:p w:rsidR="007B5228" w:rsidRDefault="007B5228" w:rsidP="00C20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Спортивное звание</w:t>
            </w:r>
          </w:p>
        </w:tc>
        <w:tc>
          <w:tcPr>
            <w:tcW w:w="7412" w:type="dxa"/>
            <w:gridSpan w:val="3"/>
          </w:tcPr>
          <w:p w:rsidR="007B5228" w:rsidRDefault="007B5228" w:rsidP="00C20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Кандидат  мастера спорта</w:t>
            </w:r>
          </w:p>
        </w:tc>
      </w:tr>
    </w:tbl>
    <w:p w:rsidR="00E861E9" w:rsidRDefault="00E861E9" w:rsidP="00E95B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BAF" w:rsidRPr="00E95BAF" w:rsidRDefault="00E95BAF" w:rsidP="00E95B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5BAF">
        <w:rPr>
          <w:rFonts w:ascii="Times New Roman" w:hAnsi="Times New Roman"/>
          <w:b/>
          <w:sz w:val="28"/>
          <w:szCs w:val="28"/>
        </w:rPr>
        <w:t>Нормативы обязательной те</w:t>
      </w:r>
      <w:r>
        <w:rPr>
          <w:rFonts w:ascii="Times New Roman" w:hAnsi="Times New Roman"/>
          <w:b/>
          <w:sz w:val="28"/>
          <w:szCs w:val="28"/>
        </w:rPr>
        <w:t>хнической программы на этапе совершенствования спортивного мастерства</w:t>
      </w:r>
      <w:r w:rsidRPr="00E95BA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26"/>
        <w:gridCol w:w="6628"/>
        <w:gridCol w:w="2520"/>
      </w:tblGrid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66E7">
              <w:rPr>
                <w:rFonts w:ascii="Times New Roman" w:hAnsi="Times New Roman"/>
              </w:rPr>
              <w:t>№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технического приема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ударов в серию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1.</w:t>
            </w:r>
          </w:p>
        </w:tc>
        <w:tc>
          <w:tcPr>
            <w:tcW w:w="6628" w:type="dxa"/>
          </w:tcPr>
          <w:p w:rsidR="00E95BAF" w:rsidRDefault="00E95BAF" w:rsidP="00C20ACB">
            <w:pPr>
              <w:jc w:val="both"/>
              <w:rPr>
                <w:rFonts w:ascii="Times New Roman" w:hAnsi="Times New Roman" w:cs="Times New Roman"/>
              </w:rPr>
            </w:pPr>
          </w:p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Накат справа по диагонали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и более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от 80 до 90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2.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Накат слева по диагонали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и более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от 85 до 95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3.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Топ-спин справа с подрезки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по 12раз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 xml:space="preserve">2 серии по 8 раз 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4.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Топ-спин слева с подрезки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серии по 10раз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 xml:space="preserve">2 серии по 6 раз 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5.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Выполнение 10 серий игровых комбинаций на своей подаче до выигрыша очка острым ударом.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очков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6 очков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6.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 xml:space="preserve">Выполнение 10 серий игровых комбинаций на приёме подачи до выигрыша очка острым ударом или </w:t>
            </w:r>
            <w:proofErr w:type="spellStart"/>
            <w:r w:rsidRPr="00F966E7">
              <w:rPr>
                <w:rFonts w:ascii="Times New Roman" w:hAnsi="Times New Roman" w:cs="Times New Roman"/>
              </w:rPr>
              <w:t>топ-спин-ударом</w:t>
            </w:r>
            <w:proofErr w:type="spellEnd"/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очков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6 очков</w:t>
            </w:r>
          </w:p>
        </w:tc>
      </w:tr>
      <w:tr w:rsidR="007F3C97" w:rsidRPr="00F966E7" w:rsidTr="00C20ACB">
        <w:tc>
          <w:tcPr>
            <w:tcW w:w="9574" w:type="dxa"/>
            <w:gridSpan w:val="3"/>
          </w:tcPr>
          <w:p w:rsidR="007F3C97" w:rsidRDefault="007F3C97" w:rsidP="00E9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Количество попаданий в серии из 10 подач</w:t>
            </w:r>
          </w:p>
          <w:p w:rsidR="007F3C97" w:rsidRPr="00F966E7" w:rsidRDefault="007F3C97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F3C97" w:rsidRDefault="007F3C97" w:rsidP="00E861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5EFB" w:rsidRPr="00F2476E" w:rsidRDefault="004E5EFB" w:rsidP="004E5E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lastRenderedPageBreak/>
        <w:t xml:space="preserve">При проведении сдачи </w:t>
      </w:r>
      <w:proofErr w:type="gramStart"/>
      <w:r w:rsidRPr="00F2476E">
        <w:rPr>
          <w:rFonts w:ascii="Times New Roman" w:hAnsi="Times New Roman"/>
          <w:sz w:val="28"/>
          <w:szCs w:val="28"/>
        </w:rPr>
        <w:t>контрольно-переводных</w:t>
      </w:r>
      <w:proofErr w:type="gramEnd"/>
      <w:r w:rsidRPr="00F2476E">
        <w:rPr>
          <w:rFonts w:ascii="Times New Roman" w:hAnsi="Times New Roman"/>
          <w:sz w:val="28"/>
          <w:szCs w:val="28"/>
        </w:rPr>
        <w:t xml:space="preserve"> нормативов (тестирования) необходимо соблюдать следующие правила: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378"/>
      <w:bookmarkEnd w:id="2"/>
      <w:r w:rsidRPr="00F2476E">
        <w:rPr>
          <w:rFonts w:ascii="Times New Roman" w:hAnsi="Times New Roman"/>
          <w:sz w:val="28"/>
          <w:szCs w:val="28"/>
        </w:rPr>
        <w:t xml:space="preserve">- информирование испытуемого о целях проведения тестирования;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>- ознакомление испытуемого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обеспечение ситуации спокойного и самостоятельного выполнения заданий испытуемыми;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>- сохранение нейтрального отношения к испытуемым, уход от подсказок и помощи;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каждый измерительный материал (тест) или соответствующее задание;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ознакомление испытуемого с результатами измерительных материалов, сообщение ему или ответственному лицу соответствующей информации с учетом принципа </w:t>
      </w:r>
      <w:r w:rsidRPr="00F2476E">
        <w:rPr>
          <w:rFonts w:ascii="Times New Roman" w:hAnsi="Times New Roman"/>
          <w:i/>
          <w:sz w:val="28"/>
          <w:szCs w:val="28"/>
        </w:rPr>
        <w:t>«Не навреди!»</w:t>
      </w:r>
      <w:r w:rsidRPr="00F2476E">
        <w:rPr>
          <w:rFonts w:ascii="Times New Roman" w:hAnsi="Times New Roman"/>
          <w:sz w:val="28"/>
          <w:szCs w:val="28"/>
        </w:rPr>
        <w:t xml:space="preserve">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решения серии этических и нравственных задач;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обогащение исследователем опыта работы с измерительными материалами и знаний об особенностях его применения. </w:t>
      </w:r>
    </w:p>
    <w:p w:rsidR="00E861E9" w:rsidRDefault="004E5EFB" w:rsidP="004E5E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2476E">
        <w:rPr>
          <w:sz w:val="28"/>
          <w:szCs w:val="28"/>
        </w:rPr>
        <w:br w:type="page"/>
      </w:r>
    </w:p>
    <w:p w:rsidR="004E5EFB" w:rsidRPr="000501FA" w:rsidRDefault="004E5EFB" w:rsidP="004E5EF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b"/>
          <w:color w:val="000000"/>
          <w:sz w:val="28"/>
          <w:szCs w:val="28"/>
        </w:rPr>
      </w:pPr>
      <w:r w:rsidRPr="000501FA">
        <w:rPr>
          <w:b/>
          <w:sz w:val="28"/>
          <w:szCs w:val="28"/>
        </w:rPr>
        <w:lastRenderedPageBreak/>
        <w:t>5.</w:t>
      </w:r>
      <w:r w:rsidRPr="000501FA">
        <w:rPr>
          <w:rStyle w:val="ab"/>
          <w:color w:val="000000"/>
          <w:sz w:val="28"/>
          <w:szCs w:val="28"/>
        </w:rPr>
        <w:t>Целевые индикаторы</w:t>
      </w:r>
    </w:p>
    <w:p w:rsidR="004E5EFB" w:rsidRPr="000501FA" w:rsidRDefault="004E5EFB" w:rsidP="004E5E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000000"/>
          <w:sz w:val="28"/>
          <w:szCs w:val="28"/>
        </w:rPr>
      </w:pPr>
    </w:p>
    <w:p w:rsidR="004E5EFB" w:rsidRPr="000501FA" w:rsidRDefault="004E5EFB" w:rsidP="004E5EF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5EFB" w:rsidRDefault="004E5EFB" w:rsidP="004E5EF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01FA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</w:rPr>
        <w:t>ы в сборную команду Тверской области.</w:t>
      </w:r>
    </w:p>
    <w:p w:rsidR="004E5EFB" w:rsidRPr="004E5EFB" w:rsidRDefault="004E5EFB" w:rsidP="004E5EF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EFB">
        <w:rPr>
          <w:rFonts w:ascii="Times New Roman" w:hAnsi="Times New Roman"/>
          <w:b/>
          <w:i/>
          <w:sz w:val="24"/>
          <w:szCs w:val="24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3639"/>
        <w:gridCol w:w="1804"/>
        <w:gridCol w:w="1758"/>
      </w:tblGrid>
      <w:tr w:rsidR="004E5EFB" w:rsidRPr="00591119" w:rsidTr="004A0582">
        <w:tc>
          <w:tcPr>
            <w:tcW w:w="2373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11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639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119">
              <w:rPr>
                <w:rFonts w:ascii="Times New Roman" w:hAnsi="Times New Roman"/>
                <w:b/>
                <w:sz w:val="28"/>
                <w:szCs w:val="28"/>
              </w:rPr>
              <w:t>Резерв основного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состава</w:t>
            </w:r>
          </w:p>
        </w:tc>
        <w:tc>
          <w:tcPr>
            <w:tcW w:w="1804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591119">
              <w:rPr>
                <w:rFonts w:ascii="Times New Roman" w:hAnsi="Times New Roman"/>
                <w:b/>
                <w:sz w:val="28"/>
                <w:szCs w:val="28"/>
              </w:rPr>
              <w:t>ношеский</w:t>
            </w:r>
          </w:p>
        </w:tc>
        <w:tc>
          <w:tcPr>
            <w:tcW w:w="1758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Юниорский</w:t>
            </w:r>
          </w:p>
        </w:tc>
      </w:tr>
      <w:tr w:rsidR="004E5EFB" w:rsidRPr="000501FA" w:rsidTr="004A0582">
        <w:tc>
          <w:tcPr>
            <w:tcW w:w="2373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F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39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4E5EFB" w:rsidRPr="000501FA" w:rsidRDefault="004A0582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EFB" w:rsidRPr="000501FA" w:rsidTr="004A0582">
        <w:tc>
          <w:tcPr>
            <w:tcW w:w="2373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39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4E5EFB" w:rsidRPr="000501FA" w:rsidRDefault="004A0582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5EFB" w:rsidRPr="000501FA" w:rsidTr="004A0582">
        <w:tc>
          <w:tcPr>
            <w:tcW w:w="2373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39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:rsidR="004E5EFB" w:rsidRPr="000501FA" w:rsidRDefault="004A0582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E5EFB" w:rsidRPr="000501FA" w:rsidRDefault="004E5EFB" w:rsidP="004E5EFB">
      <w:pPr>
        <w:rPr>
          <w:rFonts w:ascii="Times New Roman" w:hAnsi="Times New Roman"/>
          <w:sz w:val="28"/>
          <w:szCs w:val="28"/>
        </w:rPr>
      </w:pPr>
    </w:p>
    <w:p w:rsidR="004E5EFB" w:rsidRPr="000501FA" w:rsidRDefault="004E5EFB" w:rsidP="004E5EF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16B1" w:rsidRPr="004A0582" w:rsidRDefault="004E5EFB" w:rsidP="004A058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501FA">
        <w:rPr>
          <w:sz w:val="28"/>
          <w:szCs w:val="28"/>
        </w:rPr>
        <w:br w:type="page"/>
      </w:r>
      <w:r w:rsidR="00C016B1" w:rsidRPr="00C95EEC">
        <w:rPr>
          <w:sz w:val="24"/>
          <w:szCs w:val="24"/>
        </w:rPr>
        <w:lastRenderedPageBreak/>
        <w:br/>
      </w:r>
      <w:r w:rsidR="00C016B1" w:rsidRPr="00D7142F">
        <w:rPr>
          <w:rFonts w:ascii="Times New Roman" w:hAnsi="Times New Roman" w:cs="Times New Roman"/>
          <w:b/>
          <w:sz w:val="28"/>
          <w:szCs w:val="28"/>
        </w:rPr>
        <w:t>5</w:t>
      </w:r>
      <w:r w:rsidR="00C97DCF" w:rsidRPr="00D7142F">
        <w:rPr>
          <w:rFonts w:ascii="Times New Roman" w:hAnsi="Times New Roman" w:cs="Times New Roman"/>
          <w:b/>
          <w:sz w:val="28"/>
          <w:szCs w:val="28"/>
        </w:rPr>
        <w:t>.ПЕРЕЧЕНЬ ИНФОРМАЦИОННОГО ОБЕСПЕЧЕНИЯ</w:t>
      </w:r>
    </w:p>
    <w:p w:rsidR="00C97DCF" w:rsidRDefault="00C97DCF" w:rsidP="00D044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DCF" w:rsidRPr="00D7142F" w:rsidRDefault="00D7142F" w:rsidP="00D044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библиографических источников.</w:t>
      </w:r>
    </w:p>
    <w:p w:rsidR="00C016B1" w:rsidRPr="00157883" w:rsidRDefault="00C016B1" w:rsidP="00C016B1">
      <w:pPr>
        <w:pStyle w:val="ConsPlusNormal"/>
        <w:ind w:firstLine="540"/>
        <w:jc w:val="both"/>
        <w:rPr>
          <w:b/>
          <w:i/>
          <w:sz w:val="24"/>
          <w:szCs w:val="24"/>
        </w:rPr>
      </w:pP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А.Н. Современный настольный теннис.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1982</w:t>
      </w:r>
    </w:p>
    <w:p w:rsidR="00C016B1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Байгулов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Ю.П. Основы настольного тенниса.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1979</w:t>
      </w:r>
    </w:p>
    <w:p w:rsidR="00B30769" w:rsidRPr="00B30769" w:rsidRDefault="00B30769" w:rsidP="00B3076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5ADC">
        <w:rPr>
          <w:rFonts w:ascii="Times New Roman" w:hAnsi="Times New Roman" w:cs="Times New Roman"/>
          <w:sz w:val="28"/>
          <w:szCs w:val="28"/>
        </w:rPr>
        <w:t>й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215AD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рог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15ADC">
        <w:rPr>
          <w:rFonts w:ascii="Times New Roman" w:hAnsi="Times New Roman" w:cs="Times New Roman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215ADC">
        <w:rPr>
          <w:rFonts w:ascii="Times New Roman" w:hAnsi="Times New Roman" w:cs="Times New Roman"/>
          <w:sz w:val="28"/>
          <w:szCs w:val="28"/>
        </w:rPr>
        <w:t xml:space="preserve">а 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астоль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15ADC">
        <w:rPr>
          <w:rFonts w:ascii="Times New Roman" w:hAnsi="Times New Roman" w:cs="Times New Roman"/>
          <w:sz w:val="28"/>
          <w:szCs w:val="28"/>
        </w:rPr>
        <w:t>у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5ADC">
        <w:rPr>
          <w:rFonts w:ascii="Times New Roman" w:hAnsi="Times New Roman" w:cs="Times New Roman"/>
          <w:sz w:val="28"/>
          <w:szCs w:val="28"/>
        </w:rPr>
        <w:t>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удля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 xml:space="preserve"> ДЮС</w:t>
      </w:r>
      <w:r w:rsidRPr="00215ADC">
        <w:rPr>
          <w:rFonts w:ascii="Times New Roman" w:hAnsi="Times New Roman" w:cs="Times New Roman"/>
          <w:spacing w:val="5"/>
          <w:sz w:val="28"/>
          <w:szCs w:val="28"/>
        </w:rPr>
        <w:t>Ш</w:t>
      </w:r>
      <w:proofErr w:type="gramStart"/>
      <w:r w:rsidRPr="00215ADC">
        <w:rPr>
          <w:rFonts w:ascii="Times New Roman" w:hAnsi="Times New Roman" w:cs="Times New Roman"/>
          <w:sz w:val="28"/>
          <w:szCs w:val="28"/>
        </w:rPr>
        <w:t>»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М</w:t>
      </w:r>
      <w:proofErr w:type="gramEnd"/>
      <w:r w:rsidRPr="00215ADC">
        <w:rPr>
          <w:rFonts w:ascii="Times New Roman" w:hAnsi="Times New Roman" w:cs="Times New Roman"/>
          <w:sz w:val="28"/>
          <w:szCs w:val="28"/>
        </w:rPr>
        <w:t>осква,</w:t>
      </w:r>
      <w:r w:rsidR="00C97DCF">
        <w:rPr>
          <w:rFonts w:ascii="Times New Roman" w:hAnsi="Times New Roman" w:cs="Times New Roman"/>
          <w:sz w:val="28"/>
          <w:szCs w:val="28"/>
        </w:rPr>
        <w:t>1969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Байгулов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Ю.П. Настольный теннис: вчера, сегодня, завтра.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2000</w:t>
      </w:r>
    </w:p>
    <w:p w:rsidR="00C016B1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Балайшите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Л. От семи до….(Твой первый старт).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1984</w:t>
      </w:r>
    </w:p>
    <w:p w:rsidR="00215ADC" w:rsidRPr="00B30769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pacing w:val="-1"/>
          <w:sz w:val="28"/>
          <w:szCs w:val="28"/>
        </w:rPr>
        <w:t>Ба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15ADC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ко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Г.В.</w:t>
      </w:r>
      <w:r w:rsidRPr="00215ADC">
        <w:rPr>
          <w:rFonts w:ascii="Times New Roman" w:hAnsi="Times New Roman" w:cs="Times New Roman"/>
          <w:sz w:val="28"/>
          <w:szCs w:val="28"/>
        </w:rPr>
        <w:t>,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15AD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шас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</w:t>
      </w:r>
      <w:r w:rsidRPr="00215ADC">
        <w:rPr>
          <w:rFonts w:ascii="Times New Roman" w:hAnsi="Times New Roman" w:cs="Times New Roman"/>
          <w:sz w:val="28"/>
          <w:szCs w:val="28"/>
        </w:rPr>
        <w:t>,Матыц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66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pacing w:val="166"/>
          <w:sz w:val="28"/>
          <w:szCs w:val="28"/>
        </w:rPr>
        <w:t>.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орияи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тод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ка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r w:rsidRPr="00215AD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 xml:space="preserve"> тен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5ADC">
        <w:rPr>
          <w:rFonts w:ascii="Times New Roman" w:hAnsi="Times New Roman" w:cs="Times New Roman"/>
          <w:sz w:val="28"/>
          <w:szCs w:val="28"/>
        </w:rPr>
        <w:t>са»</w:t>
      </w:r>
      <w:proofErr w:type="gramStart"/>
      <w:r w:rsidRPr="00215AD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15AD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15ADC">
        <w:rPr>
          <w:rFonts w:ascii="Times New Roman" w:hAnsi="Times New Roman" w:cs="Times New Roman"/>
          <w:sz w:val="28"/>
          <w:szCs w:val="28"/>
        </w:rPr>
        <w:t>сква, 200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215AD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A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ca</w:t>
      </w:r>
      <w:r w:rsidRPr="00215ADC">
        <w:rPr>
          <w:rFonts w:ascii="Times New Roman" w:hAnsi="Times New Roman" w:cs="Times New Roman"/>
          <w:sz w:val="28"/>
          <w:szCs w:val="28"/>
        </w:rPr>
        <w:t>demi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a</w:t>
      </w:r>
      <w:proofErr w:type="spellEnd"/>
      <w:r w:rsidRPr="00215ADC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215ADC">
        <w:rPr>
          <w:rFonts w:ascii="Times New Roman" w:hAnsi="Times New Roman" w:cs="Times New Roman"/>
          <w:sz w:val="28"/>
          <w:szCs w:val="28"/>
        </w:rPr>
        <w:t>.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Г.В. Современные подходы к формированию технико-тактического мастерства игроков в настольный теннис. – М.:РГАФК, 1997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Г.В. Педагогический </w:t>
      </w:r>
      <w:proofErr w:type="gramStart"/>
      <w:r w:rsidRPr="001C3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2AF">
        <w:rPr>
          <w:rFonts w:ascii="Times New Roman" w:hAnsi="Times New Roman" w:cs="Times New Roman"/>
          <w:sz w:val="28"/>
          <w:szCs w:val="28"/>
        </w:rPr>
        <w:t xml:space="preserve"> подготовленностью игроков в настольный теннис. – М.: ГЦОЛИФК, 1984</w:t>
      </w:r>
    </w:p>
    <w:p w:rsidR="00C016B1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Богушас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М. Играем в настольный теннис: Книга для учащихся. – М.: Просвещение, 1987</w:t>
      </w:r>
    </w:p>
    <w:p w:rsidR="00B30769" w:rsidRPr="00B30769" w:rsidRDefault="00B30769" w:rsidP="00B7272D">
      <w:pPr>
        <w:pStyle w:val="a3"/>
        <w:widowControl w:val="0"/>
        <w:numPr>
          <w:ilvl w:val="0"/>
          <w:numId w:val="2"/>
        </w:numPr>
        <w:tabs>
          <w:tab w:val="left" w:pos="1927"/>
          <w:tab w:val="left" w:pos="3445"/>
          <w:tab w:val="left" w:pos="4052"/>
          <w:tab w:val="left" w:pos="5172"/>
          <w:tab w:val="left" w:pos="7201"/>
          <w:tab w:val="left" w:pos="8725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93C36">
        <w:rPr>
          <w:rFonts w:ascii="Times New Roman" w:hAnsi="Times New Roman" w:cs="Times New Roman"/>
          <w:sz w:val="28"/>
          <w:szCs w:val="28"/>
        </w:rPr>
        <w:t>янов В.Н.</w:t>
      </w:r>
      <w:r w:rsidRPr="00215ADC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рог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мма для </w:t>
      </w:r>
      <w:r w:rsidRPr="00215ADC">
        <w:rPr>
          <w:rFonts w:ascii="Times New Roman" w:hAnsi="Times New Roman" w:cs="Times New Roman"/>
          <w:sz w:val="28"/>
          <w:szCs w:val="28"/>
        </w:rPr>
        <w:t>сист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15ADC">
        <w:rPr>
          <w:rFonts w:ascii="Times New Roman" w:hAnsi="Times New Roman" w:cs="Times New Roman"/>
          <w:sz w:val="28"/>
          <w:szCs w:val="28"/>
        </w:rPr>
        <w:t>до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олнител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15ADC">
        <w:rPr>
          <w:rFonts w:ascii="Times New Roman" w:hAnsi="Times New Roman" w:cs="Times New Roman"/>
          <w:sz w:val="28"/>
          <w:szCs w:val="28"/>
        </w:rPr>
        <w:t>об</w:t>
      </w:r>
      <w:r w:rsidRPr="00215AD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5ADC">
        <w:rPr>
          <w:rFonts w:ascii="Times New Roman" w:hAnsi="Times New Roman" w:cs="Times New Roman"/>
          <w:sz w:val="28"/>
          <w:szCs w:val="28"/>
        </w:rPr>
        <w:t>зован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15ADC">
        <w:rPr>
          <w:rFonts w:ascii="Times New Roman" w:hAnsi="Times New Roman" w:cs="Times New Roman"/>
          <w:sz w:val="28"/>
          <w:szCs w:val="28"/>
        </w:rPr>
        <w:t>дет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й. Н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15ADC">
        <w:rPr>
          <w:rFonts w:ascii="Times New Roman" w:hAnsi="Times New Roman" w:cs="Times New Roman"/>
          <w:sz w:val="28"/>
          <w:szCs w:val="28"/>
        </w:rPr>
        <w:t>тол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15ADC">
        <w:rPr>
          <w:rFonts w:ascii="Times New Roman" w:hAnsi="Times New Roman" w:cs="Times New Roman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15ADC">
        <w:rPr>
          <w:rFonts w:ascii="Times New Roman" w:hAnsi="Times New Roman" w:cs="Times New Roman"/>
          <w:sz w:val="28"/>
          <w:szCs w:val="28"/>
        </w:rPr>
        <w:t>й те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и</w:t>
      </w:r>
      <w:r w:rsidRPr="00215ADC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Start"/>
      <w:r w:rsidRPr="00215ADC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215ADC">
        <w:rPr>
          <w:rFonts w:ascii="Times New Roman" w:hAnsi="Times New Roman" w:cs="Times New Roman"/>
          <w:sz w:val="28"/>
          <w:szCs w:val="28"/>
        </w:rPr>
        <w:t>лья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ов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C97DCF">
        <w:rPr>
          <w:rFonts w:ascii="Times New Roman" w:hAnsi="Times New Roman" w:cs="Times New Roman"/>
          <w:sz w:val="28"/>
          <w:szCs w:val="28"/>
        </w:rPr>
        <w:t>к, 2009</w:t>
      </w:r>
    </w:p>
    <w:p w:rsidR="00B30769" w:rsidRPr="00B30769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z w:val="28"/>
          <w:szCs w:val="28"/>
        </w:rPr>
        <w:t>Вартанян</w:t>
      </w:r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215ADC">
        <w:rPr>
          <w:rFonts w:ascii="Times New Roman" w:hAnsi="Times New Roman" w:cs="Times New Roman"/>
          <w:sz w:val="28"/>
          <w:szCs w:val="28"/>
        </w:rPr>
        <w:t xml:space="preserve"> «Беседы о настольном теннисе», Москва, 2010, /Авангард/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>Ефремова А.В. Нормирование нагрузок, направленных на развитие целевой точности технических приемов у игроков в настольный теннис высокой квалификации.- Минск, 1996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>Ефремова А.В. Нормирование нагрузок, направленных на повышение точности ударов в настольном теннисе. – Минск. 1995</w:t>
      </w:r>
    </w:p>
    <w:p w:rsidR="00C016B1" w:rsidRPr="00C97DC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 xml:space="preserve"> Захаров Г.С. Настольный теннис: Теоретические основы. – Ярославль: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книжное издательство, 1990</w:t>
      </w:r>
    </w:p>
    <w:p w:rsidR="00B30769" w:rsidRPr="00215ADC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215ADC">
        <w:rPr>
          <w:rFonts w:ascii="Times New Roman" w:hAnsi="Times New Roman" w:cs="Times New Roman"/>
          <w:sz w:val="28"/>
          <w:szCs w:val="28"/>
        </w:rPr>
        <w:t xml:space="preserve"> « Тренировочный процесс в настольном теннисе», Москва, 2014 г. /Советский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сопрт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/</w:t>
      </w:r>
    </w:p>
    <w:p w:rsidR="00215ADC" w:rsidRPr="00B30769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215ADC">
        <w:rPr>
          <w:rFonts w:ascii="Times New Roman" w:hAnsi="Times New Roman" w:cs="Times New Roman"/>
          <w:sz w:val="28"/>
          <w:szCs w:val="28"/>
        </w:rPr>
        <w:t xml:space="preserve"> «Настольный теннис </w:t>
      </w:r>
      <w:r w:rsidR="00C97DCF">
        <w:rPr>
          <w:rFonts w:ascii="Times New Roman" w:hAnsi="Times New Roman" w:cs="Times New Roman"/>
          <w:sz w:val="28"/>
          <w:szCs w:val="28"/>
        </w:rPr>
        <w:t xml:space="preserve">глазами тренера», Москва, </w:t>
      </w:r>
      <w:r w:rsidR="00C97DCF">
        <w:rPr>
          <w:rFonts w:ascii="Times New Roman" w:hAnsi="Times New Roman" w:cs="Times New Roman"/>
          <w:sz w:val="28"/>
          <w:szCs w:val="28"/>
        </w:rPr>
        <w:lastRenderedPageBreak/>
        <w:t>2012</w:t>
      </w:r>
      <w:r w:rsidRPr="00215AD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Информпечать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/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О.В. Многолетняя подготовка юных спортсменов в настольном теннисе. – М.:  «Теория и практика физической культуры», 2001</w:t>
      </w:r>
    </w:p>
    <w:p w:rsidR="00215ADC" w:rsidRPr="00B30769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 xml:space="preserve"> Настольный теннис: Программа для </w:t>
      </w:r>
      <w:proofErr w:type="gramStart"/>
      <w:r w:rsidRPr="001C32AF">
        <w:rPr>
          <w:rFonts w:ascii="Times New Roman" w:hAnsi="Times New Roman" w:cs="Times New Roman"/>
          <w:sz w:val="28"/>
          <w:szCs w:val="28"/>
        </w:rPr>
        <w:t>детско-юношеских</w:t>
      </w:r>
      <w:proofErr w:type="gramEnd"/>
      <w:r w:rsidRPr="001C32AF">
        <w:rPr>
          <w:rFonts w:ascii="Times New Roman" w:hAnsi="Times New Roman" w:cs="Times New Roman"/>
          <w:sz w:val="28"/>
          <w:szCs w:val="28"/>
        </w:rPr>
        <w:t xml:space="preserve"> спортивных школ, специализированных детско-юношеских спортивных школ олимпийского резерва и школ высшего спортивного мастерства. – М.: 1980</w:t>
      </w:r>
    </w:p>
    <w:p w:rsidR="00215ADC" w:rsidRPr="00C97DCF" w:rsidRDefault="00215ADC" w:rsidP="00B72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C97DCF">
        <w:rPr>
          <w:rFonts w:ascii="Times New Roman" w:hAnsi="Times New Roman" w:cs="Times New Roman"/>
          <w:sz w:val="28"/>
          <w:szCs w:val="28"/>
        </w:rPr>
        <w:t>П</w:t>
      </w:r>
      <w:r w:rsidRPr="00C97DCF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C97DCF">
        <w:rPr>
          <w:rFonts w:ascii="Times New Roman" w:hAnsi="Times New Roman" w:cs="Times New Roman"/>
          <w:sz w:val="28"/>
          <w:szCs w:val="28"/>
        </w:rPr>
        <w:t>ан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ров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еиорган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97DCF">
        <w:rPr>
          <w:rFonts w:ascii="Times New Roman" w:hAnsi="Times New Roman" w:cs="Times New Roman"/>
          <w:sz w:val="28"/>
          <w:szCs w:val="28"/>
        </w:rPr>
        <w:t>ия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7DCF">
        <w:rPr>
          <w:rFonts w:ascii="Times New Roman" w:hAnsi="Times New Roman" w:cs="Times New Roman"/>
          <w:sz w:val="28"/>
          <w:szCs w:val="28"/>
        </w:rPr>
        <w:t>рен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рово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чн</w:t>
      </w:r>
      <w:r w:rsidRPr="00C97DCF">
        <w:rPr>
          <w:rFonts w:ascii="Times New Roman" w:hAnsi="Times New Roman" w:cs="Times New Roman"/>
          <w:sz w:val="28"/>
          <w:szCs w:val="28"/>
        </w:rPr>
        <w:t>ого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7DCF">
        <w:rPr>
          <w:rFonts w:ascii="Times New Roman" w:hAnsi="Times New Roman" w:cs="Times New Roman"/>
          <w:sz w:val="28"/>
          <w:szCs w:val="28"/>
        </w:rPr>
        <w:t>ро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97DCF">
        <w:rPr>
          <w:rFonts w:ascii="Times New Roman" w:hAnsi="Times New Roman" w:cs="Times New Roman"/>
          <w:sz w:val="28"/>
          <w:szCs w:val="28"/>
        </w:rPr>
        <w:t>е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гро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97DCF">
        <w:rPr>
          <w:rFonts w:ascii="Times New Roman" w:hAnsi="Times New Roman" w:cs="Times New Roman"/>
          <w:sz w:val="28"/>
          <w:szCs w:val="28"/>
        </w:rPr>
        <w:t>овв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тол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C97DC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97DCF">
        <w:rPr>
          <w:rFonts w:ascii="Times New Roman" w:hAnsi="Times New Roman" w:cs="Times New Roman"/>
          <w:sz w:val="28"/>
          <w:szCs w:val="28"/>
        </w:rPr>
        <w:t>й тен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нис</w:t>
      </w:r>
      <w:proofErr w:type="gramStart"/>
      <w:r w:rsidRPr="00C97DCF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C97DCF">
        <w:rPr>
          <w:rFonts w:ascii="Times New Roman" w:hAnsi="Times New Roman" w:cs="Times New Roman"/>
          <w:sz w:val="28"/>
          <w:szCs w:val="28"/>
        </w:rPr>
        <w:t>осква20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97DCF" w:rsidRPr="00C97DCF">
        <w:rPr>
          <w:rFonts w:ascii="Times New Roman" w:hAnsi="Times New Roman" w:cs="Times New Roman"/>
          <w:sz w:val="28"/>
          <w:szCs w:val="28"/>
        </w:rPr>
        <w:t>1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борникм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7DCF">
        <w:rPr>
          <w:rFonts w:ascii="Times New Roman" w:hAnsi="Times New Roman" w:cs="Times New Roman"/>
          <w:sz w:val="28"/>
          <w:szCs w:val="28"/>
        </w:rPr>
        <w:t>то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дичес</w:t>
      </w:r>
      <w:r w:rsidRPr="00C97DCF">
        <w:rPr>
          <w:rFonts w:ascii="Times New Roman" w:hAnsi="Times New Roman" w:cs="Times New Roman"/>
          <w:sz w:val="28"/>
          <w:szCs w:val="28"/>
        </w:rPr>
        <w:t>к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хм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те</w:t>
      </w:r>
      <w:r w:rsidRPr="00C97DCF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алов№2,/Фед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7DCF">
        <w:rPr>
          <w:rFonts w:ascii="Times New Roman" w:hAnsi="Times New Roman" w:cs="Times New Roman"/>
          <w:sz w:val="28"/>
          <w:szCs w:val="28"/>
        </w:rPr>
        <w:t>р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ц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я настоль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7DCF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C97DCF">
        <w:rPr>
          <w:rFonts w:ascii="Times New Roman" w:hAnsi="Times New Roman" w:cs="Times New Roman"/>
          <w:sz w:val="28"/>
          <w:szCs w:val="28"/>
        </w:rPr>
        <w:t>те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саР</w:t>
      </w:r>
      <w:r w:rsidRPr="00C97DC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97DCF">
        <w:rPr>
          <w:rFonts w:ascii="Times New Roman" w:hAnsi="Times New Roman" w:cs="Times New Roman"/>
          <w:sz w:val="28"/>
          <w:szCs w:val="28"/>
        </w:rPr>
        <w:t>с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97DCF">
        <w:rPr>
          <w:rFonts w:ascii="Times New Roman" w:hAnsi="Times New Roman" w:cs="Times New Roman"/>
          <w:spacing w:val="1"/>
          <w:sz w:val="28"/>
          <w:szCs w:val="28"/>
        </w:rPr>
        <w:t>/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</w:p>
    <w:p w:rsidR="00215ADC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Фр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г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р</w:t>
      </w:r>
      <w:r w:rsidR="00B30769">
        <w:rPr>
          <w:rFonts w:ascii="Times New Roman" w:hAnsi="Times New Roman" w:cs="Times New Roman"/>
          <w:spacing w:val="4"/>
          <w:sz w:val="28"/>
          <w:szCs w:val="28"/>
        </w:rPr>
        <w:t>И.М</w:t>
      </w:r>
      <w:proofErr w:type="spellEnd"/>
      <w:r w:rsidR="00B30769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Ор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15ADC">
        <w:rPr>
          <w:rFonts w:ascii="Times New Roman" w:hAnsi="Times New Roman" w:cs="Times New Roman"/>
          <w:sz w:val="28"/>
          <w:szCs w:val="28"/>
        </w:rPr>
        <w:t>ан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15ADC">
        <w:rPr>
          <w:rFonts w:ascii="Times New Roman" w:hAnsi="Times New Roman" w:cs="Times New Roman"/>
          <w:sz w:val="28"/>
          <w:szCs w:val="28"/>
        </w:rPr>
        <w:t>ац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я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15ADC">
        <w:rPr>
          <w:rFonts w:ascii="Times New Roman" w:hAnsi="Times New Roman" w:cs="Times New Roman"/>
          <w:sz w:val="28"/>
          <w:szCs w:val="28"/>
        </w:rPr>
        <w:t>ебн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15ADC">
        <w:rPr>
          <w:rFonts w:ascii="Times New Roman" w:hAnsi="Times New Roman" w:cs="Times New Roman"/>
          <w:sz w:val="28"/>
          <w:szCs w:val="28"/>
        </w:rPr>
        <w:t>-трен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ровочного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 xml:space="preserve"> про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15ADC">
        <w:rPr>
          <w:rFonts w:ascii="Times New Roman" w:hAnsi="Times New Roman" w:cs="Times New Roman"/>
          <w:sz w:val="28"/>
          <w:szCs w:val="28"/>
        </w:rPr>
        <w:t>е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15ADC">
        <w:rPr>
          <w:rFonts w:ascii="Times New Roman" w:hAnsi="Times New Roman" w:cs="Times New Roman"/>
          <w:sz w:val="28"/>
          <w:szCs w:val="28"/>
        </w:rPr>
        <w:t xml:space="preserve">а в 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ом тенн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с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»</w:t>
      </w:r>
    </w:p>
    <w:p w:rsidR="00215ADC" w:rsidRPr="00C97DCF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Ш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ра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На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15ADC">
        <w:rPr>
          <w:rFonts w:ascii="Times New Roman" w:hAnsi="Times New Roman" w:cs="Times New Roman"/>
          <w:sz w:val="28"/>
          <w:szCs w:val="28"/>
        </w:rPr>
        <w:t>ыйтен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нис</w:t>
      </w:r>
      <w:proofErr w:type="spellEnd"/>
      <w:proofErr w:type="gramStart"/>
      <w:r w:rsidRPr="00215AD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5ADC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215ADC">
        <w:rPr>
          <w:rFonts w:ascii="Times New Roman" w:hAnsi="Times New Roman" w:cs="Times New Roman"/>
          <w:sz w:val="28"/>
          <w:szCs w:val="28"/>
        </w:rPr>
        <w:t>ебнаяпрограм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5ADC">
        <w:rPr>
          <w:rFonts w:ascii="Times New Roman" w:hAnsi="Times New Roman" w:cs="Times New Roman"/>
          <w:sz w:val="28"/>
          <w:szCs w:val="28"/>
        </w:rPr>
        <w:t>адляДЮ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ШиСДЮ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ШО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, Москва,</w:t>
      </w:r>
      <w:r w:rsidR="00C97DCF">
        <w:rPr>
          <w:rFonts w:ascii="Times New Roman" w:hAnsi="Times New Roman" w:cs="Times New Roman"/>
          <w:sz w:val="28"/>
          <w:szCs w:val="28"/>
        </w:rPr>
        <w:t>1990</w:t>
      </w:r>
      <w:r w:rsidRPr="00215AD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Совет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к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йспор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30769" w:rsidRPr="00C97DCF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z w:val="28"/>
          <w:szCs w:val="28"/>
        </w:rPr>
        <w:t>Ш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рах</w:t>
      </w:r>
      <w:r w:rsidR="00B30769">
        <w:rPr>
          <w:rFonts w:ascii="Times New Roman" w:hAnsi="Times New Roman" w:cs="Times New Roman"/>
          <w:spacing w:val="85"/>
          <w:sz w:val="28"/>
          <w:szCs w:val="28"/>
        </w:rPr>
        <w:t>С.Д.</w:t>
      </w:r>
      <w:r w:rsidRPr="00215ADC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215ADC">
        <w:rPr>
          <w:rFonts w:ascii="Times New Roman" w:hAnsi="Times New Roman" w:cs="Times New Roman"/>
          <w:sz w:val="28"/>
          <w:szCs w:val="28"/>
        </w:rPr>
        <w:t>У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15ADC">
        <w:rPr>
          <w:rFonts w:ascii="Times New Roman" w:hAnsi="Times New Roman" w:cs="Times New Roman"/>
          <w:sz w:val="28"/>
          <w:szCs w:val="28"/>
        </w:rPr>
        <w:t>еняс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кретов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е</w:t>
      </w:r>
      <w:r w:rsidRPr="00215ADC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15ADC">
        <w:rPr>
          <w:rFonts w:ascii="Times New Roman" w:hAnsi="Times New Roman" w:cs="Times New Roman"/>
          <w:sz w:val="28"/>
          <w:szCs w:val="28"/>
        </w:rPr>
        <w:t>»/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ч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15ADC">
        <w:rPr>
          <w:rFonts w:ascii="Times New Roman" w:hAnsi="Times New Roman" w:cs="Times New Roman"/>
          <w:sz w:val="28"/>
          <w:szCs w:val="28"/>
        </w:rPr>
        <w:t>-м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тод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ч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15ADC">
        <w:rPr>
          <w:rFonts w:ascii="Times New Roman" w:hAnsi="Times New Roman" w:cs="Times New Roman"/>
          <w:sz w:val="28"/>
          <w:szCs w:val="28"/>
        </w:rPr>
        <w:t>кое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осо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едлятренеров, спортс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15ADC">
        <w:rPr>
          <w:rFonts w:ascii="Times New Roman" w:hAnsi="Times New Roman" w:cs="Times New Roman"/>
          <w:sz w:val="28"/>
          <w:szCs w:val="28"/>
        </w:rPr>
        <w:t>нов, лю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би</w:t>
      </w:r>
      <w:r w:rsidRPr="00215ADC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огот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ннис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/, Мо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ква.</w:t>
      </w:r>
    </w:p>
    <w:p w:rsidR="00B30769" w:rsidRPr="00C97DCF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proofErr w:type="spellStart"/>
      <w:r w:rsidRPr="00C97DCF">
        <w:rPr>
          <w:rFonts w:ascii="Times New Roman" w:hAnsi="Times New Roman" w:cs="Times New Roman"/>
          <w:sz w:val="28"/>
          <w:szCs w:val="28"/>
        </w:rPr>
        <w:t>ЦюЧ</w:t>
      </w:r>
      <w:r w:rsidRPr="00C97DCF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C97DC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r w:rsidRPr="00C97DCF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C97DC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эй</w:t>
      </w:r>
      <w:proofErr w:type="spellEnd"/>
      <w:proofErr w:type="gramStart"/>
      <w:r w:rsidRPr="00C97DC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7D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сто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C97DCF">
        <w:rPr>
          <w:rFonts w:ascii="Times New Roman" w:hAnsi="Times New Roman" w:cs="Times New Roman"/>
          <w:sz w:val="28"/>
          <w:szCs w:val="28"/>
        </w:rPr>
        <w:t>ый т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7DCF">
        <w:rPr>
          <w:rFonts w:ascii="Times New Roman" w:hAnsi="Times New Roman" w:cs="Times New Roman"/>
          <w:sz w:val="28"/>
          <w:szCs w:val="28"/>
        </w:rPr>
        <w:t>нн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7DC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»,Мо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ква,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97DCF" w:rsidRPr="00C97DCF">
        <w:rPr>
          <w:rFonts w:ascii="Times New Roman" w:hAnsi="Times New Roman" w:cs="Times New Roman"/>
          <w:sz w:val="28"/>
          <w:szCs w:val="28"/>
        </w:rPr>
        <w:t>987</w:t>
      </w:r>
      <w:r w:rsidRPr="00C97DC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97DCF">
        <w:rPr>
          <w:rFonts w:ascii="Times New Roman" w:hAnsi="Times New Roman" w:cs="Times New Roman"/>
          <w:sz w:val="28"/>
          <w:szCs w:val="28"/>
        </w:rPr>
        <w:t>Ф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з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97DC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ль</w:t>
      </w:r>
      <w:r w:rsidRPr="00C97DCF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C97DC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ра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сп</w:t>
      </w:r>
      <w:r w:rsidRPr="00C97DCF">
        <w:rPr>
          <w:rFonts w:ascii="Times New Roman" w:hAnsi="Times New Roman" w:cs="Times New Roman"/>
          <w:sz w:val="28"/>
          <w:szCs w:val="28"/>
        </w:rPr>
        <w:t>орт</w:t>
      </w:r>
      <w:proofErr w:type="spellEnd"/>
      <w:r w:rsidRPr="00C97DCF">
        <w:rPr>
          <w:rFonts w:ascii="Times New Roman" w:hAnsi="Times New Roman" w:cs="Times New Roman"/>
          <w:sz w:val="28"/>
          <w:szCs w:val="28"/>
        </w:rPr>
        <w:t>/.</w:t>
      </w:r>
    </w:p>
    <w:p w:rsidR="00215ADC" w:rsidRPr="00215ADC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z w:val="28"/>
          <w:szCs w:val="28"/>
        </w:rPr>
        <w:t xml:space="preserve"> Еж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ся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15ADC">
        <w:rPr>
          <w:rFonts w:ascii="Times New Roman" w:hAnsi="Times New Roman" w:cs="Times New Roman"/>
          <w:sz w:val="28"/>
          <w:szCs w:val="28"/>
        </w:rPr>
        <w:t xml:space="preserve">ный 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15AD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рнал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r w:rsidRPr="00215ADC">
        <w:rPr>
          <w:rFonts w:ascii="Times New Roman" w:hAnsi="Times New Roman" w:cs="Times New Roman"/>
          <w:sz w:val="28"/>
          <w:szCs w:val="28"/>
        </w:rPr>
        <w:t>На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те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ни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Start"/>
      <w:r w:rsidRPr="00215ADC">
        <w:rPr>
          <w:rFonts w:ascii="Times New Roman" w:hAnsi="Times New Roman" w:cs="Times New Roman"/>
          <w:spacing w:val="3"/>
          <w:sz w:val="28"/>
          <w:szCs w:val="28"/>
        </w:rPr>
        <w:t>.Р</w:t>
      </w:r>
      <w:proofErr w:type="gramEnd"/>
      <w:r w:rsidRPr="00215ADC">
        <w:rPr>
          <w:rFonts w:ascii="Times New Roman" w:hAnsi="Times New Roman" w:cs="Times New Roman"/>
          <w:spacing w:val="3"/>
          <w:sz w:val="28"/>
          <w:szCs w:val="28"/>
        </w:rPr>
        <w:t>евю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»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 xml:space="preserve"> №№ 2000-2015 гг., </w:t>
      </w:r>
      <w:r w:rsidRPr="00215ADC">
        <w:rPr>
          <w:rFonts w:ascii="Times New Roman" w:hAnsi="Times New Roman" w:cs="Times New Roman"/>
          <w:sz w:val="28"/>
          <w:szCs w:val="28"/>
        </w:rPr>
        <w:t>Москв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5ADC">
        <w:rPr>
          <w:rFonts w:ascii="Times New Roman" w:hAnsi="Times New Roman" w:cs="Times New Roman"/>
          <w:sz w:val="28"/>
          <w:szCs w:val="28"/>
        </w:rPr>
        <w:t>.</w:t>
      </w:r>
    </w:p>
    <w:p w:rsidR="00215ADC" w:rsidRPr="00215ADC" w:rsidRDefault="00215ADC" w:rsidP="00215ADC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C90DD0" w:rsidRPr="00D7142F" w:rsidRDefault="00D7142F" w:rsidP="00C97D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Перечень аудиовизуальных средств</w:t>
      </w:r>
    </w:p>
    <w:p w:rsidR="004A0582" w:rsidRDefault="00181555" w:rsidP="004A0582">
      <w:pPr>
        <w:pStyle w:val="ConsPlusNormal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2F">
        <w:rPr>
          <w:rFonts w:ascii="Times New Roman" w:hAnsi="Times New Roman" w:cs="Times New Roman"/>
          <w:sz w:val="28"/>
          <w:szCs w:val="28"/>
        </w:rPr>
        <w:t>Худец</w:t>
      </w:r>
      <w:proofErr w:type="spellEnd"/>
      <w:r w:rsidRPr="00D7142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C90DD0" w:rsidRPr="00D7142F">
        <w:rPr>
          <w:rFonts w:ascii="Times New Roman" w:hAnsi="Times New Roman" w:cs="Times New Roman"/>
          <w:sz w:val="28"/>
          <w:szCs w:val="28"/>
        </w:rPr>
        <w:t>Каркович</w:t>
      </w:r>
      <w:proofErr w:type="spellEnd"/>
      <w:r w:rsidR="00C90DD0" w:rsidRPr="00D7142F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C90DD0" w:rsidRPr="00D7142F">
        <w:rPr>
          <w:rFonts w:ascii="Times New Roman" w:hAnsi="Times New Roman" w:cs="Times New Roman"/>
          <w:sz w:val="28"/>
          <w:szCs w:val="28"/>
        </w:rPr>
        <w:t>Кондрич</w:t>
      </w:r>
      <w:proofErr w:type="spellEnd"/>
      <w:r w:rsidR="00C90DD0" w:rsidRPr="00D7142F">
        <w:rPr>
          <w:rFonts w:ascii="Times New Roman" w:hAnsi="Times New Roman" w:cs="Times New Roman"/>
          <w:sz w:val="28"/>
          <w:szCs w:val="28"/>
        </w:rPr>
        <w:t xml:space="preserve"> М. </w:t>
      </w:r>
      <w:r w:rsidR="006C1074" w:rsidRPr="00D7142F">
        <w:rPr>
          <w:rFonts w:ascii="Times New Roman" w:hAnsi="Times New Roman" w:cs="Times New Roman"/>
          <w:sz w:val="28"/>
          <w:szCs w:val="28"/>
        </w:rPr>
        <w:t xml:space="preserve">НАСТОЛЬНЫЙ ТЕННИС: Основные упражнения. Физическая </w:t>
      </w:r>
      <w:proofErr w:type="spellStart"/>
      <w:r w:rsidR="006C1074" w:rsidRPr="00D7142F">
        <w:rPr>
          <w:rFonts w:ascii="Times New Roman" w:hAnsi="Times New Roman" w:cs="Times New Roman"/>
          <w:sz w:val="28"/>
          <w:szCs w:val="28"/>
        </w:rPr>
        <w:t>подготовка</w:t>
      </w:r>
      <w:proofErr w:type="gramStart"/>
      <w:r w:rsidR="006C1074" w:rsidRPr="00D714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C1074" w:rsidRPr="00D7142F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="006C1074" w:rsidRPr="00D7142F">
        <w:rPr>
          <w:rFonts w:ascii="Times New Roman" w:hAnsi="Times New Roman" w:cs="Times New Roman"/>
          <w:sz w:val="28"/>
          <w:szCs w:val="28"/>
        </w:rPr>
        <w:t xml:space="preserve"> с большим количеством мячей. / </w:t>
      </w:r>
      <w:r w:rsidR="006C1074" w:rsidRPr="00D7142F">
        <w:rPr>
          <w:rFonts w:ascii="Times New Roman" w:hAnsi="Times New Roman" w:cs="Times New Roman"/>
          <w:sz w:val="28"/>
          <w:szCs w:val="28"/>
          <w:lang w:val="en-US"/>
        </w:rPr>
        <w:t>TIBHAR</w:t>
      </w:r>
      <w:r w:rsidR="00C90DD0" w:rsidRPr="00D7142F">
        <w:rPr>
          <w:rFonts w:ascii="Times New Roman" w:hAnsi="Times New Roman" w:cs="Times New Roman"/>
          <w:sz w:val="28"/>
          <w:szCs w:val="28"/>
        </w:rPr>
        <w:t>,  2006</w:t>
      </w:r>
      <w:r w:rsidR="006C1074" w:rsidRPr="00D7142F">
        <w:rPr>
          <w:rFonts w:ascii="Times New Roman" w:hAnsi="Times New Roman" w:cs="Times New Roman"/>
          <w:sz w:val="28"/>
          <w:szCs w:val="28"/>
        </w:rPr>
        <w:t>/</w:t>
      </w:r>
    </w:p>
    <w:p w:rsidR="003F40AC" w:rsidRPr="0060775D" w:rsidRDefault="003F40AC" w:rsidP="006C10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82">
        <w:rPr>
          <w:rFonts w:ascii="Times New Roman" w:hAnsi="Times New Roman" w:cs="Times New Roman"/>
          <w:b/>
          <w:sz w:val="28"/>
          <w:szCs w:val="28"/>
        </w:rPr>
        <w:t>П</w:t>
      </w:r>
      <w:r w:rsidR="004E3D79" w:rsidRPr="004A0582">
        <w:rPr>
          <w:rFonts w:ascii="Times New Roman" w:hAnsi="Times New Roman" w:cs="Times New Roman"/>
          <w:b/>
          <w:sz w:val="28"/>
          <w:szCs w:val="28"/>
        </w:rPr>
        <w:t>еречень интернет-ресурсов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4607"/>
      </w:tblGrid>
      <w:tr w:rsidR="00181555" w:rsidRPr="00D7142F" w:rsidTr="00181555">
        <w:tc>
          <w:tcPr>
            <w:tcW w:w="5113" w:type="dxa"/>
            <w:shd w:val="clear" w:color="auto" w:fill="auto"/>
          </w:tcPr>
          <w:p w:rsidR="00181555" w:rsidRPr="00D7142F" w:rsidRDefault="0081741A" w:rsidP="004A0582">
            <w:pPr>
              <w:pStyle w:val="a3"/>
              <w:shd w:val="clear" w:color="auto" w:fill="FFFFFF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7142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  </w:t>
            </w:r>
            <w:r w:rsidR="00181555" w:rsidRPr="00D7142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Министерство спорта РФ</w:t>
            </w:r>
          </w:p>
        </w:tc>
        <w:tc>
          <w:tcPr>
            <w:tcW w:w="4607" w:type="dxa"/>
            <w:shd w:val="clear" w:color="auto" w:fill="auto"/>
          </w:tcPr>
          <w:p w:rsidR="00181555" w:rsidRPr="00D7142F" w:rsidRDefault="00457D41" w:rsidP="004A0582">
            <w:pPr>
              <w:pStyle w:val="a3"/>
              <w:shd w:val="clear" w:color="auto" w:fill="FFFFFF"/>
              <w:tabs>
                <w:tab w:val="left" w:pos="4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5973C3" w:rsidRPr="00D7142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www.minsport.gov.ru</w:t>
              </w:r>
            </w:hyperlink>
          </w:p>
          <w:p w:rsidR="005973C3" w:rsidRPr="00D7142F" w:rsidRDefault="005973C3" w:rsidP="004A0582">
            <w:pPr>
              <w:pStyle w:val="a3"/>
              <w:shd w:val="clear" w:color="auto" w:fill="FFFFFF"/>
              <w:tabs>
                <w:tab w:val="left" w:pos="4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</w:tr>
    </w:tbl>
    <w:p w:rsidR="005973C3" w:rsidRPr="00D7142F" w:rsidRDefault="005973C3" w:rsidP="004A0582">
      <w:pPr>
        <w:pStyle w:val="ConsPlusNormal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1741A" w:rsidRPr="00D7142F" w:rsidRDefault="0081741A" w:rsidP="004A0582">
      <w:pPr>
        <w:pStyle w:val="ConsPlusNormal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7142F">
        <w:rPr>
          <w:rFonts w:ascii="Times New Roman" w:hAnsi="Times New Roman" w:cs="Times New Roman"/>
          <w:sz w:val="28"/>
          <w:szCs w:val="28"/>
        </w:rPr>
        <w:t xml:space="preserve"> -   </w:t>
      </w:r>
      <w:r w:rsidR="00181555" w:rsidRPr="00D7142F">
        <w:rPr>
          <w:rFonts w:ascii="Times New Roman" w:hAnsi="Times New Roman" w:cs="Times New Roman"/>
          <w:sz w:val="28"/>
          <w:szCs w:val="28"/>
        </w:rPr>
        <w:t xml:space="preserve">Федерация настольного тенниса России       </w:t>
      </w:r>
      <w:hyperlink r:id="rId18" w:history="1"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ttfr</w:t>
        </w:r>
        <w:proofErr w:type="spellEnd"/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73C3" w:rsidRPr="00D7142F" w:rsidRDefault="005973C3" w:rsidP="004A0582">
      <w:pPr>
        <w:pStyle w:val="ConsPlusNormal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81741A" w:rsidRPr="00D7142F" w:rsidRDefault="0081741A" w:rsidP="004A0582">
      <w:pPr>
        <w:pStyle w:val="ConsPlusNormal"/>
        <w:ind w:left="72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7142F">
        <w:rPr>
          <w:rFonts w:ascii="Times New Roman" w:hAnsi="Times New Roman" w:cs="Times New Roman"/>
          <w:sz w:val="28"/>
          <w:szCs w:val="28"/>
        </w:rPr>
        <w:t xml:space="preserve">  -  </w:t>
      </w:r>
      <w:r w:rsidR="005973C3" w:rsidRPr="00D71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Бесплатный</w:t>
      </w:r>
      <w:r w:rsidR="005973C3" w:rsidRPr="00D714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5973C3" w:rsidRPr="00D71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видеохостинг</w:t>
      </w:r>
      <w:proofErr w:type="spellEnd"/>
      <w:r w:rsidR="00457D41">
        <w:fldChar w:fldCharType="begin"/>
      </w:r>
      <w:r w:rsidR="005C5BAA">
        <w:instrText>HYPERLINK "http://www.youtube.com"</w:instrText>
      </w:r>
      <w:r w:rsidR="00457D41">
        <w:fldChar w:fldCharType="separate"/>
      </w:r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457D41">
        <w:fldChar w:fldCharType="end"/>
      </w:r>
    </w:p>
    <w:p w:rsidR="005973C3" w:rsidRPr="00D7142F" w:rsidRDefault="005973C3" w:rsidP="004A0582">
      <w:pPr>
        <w:pStyle w:val="ConsPlusNormal"/>
        <w:ind w:left="72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5973C3" w:rsidRPr="00D7142F" w:rsidRDefault="005973C3" w:rsidP="004A0582">
      <w:pPr>
        <w:pStyle w:val="ConsPlusNormal"/>
        <w:spacing w:line="276" w:lineRule="auto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1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  Популярный сайт настольного тенниса    </w:t>
      </w:r>
      <w:hyperlink r:id="rId19" w:history="1"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ttw</w:t>
        </w:r>
        <w:proofErr w:type="spellEnd"/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1741A" w:rsidRDefault="0081741A" w:rsidP="0081741A">
      <w:pPr>
        <w:pStyle w:val="ConsPlusNormal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582" w:rsidRPr="002B49D2" w:rsidRDefault="004A0582" w:rsidP="004A0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Календарный план </w:t>
      </w:r>
      <w:r w:rsidRPr="00A067FE">
        <w:rPr>
          <w:rFonts w:ascii="Times New Roman" w:hAnsi="Times New Roman"/>
          <w:b/>
          <w:sz w:val="28"/>
          <w:szCs w:val="28"/>
        </w:rPr>
        <w:t>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>
        <w:rPr>
          <w:rFonts w:ascii="Times New Roman" w:hAnsi="Times New Roman"/>
          <w:b/>
          <w:sz w:val="28"/>
          <w:szCs w:val="28"/>
        </w:rPr>
        <w:t>БУ ДО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A067F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067FE">
        <w:rPr>
          <w:rFonts w:ascii="Times New Roman" w:hAnsi="Times New Roman"/>
          <w:b/>
          <w:sz w:val="28"/>
          <w:szCs w:val="28"/>
        </w:rPr>
        <w:t>ДЮСШОР по игровым видам спорта</w:t>
      </w:r>
      <w:r>
        <w:rPr>
          <w:rFonts w:ascii="Times New Roman" w:hAnsi="Times New Roman"/>
          <w:b/>
          <w:sz w:val="28"/>
          <w:szCs w:val="28"/>
        </w:rPr>
        <w:t>»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751"/>
        <w:gridCol w:w="1104"/>
        <w:gridCol w:w="44"/>
        <w:gridCol w:w="1090"/>
        <w:gridCol w:w="222"/>
        <w:gridCol w:w="1379"/>
        <w:gridCol w:w="12"/>
        <w:gridCol w:w="1652"/>
        <w:gridCol w:w="1806"/>
      </w:tblGrid>
      <w:tr w:rsidR="004A0582" w:rsidRPr="00E141BA" w:rsidTr="007B5228">
        <w:tc>
          <w:tcPr>
            <w:tcW w:w="514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1751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148" w:type="dxa"/>
            <w:gridSpan w:val="2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год рождения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учащихся</w:t>
            </w:r>
          </w:p>
        </w:tc>
        <w:tc>
          <w:tcPr>
            <w:tcW w:w="1312" w:type="dxa"/>
            <w:gridSpan w:val="2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дата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проведения</w:t>
            </w:r>
          </w:p>
        </w:tc>
        <w:tc>
          <w:tcPr>
            <w:tcW w:w="1379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место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проведения</w:t>
            </w:r>
          </w:p>
        </w:tc>
        <w:tc>
          <w:tcPr>
            <w:tcW w:w="1664" w:type="dxa"/>
            <w:gridSpan w:val="2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ответственный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за организацию</w:t>
            </w:r>
          </w:p>
        </w:tc>
        <w:tc>
          <w:tcPr>
            <w:tcW w:w="1806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финансирование</w:t>
            </w:r>
          </w:p>
        </w:tc>
      </w:tr>
      <w:tr w:rsidR="004A0582" w:rsidRPr="00E141BA" w:rsidTr="007B5228">
        <w:tc>
          <w:tcPr>
            <w:tcW w:w="9574" w:type="dxa"/>
            <w:gridSpan w:val="10"/>
          </w:tcPr>
          <w:p w:rsidR="004A0582" w:rsidRPr="00E141BA" w:rsidRDefault="004A0582" w:rsidP="004A0582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1BA">
              <w:rPr>
                <w:b/>
                <w:i/>
                <w:sz w:val="22"/>
                <w:szCs w:val="22"/>
              </w:rPr>
              <w:t xml:space="preserve">ОТДЕЛЕНИЕ </w:t>
            </w:r>
            <w:r>
              <w:rPr>
                <w:b/>
                <w:i/>
                <w:sz w:val="22"/>
                <w:szCs w:val="22"/>
              </w:rPr>
              <w:t>НАСТОЛЬНОГО ТЕННИСА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1.</w:t>
            </w:r>
          </w:p>
        </w:tc>
        <w:tc>
          <w:tcPr>
            <w:tcW w:w="1751" w:type="dxa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среди юношей и девушек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1999- 2005  и моложе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2.</w:t>
            </w:r>
          </w:p>
        </w:tc>
        <w:tc>
          <w:tcPr>
            <w:tcW w:w="1751" w:type="dxa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 первенство  ЦФО России среди юношей и девушек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13" w:type="dxa"/>
            <w:gridSpan w:val="3"/>
            <w:vAlign w:val="center"/>
          </w:tcPr>
          <w:p w:rsidR="007B5228" w:rsidRPr="004918D5" w:rsidRDefault="007B5228" w:rsidP="007B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3.</w:t>
            </w:r>
          </w:p>
        </w:tc>
        <w:tc>
          <w:tcPr>
            <w:tcW w:w="1751" w:type="dxa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 первенство  ЦФО России среди юношей и девушек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13" w:type="dxa"/>
            <w:gridSpan w:val="3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4.</w:t>
            </w:r>
          </w:p>
        </w:tc>
        <w:tc>
          <w:tcPr>
            <w:tcW w:w="1751" w:type="dxa"/>
            <w:vAlign w:val="center"/>
          </w:tcPr>
          <w:p w:rsidR="007B5228" w:rsidRPr="009222B4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СДЮСШОР</w:t>
            </w:r>
          </w:p>
        </w:tc>
        <w:tc>
          <w:tcPr>
            <w:tcW w:w="1104" w:type="dxa"/>
            <w:vAlign w:val="center"/>
          </w:tcPr>
          <w:p w:rsidR="007B5228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2004-2006 </w:t>
            </w:r>
          </w:p>
        </w:tc>
        <w:tc>
          <w:tcPr>
            <w:tcW w:w="1134" w:type="dxa"/>
            <w:gridSpan w:val="2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РФСОО Федерация настольного тенниса </w:t>
            </w:r>
          </w:p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обл., СДЮСШОР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5.</w:t>
            </w:r>
          </w:p>
        </w:tc>
        <w:tc>
          <w:tcPr>
            <w:tcW w:w="1751" w:type="dxa"/>
            <w:vAlign w:val="center"/>
          </w:tcPr>
          <w:p w:rsidR="007B5228" w:rsidRPr="0039473C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рейтинговый турнир «Классы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РФСОО Федерация настольного тенниса </w:t>
            </w:r>
          </w:p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6.</w:t>
            </w:r>
          </w:p>
        </w:tc>
        <w:tc>
          <w:tcPr>
            <w:tcW w:w="1751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104" w:type="dxa"/>
            <w:vAlign w:val="center"/>
          </w:tcPr>
          <w:p w:rsidR="007B5228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2000-2007</w:t>
            </w:r>
          </w:p>
        </w:tc>
        <w:tc>
          <w:tcPr>
            <w:tcW w:w="1134" w:type="dxa"/>
            <w:gridSpan w:val="2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взносы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7.</w:t>
            </w:r>
          </w:p>
        </w:tc>
        <w:tc>
          <w:tcPr>
            <w:tcW w:w="1751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D2">
              <w:rPr>
                <w:rFonts w:ascii="Times New Roman" w:hAnsi="Times New Roman"/>
                <w:sz w:val="24"/>
                <w:szCs w:val="24"/>
              </w:rPr>
              <w:t>Кубок  Губерн</w:t>
            </w:r>
            <w:r>
              <w:rPr>
                <w:rFonts w:ascii="Times New Roman" w:hAnsi="Times New Roman"/>
                <w:sz w:val="24"/>
                <w:szCs w:val="24"/>
              </w:rPr>
              <w:t>атора Тверской области</w:t>
            </w:r>
          </w:p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104" w:type="dxa"/>
            <w:vAlign w:val="center"/>
          </w:tcPr>
          <w:p w:rsidR="007B5228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1134" w:type="dxa"/>
            <w:gridSpan w:val="2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Default="007B5228" w:rsidP="00C2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D2">
              <w:rPr>
                <w:rFonts w:ascii="Times New Roman" w:hAnsi="Times New Roman"/>
                <w:sz w:val="24"/>
                <w:szCs w:val="24"/>
              </w:rPr>
              <w:t xml:space="preserve">по положению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</w:t>
            </w:r>
          </w:p>
          <w:p w:rsidR="007B5228" w:rsidRPr="002B49D2" w:rsidRDefault="007B5228" w:rsidP="00C2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</w:t>
            </w:r>
          </w:p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</w:p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582" w:rsidRPr="001F2571" w:rsidRDefault="004A0582" w:rsidP="004A0582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sectPr w:rsidR="004A0582" w:rsidRPr="001F2571" w:rsidSect="00806CCC">
      <w:headerReference w:type="default" r:id="rId20"/>
      <w:pgSz w:w="11906" w:h="16838"/>
      <w:pgMar w:top="1134" w:right="847" w:bottom="70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B5" w:rsidRDefault="00A509B5" w:rsidP="00D02413">
      <w:pPr>
        <w:spacing w:after="0" w:line="240" w:lineRule="auto"/>
      </w:pPr>
      <w:r>
        <w:separator/>
      </w:r>
    </w:p>
  </w:endnote>
  <w:endnote w:type="continuationSeparator" w:id="0">
    <w:p w:rsidR="00A509B5" w:rsidRDefault="00A509B5" w:rsidP="00D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056"/>
      <w:docPartObj>
        <w:docPartGallery w:val="Page Numbers (Bottom of Page)"/>
        <w:docPartUnique/>
      </w:docPartObj>
    </w:sdtPr>
    <w:sdtContent>
      <w:p w:rsidR="000D4E92" w:rsidRDefault="00457D41">
        <w:pPr>
          <w:pStyle w:val="a9"/>
          <w:jc w:val="center"/>
        </w:pPr>
        <w:fldSimple w:instr=" PAGE   \* MERGEFORMAT ">
          <w:r w:rsidR="00BE470A">
            <w:rPr>
              <w:noProof/>
            </w:rPr>
            <w:t>4</w:t>
          </w:r>
        </w:fldSimple>
      </w:p>
    </w:sdtContent>
  </w:sdt>
  <w:p w:rsidR="000D4E92" w:rsidRDefault="000D4E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B5" w:rsidRDefault="00A509B5" w:rsidP="00D02413">
      <w:pPr>
        <w:spacing w:after="0" w:line="240" w:lineRule="auto"/>
      </w:pPr>
      <w:r>
        <w:separator/>
      </w:r>
    </w:p>
  </w:footnote>
  <w:footnote w:type="continuationSeparator" w:id="0">
    <w:p w:rsidR="00A509B5" w:rsidRDefault="00A509B5" w:rsidP="00D0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position w:val="0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position w:val="0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position w:val="0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eastAsia="Times New Roman" w:hAnsi="OpenSymbol" w:cs="Courier New"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210456EA"/>
    <w:multiLevelType w:val="hybridMultilevel"/>
    <w:tmpl w:val="2F66D3EA"/>
    <w:lvl w:ilvl="0" w:tplc="316A2D6C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349E60EF"/>
    <w:multiLevelType w:val="multilevel"/>
    <w:tmpl w:val="734A78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2">
    <w:nsid w:val="384E4297"/>
    <w:multiLevelType w:val="multilevel"/>
    <w:tmpl w:val="ABB82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3FDA54F7"/>
    <w:multiLevelType w:val="hybridMultilevel"/>
    <w:tmpl w:val="7DD85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1DD5E21"/>
    <w:multiLevelType w:val="multilevel"/>
    <w:tmpl w:val="D996DB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3366E9"/>
    <w:multiLevelType w:val="hybridMultilevel"/>
    <w:tmpl w:val="64DA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41FAA"/>
    <w:multiLevelType w:val="hybridMultilevel"/>
    <w:tmpl w:val="A21209E0"/>
    <w:lvl w:ilvl="0" w:tplc="1DEE7A4E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5D400B"/>
    <w:multiLevelType w:val="multilevel"/>
    <w:tmpl w:val="5FE8A2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34"/>
  </w:num>
  <w:num w:numId="4">
    <w:abstractNumId w:val="37"/>
  </w:num>
  <w:num w:numId="5">
    <w:abstractNumId w:val="3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33"/>
  </w:num>
  <w:num w:numId="33">
    <w:abstractNumId w:val="36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AF0"/>
    <w:rsid w:val="00003847"/>
    <w:rsid w:val="00003ED8"/>
    <w:rsid w:val="00004BD2"/>
    <w:rsid w:val="00007977"/>
    <w:rsid w:val="00012A8E"/>
    <w:rsid w:val="00037752"/>
    <w:rsid w:val="00042F18"/>
    <w:rsid w:val="00044711"/>
    <w:rsid w:val="00045687"/>
    <w:rsid w:val="00047287"/>
    <w:rsid w:val="00071CD7"/>
    <w:rsid w:val="00094360"/>
    <w:rsid w:val="000968BE"/>
    <w:rsid w:val="000B7D6E"/>
    <w:rsid w:val="000C0023"/>
    <w:rsid w:val="000D4759"/>
    <w:rsid w:val="000D4E92"/>
    <w:rsid w:val="000D7122"/>
    <w:rsid w:val="000F1D72"/>
    <w:rsid w:val="000F281D"/>
    <w:rsid w:val="00110530"/>
    <w:rsid w:val="00111B95"/>
    <w:rsid w:val="00111D2C"/>
    <w:rsid w:val="00111D94"/>
    <w:rsid w:val="00114525"/>
    <w:rsid w:val="00127DE0"/>
    <w:rsid w:val="001624AE"/>
    <w:rsid w:val="00165969"/>
    <w:rsid w:val="001674B3"/>
    <w:rsid w:val="00181555"/>
    <w:rsid w:val="00187558"/>
    <w:rsid w:val="001A0FF9"/>
    <w:rsid w:val="001A1261"/>
    <w:rsid w:val="001B5084"/>
    <w:rsid w:val="001B7738"/>
    <w:rsid w:val="001C32AF"/>
    <w:rsid w:val="001C4819"/>
    <w:rsid w:val="001C5C30"/>
    <w:rsid w:val="001F50A7"/>
    <w:rsid w:val="001F675A"/>
    <w:rsid w:val="00205FD1"/>
    <w:rsid w:val="00212092"/>
    <w:rsid w:val="00215ADC"/>
    <w:rsid w:val="002558D6"/>
    <w:rsid w:val="00257B5B"/>
    <w:rsid w:val="00270A3B"/>
    <w:rsid w:val="00273BA9"/>
    <w:rsid w:val="002877C5"/>
    <w:rsid w:val="002971C8"/>
    <w:rsid w:val="002B72D1"/>
    <w:rsid w:val="002C60D2"/>
    <w:rsid w:val="002E013D"/>
    <w:rsid w:val="002F7E40"/>
    <w:rsid w:val="00311658"/>
    <w:rsid w:val="00322F41"/>
    <w:rsid w:val="00335750"/>
    <w:rsid w:val="00341A98"/>
    <w:rsid w:val="00343AC0"/>
    <w:rsid w:val="00345E73"/>
    <w:rsid w:val="00361CBA"/>
    <w:rsid w:val="00375BF4"/>
    <w:rsid w:val="0037664F"/>
    <w:rsid w:val="0038483B"/>
    <w:rsid w:val="003A0DF3"/>
    <w:rsid w:val="003A4949"/>
    <w:rsid w:val="003B593F"/>
    <w:rsid w:val="003C716B"/>
    <w:rsid w:val="003E0C51"/>
    <w:rsid w:val="003F40AC"/>
    <w:rsid w:val="003F5AE2"/>
    <w:rsid w:val="004042A3"/>
    <w:rsid w:val="00410D41"/>
    <w:rsid w:val="00416D6E"/>
    <w:rsid w:val="004300E1"/>
    <w:rsid w:val="0045450D"/>
    <w:rsid w:val="004563C9"/>
    <w:rsid w:val="00457D41"/>
    <w:rsid w:val="00475B18"/>
    <w:rsid w:val="004A0582"/>
    <w:rsid w:val="004A2F3A"/>
    <w:rsid w:val="004B4F7F"/>
    <w:rsid w:val="004C5AF0"/>
    <w:rsid w:val="004D48F3"/>
    <w:rsid w:val="004D5B88"/>
    <w:rsid w:val="004E3D79"/>
    <w:rsid w:val="004E5EFB"/>
    <w:rsid w:val="004F3FFD"/>
    <w:rsid w:val="005251F9"/>
    <w:rsid w:val="005347F6"/>
    <w:rsid w:val="00540EDE"/>
    <w:rsid w:val="0055072D"/>
    <w:rsid w:val="00554C48"/>
    <w:rsid w:val="005704A6"/>
    <w:rsid w:val="005718D7"/>
    <w:rsid w:val="00583B54"/>
    <w:rsid w:val="005973C3"/>
    <w:rsid w:val="005A7587"/>
    <w:rsid w:val="005C30C8"/>
    <w:rsid w:val="005C5BAA"/>
    <w:rsid w:val="005D3DA4"/>
    <w:rsid w:val="0060775D"/>
    <w:rsid w:val="00630635"/>
    <w:rsid w:val="0063308A"/>
    <w:rsid w:val="006349DF"/>
    <w:rsid w:val="006666B9"/>
    <w:rsid w:val="00675F1E"/>
    <w:rsid w:val="00682691"/>
    <w:rsid w:val="00686F06"/>
    <w:rsid w:val="006956BB"/>
    <w:rsid w:val="00695DF8"/>
    <w:rsid w:val="00697B99"/>
    <w:rsid w:val="006C1074"/>
    <w:rsid w:val="006C689C"/>
    <w:rsid w:val="006D4007"/>
    <w:rsid w:val="00732E9A"/>
    <w:rsid w:val="00742D28"/>
    <w:rsid w:val="0075516D"/>
    <w:rsid w:val="0076568A"/>
    <w:rsid w:val="0077633C"/>
    <w:rsid w:val="00785110"/>
    <w:rsid w:val="00785736"/>
    <w:rsid w:val="0079055E"/>
    <w:rsid w:val="00792A7D"/>
    <w:rsid w:val="007A578F"/>
    <w:rsid w:val="007B5228"/>
    <w:rsid w:val="007C054C"/>
    <w:rsid w:val="007C4D9A"/>
    <w:rsid w:val="007C636F"/>
    <w:rsid w:val="007C6904"/>
    <w:rsid w:val="007E5278"/>
    <w:rsid w:val="007F070D"/>
    <w:rsid w:val="007F3883"/>
    <w:rsid w:val="007F3C97"/>
    <w:rsid w:val="00806CCC"/>
    <w:rsid w:val="00810EE7"/>
    <w:rsid w:val="00817047"/>
    <w:rsid w:val="0081741A"/>
    <w:rsid w:val="0082039A"/>
    <w:rsid w:val="00846F19"/>
    <w:rsid w:val="00891801"/>
    <w:rsid w:val="008A259D"/>
    <w:rsid w:val="008C63E8"/>
    <w:rsid w:val="008C7849"/>
    <w:rsid w:val="008D5153"/>
    <w:rsid w:val="008F7F20"/>
    <w:rsid w:val="009017EF"/>
    <w:rsid w:val="00904061"/>
    <w:rsid w:val="00907CFD"/>
    <w:rsid w:val="00911168"/>
    <w:rsid w:val="00913195"/>
    <w:rsid w:val="00920C3D"/>
    <w:rsid w:val="00934C1B"/>
    <w:rsid w:val="00940328"/>
    <w:rsid w:val="00945E42"/>
    <w:rsid w:val="009625CE"/>
    <w:rsid w:val="00974CD6"/>
    <w:rsid w:val="009837C8"/>
    <w:rsid w:val="009B76A5"/>
    <w:rsid w:val="009C0678"/>
    <w:rsid w:val="009C30DB"/>
    <w:rsid w:val="009C3762"/>
    <w:rsid w:val="009D025C"/>
    <w:rsid w:val="009D7C6E"/>
    <w:rsid w:val="009E0DE8"/>
    <w:rsid w:val="009E690B"/>
    <w:rsid w:val="009F3A3D"/>
    <w:rsid w:val="009F7FB4"/>
    <w:rsid w:val="00A11AEE"/>
    <w:rsid w:val="00A12C5A"/>
    <w:rsid w:val="00A23AFC"/>
    <w:rsid w:val="00A24310"/>
    <w:rsid w:val="00A270E5"/>
    <w:rsid w:val="00A27314"/>
    <w:rsid w:val="00A35604"/>
    <w:rsid w:val="00A509B5"/>
    <w:rsid w:val="00A511E0"/>
    <w:rsid w:val="00A742B6"/>
    <w:rsid w:val="00A974F1"/>
    <w:rsid w:val="00AA79C3"/>
    <w:rsid w:val="00AB5B39"/>
    <w:rsid w:val="00AB60CF"/>
    <w:rsid w:val="00AC39F1"/>
    <w:rsid w:val="00AC606F"/>
    <w:rsid w:val="00AC67B9"/>
    <w:rsid w:val="00AD1E05"/>
    <w:rsid w:val="00AE5C9F"/>
    <w:rsid w:val="00AE7A42"/>
    <w:rsid w:val="00AF136B"/>
    <w:rsid w:val="00B11973"/>
    <w:rsid w:val="00B20CFF"/>
    <w:rsid w:val="00B30769"/>
    <w:rsid w:val="00B61260"/>
    <w:rsid w:val="00B63F84"/>
    <w:rsid w:val="00B65560"/>
    <w:rsid w:val="00B7272D"/>
    <w:rsid w:val="00B74496"/>
    <w:rsid w:val="00B97A22"/>
    <w:rsid w:val="00BA1EA2"/>
    <w:rsid w:val="00BA679F"/>
    <w:rsid w:val="00BA697F"/>
    <w:rsid w:val="00BB3D66"/>
    <w:rsid w:val="00BB4D1F"/>
    <w:rsid w:val="00BD0884"/>
    <w:rsid w:val="00BE470A"/>
    <w:rsid w:val="00BF008E"/>
    <w:rsid w:val="00BF3BAD"/>
    <w:rsid w:val="00BF658C"/>
    <w:rsid w:val="00C016B1"/>
    <w:rsid w:val="00C07D6D"/>
    <w:rsid w:val="00C20ACB"/>
    <w:rsid w:val="00C249F4"/>
    <w:rsid w:val="00C35F18"/>
    <w:rsid w:val="00C5071C"/>
    <w:rsid w:val="00C57606"/>
    <w:rsid w:val="00C70D6E"/>
    <w:rsid w:val="00C90DD0"/>
    <w:rsid w:val="00C9117E"/>
    <w:rsid w:val="00C97DCF"/>
    <w:rsid w:val="00CA0F38"/>
    <w:rsid w:val="00CA7849"/>
    <w:rsid w:val="00CB2053"/>
    <w:rsid w:val="00CD3E33"/>
    <w:rsid w:val="00CF52F7"/>
    <w:rsid w:val="00CF6109"/>
    <w:rsid w:val="00D00092"/>
    <w:rsid w:val="00D02413"/>
    <w:rsid w:val="00D04434"/>
    <w:rsid w:val="00D412EE"/>
    <w:rsid w:val="00D50BB3"/>
    <w:rsid w:val="00D5303C"/>
    <w:rsid w:val="00D5730B"/>
    <w:rsid w:val="00D644D3"/>
    <w:rsid w:val="00D7142F"/>
    <w:rsid w:val="00D74AE4"/>
    <w:rsid w:val="00D81BFE"/>
    <w:rsid w:val="00D842A1"/>
    <w:rsid w:val="00D9567B"/>
    <w:rsid w:val="00DB5772"/>
    <w:rsid w:val="00DB5C70"/>
    <w:rsid w:val="00DF010F"/>
    <w:rsid w:val="00DF57C1"/>
    <w:rsid w:val="00E066A2"/>
    <w:rsid w:val="00E175FF"/>
    <w:rsid w:val="00E1791F"/>
    <w:rsid w:val="00E27E20"/>
    <w:rsid w:val="00E40A19"/>
    <w:rsid w:val="00E41129"/>
    <w:rsid w:val="00E4117F"/>
    <w:rsid w:val="00E43D82"/>
    <w:rsid w:val="00E52849"/>
    <w:rsid w:val="00E53E8A"/>
    <w:rsid w:val="00E67F94"/>
    <w:rsid w:val="00E70489"/>
    <w:rsid w:val="00E73A9B"/>
    <w:rsid w:val="00E81DEB"/>
    <w:rsid w:val="00E822DC"/>
    <w:rsid w:val="00E861E9"/>
    <w:rsid w:val="00E93BD9"/>
    <w:rsid w:val="00E93C36"/>
    <w:rsid w:val="00E95BAF"/>
    <w:rsid w:val="00EA19C8"/>
    <w:rsid w:val="00EB17AB"/>
    <w:rsid w:val="00EB7A82"/>
    <w:rsid w:val="00EC1CAA"/>
    <w:rsid w:val="00ED3776"/>
    <w:rsid w:val="00EE1C68"/>
    <w:rsid w:val="00EE22AC"/>
    <w:rsid w:val="00EF351F"/>
    <w:rsid w:val="00EF65E1"/>
    <w:rsid w:val="00F01028"/>
    <w:rsid w:val="00F063BD"/>
    <w:rsid w:val="00F214BE"/>
    <w:rsid w:val="00F25454"/>
    <w:rsid w:val="00F57D88"/>
    <w:rsid w:val="00F65206"/>
    <w:rsid w:val="00F66592"/>
    <w:rsid w:val="00F94532"/>
    <w:rsid w:val="00F95FE3"/>
    <w:rsid w:val="00F964C8"/>
    <w:rsid w:val="00F966E7"/>
    <w:rsid w:val="00FA53B6"/>
    <w:rsid w:val="00FB4059"/>
    <w:rsid w:val="00FB5C1A"/>
    <w:rsid w:val="00FC7260"/>
    <w:rsid w:val="00FF1DAD"/>
    <w:rsid w:val="00FF2F8F"/>
    <w:rsid w:val="00FF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D88"/>
    <w:pPr>
      <w:ind w:left="720"/>
      <w:contextualSpacing/>
    </w:pPr>
  </w:style>
  <w:style w:type="paragraph" w:customStyle="1" w:styleId="ConsPlusNormal">
    <w:name w:val="ConsPlusNormal"/>
    <w:rsid w:val="00732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32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A12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7FB4"/>
    <w:pPr>
      <w:spacing w:after="0" w:line="240" w:lineRule="auto"/>
    </w:pPr>
    <w:rPr>
      <w:rFonts w:eastAsiaTheme="minorEastAsia"/>
      <w:lang w:val="en-CA" w:eastAsia="en-CA"/>
    </w:rPr>
  </w:style>
  <w:style w:type="character" w:customStyle="1" w:styleId="a6">
    <w:name w:val="Без интервала Знак"/>
    <w:basedOn w:val="a0"/>
    <w:link w:val="a5"/>
    <w:uiPriority w:val="1"/>
    <w:rsid w:val="009F7FB4"/>
    <w:rPr>
      <w:rFonts w:eastAsiaTheme="minorEastAsia"/>
      <w:lang w:val="en-CA" w:eastAsia="en-CA"/>
    </w:rPr>
  </w:style>
  <w:style w:type="paragraph" w:styleId="a7">
    <w:name w:val="header"/>
    <w:basedOn w:val="a"/>
    <w:link w:val="a8"/>
    <w:uiPriority w:val="99"/>
    <w:unhideWhenUsed/>
    <w:rsid w:val="00D0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413"/>
  </w:style>
  <w:style w:type="paragraph" w:styleId="a9">
    <w:name w:val="footer"/>
    <w:basedOn w:val="a"/>
    <w:link w:val="aa"/>
    <w:uiPriority w:val="99"/>
    <w:unhideWhenUsed/>
    <w:rsid w:val="00D0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413"/>
  </w:style>
  <w:style w:type="character" w:styleId="ab">
    <w:name w:val="Strong"/>
    <w:basedOn w:val="a0"/>
    <w:uiPriority w:val="22"/>
    <w:qFormat/>
    <w:rsid w:val="009C0678"/>
    <w:rPr>
      <w:rFonts w:cs="Times New Roman"/>
      <w:b/>
      <w:bCs/>
    </w:rPr>
  </w:style>
  <w:style w:type="table" w:styleId="ac">
    <w:name w:val="Table Grid"/>
    <w:basedOn w:val="a1"/>
    <w:uiPriority w:val="39"/>
    <w:rsid w:val="00D9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716B"/>
  </w:style>
  <w:style w:type="character" w:customStyle="1" w:styleId="apple-converted-space">
    <w:name w:val="apple-converted-space"/>
    <w:basedOn w:val="a0"/>
    <w:rsid w:val="003C716B"/>
  </w:style>
  <w:style w:type="character" w:customStyle="1" w:styleId="s4">
    <w:name w:val="s4"/>
    <w:basedOn w:val="a0"/>
    <w:rsid w:val="003C716B"/>
  </w:style>
  <w:style w:type="paragraph" w:customStyle="1" w:styleId="c4">
    <w:name w:val="c4"/>
    <w:basedOn w:val="a"/>
    <w:rsid w:val="007C05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054C"/>
  </w:style>
  <w:style w:type="character" w:customStyle="1" w:styleId="c9">
    <w:name w:val="c9"/>
    <w:basedOn w:val="a0"/>
    <w:rsid w:val="007C054C"/>
  </w:style>
  <w:style w:type="character" w:styleId="ad">
    <w:name w:val="Hyperlink"/>
    <w:basedOn w:val="a0"/>
    <w:uiPriority w:val="99"/>
    <w:unhideWhenUsed/>
    <w:rsid w:val="00181555"/>
    <w:rPr>
      <w:color w:val="0000FF"/>
      <w:u w:val="single"/>
    </w:rPr>
  </w:style>
  <w:style w:type="paragraph" w:customStyle="1" w:styleId="Default">
    <w:name w:val="Default"/>
    <w:rsid w:val="001815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CA"/>
    </w:rPr>
  </w:style>
  <w:style w:type="character" w:styleId="ae">
    <w:name w:val="footnote reference"/>
    <w:basedOn w:val="a0"/>
    <w:uiPriority w:val="99"/>
    <w:semiHidden/>
    <w:unhideWhenUsed/>
    <w:rsid w:val="005251F9"/>
    <w:rPr>
      <w:vertAlign w:val="superscript"/>
    </w:rPr>
  </w:style>
  <w:style w:type="character" w:customStyle="1" w:styleId="WW8Num4z1">
    <w:name w:val="WW8Num4z1"/>
    <w:rsid w:val="00AC39F1"/>
    <w:rPr>
      <w:rFonts w:ascii="OpenSymbol" w:hAnsi="OpenSymbol" w:cs="OpenSymbol"/>
    </w:rPr>
  </w:style>
  <w:style w:type="paragraph" w:customStyle="1" w:styleId="10">
    <w:name w:val="Текст1"/>
    <w:basedOn w:val="a"/>
    <w:rsid w:val="00C5071C"/>
    <w:pPr>
      <w:suppressAutoHyphens/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C5071C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0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ttf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insport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3E951CC7559C54F293EE1567CFD427EE3067A97B29FEEAEDD2876T7MD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3E951CC7559C54F293BEE557CFD427BE50F7F9DB29FEEAEDD2876T7MD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t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A715845B54D7E9364A71355EA62CD3DD88B2020F1D699BDC6698A06AC4F0DAA9701AC3CFA8CF6zAW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F39C-978E-4D57-A8CE-BB0E6698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58</Pages>
  <Words>14498</Words>
  <Characters>82644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Романовы</dc:creator>
  <cp:lastModifiedBy>СДЮСШОР ИГР 5</cp:lastModifiedBy>
  <cp:revision>4</cp:revision>
  <cp:lastPrinted>2016-12-14T05:51:00Z</cp:lastPrinted>
  <dcterms:created xsi:type="dcterms:W3CDTF">2016-12-14T05:52:00Z</dcterms:created>
  <dcterms:modified xsi:type="dcterms:W3CDTF">2017-01-20T08:30:00Z</dcterms:modified>
</cp:coreProperties>
</file>